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8F" w:rsidRPr="001749E6" w:rsidRDefault="00522A45" w:rsidP="006E41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B152D" w:rsidRPr="008B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6E4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 работа</w:t>
      </w:r>
      <w:r w:rsidR="008B152D" w:rsidRPr="008B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«Лучшая методика, направленная на формирование читат</w:t>
      </w:r>
      <w:r w:rsidR="008B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ельской компетенции учащихся»</w:t>
      </w:r>
      <w:r w:rsidRPr="001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6E4E2E" w:rsidRPr="001749E6" w:rsidRDefault="000D567F" w:rsidP="006E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год  на первом уроке литературы я спрашиваю своих учеников, нужно ли изучать предмет «литература» и, к счастью, получаю утвердительный ответ. А что изучает литература?- продолжаю я</w:t>
      </w:r>
      <w:r w:rsidR="006E4E2E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если 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E2E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раньше дети отвечали «великих писателей и их произведения», то сейчас 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ученики отвечают: «Жизнь</w:t>
      </w:r>
      <w:r w:rsidR="006E4E2E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!» Конечно, я с опаской жду ответа на самый главный вопрос: «А что вы прочитали за лето и</w:t>
      </w:r>
      <w:r w:rsidR="00FF15FA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з списка, который я вам рекомендовала</w:t>
      </w:r>
      <w:r w:rsidR="006E4E2E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?» и радуюсь</w:t>
      </w:r>
      <w:r w:rsidR="00FF15FA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</w:t>
      </w:r>
      <w:r w:rsidR="006E4E2E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всегда находится хотя бы один ученик, к</w:t>
      </w:r>
      <w:r w:rsidR="00FF15FA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оторый прочитал больше половины. </w:t>
      </w:r>
    </w:p>
    <w:p w:rsidR="006E4E2E" w:rsidRPr="001749E6" w:rsidRDefault="006E4E2E" w:rsidP="006E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учитель – литератор, работающий в школе, сталкивается с проблемой восприятия учащимися художественных произведений.  То, что изучаемая литература в школе  не читается детьми, рассматривается нынче как само собой разумеющееся явление. Самостоятельное чтение детей идет по одному руслу, изучаемое – совсем по</w:t>
      </w:r>
      <w:r w:rsidR="006E41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другому.</w:t>
      </w:r>
    </w:p>
    <w:p w:rsidR="00053C8F" w:rsidRPr="006E4155" w:rsidRDefault="00FF15FA" w:rsidP="006E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связи с вышесказанным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понятно, что нужно изменить преподавание литературы в школе, чтобы повысить читательскую грамотность, чтобы учащиеся на классической литературе, персонажах учились преодолевать трудности, находить выход из любой ситуации, оставаясь при этом человеком. Для этого необходимо формировать читательскую компетенцию, чем и обусловлена актуальнос</w:t>
      </w:r>
      <w:r w:rsidR="006E4E2E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ть моего выступления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C8F" w:rsidRPr="001749E6" w:rsidRDefault="00522A45" w:rsidP="006E4155">
      <w:pPr>
        <w:spacing w:after="0" w:line="240" w:lineRule="auto"/>
        <w:ind w:right="-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1.Понятие читательской компетентности. 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определению «читательская грамотность» понимается как способность к осмыслению письменных текстов и рефлексии на них, способность использовать их содержание для достижения различных целей. Овладеть читательской грамотностью – это значит понимать текст, размышлять над его содержанием, оценивать его смысл и значение, излагать свои мысли о прочитанном.                                                   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«читательская компетентность» имеет более широкий смысл. Определяя читательскую компетентность, можно сказать, что это качество сохранения прочитанного, сформированное на основе общей культуры человека, обеспечивающее возможность решения </w:t>
      </w:r>
      <w:r w:rsid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возникающих учебных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социальных, а впоследствии </w:t>
      </w:r>
      <w:r w:rsid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профессиональных задач.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определении «читательской компетентности» видна динамика – от поиска информации к ее интерпретации и далее к творчеству</w:t>
      </w:r>
      <w:r w:rsidR="00FF15FA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3C8F" w:rsidRPr="001749E6" w:rsidRDefault="00522A45" w:rsidP="006E4155">
      <w:pPr>
        <w:spacing w:after="0" w:line="240" w:lineRule="auto"/>
        <w:ind w:right="-2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 формирования читательской компетентности</w:t>
      </w:r>
    </w:p>
    <w:p w:rsidR="00053C8F" w:rsidRPr="001749E6" w:rsidRDefault="00FF15FA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читатель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компетентности я использую на занятиях элементы 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образовательных технологий: технологии </w:t>
      </w:r>
      <w:r w:rsid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проблемного обучения, 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</w:t>
      </w:r>
      <w:r w:rsid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обучения, игровых и 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технологий. 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м</w:t>
      </w:r>
      <w:r w:rsid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етодика, обучающая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чтению учебных текстов на уроке, предполагает три этапа: предтекстовый, текстовый и послетекстовый.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этапе предчтения учащимся предлагается большое количество заданий, направленных на обсуждение имеющихся знаний и опыта ребенка, переживаний и чувств, прогнозирование и высказывание гипотез и т.д. На уроках литературы возможно использование видов работы: прогнозирование содержания по заголовку, рассечение вопроса, мозговой штурм, знаю – хочу узнать – узнал ( З – Х – У), и др.</w:t>
      </w:r>
    </w:p>
    <w:p w:rsidR="00053C8F" w:rsidRPr="001749E6" w:rsidRDefault="00522A45" w:rsidP="006E415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Предчтение.</w:t>
      </w:r>
    </w:p>
    <w:p w:rsidR="00053C8F" w:rsidRPr="001749E6" w:rsidRDefault="00522A45" w:rsidP="006E415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Остановимся подробнее на этапе работы с текстом до чтения. Цель этого этапа – развитие такого важнейшего чи</w:t>
      </w:r>
      <w:r w:rsid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тательского умения, как 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предполагать, </w:t>
      </w:r>
      <w:r w:rsidR="006E41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предвосхищать содержание текста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один из элементов рефлексивного чтения, связанного с глубоким пониманием текста. Кроме того, этот этап связан с мотивированностью учащихся на восприятие текстовой информации. Вот какие приемы работы</w:t>
      </w:r>
      <w:r w:rsidR="00547C29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текстом до чтения я использую в работе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53C8F" w:rsidRPr="001749E6" w:rsidRDefault="00522A45" w:rsidP="006E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1) Работа с темой урока. Выделение ключевых слов.</w:t>
      </w:r>
    </w:p>
    <w:p w:rsidR="00053C8F" w:rsidRPr="001749E6" w:rsidRDefault="00522A45" w:rsidP="006E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Учитель записывает тему урока на доске и просит учеников выделить ключевые слова темы, которые фиксируются на доске. В течение урока учитель может обращаться к этим словам на этапе объяснения нового материала, при выполнении практических заданий по теме, при подведении итогов урока. В процессе урока список ключевых слов может дополняться, что дает возможность учителю поддерживать постоянное внимание учащихся к теме урока, развивает способность учащихся к самоконтролю, к критическому восприятию получаемой информации. Работа с ключевыми словами также помогает расширению речевого кругозора учащихся, способствует личностному освоению новой информации.</w:t>
      </w:r>
    </w:p>
    <w:p w:rsidR="00053C8F" w:rsidRPr="001749E6" w:rsidRDefault="00522A45" w:rsidP="006E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2) Работа с темой урока. Постановка вопросов к теме.</w:t>
      </w:r>
    </w:p>
    <w:p w:rsidR="00053C8F" w:rsidRPr="001749E6" w:rsidRDefault="00547C29" w:rsidP="006E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Я  записываю тему урока на доске и прошу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составить вопросы по теме урока, используя следующие модели: Что …? Где …? Какие … ? Чем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? и т.п.  Эти вопросы 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доске, на основе вопросов можно попросить учащихся сформулировать цели урока и план деятельности по поиску ответов. При подведении итогов урока учащимся предлагается ответить на поставленные в начале урока вопросы. Такая организация урока позволяет говорить о сотрудничестве учителя и учащихся, способствует развитию умений, связанных с формулированием цели, результатов деятельности, что выводит отдельный урок по изучению предметной темы на уровень обучения универсальным метапредметным умениям. </w:t>
      </w:r>
    </w:p>
    <w:p w:rsidR="00053C8F" w:rsidRPr="001749E6" w:rsidRDefault="00522A45" w:rsidP="006E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Высказывание предположений. </w:t>
      </w:r>
    </w:p>
    <w:p w:rsidR="00053C8F" w:rsidRPr="001749E6" w:rsidRDefault="00547C29" w:rsidP="006E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Этот прием использую 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литературы, когда учащиеся читают фамилию автора, заглавие произведения, рассматривают иллюстрацию, которая предшествует тексту, затем высказывают предположения о героях, теме, содержании текста. Высказывание предположений становится отправной точкой к разговору о произведении, затрагивает личностное восприятие учащихся, создает мотивацию к изучению темы урока, позволяет решить проблему успешности в обучении, т.к. дает возможность ученику 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высказать свои предположения независимо от сложности рассматриваемого текста.</w:t>
      </w:r>
    </w:p>
    <w:p w:rsidR="00053C8F" w:rsidRPr="001749E6" w:rsidRDefault="00522A45" w:rsidP="006E4155">
      <w:pPr>
        <w:spacing w:after="0" w:line="240" w:lineRule="auto"/>
        <w:ind w:right="-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2.2. Чтение текста.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собственно чтения организуется текстовая деятельность в зависимости от типа учебного текста. С информационными текстами особенно эффективны приёмы: чтение с пометками, море вопросов, карта определения, пирамида фактов. Работая с информационной карточкой, например, ученик не просто заполняет её ключевыми словами, он сверяет информацию с карточкой другого ученика, дописывает недостающую информацию в своей карточке другим цветом, потом ученики задают вопросы в парах и пересказывают своими словами, что узнали.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художественными текстами: карта рассказа, пирамида рассказа, чтение с остановками, чтение в кружок, дерево вопросов, море вопросов, сжатие текста, аннотация – краткий пересказ – пересказ и другие.</w:t>
      </w:r>
    </w:p>
    <w:p w:rsidR="00053C8F" w:rsidRPr="001749E6" w:rsidRDefault="00522A45" w:rsidP="006E4155">
      <w:pPr>
        <w:spacing w:after="0" w:line="240" w:lineRule="auto"/>
        <w:ind w:right="-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2.3. Послетекстовые обсуждения.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этапе послечтения проводятся послетекстовые обсуждения с целью получения читательского отклика; идет обсуждение того, что узнали, выяснили, обучающиеся обмениваются мнениями. 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разнообразной текстовой деятельности является уточнение, расширение или изменение собственной точки зрения, что способствует учебному сотрудничеству, а также широкий репертуар стратегий, что позволяет учащимся читать различные тексты с различной целью. Такое чтение вызывает «эмоциональное и интеллектуальное сопереживание, сомышление, содействие», и оно ведет к познавательной и творческой самостоятельности. Таким образом, обучение становится не заучиванием, не зазубриванием, оно идёт через понимание того, что дается.</w:t>
      </w:r>
    </w:p>
    <w:p w:rsidR="00053C8F" w:rsidRPr="001749E6" w:rsidRDefault="00522A45" w:rsidP="006E4155">
      <w:pPr>
        <w:spacing w:after="0" w:line="240" w:lineRule="auto"/>
        <w:ind w:right="-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Приемы формирования читат</w:t>
      </w:r>
      <w:r w:rsidR="00444767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льской компетенции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1) Интересный приём, позволяющий эффективно формировать читательскую компетентность, – использование «дерева вопросов». Вопросы, представленные в виде «дерева», разделяем на три вида. Такой подход обеспечивает личностно-ориентированное обучение, учитывает индивидуальность обучающихся. Положительный момент приёма – обучающиеся могут как составлять вопросы, так и искать на них ответы.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кто искал ответы на вопросы, (каждый выбирает с "дерева" для себя вопрос по интересам) могут представить свои мысли устно, в виде реферата, презентации. Они могут быть оформлены другими способами (коллаж, рисунок, заметка и т.п). Интересно, когда на один и тот же вопрос ищут ответы несколько учеников, виден личностный подход, разные пути поиска информации. Собственно говоря, обучающиеся защищают и представляют свои учебные продукты.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1 группа – вопросы с поверхности, ответы на эти вопросы лежат на поверхности текста: Кто?.. Что сделал?.. Куда?.. Где?.. Когда?.. Был ли?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группа – ищет ответы на такие вопросы, которые можно найти только между строк (вопросы начинаются со слов Почему..? Как..? А что если..? Будет ли так? и т. д.).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3 группа – суть этих вопросов – связать текст с жизнью, опытом обучающихся: Как текст связан с событиями в твоей жизни? Если бы ты был на месте…? На что это похоже? Есть ли связь с тем, что происходит сегодня?</w:t>
      </w:r>
    </w:p>
    <w:p w:rsidR="00053C8F" w:rsidRPr="001749E6" w:rsidRDefault="00522A45" w:rsidP="006E41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делать акцент на том, чтобы при составлении «дерева вопросов» присутствовали вопросы всех уровней сложности, так как они проверяют понимание текста. </w:t>
      </w:r>
    </w:p>
    <w:p w:rsidR="00597E91" w:rsidRPr="001749E6" w:rsidRDefault="00597E91" w:rsidP="006E4155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 2.  Важным элементом урока являются ролевые игры: «я - читатель, критик, исследователь, писатель, экскурсовод»… </w:t>
      </w:r>
    </w:p>
    <w:p w:rsidR="00597E91" w:rsidRPr="001749E6" w:rsidRDefault="00597E91" w:rsidP="006E4155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   Ролевая игра «Я - критик» направлена на анализ произведения. Здесь можно взять интервью у писателя или литературного героя, создать алгоритм анализа текста, организовать дискуссию критиков по одному и тому же произведению.  Можно за круглый стол пригласить писателей, которые создали произведения на одну и ту же тему, и поговорить о жизненных уроках, которые вынесли они из детства. Такой разговор возможен лишь тогда, когда обе повести с одноимённым названием будут прочитаны.</w:t>
      </w:r>
    </w:p>
    <w:p w:rsidR="00597E91" w:rsidRPr="001749E6" w:rsidRDefault="00597E91" w:rsidP="006E4155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   Ролевая игра «я - писатель» направлена на овладение навыками написания сочинения. Нелюбовь к одной из самых сложных форм работы могут помочь преодолеть творческие задания малого объёма, например, анонсировать книгу. </w:t>
      </w:r>
    </w:p>
    <w:p w:rsidR="00597E91" w:rsidRPr="001749E6" w:rsidRDefault="00597E91" w:rsidP="006E4155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   Ролевая игра «я - экскурсовод», конечно, самая востребованная. Учащиеся активно привлекают ИКТ, отбирают текстовый материал.</w:t>
      </w:r>
    </w:p>
    <w:p w:rsidR="00BA697F" w:rsidRPr="00F34F6A" w:rsidRDefault="00BA697F" w:rsidP="006E4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6A">
        <w:rPr>
          <w:rFonts w:ascii="Times New Roman" w:hAnsi="Times New Roman" w:cs="Times New Roman"/>
          <w:b/>
          <w:sz w:val="28"/>
          <w:szCs w:val="28"/>
        </w:rPr>
        <w:t>В своей работе часто используем следующие приемы ТРКМ</w:t>
      </w:r>
    </w:p>
    <w:p w:rsidR="00BA697F" w:rsidRPr="001749E6" w:rsidRDefault="00BA697F" w:rsidP="006E41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b/>
          <w:sz w:val="28"/>
          <w:szCs w:val="28"/>
        </w:rPr>
        <w:t>Приемы активного чтения:</w:t>
      </w:r>
      <w:r w:rsidRPr="0017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7F" w:rsidRPr="001749E6" w:rsidRDefault="00BA697F" w:rsidP="006E4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/>
          <w:bCs/>
          <w:sz w:val="28"/>
          <w:szCs w:val="28"/>
        </w:rPr>
        <w:t>Прием «Чтение с пометами</w:t>
      </w:r>
      <w:r w:rsidRPr="001749E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A697F" w:rsidRPr="001749E6" w:rsidRDefault="00BA697F" w:rsidP="006E415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 xml:space="preserve">Во время чтения текста необходимо попросить читателей делать на полях пометки, </w:t>
      </w:r>
    </w:p>
    <w:p w:rsidR="00BA697F" w:rsidRPr="001749E6" w:rsidRDefault="00BA697F" w:rsidP="006E41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>"V" – это я знаю</w:t>
      </w:r>
    </w:p>
    <w:p w:rsidR="00BA697F" w:rsidRPr="001749E6" w:rsidRDefault="00BA697F" w:rsidP="006E41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 xml:space="preserve"> "+" – это новое для меня</w:t>
      </w:r>
    </w:p>
    <w:p w:rsidR="00BA697F" w:rsidRPr="001749E6" w:rsidRDefault="00BA697F" w:rsidP="006E41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>"-" – я думаю иначе</w:t>
      </w:r>
    </w:p>
    <w:p w:rsidR="00BA697F" w:rsidRPr="001749E6" w:rsidRDefault="00BA697F" w:rsidP="006E41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>"?" – необходимо разъяснение</w:t>
      </w:r>
    </w:p>
    <w:p w:rsidR="00BA697F" w:rsidRPr="001749E6" w:rsidRDefault="00BA697F" w:rsidP="006E41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 xml:space="preserve">"!!" – это меня очень заинтересовало и </w:t>
      </w:r>
      <w:r w:rsidRPr="006E4155">
        <w:rPr>
          <w:rFonts w:ascii="Times New Roman" w:hAnsi="Times New Roman" w:cs="Times New Roman"/>
          <w:bCs/>
          <w:sz w:val="28"/>
          <w:szCs w:val="28"/>
        </w:rPr>
        <w:t>др.</w:t>
      </w:r>
    </w:p>
    <w:p w:rsidR="00BA697F" w:rsidRPr="001749E6" w:rsidRDefault="00BA697F" w:rsidP="006E4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 xml:space="preserve">Прием «Толстые и тонкие вопросы» </w:t>
      </w:r>
    </w:p>
    <w:p w:rsidR="00BA697F" w:rsidRPr="001749E6" w:rsidRDefault="00BA697F" w:rsidP="006E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>(Для более успешной адаптации во взрослой жизни детей необходимо учить различать те вопросы, на которые можно дать однозначный ответ (тонкие вопросы), и те, на которые ответить столь определенно невозможно (толстые вопросы). Толстые вопросы - это проблемные вопросы, предполагающие неоднозначные ответы)</w:t>
      </w:r>
      <w:r w:rsidRPr="00174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97F" w:rsidRPr="001749E6" w:rsidRDefault="00BA697F" w:rsidP="006E4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9E6">
        <w:rPr>
          <w:rFonts w:ascii="Times New Roman" w:hAnsi="Times New Roman" w:cs="Times New Roman"/>
          <w:b/>
          <w:bCs/>
          <w:sz w:val="28"/>
          <w:szCs w:val="28"/>
        </w:rPr>
        <w:t>Прием «Чтение с остановками»</w:t>
      </w:r>
    </w:p>
    <w:p w:rsidR="00BA697F" w:rsidRPr="001749E6" w:rsidRDefault="00BA697F" w:rsidP="006E41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>Данный прием содержит все стадии технологии:</w:t>
      </w:r>
    </w:p>
    <w:p w:rsidR="00BA697F" w:rsidRPr="001749E6" w:rsidRDefault="00BA697F" w:rsidP="006E4155">
      <w:pPr>
        <w:spacing w:after="0" w:line="240" w:lineRule="auto"/>
        <w:ind w:left="360" w:firstLine="2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i/>
          <w:sz w:val="28"/>
          <w:szCs w:val="28"/>
        </w:rPr>
        <w:t>1 стадия - вызов.</w:t>
      </w:r>
      <w:r w:rsidRPr="001749E6">
        <w:rPr>
          <w:rFonts w:ascii="Times New Roman" w:hAnsi="Times New Roman" w:cs="Times New Roman"/>
          <w:bCs/>
          <w:sz w:val="28"/>
          <w:szCs w:val="28"/>
        </w:rPr>
        <w:t xml:space="preserve"> На данной стадии, на основе лишь заглавия текста и информации об авторе дети должны предположить, о чем будет текст.</w:t>
      </w:r>
    </w:p>
    <w:p w:rsidR="00BA697F" w:rsidRPr="001749E6" w:rsidRDefault="00BA697F" w:rsidP="006E4155">
      <w:pPr>
        <w:spacing w:after="0" w:line="240" w:lineRule="auto"/>
        <w:ind w:left="360" w:firstLine="3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i/>
          <w:sz w:val="28"/>
          <w:szCs w:val="28"/>
        </w:rPr>
        <w:lastRenderedPageBreak/>
        <w:t>2 стадия - осмысление</w:t>
      </w:r>
      <w:r w:rsidRPr="001749E6">
        <w:rPr>
          <w:rFonts w:ascii="Times New Roman" w:hAnsi="Times New Roman" w:cs="Times New Roman"/>
          <w:bCs/>
          <w:sz w:val="28"/>
          <w:szCs w:val="28"/>
        </w:rPr>
        <w:t>. Здесь, познакомившись с частью текста, учащиеся уточняют свое представление о материале. Особенность приема в том, что момент уточнения своего представления (стадия осмысление) одновременно является и стадией вызова для знакомства со следующим фрагментом.   Обязателен вопрос: "Что будет дальше и почему?"</w:t>
      </w:r>
    </w:p>
    <w:p w:rsidR="00BA697F" w:rsidRPr="001749E6" w:rsidRDefault="00BA697F" w:rsidP="006E4155">
      <w:pPr>
        <w:spacing w:after="0" w:line="240" w:lineRule="auto"/>
        <w:ind w:left="360" w:firstLine="2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i/>
          <w:sz w:val="28"/>
          <w:szCs w:val="28"/>
        </w:rPr>
        <w:t>3 стадия - рефлексия</w:t>
      </w:r>
      <w:r w:rsidRPr="001749E6">
        <w:rPr>
          <w:rFonts w:ascii="Times New Roman" w:hAnsi="Times New Roman" w:cs="Times New Roman"/>
          <w:bCs/>
          <w:sz w:val="28"/>
          <w:szCs w:val="28"/>
        </w:rPr>
        <w:t>. Заключительная беседа. На этой стадии текс опять представляет единое целое. Формы работы с учащимися могут быть различными: письмо, дискуссия, совместный поиск, тезисы, выбор пословиц, творческие работы.</w:t>
      </w:r>
    </w:p>
    <w:p w:rsidR="00BA697F" w:rsidRPr="001749E6" w:rsidRDefault="00BA697F" w:rsidP="006E41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ab/>
        <w:t>Такая работа с текстом развивает умение анализировать текст, выявлять связь отдельных элементов (темы, образы, способы выражения авторской позиции), развивает умение выражать свои мысли, учит пониманию и осмыслению.</w:t>
      </w:r>
    </w:p>
    <w:p w:rsidR="00BA697F" w:rsidRPr="001749E6" w:rsidRDefault="00BA697F" w:rsidP="006E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b/>
          <w:sz w:val="28"/>
          <w:szCs w:val="28"/>
        </w:rPr>
        <w:t xml:space="preserve">Приемы графической </w:t>
      </w:r>
      <w:r w:rsidRPr="001749E6">
        <w:rPr>
          <w:rFonts w:ascii="Times New Roman" w:hAnsi="Times New Roman" w:cs="Times New Roman"/>
          <w:sz w:val="28"/>
          <w:szCs w:val="28"/>
        </w:rPr>
        <w:t xml:space="preserve">организации учебного материала: </w:t>
      </w:r>
    </w:p>
    <w:p w:rsidR="00BA697F" w:rsidRPr="00F34F6A" w:rsidRDefault="00BA697F" w:rsidP="006E41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6A">
        <w:rPr>
          <w:rFonts w:ascii="Times New Roman" w:hAnsi="Times New Roman" w:cs="Times New Roman"/>
          <w:b/>
          <w:sz w:val="28"/>
          <w:szCs w:val="28"/>
        </w:rPr>
        <w:t>Прием  «Составление кластера»</w:t>
      </w:r>
    </w:p>
    <w:p w:rsidR="00BA697F" w:rsidRPr="001749E6" w:rsidRDefault="00BA697F" w:rsidP="006E4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Кластер может быть использован на самых разных стадиях урока. </w:t>
      </w:r>
    </w:p>
    <w:p w:rsidR="00BA697F" w:rsidRPr="001749E6" w:rsidRDefault="00BA697F" w:rsidP="006E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На стадии вызова – для стимулирования мыслительной деятельности. </w:t>
      </w:r>
    </w:p>
    <w:p w:rsidR="00BA697F" w:rsidRPr="001749E6" w:rsidRDefault="00BA697F" w:rsidP="006E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На стадии осмысления – для структурирования учебного материала. </w:t>
      </w:r>
    </w:p>
    <w:p w:rsidR="00BA697F" w:rsidRPr="001749E6" w:rsidRDefault="00BA697F" w:rsidP="006E4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>На стадии рефлексии – при подведении итогов того, что учащ</w:t>
      </w:r>
      <w:r w:rsidRPr="001749E6">
        <w:rPr>
          <w:rFonts w:ascii="Times New Roman" w:hAnsi="Times New Roman" w:cs="Times New Roman"/>
          <w:b/>
          <w:sz w:val="28"/>
          <w:szCs w:val="28"/>
        </w:rPr>
        <w:t xml:space="preserve">иеся изучили. </w:t>
      </w:r>
    </w:p>
    <w:p w:rsidR="00BA697F" w:rsidRPr="001749E6" w:rsidRDefault="00BA697F" w:rsidP="006E41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9E6">
        <w:rPr>
          <w:rFonts w:ascii="Times New Roman" w:hAnsi="Times New Roman" w:cs="Times New Roman"/>
          <w:b/>
          <w:sz w:val="28"/>
          <w:szCs w:val="28"/>
        </w:rPr>
        <w:t>Прием «Перепутанные логические цепочки»</w:t>
      </w:r>
    </w:p>
    <w:p w:rsidR="00BA697F" w:rsidRPr="001749E6" w:rsidRDefault="00BA697F" w:rsidP="006E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ab/>
        <w:t xml:space="preserve"> На доске   написаны верные и неправильные цитаты, ученики должны </w:t>
      </w:r>
    </w:p>
    <w:p w:rsidR="00BA697F" w:rsidRPr="001749E6" w:rsidRDefault="00BA697F" w:rsidP="006E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прочитать и поставить знак “+” там, где они считают, что высказывание правильное </w:t>
      </w:r>
    </w:p>
    <w:p w:rsidR="00BA697F" w:rsidRPr="001749E6" w:rsidRDefault="00BA697F" w:rsidP="006E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>и знак “-” там,  где по их мнению оно неверно.</w:t>
      </w:r>
    </w:p>
    <w:p w:rsidR="00BA697F" w:rsidRPr="001749E6" w:rsidRDefault="00BA697F" w:rsidP="006E41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9E6">
        <w:rPr>
          <w:rFonts w:ascii="Times New Roman" w:hAnsi="Times New Roman" w:cs="Times New Roman"/>
          <w:b/>
          <w:sz w:val="28"/>
          <w:szCs w:val="28"/>
        </w:rPr>
        <w:t xml:space="preserve">Приемы, требующие творчества учащихся: </w:t>
      </w:r>
    </w:p>
    <w:p w:rsidR="00BA697F" w:rsidRPr="001749E6" w:rsidRDefault="00BA697F" w:rsidP="006E4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9E6">
        <w:rPr>
          <w:rFonts w:ascii="Times New Roman" w:hAnsi="Times New Roman" w:cs="Times New Roman"/>
          <w:b/>
          <w:sz w:val="28"/>
          <w:szCs w:val="28"/>
        </w:rPr>
        <w:t xml:space="preserve">Прием «Синквэйн» </w:t>
      </w:r>
    </w:p>
    <w:p w:rsidR="00BA697F" w:rsidRPr="001749E6" w:rsidRDefault="00BA697F" w:rsidP="006E41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>Написание стихотворений по алгоритму – один из интересных приемов работы на уроке. Это  универсальный прием, т.к. его использование возможно не только на уроках литературы, но и на любом другом предмете. Уместнее использовать в конце урока или в качестве домашнего задания  для осмысления изученного на уроке.  В своем классе  использую два алгоритма написания таких стихотворений.</w:t>
      </w:r>
    </w:p>
    <w:tbl>
      <w:tblPr>
        <w:tblpPr w:leftFromText="180" w:rightFromText="180" w:vertAnchor="text" w:horzAnchor="margin" w:tblpY="834"/>
        <w:tblW w:w="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</w:tblGrid>
      <w:tr w:rsidR="00BA697F" w:rsidRPr="001749E6" w:rsidTr="00BA697F">
        <w:trPr>
          <w:trHeight w:val="2522"/>
          <w:tblCellSpacing w:w="0" w:type="dxa"/>
        </w:trPr>
        <w:tc>
          <w:tcPr>
            <w:tcW w:w="5000" w:type="pct"/>
            <w:vAlign w:val="center"/>
            <w:hideMark/>
          </w:tcPr>
          <w:p w:rsidR="00BA697F" w:rsidRPr="001749E6" w:rsidRDefault="00BA697F" w:rsidP="006E4155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 </w:t>
            </w:r>
          </w:p>
        </w:tc>
      </w:tr>
    </w:tbl>
    <w:p w:rsidR="00BA697F" w:rsidRPr="001749E6" w:rsidRDefault="00BA697F" w:rsidP="006E4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9E6">
        <w:rPr>
          <w:rFonts w:ascii="Times New Roman" w:hAnsi="Times New Roman" w:cs="Times New Roman"/>
          <w:b/>
          <w:sz w:val="28"/>
          <w:szCs w:val="28"/>
        </w:rPr>
        <w:t>Прием «Цветопись»</w:t>
      </w:r>
    </w:p>
    <w:p w:rsidR="00BA697F" w:rsidRPr="001749E6" w:rsidRDefault="00BA697F" w:rsidP="006E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>Приемы психорисунка дают возможность выразить понимание абстрактных понятий, внутренний мир через зрительные образы. Можно дать задание нарисовать характер героев, совесть, месть, добро, зло и затем объяснить свои рисунки.</w:t>
      </w:r>
    </w:p>
    <w:p w:rsidR="00BA697F" w:rsidRPr="001749E6" w:rsidRDefault="00BA697F" w:rsidP="006E4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9E6">
        <w:rPr>
          <w:rFonts w:ascii="Times New Roman" w:hAnsi="Times New Roman" w:cs="Times New Roman"/>
          <w:b/>
          <w:sz w:val="28"/>
          <w:szCs w:val="28"/>
        </w:rPr>
        <w:t>Прием « Пятиминутное эссе»</w:t>
      </w:r>
    </w:p>
    <w:p w:rsidR="001749E6" w:rsidRPr="006E4155" w:rsidRDefault="00BA697F" w:rsidP="006E41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ab/>
        <w:t xml:space="preserve">Этот вид письменного задания применяется   в конце урока, чтобы помочь ученикам подытожить свои знания по изучаемой теме. 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</w:t>
      </w:r>
      <w:r w:rsidRPr="001749E6">
        <w:rPr>
          <w:rFonts w:ascii="Times New Roman" w:hAnsi="Times New Roman" w:cs="Times New Roman"/>
          <w:sz w:val="28"/>
          <w:szCs w:val="28"/>
        </w:rPr>
        <w:lastRenderedPageBreak/>
        <w:t>Обычно эссе пишется прямо в классе после обсуждения проблемы и по времени занимает не более 5 минут.</w:t>
      </w:r>
    </w:p>
    <w:p w:rsidR="00BA697F" w:rsidRPr="001749E6" w:rsidRDefault="00BA697F" w:rsidP="006E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b/>
          <w:sz w:val="28"/>
          <w:szCs w:val="28"/>
        </w:rPr>
        <w:t>Методы и приемы, используемые при групповой работе:</w:t>
      </w:r>
      <w:r w:rsidRPr="0017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7F" w:rsidRPr="001749E6" w:rsidRDefault="00BA697F" w:rsidP="006E41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Метод  «Шесть шляп критического мышления </w:t>
      </w:r>
    </w:p>
    <w:p w:rsidR="00BA697F" w:rsidRPr="001749E6" w:rsidRDefault="00BA697F" w:rsidP="006E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>В основе «Шести шляп» лежит идея параллельного мышления. Традиционное мышление основано на полемике, дискуссии и столкновении мнений. Однако при таком подходе часто выигрывает не лучшее решение, а то, которое более успешно продвигалось в дискуссии. Параллельное мышление – это мышление конструктивное, при котором различные точки зрения и подходы не сталкиваются, а сосуществуют.</w:t>
      </w:r>
    </w:p>
    <w:p w:rsidR="00BA697F" w:rsidRPr="001749E6" w:rsidRDefault="00BA697F" w:rsidP="006E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ab/>
        <w:t xml:space="preserve">  Шесть шляп — это простой и практичный способ преодолеть подобные трудности посредством разделения процесса мышления на шесть различных режимов, каждый из которых представлен шляпой своего цвета.</w:t>
      </w:r>
    </w:p>
    <w:p w:rsidR="00BA697F" w:rsidRPr="001749E6" w:rsidRDefault="00BA697F" w:rsidP="006E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ab/>
        <w:t>Цель  - обеспечить развитие критического мышления посредством интерактивного включения учащихся в образовательный процесс.</w:t>
      </w:r>
    </w:p>
    <w:p w:rsidR="00BA697F" w:rsidRPr="001749E6" w:rsidRDefault="00BA697F" w:rsidP="006E41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Прием «Учебный мозговой штурм» </w:t>
      </w:r>
    </w:p>
    <w:p w:rsidR="00BA697F" w:rsidRPr="001749E6" w:rsidRDefault="00BA697F" w:rsidP="006E415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 xml:space="preserve">Основная цель «учебного мозгового штурма» - развитие творческого типа мышления. Следовательно, выбор темы для его проведения прямо зависит от числа возможных вариантов решения той или иной проблемы. </w:t>
      </w:r>
    </w:p>
    <w:p w:rsidR="00BA697F" w:rsidRPr="001749E6" w:rsidRDefault="00BA697F" w:rsidP="006E41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>Прием «Письмо по кругу»</w:t>
      </w:r>
    </w:p>
    <w:p w:rsidR="00BA697F" w:rsidRPr="001749E6" w:rsidRDefault="00BA697F" w:rsidP="006E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bCs/>
          <w:sz w:val="28"/>
          <w:szCs w:val="28"/>
        </w:rPr>
        <w:t>Предполагает групповую форму работы. Детям нужно не только поразмышлять на заданную тему, но и согласовывать свое мнение с членами группы.</w:t>
      </w:r>
    </w:p>
    <w:p w:rsidR="008B4E7B" w:rsidRPr="001749E6" w:rsidRDefault="00F34F6A" w:rsidP="006E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9E6" w:rsidRPr="006E4155" w:rsidRDefault="008B4E7B" w:rsidP="006E4155">
      <w:pPr>
        <w:spacing w:after="0" w:line="240" w:lineRule="auto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 w:rsidRPr="001749E6">
        <w:rPr>
          <w:rFonts w:ascii="Times New Roman" w:hAnsi="Times New Roman" w:cs="Times New Roman"/>
          <w:sz w:val="28"/>
          <w:szCs w:val="28"/>
        </w:rPr>
        <w:t>На мой взгляд, только творческий подход и нетрадиционные приемы работы способствуют формированию активной читательской</w:t>
      </w:r>
      <w:r w:rsidR="001749E6" w:rsidRPr="001749E6">
        <w:rPr>
          <w:rFonts w:ascii="Times New Roman" w:hAnsi="Times New Roman" w:cs="Times New Roman"/>
          <w:sz w:val="28"/>
          <w:szCs w:val="28"/>
        </w:rPr>
        <w:t xml:space="preserve"> позиции современного школьника и 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 </w:t>
      </w:r>
      <w:r w:rsidR="00522A45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ребят видеть в чтении ни неизбежную и скучную необходимость, а удовольствие; в книге  - не «орудие пыток», а друга, у которого можно спросить совета и найти ответ на жизненно важный вопрос, а в писателе  - не картинку на стене, а личность неординарную, интересную!</w:t>
      </w:r>
    </w:p>
    <w:p w:rsidR="00053C8F" w:rsidRPr="001749E6" w:rsidRDefault="00522A45" w:rsidP="006E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1. Аркин. И. И. Уроки литературы в 5—6 классах.   М.: «Просвещение», 1996.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Богданова О. Ю. Методика преподавания литературы. М.: Academia, 1999. 3. Киррева Г. </w:t>
      </w:r>
      <w:r w:rsidR="00FE2209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Природа и поэзия урок внеклассного чтения.  Литература в школе № 1, 2006.</w:t>
      </w:r>
      <w:r w:rsidRPr="001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Михалева Т.И. Современный подросток в современном мире: Проблема формирования личности подростка в литературе 1960-х – 2000-х годов.  М.: Русская школьная библиотечная ассоциация, 2007. 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5. Орлова Э.А. Рекомендации по повышению уровня читательской компетенции в рамках Национальной программы поддержки и развития чтения. Пособие для работников образовательных учреждений, М.: 2008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6. Пересветова Е.В. Сопоставительный анализ художественных текстов на уроках русского языка. М.: Чистые пруды. 2007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Селевко Г.К. Проблемное обучение .  Школьные технологии. 2006. № 2.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8. Сметанникова Н.Н. Через чтение в мировое образовательное пространство. М., 2001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9. Цукерман Г.А. Оценка читательской грамотности. РАО: Москва, 2010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Чернышев В. И. </w:t>
      </w:r>
      <w:r w:rsidR="001749E6"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В защиту живого слова. СПб., 199</w:t>
      </w: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11. Чтение в системе социокультурного развития личности: Сборник статей международного научно-практического семинара /Г.В. Варганова.  М.: Русская школьная библиотечная ассоциация.</w:t>
      </w:r>
    </w:p>
    <w:p w:rsidR="00053C8F" w:rsidRPr="001749E6" w:rsidRDefault="00522A45" w:rsidP="006E41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9E6">
        <w:rPr>
          <w:rFonts w:ascii="Times New Roman" w:eastAsia="Times New Roman" w:hAnsi="Times New Roman" w:cs="Times New Roman"/>
          <w:color w:val="000000"/>
          <w:sz w:val="28"/>
          <w:szCs w:val="28"/>
        </w:rPr>
        <w:t>12. Шелестова З. А.  «Чтение — превосходный профессор литературы</w:t>
      </w:r>
      <w:r w:rsidR="002A0306">
        <w:rPr>
          <w:rFonts w:ascii="Times New Roman" w:eastAsia="Times New Roman" w:hAnsi="Times New Roman" w:cs="Times New Roman"/>
          <w:color w:val="000000"/>
          <w:sz w:val="28"/>
          <w:szCs w:val="28"/>
        </w:rPr>
        <w:t>»  Литература в школе № 7, 1999</w:t>
      </w:r>
    </w:p>
    <w:sectPr w:rsidR="00053C8F" w:rsidRPr="001749E6" w:rsidSect="008D51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72" w:rsidRDefault="00535C72" w:rsidP="00B4603C">
      <w:pPr>
        <w:spacing w:after="0" w:line="240" w:lineRule="auto"/>
      </w:pPr>
      <w:r>
        <w:separator/>
      </w:r>
    </w:p>
  </w:endnote>
  <w:endnote w:type="continuationSeparator" w:id="1">
    <w:p w:rsidR="00535C72" w:rsidRDefault="00535C72" w:rsidP="00B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858545"/>
      <w:docPartObj>
        <w:docPartGallery w:val="Page Numbers (Bottom of Page)"/>
        <w:docPartUnique/>
      </w:docPartObj>
    </w:sdtPr>
    <w:sdtContent>
      <w:p w:rsidR="00B4603C" w:rsidRDefault="004973DA">
        <w:pPr>
          <w:pStyle w:val="a5"/>
          <w:jc w:val="center"/>
        </w:pPr>
        <w:r>
          <w:fldChar w:fldCharType="begin"/>
        </w:r>
        <w:r w:rsidR="00B4603C">
          <w:instrText>PAGE   \* MERGEFORMAT</w:instrText>
        </w:r>
        <w:r>
          <w:fldChar w:fldCharType="separate"/>
        </w:r>
        <w:r w:rsidR="006E4155">
          <w:rPr>
            <w:noProof/>
          </w:rPr>
          <w:t>7</w:t>
        </w:r>
        <w:r>
          <w:fldChar w:fldCharType="end"/>
        </w:r>
      </w:p>
    </w:sdtContent>
  </w:sdt>
  <w:p w:rsidR="00B4603C" w:rsidRDefault="00B460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72" w:rsidRDefault="00535C72" w:rsidP="00B4603C">
      <w:pPr>
        <w:spacing w:after="0" w:line="240" w:lineRule="auto"/>
      </w:pPr>
      <w:r>
        <w:separator/>
      </w:r>
    </w:p>
  </w:footnote>
  <w:footnote w:type="continuationSeparator" w:id="1">
    <w:p w:rsidR="00535C72" w:rsidRDefault="00535C72" w:rsidP="00B4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EC4"/>
    <w:multiLevelType w:val="hybridMultilevel"/>
    <w:tmpl w:val="4EA0B4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7E2AF4"/>
    <w:multiLevelType w:val="hybridMultilevel"/>
    <w:tmpl w:val="2420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55A99"/>
    <w:multiLevelType w:val="multilevel"/>
    <w:tmpl w:val="D3642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A0943"/>
    <w:multiLevelType w:val="hybridMultilevel"/>
    <w:tmpl w:val="8AF6AB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4FC0F51"/>
    <w:multiLevelType w:val="hybridMultilevel"/>
    <w:tmpl w:val="1BC6D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66335"/>
    <w:multiLevelType w:val="hybridMultilevel"/>
    <w:tmpl w:val="3928F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14752D"/>
    <w:multiLevelType w:val="hybridMultilevel"/>
    <w:tmpl w:val="12CED8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C8F"/>
    <w:rsid w:val="00053C8F"/>
    <w:rsid w:val="000D567F"/>
    <w:rsid w:val="001749E6"/>
    <w:rsid w:val="002A0306"/>
    <w:rsid w:val="00423B71"/>
    <w:rsid w:val="00444767"/>
    <w:rsid w:val="004973DA"/>
    <w:rsid w:val="00522A45"/>
    <w:rsid w:val="00535C72"/>
    <w:rsid w:val="00547C29"/>
    <w:rsid w:val="00597E91"/>
    <w:rsid w:val="006E4155"/>
    <w:rsid w:val="006E4E2E"/>
    <w:rsid w:val="008229B9"/>
    <w:rsid w:val="008B152D"/>
    <w:rsid w:val="008B4E7B"/>
    <w:rsid w:val="008D513D"/>
    <w:rsid w:val="00B4603C"/>
    <w:rsid w:val="00BA697F"/>
    <w:rsid w:val="00D82E0E"/>
    <w:rsid w:val="00DF0839"/>
    <w:rsid w:val="00F34F6A"/>
    <w:rsid w:val="00FE2209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03C"/>
  </w:style>
  <w:style w:type="paragraph" w:styleId="a5">
    <w:name w:val="footer"/>
    <w:basedOn w:val="a"/>
    <w:link w:val="a6"/>
    <w:uiPriority w:val="99"/>
    <w:unhideWhenUsed/>
    <w:rsid w:val="00B4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03C"/>
  </w:style>
  <w:style w:type="paragraph" w:styleId="a7">
    <w:name w:val="Normal (Web)"/>
    <w:basedOn w:val="a"/>
    <w:unhideWhenUsed/>
    <w:rsid w:val="00BA697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2B06-E4EB-41E1-83B6-E6670325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14</cp:revision>
  <dcterms:created xsi:type="dcterms:W3CDTF">2014-05-22T09:19:00Z</dcterms:created>
  <dcterms:modified xsi:type="dcterms:W3CDTF">2020-03-17T11:56:00Z</dcterms:modified>
</cp:coreProperties>
</file>