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1D" w:rsidRPr="002125BE" w:rsidRDefault="009B351D" w:rsidP="009B351D">
      <w:pPr>
        <w:pStyle w:val="aff5"/>
        <w:tabs>
          <w:tab w:val="left" w:pos="8007"/>
        </w:tabs>
        <w:jc w:val="left"/>
        <w:rPr>
          <w:sz w:val="22"/>
          <w:szCs w:val="22"/>
        </w:rPr>
      </w:pPr>
      <w:r w:rsidRPr="002125BE">
        <w:rPr>
          <w:sz w:val="22"/>
          <w:szCs w:val="22"/>
        </w:rPr>
        <w:t>Принята  на педагогическом совете                                              УТВЕРЖДАЮ:</w:t>
      </w:r>
    </w:p>
    <w:p w:rsidR="009B351D" w:rsidRPr="002125BE" w:rsidRDefault="009B351D" w:rsidP="009B351D">
      <w:pPr>
        <w:pStyle w:val="aff5"/>
        <w:tabs>
          <w:tab w:val="left" w:pos="7184"/>
        </w:tabs>
        <w:jc w:val="left"/>
        <w:rPr>
          <w:sz w:val="22"/>
          <w:szCs w:val="22"/>
        </w:rPr>
      </w:pPr>
      <w:r w:rsidRPr="002125BE">
        <w:rPr>
          <w:sz w:val="22"/>
          <w:szCs w:val="22"/>
        </w:rPr>
        <w:t xml:space="preserve">« </w:t>
      </w:r>
      <w:r w:rsidR="00D443C6" w:rsidRPr="002125BE">
        <w:rPr>
          <w:sz w:val="22"/>
          <w:szCs w:val="22"/>
        </w:rPr>
        <w:t>31</w:t>
      </w:r>
      <w:r w:rsidRPr="002125BE">
        <w:rPr>
          <w:sz w:val="22"/>
          <w:szCs w:val="22"/>
        </w:rPr>
        <w:t xml:space="preserve">    »    августа 201</w:t>
      </w:r>
      <w:r w:rsidR="002C3F8A">
        <w:rPr>
          <w:sz w:val="22"/>
          <w:szCs w:val="22"/>
        </w:rPr>
        <w:t>9</w:t>
      </w:r>
      <w:r w:rsidRPr="002125BE">
        <w:rPr>
          <w:sz w:val="22"/>
          <w:szCs w:val="22"/>
        </w:rPr>
        <w:t xml:space="preserve">             г.                                  Директор МБОУСШ Петровский </w:t>
      </w:r>
    </w:p>
    <w:p w:rsidR="009B351D" w:rsidRPr="002125BE" w:rsidRDefault="009B351D" w:rsidP="009B351D">
      <w:pPr>
        <w:pStyle w:val="aff5"/>
        <w:tabs>
          <w:tab w:val="left" w:pos="7184"/>
        </w:tabs>
        <w:jc w:val="left"/>
        <w:rPr>
          <w:sz w:val="22"/>
          <w:szCs w:val="22"/>
        </w:rPr>
      </w:pPr>
      <w:r w:rsidRPr="002125BE">
        <w:rPr>
          <w:sz w:val="22"/>
          <w:szCs w:val="22"/>
        </w:rPr>
        <w:t>Протокол № 1</w:t>
      </w:r>
      <w:r w:rsidRPr="002125BE">
        <w:rPr>
          <w:sz w:val="22"/>
          <w:szCs w:val="22"/>
        </w:rPr>
        <w:tab/>
        <w:t xml:space="preserve"> </w:t>
      </w:r>
    </w:p>
    <w:p w:rsidR="009B351D" w:rsidRPr="002125BE" w:rsidRDefault="009B351D" w:rsidP="009B351D">
      <w:pPr>
        <w:pStyle w:val="aff5"/>
        <w:rPr>
          <w:sz w:val="22"/>
          <w:szCs w:val="22"/>
        </w:rPr>
      </w:pPr>
      <w:r w:rsidRPr="002125BE">
        <w:rPr>
          <w:sz w:val="22"/>
          <w:szCs w:val="22"/>
        </w:rPr>
        <w:t xml:space="preserve">                                                               Приказ №</w:t>
      </w:r>
      <w:r w:rsidR="0041674D">
        <w:rPr>
          <w:sz w:val="22"/>
          <w:szCs w:val="22"/>
        </w:rPr>
        <w:t>340</w:t>
      </w:r>
      <w:r w:rsidRPr="002125BE">
        <w:rPr>
          <w:sz w:val="22"/>
          <w:szCs w:val="22"/>
        </w:rPr>
        <w:t xml:space="preserve"> </w:t>
      </w:r>
      <w:r w:rsidR="00D443C6" w:rsidRPr="002125BE">
        <w:rPr>
          <w:sz w:val="22"/>
          <w:szCs w:val="22"/>
        </w:rPr>
        <w:t xml:space="preserve"> </w:t>
      </w:r>
      <w:r w:rsidRPr="002125BE">
        <w:rPr>
          <w:sz w:val="22"/>
          <w:szCs w:val="22"/>
        </w:rPr>
        <w:t xml:space="preserve">   от «  31  »</w:t>
      </w:r>
      <w:r w:rsidR="00DC49B3" w:rsidRPr="002125BE">
        <w:rPr>
          <w:sz w:val="22"/>
          <w:szCs w:val="22"/>
        </w:rPr>
        <w:t xml:space="preserve">     августа 201</w:t>
      </w:r>
      <w:r w:rsidR="002C3F8A">
        <w:rPr>
          <w:sz w:val="22"/>
          <w:szCs w:val="22"/>
        </w:rPr>
        <w:t>9</w:t>
      </w:r>
      <w:r w:rsidRPr="002125BE">
        <w:rPr>
          <w:sz w:val="22"/>
          <w:szCs w:val="22"/>
        </w:rPr>
        <w:t xml:space="preserve"> г.</w:t>
      </w:r>
    </w:p>
    <w:p w:rsidR="009B351D" w:rsidRPr="002125BE" w:rsidRDefault="009B351D" w:rsidP="009B351D">
      <w:pPr>
        <w:pStyle w:val="aff5"/>
        <w:rPr>
          <w:sz w:val="22"/>
          <w:szCs w:val="22"/>
        </w:rPr>
      </w:pPr>
    </w:p>
    <w:p w:rsidR="009B351D" w:rsidRPr="002125BE" w:rsidRDefault="009B351D" w:rsidP="009B351D">
      <w:pPr>
        <w:pStyle w:val="aff5"/>
        <w:rPr>
          <w:sz w:val="22"/>
          <w:szCs w:val="22"/>
        </w:rPr>
      </w:pPr>
      <w:r w:rsidRPr="002125BE">
        <w:rPr>
          <w:sz w:val="22"/>
          <w:szCs w:val="22"/>
        </w:rPr>
        <w:t xml:space="preserve">                                                                                                     ___________ Е.А.Исаева </w:t>
      </w:r>
    </w:p>
    <w:p w:rsidR="009B351D" w:rsidRPr="002125BE" w:rsidRDefault="009B351D" w:rsidP="009B351D">
      <w:pPr>
        <w:pStyle w:val="aff5"/>
        <w:rPr>
          <w:sz w:val="22"/>
          <w:szCs w:val="22"/>
        </w:rPr>
      </w:pPr>
    </w:p>
    <w:p w:rsidR="00E73304" w:rsidRPr="002125BE" w:rsidRDefault="00E73304" w:rsidP="00735B97">
      <w:pPr>
        <w:pStyle w:val="NormalPP"/>
        <w:tabs>
          <w:tab w:val="left" w:leader="dot" w:pos="5850"/>
        </w:tabs>
        <w:rPr>
          <w:rStyle w:val="Zag11"/>
          <w:rFonts w:ascii="Times New Roman" w:eastAsia="@Arial Unicode MS" w:hAnsi="Times New Roman" w:cs="Times New Roman"/>
          <w:b/>
          <w:bCs/>
          <w:sz w:val="22"/>
          <w:szCs w:val="22"/>
          <w:lang w:val="ru-RU"/>
        </w:rPr>
      </w:pPr>
    </w:p>
    <w:p w:rsidR="00E73304" w:rsidRPr="002125BE" w:rsidRDefault="00E73304" w:rsidP="00E73304">
      <w:pPr>
        <w:pStyle w:val="NormalPP"/>
        <w:tabs>
          <w:tab w:val="left" w:leader="dot" w:pos="5850"/>
        </w:tabs>
        <w:jc w:val="center"/>
        <w:rPr>
          <w:rStyle w:val="Zag11"/>
          <w:rFonts w:ascii="Times New Roman" w:eastAsia="@Arial Unicode MS" w:hAnsi="Times New Roman" w:cs="Times New Roman"/>
          <w:b/>
          <w:bCs/>
          <w:sz w:val="22"/>
          <w:szCs w:val="22"/>
          <w:lang w:val="ru-RU"/>
        </w:rPr>
      </w:pPr>
    </w:p>
    <w:p w:rsidR="00E73304" w:rsidRPr="002125BE" w:rsidRDefault="00E73304" w:rsidP="00E73304">
      <w:pPr>
        <w:pStyle w:val="NormalPP"/>
        <w:tabs>
          <w:tab w:val="left" w:leader="dot" w:pos="5850"/>
        </w:tabs>
        <w:jc w:val="center"/>
        <w:rPr>
          <w:rStyle w:val="Zag11"/>
          <w:rFonts w:ascii="Times New Roman" w:eastAsia="@Arial Unicode MS" w:hAnsi="Times New Roman" w:cs="Times New Roman"/>
          <w:b/>
          <w:bCs/>
          <w:sz w:val="22"/>
          <w:szCs w:val="22"/>
          <w:lang w:val="ru-RU"/>
        </w:rPr>
      </w:pPr>
    </w:p>
    <w:p w:rsidR="00E73304" w:rsidRPr="002125BE" w:rsidRDefault="00E73304" w:rsidP="00E73304">
      <w:pPr>
        <w:pStyle w:val="NormalPP"/>
        <w:tabs>
          <w:tab w:val="left" w:leader="dot" w:pos="5850"/>
        </w:tabs>
        <w:jc w:val="center"/>
        <w:rPr>
          <w:rStyle w:val="Zag11"/>
          <w:rFonts w:ascii="Times New Roman" w:eastAsia="@Arial Unicode MS" w:hAnsi="Times New Roman" w:cs="Times New Roman"/>
          <w:b/>
          <w:bCs/>
          <w:sz w:val="22"/>
          <w:szCs w:val="22"/>
          <w:lang w:val="ru-RU"/>
        </w:rPr>
      </w:pPr>
    </w:p>
    <w:p w:rsidR="00E73304" w:rsidRPr="002125BE" w:rsidRDefault="00E73304" w:rsidP="00E73304">
      <w:pPr>
        <w:pStyle w:val="NormalPP"/>
        <w:tabs>
          <w:tab w:val="left" w:leader="dot" w:pos="5850"/>
        </w:tabs>
        <w:jc w:val="center"/>
        <w:rPr>
          <w:rStyle w:val="Zag11"/>
          <w:rFonts w:ascii="Times New Roman" w:eastAsia="@Arial Unicode MS" w:hAnsi="Times New Roman" w:cs="Times New Roman"/>
          <w:b/>
          <w:bCs/>
          <w:sz w:val="22"/>
          <w:szCs w:val="22"/>
          <w:lang w:val="ru-RU"/>
        </w:rPr>
      </w:pPr>
    </w:p>
    <w:p w:rsidR="00E73304" w:rsidRPr="002125BE" w:rsidRDefault="00E73304" w:rsidP="00E73304">
      <w:pPr>
        <w:pStyle w:val="NormalPP"/>
        <w:tabs>
          <w:tab w:val="left" w:leader="dot" w:pos="5850"/>
        </w:tabs>
        <w:jc w:val="center"/>
        <w:rPr>
          <w:rStyle w:val="Zag11"/>
          <w:rFonts w:ascii="Times New Roman" w:eastAsia="@Arial Unicode MS" w:hAnsi="Times New Roman" w:cs="Times New Roman"/>
          <w:b/>
          <w:bCs/>
          <w:sz w:val="22"/>
          <w:szCs w:val="22"/>
          <w:lang w:val="ru-RU"/>
        </w:rPr>
      </w:pPr>
    </w:p>
    <w:p w:rsidR="00E73304" w:rsidRPr="002125BE" w:rsidRDefault="00E73304" w:rsidP="00E73304">
      <w:pPr>
        <w:pStyle w:val="NormalPP"/>
        <w:tabs>
          <w:tab w:val="left" w:leader="dot" w:pos="5850"/>
        </w:tabs>
        <w:jc w:val="center"/>
        <w:rPr>
          <w:rStyle w:val="Zag11"/>
          <w:rFonts w:ascii="Times New Roman" w:eastAsia="@Arial Unicode MS" w:hAnsi="Times New Roman" w:cs="Times New Roman"/>
          <w:b/>
          <w:bCs/>
          <w:sz w:val="22"/>
          <w:szCs w:val="22"/>
          <w:lang w:val="ru-RU"/>
        </w:rPr>
      </w:pPr>
    </w:p>
    <w:p w:rsidR="00E73304" w:rsidRPr="002125BE" w:rsidRDefault="00E73304" w:rsidP="00E73304">
      <w:pPr>
        <w:jc w:val="center"/>
        <w:rPr>
          <w:rStyle w:val="Zag11"/>
          <w:rFonts w:eastAsia="@Arial Unicode MS"/>
          <w:b/>
          <w:bCs/>
          <w:sz w:val="22"/>
          <w:szCs w:val="22"/>
        </w:rPr>
      </w:pPr>
      <w:r w:rsidRPr="002125BE">
        <w:rPr>
          <w:rStyle w:val="Zag11"/>
          <w:rFonts w:eastAsia="@Arial Unicode MS"/>
          <w:b/>
          <w:bCs/>
          <w:sz w:val="22"/>
          <w:szCs w:val="22"/>
        </w:rPr>
        <w:t xml:space="preserve">Основная образовательная программа </w:t>
      </w:r>
      <w:r w:rsidRPr="002125BE">
        <w:rPr>
          <w:b/>
          <w:sz w:val="22"/>
          <w:szCs w:val="22"/>
        </w:rPr>
        <w:t xml:space="preserve">основного  </w:t>
      </w:r>
      <w:r w:rsidRPr="002125BE">
        <w:rPr>
          <w:rStyle w:val="Zag11"/>
          <w:rFonts w:eastAsia="@Arial Unicode MS"/>
          <w:b/>
          <w:bCs/>
          <w:sz w:val="22"/>
          <w:szCs w:val="22"/>
        </w:rPr>
        <w:t>общего образования</w:t>
      </w:r>
    </w:p>
    <w:p w:rsidR="00E73304" w:rsidRPr="002125BE" w:rsidRDefault="00F63D2A" w:rsidP="00E73304">
      <w:pPr>
        <w:pStyle w:val="NormalPP"/>
        <w:tabs>
          <w:tab w:val="left" w:leader="dot" w:pos="5850"/>
        </w:tabs>
        <w:jc w:val="center"/>
        <w:rPr>
          <w:rStyle w:val="Zag11"/>
          <w:rFonts w:ascii="Times New Roman" w:eastAsia="@Arial Unicode MS" w:hAnsi="Times New Roman" w:cs="Times New Roman"/>
          <w:b/>
          <w:bCs/>
          <w:sz w:val="22"/>
          <w:szCs w:val="22"/>
          <w:lang w:val="ru-RU"/>
        </w:rPr>
      </w:pPr>
      <w:r w:rsidRPr="002125BE">
        <w:rPr>
          <w:rStyle w:val="Zag11"/>
          <w:rFonts w:ascii="Times New Roman" w:eastAsia="@Arial Unicode MS" w:hAnsi="Times New Roman" w:cs="Times New Roman"/>
          <w:b/>
          <w:bCs/>
          <w:sz w:val="22"/>
          <w:szCs w:val="22"/>
          <w:lang w:val="ru-RU"/>
        </w:rPr>
        <w:t xml:space="preserve">МБОУ СШ п. Петровский </w:t>
      </w:r>
    </w:p>
    <w:p w:rsidR="00E73304" w:rsidRPr="002125BE" w:rsidRDefault="009B351D" w:rsidP="009B351D">
      <w:pPr>
        <w:jc w:val="center"/>
        <w:rPr>
          <w:b/>
          <w:bCs/>
          <w:sz w:val="22"/>
          <w:szCs w:val="22"/>
        </w:rPr>
      </w:pPr>
      <w:r w:rsidRPr="002125BE">
        <w:rPr>
          <w:b/>
          <w:bCs/>
          <w:sz w:val="22"/>
          <w:szCs w:val="22"/>
        </w:rPr>
        <w:t>5-9 классы</w:t>
      </w: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2C3F8A" w:rsidP="00B21522">
      <w:pPr>
        <w:jc w:val="center"/>
        <w:rPr>
          <w:b/>
          <w:bCs/>
          <w:sz w:val="22"/>
          <w:szCs w:val="22"/>
        </w:rPr>
      </w:pPr>
      <w:r>
        <w:rPr>
          <w:b/>
          <w:bCs/>
          <w:sz w:val="22"/>
          <w:szCs w:val="22"/>
        </w:rPr>
        <w:t>на 2019</w:t>
      </w:r>
      <w:r w:rsidR="0041674D">
        <w:rPr>
          <w:b/>
          <w:bCs/>
          <w:sz w:val="22"/>
          <w:szCs w:val="22"/>
        </w:rPr>
        <w:t>-2020</w:t>
      </w:r>
      <w:r w:rsidR="00B21522">
        <w:rPr>
          <w:b/>
          <w:bCs/>
          <w:sz w:val="22"/>
          <w:szCs w:val="22"/>
        </w:rPr>
        <w:t xml:space="preserve"> уч г.</w:t>
      </w:r>
    </w:p>
    <w:p w:rsidR="00E73304" w:rsidRPr="002125BE" w:rsidRDefault="00E73304" w:rsidP="00B21522">
      <w:pPr>
        <w:jc w:val="center"/>
        <w:rPr>
          <w:b/>
          <w:bCs/>
          <w:sz w:val="22"/>
          <w:szCs w:val="22"/>
        </w:rPr>
      </w:pPr>
    </w:p>
    <w:p w:rsidR="00E73304" w:rsidRPr="002125BE" w:rsidRDefault="00E73304" w:rsidP="00B21522">
      <w:pPr>
        <w:jc w:val="cente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rPr>
          <w:b/>
          <w:bCs/>
          <w:sz w:val="22"/>
          <w:szCs w:val="22"/>
        </w:rPr>
      </w:pPr>
    </w:p>
    <w:p w:rsidR="00E73304" w:rsidRPr="002125BE" w:rsidRDefault="00E73304" w:rsidP="00E73304">
      <w:pPr>
        <w:jc w:val="center"/>
        <w:rPr>
          <w:b/>
          <w:bCs/>
          <w:sz w:val="22"/>
          <w:szCs w:val="22"/>
        </w:rPr>
      </w:pPr>
      <w:r w:rsidRPr="002125BE">
        <w:rPr>
          <w:b/>
          <w:bCs/>
          <w:sz w:val="22"/>
          <w:szCs w:val="22"/>
        </w:rPr>
        <w:t>201</w:t>
      </w:r>
      <w:r w:rsidR="002C3F8A">
        <w:rPr>
          <w:b/>
          <w:bCs/>
          <w:sz w:val="22"/>
          <w:szCs w:val="22"/>
        </w:rPr>
        <w:t>9</w:t>
      </w:r>
      <w:r w:rsidRPr="002125BE">
        <w:rPr>
          <w:b/>
          <w:bCs/>
          <w:sz w:val="22"/>
          <w:szCs w:val="22"/>
        </w:rPr>
        <w:t xml:space="preserve"> г.</w:t>
      </w: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E723E3" w:rsidRPr="002125BE" w:rsidRDefault="00E723E3" w:rsidP="00E73304">
      <w:pPr>
        <w:jc w:val="center"/>
        <w:rPr>
          <w:b/>
          <w:bCs/>
          <w:sz w:val="22"/>
          <w:szCs w:val="22"/>
        </w:rPr>
      </w:pPr>
    </w:p>
    <w:p w:rsidR="0060781C" w:rsidRPr="002125BE" w:rsidRDefault="00E73304" w:rsidP="003D0AAE">
      <w:pPr>
        <w:jc w:val="center"/>
        <w:rPr>
          <w:b/>
          <w:sz w:val="22"/>
          <w:szCs w:val="22"/>
        </w:rPr>
      </w:pPr>
      <w:r w:rsidRPr="002125BE">
        <w:rPr>
          <w:b/>
          <w:sz w:val="22"/>
          <w:szCs w:val="22"/>
        </w:rPr>
        <w:br w:type="page"/>
      </w:r>
      <w:r w:rsidR="00874ED5" w:rsidRPr="002125BE">
        <w:rPr>
          <w:b/>
          <w:sz w:val="22"/>
          <w:szCs w:val="22"/>
        </w:rPr>
        <w:lastRenderedPageBreak/>
        <w:t>Образ</w:t>
      </w:r>
      <w:r w:rsidRPr="002125BE">
        <w:rPr>
          <w:b/>
          <w:sz w:val="22"/>
          <w:szCs w:val="22"/>
        </w:rPr>
        <w:t>овательная программа основного общего</w:t>
      </w:r>
    </w:p>
    <w:p w:rsidR="00874ED5" w:rsidRPr="002125BE" w:rsidRDefault="00874ED5" w:rsidP="003D0AAE">
      <w:pPr>
        <w:jc w:val="center"/>
        <w:rPr>
          <w:b/>
          <w:sz w:val="22"/>
          <w:szCs w:val="22"/>
        </w:rPr>
      </w:pPr>
      <w:r w:rsidRPr="002125BE">
        <w:rPr>
          <w:b/>
          <w:sz w:val="22"/>
          <w:szCs w:val="22"/>
        </w:rPr>
        <w:t>образования (5-9 классы) по ФГОС ООО</w:t>
      </w:r>
    </w:p>
    <w:p w:rsidR="0060781C" w:rsidRPr="002125BE" w:rsidRDefault="0060781C" w:rsidP="003D0AAE">
      <w:pPr>
        <w:ind w:firstLine="426"/>
        <w:jc w:val="both"/>
        <w:rPr>
          <w:b/>
          <w:sz w:val="22"/>
          <w:szCs w:val="22"/>
        </w:rPr>
      </w:pPr>
    </w:p>
    <w:p w:rsidR="00874ED5" w:rsidRPr="002125BE" w:rsidRDefault="00874ED5" w:rsidP="003D0AAE">
      <w:pPr>
        <w:ind w:firstLine="426"/>
        <w:jc w:val="center"/>
        <w:rPr>
          <w:sz w:val="22"/>
          <w:szCs w:val="22"/>
        </w:rPr>
      </w:pPr>
      <w:r w:rsidRPr="002125BE">
        <w:rPr>
          <w:sz w:val="22"/>
          <w:szCs w:val="22"/>
        </w:rPr>
        <w:t>Содержание</w:t>
      </w:r>
    </w:p>
    <w:p w:rsidR="00874ED5" w:rsidRPr="002125BE" w:rsidRDefault="00874ED5" w:rsidP="003D0AAE">
      <w:pPr>
        <w:ind w:firstLine="426"/>
        <w:jc w:val="both"/>
        <w:rPr>
          <w:sz w:val="22"/>
          <w:szCs w:val="22"/>
        </w:rPr>
      </w:pPr>
      <w:r w:rsidRPr="002125BE">
        <w:rPr>
          <w:b/>
          <w:bCs/>
          <w:sz w:val="22"/>
          <w:szCs w:val="22"/>
        </w:rPr>
        <w:t xml:space="preserve">1. Целевой раздел </w:t>
      </w:r>
    </w:p>
    <w:p w:rsidR="00874ED5" w:rsidRPr="002125BE" w:rsidRDefault="00874ED5" w:rsidP="003D0AAE">
      <w:pPr>
        <w:ind w:firstLine="426"/>
        <w:jc w:val="both"/>
        <w:rPr>
          <w:sz w:val="22"/>
          <w:szCs w:val="22"/>
        </w:rPr>
      </w:pPr>
      <w:r w:rsidRPr="002125BE">
        <w:rPr>
          <w:b/>
          <w:bCs/>
          <w:sz w:val="22"/>
          <w:szCs w:val="22"/>
        </w:rPr>
        <w:t>1.1. Пояснительная записка</w:t>
      </w:r>
      <w:r w:rsidR="005C2F4A">
        <w:rPr>
          <w:b/>
          <w:bCs/>
          <w:sz w:val="22"/>
          <w:szCs w:val="22"/>
        </w:rPr>
        <w:t xml:space="preserve"> стр. </w:t>
      </w:r>
      <w:r w:rsidRPr="002125BE">
        <w:rPr>
          <w:b/>
          <w:bCs/>
          <w:sz w:val="22"/>
          <w:szCs w:val="22"/>
        </w:rPr>
        <w:t xml:space="preserve"> </w:t>
      </w:r>
      <w:r w:rsidR="005C2F4A">
        <w:rPr>
          <w:b/>
          <w:bCs/>
          <w:sz w:val="22"/>
          <w:szCs w:val="22"/>
        </w:rPr>
        <w:t>4-7</w:t>
      </w:r>
    </w:p>
    <w:p w:rsidR="00874ED5" w:rsidRPr="002125BE" w:rsidRDefault="00874ED5" w:rsidP="003D0AAE">
      <w:pPr>
        <w:ind w:firstLine="426"/>
        <w:jc w:val="both"/>
        <w:rPr>
          <w:sz w:val="22"/>
          <w:szCs w:val="22"/>
        </w:rPr>
      </w:pPr>
      <w:r w:rsidRPr="002125BE">
        <w:rPr>
          <w:bCs/>
          <w:sz w:val="22"/>
          <w:szCs w:val="22"/>
        </w:rPr>
        <w:t xml:space="preserve">1.2. Планируемые результаты освоения обучающимися основной образовательной программы основного общего образования </w:t>
      </w:r>
    </w:p>
    <w:p w:rsidR="00874ED5" w:rsidRPr="002125BE" w:rsidRDefault="00874ED5" w:rsidP="003D0AAE">
      <w:pPr>
        <w:ind w:firstLine="426"/>
        <w:jc w:val="both"/>
        <w:rPr>
          <w:sz w:val="22"/>
          <w:szCs w:val="22"/>
        </w:rPr>
      </w:pPr>
      <w:r w:rsidRPr="002125BE">
        <w:rPr>
          <w:sz w:val="22"/>
          <w:szCs w:val="22"/>
        </w:rPr>
        <w:t xml:space="preserve">1.2.1. Общие положения </w:t>
      </w:r>
      <w:r w:rsidR="005C2F4A">
        <w:rPr>
          <w:sz w:val="22"/>
          <w:szCs w:val="22"/>
        </w:rPr>
        <w:t>стр. 7-9</w:t>
      </w:r>
    </w:p>
    <w:p w:rsidR="00874ED5" w:rsidRPr="002125BE" w:rsidRDefault="00874ED5" w:rsidP="003D0AAE">
      <w:pPr>
        <w:ind w:firstLine="426"/>
        <w:jc w:val="both"/>
        <w:rPr>
          <w:sz w:val="22"/>
          <w:szCs w:val="22"/>
        </w:rPr>
      </w:pPr>
      <w:r w:rsidRPr="002125BE">
        <w:rPr>
          <w:sz w:val="22"/>
          <w:szCs w:val="22"/>
        </w:rPr>
        <w:t xml:space="preserve">1.2.2. Ведущие целевые установки и основные ожидаемые результаты </w:t>
      </w:r>
      <w:r w:rsidR="005C2F4A">
        <w:rPr>
          <w:sz w:val="22"/>
          <w:szCs w:val="22"/>
        </w:rPr>
        <w:t>стр. 9-12</w:t>
      </w:r>
    </w:p>
    <w:p w:rsidR="00874ED5" w:rsidRPr="002125BE" w:rsidRDefault="00874ED5" w:rsidP="003D0AAE">
      <w:pPr>
        <w:ind w:firstLine="426"/>
        <w:jc w:val="both"/>
        <w:rPr>
          <w:sz w:val="22"/>
          <w:szCs w:val="22"/>
        </w:rPr>
      </w:pPr>
      <w:r w:rsidRPr="002125BE">
        <w:rPr>
          <w:sz w:val="22"/>
          <w:szCs w:val="22"/>
        </w:rPr>
        <w:t xml:space="preserve">1.2.3. Планируемые результаты освоения учебных и междисциплинарных программ </w:t>
      </w:r>
    </w:p>
    <w:p w:rsidR="00874ED5" w:rsidRPr="002125BE" w:rsidRDefault="00874ED5" w:rsidP="003D0AAE">
      <w:pPr>
        <w:ind w:firstLine="426"/>
        <w:jc w:val="both"/>
        <w:rPr>
          <w:sz w:val="22"/>
          <w:szCs w:val="22"/>
        </w:rPr>
      </w:pPr>
      <w:r w:rsidRPr="002125BE">
        <w:rPr>
          <w:sz w:val="22"/>
          <w:szCs w:val="22"/>
        </w:rPr>
        <w:t xml:space="preserve">1.2.3.1. Формирование универсальных учебных действий </w:t>
      </w:r>
      <w:r w:rsidR="005C2F4A">
        <w:rPr>
          <w:sz w:val="22"/>
          <w:szCs w:val="22"/>
        </w:rPr>
        <w:t>стр. 12-15</w:t>
      </w:r>
    </w:p>
    <w:p w:rsidR="00874ED5" w:rsidRPr="002125BE" w:rsidRDefault="00874ED5" w:rsidP="003D0AAE">
      <w:pPr>
        <w:ind w:firstLine="426"/>
        <w:jc w:val="both"/>
        <w:rPr>
          <w:sz w:val="22"/>
          <w:szCs w:val="22"/>
        </w:rPr>
      </w:pPr>
      <w:r w:rsidRPr="002125BE">
        <w:rPr>
          <w:sz w:val="22"/>
          <w:szCs w:val="22"/>
        </w:rPr>
        <w:t xml:space="preserve">1.2.3.2. Формирование ИКТ-компетентности обучающихся </w:t>
      </w:r>
      <w:r w:rsidR="005C2F4A">
        <w:rPr>
          <w:sz w:val="22"/>
          <w:szCs w:val="22"/>
        </w:rPr>
        <w:t>стр. 15-18</w:t>
      </w:r>
    </w:p>
    <w:p w:rsidR="00874ED5" w:rsidRPr="002125BE" w:rsidRDefault="00874ED5" w:rsidP="003D0AAE">
      <w:pPr>
        <w:ind w:firstLine="426"/>
        <w:jc w:val="both"/>
        <w:rPr>
          <w:sz w:val="22"/>
          <w:szCs w:val="22"/>
        </w:rPr>
      </w:pPr>
      <w:r w:rsidRPr="002125BE">
        <w:rPr>
          <w:sz w:val="22"/>
          <w:szCs w:val="22"/>
        </w:rPr>
        <w:t xml:space="preserve">1.2.3.3. Основы учебно-исследовательской и проектной деятельности </w:t>
      </w:r>
      <w:r w:rsidR="005C2F4A">
        <w:rPr>
          <w:sz w:val="22"/>
          <w:szCs w:val="22"/>
        </w:rPr>
        <w:t>стр. 18-19</w:t>
      </w:r>
    </w:p>
    <w:p w:rsidR="00874ED5" w:rsidRPr="002125BE" w:rsidRDefault="00874ED5" w:rsidP="003D0AAE">
      <w:pPr>
        <w:ind w:firstLine="426"/>
        <w:jc w:val="both"/>
        <w:rPr>
          <w:sz w:val="22"/>
          <w:szCs w:val="22"/>
        </w:rPr>
      </w:pPr>
      <w:r w:rsidRPr="002125BE">
        <w:rPr>
          <w:sz w:val="22"/>
          <w:szCs w:val="22"/>
        </w:rPr>
        <w:t xml:space="preserve">1.2.3.4. Стратегии смыслового чтения и работа с текстом </w:t>
      </w:r>
      <w:r w:rsidR="005C2F4A">
        <w:rPr>
          <w:sz w:val="22"/>
          <w:szCs w:val="22"/>
        </w:rPr>
        <w:t>стр. 19-20</w:t>
      </w:r>
    </w:p>
    <w:p w:rsidR="00874ED5" w:rsidRPr="002125BE" w:rsidRDefault="00874ED5" w:rsidP="003D0AAE">
      <w:pPr>
        <w:ind w:firstLine="426"/>
        <w:jc w:val="both"/>
        <w:rPr>
          <w:sz w:val="22"/>
          <w:szCs w:val="22"/>
        </w:rPr>
      </w:pPr>
      <w:r w:rsidRPr="002125BE">
        <w:rPr>
          <w:sz w:val="22"/>
          <w:szCs w:val="22"/>
        </w:rPr>
        <w:t xml:space="preserve">1.2.3.5. Русский язык </w:t>
      </w:r>
      <w:r w:rsidR="005C2F4A">
        <w:rPr>
          <w:sz w:val="22"/>
          <w:szCs w:val="22"/>
        </w:rPr>
        <w:t>стр. 20-24</w:t>
      </w:r>
    </w:p>
    <w:p w:rsidR="00874ED5" w:rsidRPr="002125BE" w:rsidRDefault="00874ED5" w:rsidP="003D0AAE">
      <w:pPr>
        <w:ind w:firstLine="426"/>
        <w:jc w:val="both"/>
        <w:rPr>
          <w:sz w:val="22"/>
          <w:szCs w:val="22"/>
        </w:rPr>
      </w:pPr>
      <w:r w:rsidRPr="002125BE">
        <w:rPr>
          <w:sz w:val="22"/>
          <w:szCs w:val="22"/>
        </w:rPr>
        <w:t xml:space="preserve">1.2.3.6. Литература </w:t>
      </w:r>
      <w:r w:rsidR="005C2F4A">
        <w:rPr>
          <w:sz w:val="22"/>
          <w:szCs w:val="22"/>
        </w:rPr>
        <w:t>стр. 24-29</w:t>
      </w:r>
    </w:p>
    <w:p w:rsidR="00B35FA0" w:rsidRPr="002125BE" w:rsidRDefault="00B35FA0" w:rsidP="003D0AAE">
      <w:pPr>
        <w:ind w:firstLine="426"/>
        <w:jc w:val="both"/>
        <w:rPr>
          <w:sz w:val="22"/>
          <w:szCs w:val="22"/>
        </w:rPr>
      </w:pPr>
      <w:r w:rsidRPr="002125BE">
        <w:rPr>
          <w:sz w:val="22"/>
          <w:szCs w:val="22"/>
        </w:rPr>
        <w:t>1.2.3.7.Родной язык и родная литература</w:t>
      </w:r>
      <w:r w:rsidR="005C2F4A">
        <w:rPr>
          <w:sz w:val="22"/>
          <w:szCs w:val="22"/>
        </w:rPr>
        <w:t xml:space="preserve"> стр. 29-30</w:t>
      </w:r>
    </w:p>
    <w:p w:rsidR="00874ED5" w:rsidRPr="002125BE" w:rsidRDefault="00B35FA0" w:rsidP="003D0AAE">
      <w:pPr>
        <w:ind w:firstLine="426"/>
        <w:jc w:val="both"/>
        <w:rPr>
          <w:sz w:val="22"/>
          <w:szCs w:val="22"/>
        </w:rPr>
      </w:pPr>
      <w:r w:rsidRPr="002125BE">
        <w:rPr>
          <w:sz w:val="22"/>
          <w:szCs w:val="22"/>
        </w:rPr>
        <w:t>1.2.3.8</w:t>
      </w:r>
      <w:r w:rsidR="005B5F1E" w:rsidRPr="002125BE">
        <w:rPr>
          <w:sz w:val="22"/>
          <w:szCs w:val="22"/>
        </w:rPr>
        <w:t>. Иностранный язык</w:t>
      </w:r>
      <w:r w:rsidR="003152EF">
        <w:rPr>
          <w:sz w:val="22"/>
          <w:szCs w:val="22"/>
        </w:rPr>
        <w:t>. Второй иностранный язык.</w:t>
      </w:r>
      <w:r w:rsidR="005C2F4A">
        <w:rPr>
          <w:sz w:val="22"/>
          <w:szCs w:val="22"/>
        </w:rPr>
        <w:t xml:space="preserve"> Стр. 30-41</w:t>
      </w:r>
    </w:p>
    <w:p w:rsidR="00874ED5" w:rsidRPr="002125BE" w:rsidRDefault="00874ED5" w:rsidP="003D0AAE">
      <w:pPr>
        <w:ind w:firstLine="426"/>
        <w:jc w:val="both"/>
        <w:rPr>
          <w:sz w:val="22"/>
          <w:szCs w:val="22"/>
        </w:rPr>
      </w:pPr>
      <w:r w:rsidRPr="002125BE">
        <w:rPr>
          <w:sz w:val="22"/>
          <w:szCs w:val="22"/>
        </w:rPr>
        <w:t>1.2.3.</w:t>
      </w:r>
      <w:r w:rsidR="00B35FA0" w:rsidRPr="002125BE">
        <w:rPr>
          <w:sz w:val="22"/>
          <w:szCs w:val="22"/>
        </w:rPr>
        <w:t>9</w:t>
      </w:r>
      <w:r w:rsidRPr="002125BE">
        <w:rPr>
          <w:sz w:val="22"/>
          <w:szCs w:val="22"/>
        </w:rPr>
        <w:t xml:space="preserve">. История России. Всеобщая история </w:t>
      </w:r>
      <w:r w:rsidR="005C2F4A">
        <w:rPr>
          <w:sz w:val="22"/>
          <w:szCs w:val="22"/>
        </w:rPr>
        <w:t>стр. 41-44</w:t>
      </w:r>
    </w:p>
    <w:p w:rsidR="00874ED5" w:rsidRPr="002125BE" w:rsidRDefault="00874ED5" w:rsidP="003D0AAE">
      <w:pPr>
        <w:ind w:firstLine="426"/>
        <w:jc w:val="both"/>
        <w:rPr>
          <w:sz w:val="22"/>
          <w:szCs w:val="22"/>
        </w:rPr>
      </w:pPr>
      <w:r w:rsidRPr="002125BE">
        <w:rPr>
          <w:sz w:val="22"/>
          <w:szCs w:val="22"/>
        </w:rPr>
        <w:t>1.2.3.</w:t>
      </w:r>
      <w:r w:rsidR="00B35FA0" w:rsidRPr="002125BE">
        <w:rPr>
          <w:sz w:val="22"/>
          <w:szCs w:val="22"/>
        </w:rPr>
        <w:t>10</w:t>
      </w:r>
      <w:r w:rsidRPr="002125BE">
        <w:rPr>
          <w:sz w:val="22"/>
          <w:szCs w:val="22"/>
        </w:rPr>
        <w:t xml:space="preserve">. Обществознание </w:t>
      </w:r>
      <w:r w:rsidR="005C2F4A">
        <w:rPr>
          <w:sz w:val="22"/>
          <w:szCs w:val="22"/>
        </w:rPr>
        <w:t>стр. 44-50</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1</w:t>
      </w:r>
      <w:r w:rsidRPr="002125BE">
        <w:rPr>
          <w:sz w:val="22"/>
          <w:szCs w:val="22"/>
        </w:rPr>
        <w:t xml:space="preserve">. География </w:t>
      </w:r>
      <w:r w:rsidR="005C2F4A">
        <w:rPr>
          <w:sz w:val="22"/>
          <w:szCs w:val="22"/>
        </w:rPr>
        <w:t>стр. 50-54</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2</w:t>
      </w:r>
      <w:r w:rsidRPr="002125BE">
        <w:rPr>
          <w:sz w:val="22"/>
          <w:szCs w:val="22"/>
        </w:rPr>
        <w:t xml:space="preserve">. Математика. Алгебра. Геометрия </w:t>
      </w:r>
      <w:r w:rsidR="005C2F4A">
        <w:rPr>
          <w:sz w:val="22"/>
          <w:szCs w:val="22"/>
        </w:rPr>
        <w:t>стр. 54-77</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3</w:t>
      </w:r>
      <w:r w:rsidRPr="002125BE">
        <w:rPr>
          <w:sz w:val="22"/>
          <w:szCs w:val="22"/>
        </w:rPr>
        <w:t xml:space="preserve">. Информатика </w:t>
      </w:r>
      <w:r w:rsidR="005C2F4A">
        <w:rPr>
          <w:sz w:val="22"/>
          <w:szCs w:val="22"/>
        </w:rPr>
        <w:t>стр. 77-81</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4</w:t>
      </w:r>
      <w:r w:rsidRPr="002125BE">
        <w:rPr>
          <w:sz w:val="22"/>
          <w:szCs w:val="22"/>
        </w:rPr>
        <w:t xml:space="preserve">. Физика </w:t>
      </w:r>
      <w:r w:rsidR="005C2F4A">
        <w:rPr>
          <w:sz w:val="22"/>
          <w:szCs w:val="22"/>
        </w:rPr>
        <w:t>стр. 81-87</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5</w:t>
      </w:r>
      <w:r w:rsidRPr="002125BE">
        <w:rPr>
          <w:sz w:val="22"/>
          <w:szCs w:val="22"/>
        </w:rPr>
        <w:t xml:space="preserve">. Биология </w:t>
      </w:r>
      <w:r w:rsidR="005C2F4A">
        <w:rPr>
          <w:sz w:val="22"/>
          <w:szCs w:val="22"/>
        </w:rPr>
        <w:t>стр. 87-92</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6</w:t>
      </w:r>
      <w:r w:rsidRPr="002125BE">
        <w:rPr>
          <w:sz w:val="22"/>
          <w:szCs w:val="22"/>
        </w:rPr>
        <w:t xml:space="preserve">. Химия </w:t>
      </w:r>
      <w:r w:rsidR="005C2F4A">
        <w:rPr>
          <w:sz w:val="22"/>
          <w:szCs w:val="22"/>
        </w:rPr>
        <w:t>стр. 92-95</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7</w:t>
      </w:r>
      <w:r w:rsidRPr="002125BE">
        <w:rPr>
          <w:sz w:val="22"/>
          <w:szCs w:val="22"/>
        </w:rPr>
        <w:t xml:space="preserve">. Изобразительное искусство </w:t>
      </w:r>
      <w:r w:rsidR="005C2F4A">
        <w:rPr>
          <w:sz w:val="22"/>
          <w:szCs w:val="22"/>
        </w:rPr>
        <w:t>стр. 95-102</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8</w:t>
      </w:r>
      <w:r w:rsidRPr="002125BE">
        <w:rPr>
          <w:sz w:val="22"/>
          <w:szCs w:val="22"/>
        </w:rPr>
        <w:t xml:space="preserve">. Музыка </w:t>
      </w:r>
      <w:r w:rsidR="005C2F4A">
        <w:rPr>
          <w:sz w:val="22"/>
          <w:szCs w:val="22"/>
        </w:rPr>
        <w:t>стр. 102-106</w:t>
      </w:r>
    </w:p>
    <w:p w:rsidR="00874ED5" w:rsidRPr="002125BE" w:rsidRDefault="00874ED5" w:rsidP="003D0AAE">
      <w:pPr>
        <w:ind w:firstLine="426"/>
        <w:jc w:val="both"/>
        <w:rPr>
          <w:sz w:val="22"/>
          <w:szCs w:val="22"/>
        </w:rPr>
      </w:pPr>
      <w:r w:rsidRPr="002125BE">
        <w:rPr>
          <w:sz w:val="22"/>
          <w:szCs w:val="22"/>
        </w:rPr>
        <w:t>1.2.3.1</w:t>
      </w:r>
      <w:r w:rsidR="00B35FA0" w:rsidRPr="002125BE">
        <w:rPr>
          <w:sz w:val="22"/>
          <w:szCs w:val="22"/>
        </w:rPr>
        <w:t>9</w:t>
      </w:r>
      <w:r w:rsidRPr="002125BE">
        <w:rPr>
          <w:sz w:val="22"/>
          <w:szCs w:val="22"/>
        </w:rPr>
        <w:t xml:space="preserve">. Технология </w:t>
      </w:r>
      <w:r w:rsidR="005C2F4A">
        <w:rPr>
          <w:sz w:val="22"/>
          <w:szCs w:val="22"/>
        </w:rPr>
        <w:t>стр. 106-114</w:t>
      </w:r>
    </w:p>
    <w:p w:rsidR="00874ED5" w:rsidRPr="002125BE" w:rsidRDefault="00B35FA0" w:rsidP="003D0AAE">
      <w:pPr>
        <w:ind w:firstLine="426"/>
        <w:jc w:val="both"/>
        <w:rPr>
          <w:sz w:val="22"/>
          <w:szCs w:val="22"/>
        </w:rPr>
      </w:pPr>
      <w:r w:rsidRPr="002125BE">
        <w:rPr>
          <w:sz w:val="22"/>
          <w:szCs w:val="22"/>
        </w:rPr>
        <w:t>1.2.3.20</w:t>
      </w:r>
      <w:r w:rsidR="00874ED5" w:rsidRPr="002125BE">
        <w:rPr>
          <w:sz w:val="22"/>
          <w:szCs w:val="22"/>
        </w:rPr>
        <w:t xml:space="preserve">. Физическая культура </w:t>
      </w:r>
      <w:r w:rsidR="005C2F4A">
        <w:rPr>
          <w:sz w:val="22"/>
          <w:szCs w:val="22"/>
        </w:rPr>
        <w:t>стр. 114-116</w:t>
      </w:r>
    </w:p>
    <w:p w:rsidR="00874ED5" w:rsidRPr="002125BE" w:rsidRDefault="00874ED5" w:rsidP="003D0AAE">
      <w:pPr>
        <w:ind w:firstLine="426"/>
        <w:jc w:val="both"/>
        <w:rPr>
          <w:sz w:val="22"/>
          <w:szCs w:val="22"/>
        </w:rPr>
      </w:pPr>
      <w:r w:rsidRPr="002125BE">
        <w:rPr>
          <w:sz w:val="22"/>
          <w:szCs w:val="22"/>
        </w:rPr>
        <w:t>1.2.3.2</w:t>
      </w:r>
      <w:r w:rsidR="00B35FA0" w:rsidRPr="002125BE">
        <w:rPr>
          <w:sz w:val="22"/>
          <w:szCs w:val="22"/>
        </w:rPr>
        <w:t>1</w:t>
      </w:r>
      <w:r w:rsidRPr="002125BE">
        <w:rPr>
          <w:sz w:val="22"/>
          <w:szCs w:val="22"/>
        </w:rPr>
        <w:t xml:space="preserve">. Основы безопасности жизнедеятельности </w:t>
      </w:r>
      <w:r w:rsidR="005C2F4A">
        <w:rPr>
          <w:sz w:val="22"/>
          <w:szCs w:val="22"/>
        </w:rPr>
        <w:t>стр. 116-120</w:t>
      </w:r>
    </w:p>
    <w:p w:rsidR="001F47C4" w:rsidRPr="002125BE" w:rsidRDefault="001F47C4" w:rsidP="00AD3213">
      <w:pPr>
        <w:pStyle w:val="a8"/>
        <w:spacing w:before="0" w:beforeAutospacing="0"/>
        <w:rPr>
          <w:sz w:val="22"/>
          <w:szCs w:val="22"/>
        </w:rPr>
      </w:pPr>
      <w:r w:rsidRPr="002125BE">
        <w:rPr>
          <w:sz w:val="22"/>
          <w:szCs w:val="22"/>
        </w:rPr>
        <w:t xml:space="preserve">      1.2.3.2 </w:t>
      </w:r>
      <w:r w:rsidR="00B35FA0" w:rsidRPr="002125BE">
        <w:rPr>
          <w:sz w:val="22"/>
          <w:szCs w:val="22"/>
        </w:rPr>
        <w:t>2</w:t>
      </w:r>
      <w:r w:rsidRPr="002125BE">
        <w:rPr>
          <w:sz w:val="22"/>
          <w:szCs w:val="22"/>
        </w:rPr>
        <w:t>. Основы духовно-нравственной культуры народов России</w:t>
      </w:r>
      <w:r w:rsidR="005C2F4A">
        <w:rPr>
          <w:sz w:val="22"/>
          <w:szCs w:val="22"/>
        </w:rPr>
        <w:t xml:space="preserve"> стр. 120</w:t>
      </w:r>
    </w:p>
    <w:p w:rsidR="00874ED5" w:rsidRPr="002125BE" w:rsidRDefault="00874ED5" w:rsidP="003D0AAE">
      <w:pPr>
        <w:ind w:firstLine="426"/>
        <w:jc w:val="both"/>
        <w:rPr>
          <w:sz w:val="22"/>
          <w:szCs w:val="22"/>
        </w:rPr>
      </w:pPr>
      <w:r w:rsidRPr="002125BE">
        <w:rPr>
          <w:b/>
          <w:bCs/>
          <w:sz w:val="22"/>
          <w:szCs w:val="22"/>
        </w:rPr>
        <w:t>1.3. Система оценки достижения планируемых результатов освоения основной образов</w:t>
      </w:r>
      <w:r w:rsidRPr="002125BE">
        <w:rPr>
          <w:b/>
          <w:bCs/>
          <w:sz w:val="22"/>
          <w:szCs w:val="22"/>
        </w:rPr>
        <w:t>а</w:t>
      </w:r>
      <w:r w:rsidRPr="002125BE">
        <w:rPr>
          <w:b/>
          <w:bCs/>
          <w:sz w:val="22"/>
          <w:szCs w:val="22"/>
        </w:rPr>
        <w:t xml:space="preserve">тельной программы основного общего образования </w:t>
      </w:r>
    </w:p>
    <w:p w:rsidR="00874ED5" w:rsidRPr="002125BE" w:rsidRDefault="00874ED5" w:rsidP="003D0AAE">
      <w:pPr>
        <w:ind w:firstLine="426"/>
        <w:jc w:val="both"/>
        <w:rPr>
          <w:sz w:val="22"/>
          <w:szCs w:val="22"/>
        </w:rPr>
      </w:pPr>
      <w:r w:rsidRPr="002125BE">
        <w:rPr>
          <w:sz w:val="22"/>
          <w:szCs w:val="22"/>
        </w:rPr>
        <w:t xml:space="preserve">1.3.1. Общие положения </w:t>
      </w:r>
      <w:r w:rsidR="00DC62CE">
        <w:rPr>
          <w:sz w:val="22"/>
          <w:szCs w:val="22"/>
        </w:rPr>
        <w:t>стр. 120-122</w:t>
      </w:r>
    </w:p>
    <w:p w:rsidR="00874ED5" w:rsidRPr="002125BE" w:rsidRDefault="00874ED5" w:rsidP="003D0AAE">
      <w:pPr>
        <w:ind w:firstLine="426"/>
        <w:jc w:val="both"/>
        <w:rPr>
          <w:sz w:val="22"/>
          <w:szCs w:val="22"/>
        </w:rPr>
      </w:pPr>
      <w:r w:rsidRPr="002125BE">
        <w:rPr>
          <w:sz w:val="22"/>
          <w:szCs w:val="22"/>
        </w:rPr>
        <w:t xml:space="preserve">1.3.2. Особенности оценки личностных результатов </w:t>
      </w:r>
      <w:r w:rsidR="00DC62CE">
        <w:rPr>
          <w:sz w:val="22"/>
          <w:szCs w:val="22"/>
        </w:rPr>
        <w:t>стр. 122-123</w:t>
      </w:r>
    </w:p>
    <w:p w:rsidR="00874ED5" w:rsidRPr="002125BE" w:rsidRDefault="00874ED5" w:rsidP="003D0AAE">
      <w:pPr>
        <w:ind w:firstLine="426"/>
        <w:jc w:val="both"/>
        <w:rPr>
          <w:sz w:val="22"/>
          <w:szCs w:val="22"/>
        </w:rPr>
      </w:pPr>
      <w:r w:rsidRPr="002125BE">
        <w:rPr>
          <w:sz w:val="22"/>
          <w:szCs w:val="22"/>
        </w:rPr>
        <w:t xml:space="preserve">1.3.3. Особенности оценки метапредметных результатов </w:t>
      </w:r>
      <w:r w:rsidR="00DC62CE">
        <w:rPr>
          <w:sz w:val="22"/>
          <w:szCs w:val="22"/>
        </w:rPr>
        <w:t>стр. 123-127</w:t>
      </w:r>
    </w:p>
    <w:p w:rsidR="00874ED5" w:rsidRPr="002125BE" w:rsidRDefault="00874ED5" w:rsidP="003D0AAE">
      <w:pPr>
        <w:ind w:firstLine="426"/>
        <w:jc w:val="both"/>
        <w:rPr>
          <w:sz w:val="22"/>
          <w:szCs w:val="22"/>
        </w:rPr>
      </w:pPr>
      <w:r w:rsidRPr="002125BE">
        <w:rPr>
          <w:sz w:val="22"/>
          <w:szCs w:val="22"/>
        </w:rPr>
        <w:t xml:space="preserve">1.3.4. Особенности оценки предметных результатов </w:t>
      </w:r>
      <w:r w:rsidR="00DC62CE">
        <w:rPr>
          <w:sz w:val="22"/>
          <w:szCs w:val="22"/>
        </w:rPr>
        <w:t>стр. 127-128</w:t>
      </w:r>
    </w:p>
    <w:p w:rsidR="00874ED5" w:rsidRPr="002125BE" w:rsidRDefault="00874ED5" w:rsidP="003D0AAE">
      <w:pPr>
        <w:ind w:firstLine="426"/>
        <w:jc w:val="both"/>
        <w:rPr>
          <w:sz w:val="22"/>
          <w:szCs w:val="22"/>
        </w:rPr>
      </w:pPr>
      <w:r w:rsidRPr="002125BE">
        <w:rPr>
          <w:sz w:val="22"/>
          <w:szCs w:val="22"/>
        </w:rPr>
        <w:t>1.3.5. Система внутришкольного мониторинга образовательных достижений и портфель до</w:t>
      </w:r>
      <w:r w:rsidRPr="002125BE">
        <w:rPr>
          <w:sz w:val="22"/>
          <w:szCs w:val="22"/>
        </w:rPr>
        <w:t>с</w:t>
      </w:r>
      <w:r w:rsidRPr="002125BE">
        <w:rPr>
          <w:sz w:val="22"/>
          <w:szCs w:val="22"/>
        </w:rPr>
        <w:t xml:space="preserve">тижений как инструменты динамики образовательных достижений </w:t>
      </w:r>
      <w:r w:rsidR="00DC62CE">
        <w:rPr>
          <w:sz w:val="22"/>
          <w:szCs w:val="22"/>
        </w:rPr>
        <w:t>стр. 128-129</w:t>
      </w:r>
    </w:p>
    <w:p w:rsidR="00874ED5" w:rsidRPr="002125BE" w:rsidRDefault="00874ED5" w:rsidP="003D0AAE">
      <w:pPr>
        <w:ind w:firstLine="426"/>
        <w:jc w:val="both"/>
        <w:rPr>
          <w:sz w:val="22"/>
          <w:szCs w:val="22"/>
        </w:rPr>
      </w:pPr>
      <w:r w:rsidRPr="002125BE">
        <w:rPr>
          <w:sz w:val="22"/>
          <w:szCs w:val="22"/>
        </w:rPr>
        <w:t>1.3.6. Итоговая оценка выпускника и е</w:t>
      </w:r>
      <w:r w:rsidR="005B5F1E" w:rsidRPr="002125BE">
        <w:rPr>
          <w:sz w:val="22"/>
          <w:szCs w:val="22"/>
        </w:rPr>
        <w:t>ё</w:t>
      </w:r>
      <w:r w:rsidRPr="002125BE">
        <w:rPr>
          <w:sz w:val="22"/>
          <w:szCs w:val="22"/>
        </w:rPr>
        <w:t xml:space="preserve"> использование при переходе от основного к среднему </w:t>
      </w:r>
      <w:r w:rsidR="005B5F1E" w:rsidRPr="002125BE">
        <w:rPr>
          <w:sz w:val="22"/>
          <w:szCs w:val="22"/>
        </w:rPr>
        <w:t xml:space="preserve"> </w:t>
      </w:r>
      <w:r w:rsidRPr="002125BE">
        <w:rPr>
          <w:sz w:val="22"/>
          <w:szCs w:val="22"/>
        </w:rPr>
        <w:t xml:space="preserve"> общему образованию </w:t>
      </w:r>
      <w:r w:rsidR="00DC62CE">
        <w:rPr>
          <w:sz w:val="22"/>
          <w:szCs w:val="22"/>
        </w:rPr>
        <w:t>стр. 129-130</w:t>
      </w:r>
    </w:p>
    <w:p w:rsidR="00874ED5" w:rsidRPr="002125BE" w:rsidRDefault="00874ED5" w:rsidP="003D0AAE">
      <w:pPr>
        <w:ind w:firstLine="426"/>
        <w:jc w:val="both"/>
        <w:rPr>
          <w:sz w:val="22"/>
          <w:szCs w:val="22"/>
        </w:rPr>
      </w:pPr>
      <w:r w:rsidRPr="002125BE">
        <w:rPr>
          <w:sz w:val="22"/>
          <w:szCs w:val="22"/>
        </w:rPr>
        <w:t xml:space="preserve">1.3.7. Оценка результатов деятельности образовательного учреждения </w:t>
      </w:r>
      <w:r w:rsidR="00DC62CE">
        <w:rPr>
          <w:sz w:val="22"/>
          <w:szCs w:val="22"/>
        </w:rPr>
        <w:t>стр 130</w:t>
      </w:r>
    </w:p>
    <w:p w:rsidR="009360AE" w:rsidRDefault="009360AE" w:rsidP="003D0AAE">
      <w:pPr>
        <w:ind w:firstLine="426"/>
        <w:jc w:val="both"/>
        <w:rPr>
          <w:sz w:val="22"/>
          <w:szCs w:val="22"/>
        </w:rPr>
      </w:pPr>
      <w:r w:rsidRPr="002125BE">
        <w:rPr>
          <w:sz w:val="22"/>
          <w:szCs w:val="22"/>
        </w:rPr>
        <w:t>1.4 Часть, формируемая участниками образовательных отношений.</w:t>
      </w:r>
      <w:r w:rsidR="00DC62CE">
        <w:rPr>
          <w:sz w:val="22"/>
          <w:szCs w:val="22"/>
        </w:rPr>
        <w:t xml:space="preserve"> Стр. 130</w:t>
      </w:r>
    </w:p>
    <w:p w:rsidR="00D254B6" w:rsidRDefault="00D254B6" w:rsidP="003D0AAE">
      <w:pPr>
        <w:ind w:firstLine="426"/>
        <w:jc w:val="both"/>
        <w:rPr>
          <w:sz w:val="22"/>
          <w:szCs w:val="22"/>
        </w:rPr>
      </w:pPr>
      <w:r>
        <w:rPr>
          <w:sz w:val="22"/>
          <w:szCs w:val="22"/>
        </w:rPr>
        <w:t>1.4.1. Система оценки достижения планируемых результатов освоения ООП ООО.</w:t>
      </w:r>
      <w:r w:rsidR="00DC62CE">
        <w:rPr>
          <w:sz w:val="22"/>
          <w:szCs w:val="22"/>
        </w:rPr>
        <w:t xml:space="preserve"> Стр. 130</w:t>
      </w:r>
    </w:p>
    <w:p w:rsidR="00D254B6" w:rsidRDefault="00D254B6" w:rsidP="003D0AAE">
      <w:pPr>
        <w:ind w:firstLine="426"/>
        <w:jc w:val="both"/>
        <w:rPr>
          <w:sz w:val="22"/>
          <w:szCs w:val="22"/>
        </w:rPr>
      </w:pPr>
      <w:r>
        <w:rPr>
          <w:sz w:val="22"/>
          <w:szCs w:val="22"/>
        </w:rPr>
        <w:t>1.4.2.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00DC62CE">
        <w:rPr>
          <w:sz w:val="22"/>
          <w:szCs w:val="22"/>
        </w:rPr>
        <w:t xml:space="preserve">  Стр. 130-137</w:t>
      </w:r>
    </w:p>
    <w:p w:rsidR="00874ED5" w:rsidRPr="002125BE" w:rsidRDefault="00874ED5" w:rsidP="003D0AAE">
      <w:pPr>
        <w:ind w:firstLine="426"/>
        <w:jc w:val="both"/>
        <w:rPr>
          <w:sz w:val="22"/>
          <w:szCs w:val="22"/>
        </w:rPr>
      </w:pPr>
      <w:r w:rsidRPr="002125BE">
        <w:rPr>
          <w:b/>
          <w:bCs/>
          <w:sz w:val="22"/>
          <w:szCs w:val="22"/>
        </w:rPr>
        <w:t xml:space="preserve">2. Содержательный раздел </w:t>
      </w:r>
    </w:p>
    <w:p w:rsidR="00D254B6" w:rsidRDefault="00874ED5" w:rsidP="003D0AAE">
      <w:pPr>
        <w:ind w:firstLine="426"/>
        <w:jc w:val="both"/>
        <w:rPr>
          <w:bCs/>
          <w:sz w:val="22"/>
          <w:szCs w:val="22"/>
        </w:rPr>
      </w:pPr>
      <w:r w:rsidRPr="002125BE">
        <w:rPr>
          <w:bCs/>
          <w:sz w:val="22"/>
          <w:szCs w:val="22"/>
        </w:rPr>
        <w:t xml:space="preserve">2.1. Программа развития универсальных учебных действий на </w:t>
      </w:r>
      <w:r w:rsidR="000E258C">
        <w:rPr>
          <w:bCs/>
          <w:sz w:val="22"/>
          <w:szCs w:val="22"/>
        </w:rPr>
        <w:t>уровень</w:t>
      </w:r>
      <w:r w:rsidRPr="002125BE">
        <w:rPr>
          <w:bCs/>
          <w:sz w:val="22"/>
          <w:szCs w:val="22"/>
        </w:rPr>
        <w:t xml:space="preserve"> основного общего о</w:t>
      </w:r>
      <w:r w:rsidRPr="002125BE">
        <w:rPr>
          <w:bCs/>
          <w:sz w:val="22"/>
          <w:szCs w:val="22"/>
        </w:rPr>
        <w:t>б</w:t>
      </w:r>
      <w:r w:rsidRPr="002125BE">
        <w:rPr>
          <w:bCs/>
          <w:sz w:val="22"/>
          <w:szCs w:val="22"/>
        </w:rPr>
        <w:t xml:space="preserve">разования </w:t>
      </w:r>
      <w:r w:rsidR="00DC62CE">
        <w:rPr>
          <w:bCs/>
          <w:sz w:val="22"/>
          <w:szCs w:val="22"/>
        </w:rPr>
        <w:t>стр. 137</w:t>
      </w:r>
    </w:p>
    <w:p w:rsidR="00874ED5" w:rsidRPr="002125BE" w:rsidRDefault="00874ED5" w:rsidP="003D0AAE">
      <w:pPr>
        <w:ind w:firstLine="426"/>
        <w:jc w:val="both"/>
        <w:rPr>
          <w:sz w:val="22"/>
          <w:szCs w:val="22"/>
        </w:rPr>
      </w:pPr>
      <w:r w:rsidRPr="002125BE">
        <w:rPr>
          <w:bCs/>
          <w:sz w:val="22"/>
          <w:szCs w:val="22"/>
        </w:rPr>
        <w:t xml:space="preserve">2.2. Программы отдельных учебных предметов, курсов </w:t>
      </w:r>
      <w:r w:rsidR="00DC62CE">
        <w:rPr>
          <w:bCs/>
          <w:sz w:val="22"/>
          <w:szCs w:val="22"/>
        </w:rPr>
        <w:t>стр. 150-151</w:t>
      </w:r>
    </w:p>
    <w:p w:rsidR="00874ED5" w:rsidRPr="002125BE" w:rsidRDefault="00874ED5" w:rsidP="003D0AAE">
      <w:pPr>
        <w:ind w:firstLine="426"/>
        <w:jc w:val="both"/>
        <w:rPr>
          <w:sz w:val="22"/>
          <w:szCs w:val="22"/>
        </w:rPr>
      </w:pPr>
      <w:r w:rsidRPr="002125BE">
        <w:rPr>
          <w:bCs/>
          <w:sz w:val="22"/>
          <w:szCs w:val="22"/>
        </w:rPr>
        <w:t xml:space="preserve">2.3. Программа воспитания и социализации обучающихся на </w:t>
      </w:r>
      <w:r w:rsidR="000E258C">
        <w:rPr>
          <w:bCs/>
          <w:sz w:val="22"/>
          <w:szCs w:val="22"/>
        </w:rPr>
        <w:t>уровень</w:t>
      </w:r>
      <w:r w:rsidRPr="002125BE">
        <w:rPr>
          <w:bCs/>
          <w:sz w:val="22"/>
          <w:szCs w:val="22"/>
        </w:rPr>
        <w:t xml:space="preserve"> основного общего обр</w:t>
      </w:r>
      <w:r w:rsidRPr="002125BE">
        <w:rPr>
          <w:bCs/>
          <w:sz w:val="22"/>
          <w:szCs w:val="22"/>
        </w:rPr>
        <w:t>а</w:t>
      </w:r>
      <w:r w:rsidRPr="002125BE">
        <w:rPr>
          <w:bCs/>
          <w:sz w:val="22"/>
          <w:szCs w:val="22"/>
        </w:rPr>
        <w:t xml:space="preserve">зования </w:t>
      </w:r>
      <w:r w:rsidR="00DC62CE">
        <w:rPr>
          <w:bCs/>
          <w:sz w:val="22"/>
          <w:szCs w:val="22"/>
        </w:rPr>
        <w:t>стр. 151-199</w:t>
      </w:r>
    </w:p>
    <w:p w:rsidR="00874ED5" w:rsidRPr="002125BE" w:rsidRDefault="00874ED5" w:rsidP="003D0AAE">
      <w:pPr>
        <w:ind w:firstLine="426"/>
        <w:jc w:val="both"/>
        <w:rPr>
          <w:bCs/>
          <w:sz w:val="22"/>
          <w:szCs w:val="22"/>
        </w:rPr>
      </w:pPr>
      <w:r w:rsidRPr="002125BE">
        <w:rPr>
          <w:bCs/>
          <w:sz w:val="22"/>
          <w:szCs w:val="22"/>
        </w:rPr>
        <w:t xml:space="preserve">2.4. Программа коррекционной работы </w:t>
      </w:r>
      <w:r w:rsidR="00DC62CE">
        <w:rPr>
          <w:bCs/>
          <w:sz w:val="22"/>
          <w:szCs w:val="22"/>
        </w:rPr>
        <w:t>стр. 200-222</w:t>
      </w:r>
    </w:p>
    <w:p w:rsidR="00874ED5" w:rsidRPr="002125BE" w:rsidRDefault="00874ED5" w:rsidP="003D0AAE">
      <w:pPr>
        <w:ind w:firstLine="426"/>
        <w:jc w:val="both"/>
        <w:rPr>
          <w:sz w:val="22"/>
          <w:szCs w:val="22"/>
        </w:rPr>
      </w:pPr>
      <w:r w:rsidRPr="002125BE">
        <w:rPr>
          <w:b/>
          <w:bCs/>
          <w:sz w:val="22"/>
          <w:szCs w:val="22"/>
        </w:rPr>
        <w:t xml:space="preserve">3. Организационный раздел </w:t>
      </w:r>
    </w:p>
    <w:p w:rsidR="00874ED5" w:rsidRPr="002125BE" w:rsidRDefault="00874ED5" w:rsidP="003D0AAE">
      <w:pPr>
        <w:ind w:firstLine="426"/>
        <w:jc w:val="both"/>
        <w:rPr>
          <w:bCs/>
          <w:sz w:val="22"/>
          <w:szCs w:val="22"/>
        </w:rPr>
      </w:pPr>
      <w:r w:rsidRPr="002125BE">
        <w:rPr>
          <w:bCs/>
          <w:sz w:val="22"/>
          <w:szCs w:val="22"/>
        </w:rPr>
        <w:t xml:space="preserve">3.1. </w:t>
      </w:r>
      <w:r w:rsidR="001D142D" w:rsidRPr="002125BE">
        <w:rPr>
          <w:bCs/>
          <w:sz w:val="22"/>
          <w:szCs w:val="22"/>
        </w:rPr>
        <w:t>У</w:t>
      </w:r>
      <w:r w:rsidRPr="002125BE">
        <w:rPr>
          <w:bCs/>
          <w:sz w:val="22"/>
          <w:szCs w:val="22"/>
        </w:rPr>
        <w:t xml:space="preserve">чебный план основного общего образования </w:t>
      </w:r>
      <w:r w:rsidR="00DC62CE">
        <w:rPr>
          <w:bCs/>
          <w:sz w:val="22"/>
          <w:szCs w:val="22"/>
        </w:rPr>
        <w:t>стр. 223-229</w:t>
      </w:r>
    </w:p>
    <w:p w:rsidR="001D142D" w:rsidRPr="002125BE" w:rsidRDefault="00874ED5" w:rsidP="001D142D">
      <w:pPr>
        <w:ind w:firstLine="426"/>
        <w:jc w:val="both"/>
        <w:rPr>
          <w:bCs/>
          <w:sz w:val="22"/>
          <w:szCs w:val="22"/>
        </w:rPr>
      </w:pPr>
      <w:r w:rsidRPr="002125BE">
        <w:rPr>
          <w:bCs/>
          <w:sz w:val="22"/>
          <w:szCs w:val="22"/>
        </w:rPr>
        <w:t xml:space="preserve">3.2. </w:t>
      </w:r>
      <w:r w:rsidR="001D142D" w:rsidRPr="002125BE">
        <w:rPr>
          <w:bCs/>
          <w:sz w:val="22"/>
          <w:szCs w:val="22"/>
        </w:rPr>
        <w:t xml:space="preserve">Календарный учебный график. </w:t>
      </w:r>
      <w:r w:rsidR="00DC62CE">
        <w:rPr>
          <w:bCs/>
          <w:sz w:val="22"/>
          <w:szCs w:val="22"/>
        </w:rPr>
        <w:t>Стр. 230- 231</w:t>
      </w:r>
    </w:p>
    <w:p w:rsidR="001D142D" w:rsidRPr="002125BE" w:rsidRDefault="001D142D" w:rsidP="001D142D">
      <w:pPr>
        <w:ind w:firstLine="426"/>
        <w:jc w:val="both"/>
        <w:rPr>
          <w:sz w:val="22"/>
          <w:szCs w:val="22"/>
        </w:rPr>
      </w:pPr>
      <w:r w:rsidRPr="002125BE">
        <w:rPr>
          <w:bCs/>
          <w:sz w:val="22"/>
          <w:szCs w:val="22"/>
        </w:rPr>
        <w:lastRenderedPageBreak/>
        <w:t xml:space="preserve">3.3. План внеурочной деятельности . </w:t>
      </w:r>
      <w:r w:rsidR="00DC62CE">
        <w:rPr>
          <w:bCs/>
          <w:sz w:val="22"/>
          <w:szCs w:val="22"/>
        </w:rPr>
        <w:t>стр. 231-239</w:t>
      </w:r>
    </w:p>
    <w:p w:rsidR="00874ED5" w:rsidRPr="002125BE" w:rsidRDefault="001D142D" w:rsidP="003D0AAE">
      <w:pPr>
        <w:ind w:firstLine="426"/>
        <w:jc w:val="both"/>
        <w:rPr>
          <w:sz w:val="22"/>
          <w:szCs w:val="22"/>
        </w:rPr>
      </w:pPr>
      <w:r w:rsidRPr="002125BE">
        <w:rPr>
          <w:bCs/>
          <w:sz w:val="22"/>
          <w:szCs w:val="22"/>
        </w:rPr>
        <w:t xml:space="preserve">3.4. </w:t>
      </w:r>
      <w:r w:rsidR="00874ED5" w:rsidRPr="002125BE">
        <w:rPr>
          <w:bCs/>
          <w:sz w:val="22"/>
          <w:szCs w:val="22"/>
        </w:rPr>
        <w:t xml:space="preserve">Система условий реализации основной образовательной программы </w:t>
      </w:r>
      <w:r w:rsidR="00DC62CE">
        <w:rPr>
          <w:bCs/>
          <w:sz w:val="22"/>
          <w:szCs w:val="22"/>
        </w:rPr>
        <w:t>стр. 239</w:t>
      </w:r>
    </w:p>
    <w:p w:rsidR="00874ED5" w:rsidRPr="002125BE" w:rsidRDefault="00874ED5" w:rsidP="003D0AAE">
      <w:pPr>
        <w:ind w:firstLine="426"/>
        <w:jc w:val="both"/>
        <w:rPr>
          <w:sz w:val="22"/>
          <w:szCs w:val="22"/>
        </w:rPr>
      </w:pPr>
      <w:r w:rsidRPr="002125BE">
        <w:rPr>
          <w:sz w:val="22"/>
          <w:szCs w:val="22"/>
        </w:rPr>
        <w:t>3.</w:t>
      </w:r>
      <w:r w:rsidR="001D142D" w:rsidRPr="002125BE">
        <w:rPr>
          <w:sz w:val="22"/>
          <w:szCs w:val="22"/>
        </w:rPr>
        <w:t>4</w:t>
      </w:r>
      <w:r w:rsidRPr="002125BE">
        <w:rPr>
          <w:sz w:val="22"/>
          <w:szCs w:val="22"/>
        </w:rPr>
        <w:t>.1. Описание кадровых условий реализации основной образовательной программы осно</w:t>
      </w:r>
      <w:r w:rsidRPr="002125BE">
        <w:rPr>
          <w:sz w:val="22"/>
          <w:szCs w:val="22"/>
        </w:rPr>
        <w:t>в</w:t>
      </w:r>
      <w:r w:rsidRPr="002125BE">
        <w:rPr>
          <w:sz w:val="22"/>
          <w:szCs w:val="22"/>
        </w:rPr>
        <w:t xml:space="preserve">ного общего образования </w:t>
      </w:r>
      <w:r w:rsidR="00DC62CE">
        <w:rPr>
          <w:sz w:val="22"/>
          <w:szCs w:val="22"/>
        </w:rPr>
        <w:t>стр. 239-255</w:t>
      </w:r>
    </w:p>
    <w:p w:rsidR="00874ED5" w:rsidRPr="002125BE" w:rsidRDefault="00874ED5" w:rsidP="003D0AAE">
      <w:pPr>
        <w:ind w:firstLine="426"/>
        <w:jc w:val="both"/>
        <w:rPr>
          <w:sz w:val="22"/>
          <w:szCs w:val="22"/>
        </w:rPr>
      </w:pPr>
      <w:r w:rsidRPr="002125BE">
        <w:rPr>
          <w:sz w:val="22"/>
          <w:szCs w:val="22"/>
        </w:rPr>
        <w:t>3.</w:t>
      </w:r>
      <w:r w:rsidR="001D142D" w:rsidRPr="002125BE">
        <w:rPr>
          <w:sz w:val="22"/>
          <w:szCs w:val="22"/>
        </w:rPr>
        <w:t>4</w:t>
      </w:r>
      <w:r w:rsidRPr="002125BE">
        <w:rPr>
          <w:sz w:val="22"/>
          <w:szCs w:val="22"/>
        </w:rPr>
        <w:t xml:space="preserve">.2. Психолого-педагогические условия реализации основной образовательной программы основного общего образования </w:t>
      </w:r>
      <w:r w:rsidR="00DC62CE">
        <w:rPr>
          <w:sz w:val="22"/>
          <w:szCs w:val="22"/>
        </w:rPr>
        <w:t xml:space="preserve">стр. </w:t>
      </w:r>
      <w:r w:rsidR="00467B7D">
        <w:rPr>
          <w:sz w:val="22"/>
          <w:szCs w:val="22"/>
        </w:rPr>
        <w:t>255-259</w:t>
      </w:r>
    </w:p>
    <w:p w:rsidR="00874ED5" w:rsidRPr="002125BE" w:rsidRDefault="00874ED5" w:rsidP="003D0AAE">
      <w:pPr>
        <w:ind w:firstLine="426"/>
        <w:jc w:val="both"/>
        <w:rPr>
          <w:sz w:val="22"/>
          <w:szCs w:val="22"/>
        </w:rPr>
      </w:pPr>
      <w:r w:rsidRPr="002125BE">
        <w:rPr>
          <w:sz w:val="22"/>
          <w:szCs w:val="22"/>
        </w:rPr>
        <w:t>3.</w:t>
      </w:r>
      <w:r w:rsidR="001D142D" w:rsidRPr="002125BE">
        <w:rPr>
          <w:sz w:val="22"/>
          <w:szCs w:val="22"/>
        </w:rPr>
        <w:t>4</w:t>
      </w:r>
      <w:r w:rsidRPr="002125BE">
        <w:rPr>
          <w:sz w:val="22"/>
          <w:szCs w:val="22"/>
        </w:rPr>
        <w:t xml:space="preserve">.3. Финансовое обеспечение реализации основной образовательной программы основного общего образования </w:t>
      </w:r>
      <w:r w:rsidR="00467B7D">
        <w:rPr>
          <w:sz w:val="22"/>
          <w:szCs w:val="22"/>
        </w:rPr>
        <w:t>стр. 259- 261</w:t>
      </w:r>
    </w:p>
    <w:p w:rsidR="00874ED5" w:rsidRPr="002125BE" w:rsidRDefault="00874ED5" w:rsidP="003D0AAE">
      <w:pPr>
        <w:ind w:firstLine="426"/>
        <w:jc w:val="both"/>
        <w:rPr>
          <w:sz w:val="22"/>
          <w:szCs w:val="22"/>
        </w:rPr>
      </w:pPr>
      <w:r w:rsidRPr="002125BE">
        <w:rPr>
          <w:sz w:val="22"/>
          <w:szCs w:val="22"/>
        </w:rPr>
        <w:t>3.</w:t>
      </w:r>
      <w:r w:rsidR="001D142D" w:rsidRPr="002125BE">
        <w:rPr>
          <w:sz w:val="22"/>
          <w:szCs w:val="22"/>
        </w:rPr>
        <w:t>4</w:t>
      </w:r>
      <w:r w:rsidRPr="002125BE">
        <w:rPr>
          <w:sz w:val="22"/>
          <w:szCs w:val="22"/>
        </w:rPr>
        <w:t xml:space="preserve">.4. Материально-технические условия реализации основной образовательной программы </w:t>
      </w:r>
      <w:r w:rsidR="00467B7D">
        <w:rPr>
          <w:sz w:val="22"/>
          <w:szCs w:val="22"/>
        </w:rPr>
        <w:t>стр. 261-268</w:t>
      </w:r>
    </w:p>
    <w:p w:rsidR="00874ED5" w:rsidRPr="002125BE" w:rsidRDefault="00874ED5" w:rsidP="003D0AAE">
      <w:pPr>
        <w:ind w:firstLine="426"/>
        <w:jc w:val="both"/>
        <w:rPr>
          <w:sz w:val="22"/>
          <w:szCs w:val="22"/>
        </w:rPr>
      </w:pPr>
      <w:r w:rsidRPr="002125BE">
        <w:rPr>
          <w:sz w:val="22"/>
          <w:szCs w:val="22"/>
        </w:rPr>
        <w:t>3.</w:t>
      </w:r>
      <w:r w:rsidR="001D142D" w:rsidRPr="002125BE">
        <w:rPr>
          <w:sz w:val="22"/>
          <w:szCs w:val="22"/>
        </w:rPr>
        <w:t>4</w:t>
      </w:r>
      <w:r w:rsidRPr="002125BE">
        <w:rPr>
          <w:sz w:val="22"/>
          <w:szCs w:val="22"/>
        </w:rPr>
        <w:t>.5. Информационно-методические условия реализации основной образовательной пр</w:t>
      </w:r>
      <w:r w:rsidRPr="002125BE">
        <w:rPr>
          <w:sz w:val="22"/>
          <w:szCs w:val="22"/>
        </w:rPr>
        <w:t>о</w:t>
      </w:r>
      <w:r w:rsidRPr="002125BE">
        <w:rPr>
          <w:sz w:val="22"/>
          <w:szCs w:val="22"/>
        </w:rPr>
        <w:t xml:space="preserve">граммы основного общего образования </w:t>
      </w:r>
      <w:r w:rsidR="00467B7D">
        <w:rPr>
          <w:sz w:val="22"/>
          <w:szCs w:val="22"/>
        </w:rPr>
        <w:t>стр. 268-275</w:t>
      </w:r>
    </w:p>
    <w:p w:rsidR="00874ED5" w:rsidRDefault="00874ED5" w:rsidP="003D0AAE">
      <w:pPr>
        <w:ind w:firstLine="426"/>
        <w:jc w:val="both"/>
        <w:rPr>
          <w:sz w:val="22"/>
          <w:szCs w:val="22"/>
        </w:rPr>
      </w:pPr>
      <w:r w:rsidRPr="002125BE">
        <w:rPr>
          <w:sz w:val="22"/>
          <w:szCs w:val="22"/>
        </w:rPr>
        <w:t>3.</w:t>
      </w:r>
      <w:r w:rsidR="001D142D" w:rsidRPr="002125BE">
        <w:rPr>
          <w:sz w:val="22"/>
          <w:szCs w:val="22"/>
        </w:rPr>
        <w:t>4</w:t>
      </w:r>
      <w:r w:rsidRPr="002125BE">
        <w:rPr>
          <w:sz w:val="22"/>
          <w:szCs w:val="22"/>
        </w:rPr>
        <w:t>.6. Дорожная карта формирования необходимой системы условий реализации основной о</w:t>
      </w:r>
      <w:r w:rsidRPr="002125BE">
        <w:rPr>
          <w:sz w:val="22"/>
          <w:szCs w:val="22"/>
        </w:rPr>
        <w:t>б</w:t>
      </w:r>
      <w:r w:rsidRPr="002125BE">
        <w:rPr>
          <w:sz w:val="22"/>
          <w:szCs w:val="22"/>
        </w:rPr>
        <w:t xml:space="preserve">разовательной программы основного общего образования </w:t>
      </w:r>
      <w:r w:rsidR="00467B7D">
        <w:rPr>
          <w:sz w:val="22"/>
          <w:szCs w:val="22"/>
        </w:rPr>
        <w:t>стр. 276-277</w:t>
      </w:r>
    </w:p>
    <w:p w:rsidR="00D254B6" w:rsidRDefault="00D254B6" w:rsidP="003D0AAE">
      <w:pPr>
        <w:ind w:firstLine="426"/>
        <w:jc w:val="both"/>
        <w:rPr>
          <w:sz w:val="22"/>
          <w:szCs w:val="22"/>
        </w:rPr>
      </w:pPr>
      <w:r>
        <w:rPr>
          <w:sz w:val="22"/>
          <w:szCs w:val="22"/>
        </w:rPr>
        <w:t>3.4.7. Обоснование необходимых изменений в имеющихся условиях.</w:t>
      </w:r>
      <w:r w:rsidR="00467B7D">
        <w:rPr>
          <w:sz w:val="22"/>
          <w:szCs w:val="22"/>
        </w:rPr>
        <w:t xml:space="preserve"> Стр. 278</w:t>
      </w:r>
    </w:p>
    <w:p w:rsidR="00D254B6" w:rsidRDefault="00D254B6" w:rsidP="003D0AAE">
      <w:pPr>
        <w:ind w:firstLine="426"/>
        <w:jc w:val="both"/>
        <w:rPr>
          <w:sz w:val="22"/>
          <w:szCs w:val="22"/>
        </w:rPr>
      </w:pPr>
      <w:r>
        <w:rPr>
          <w:sz w:val="22"/>
          <w:szCs w:val="22"/>
        </w:rPr>
        <w:t>3.4.8. механизмы достижения целевых ориентиров в системе условий.</w:t>
      </w:r>
      <w:r w:rsidR="00467B7D">
        <w:rPr>
          <w:sz w:val="22"/>
          <w:szCs w:val="22"/>
        </w:rPr>
        <w:t xml:space="preserve"> Стр. 278-279</w:t>
      </w:r>
    </w:p>
    <w:p w:rsidR="00D254B6" w:rsidRDefault="00D254B6" w:rsidP="003D0AAE">
      <w:pPr>
        <w:ind w:firstLine="426"/>
        <w:jc w:val="both"/>
        <w:rPr>
          <w:sz w:val="22"/>
          <w:szCs w:val="22"/>
        </w:rPr>
      </w:pPr>
      <w:r>
        <w:rPr>
          <w:sz w:val="22"/>
          <w:szCs w:val="22"/>
        </w:rPr>
        <w:t>3.4.9. Контроль за состоянием системы условий.</w:t>
      </w:r>
      <w:r w:rsidR="00467B7D">
        <w:rPr>
          <w:sz w:val="22"/>
          <w:szCs w:val="22"/>
        </w:rPr>
        <w:t xml:space="preserve"> Стр. 279</w:t>
      </w:r>
    </w:p>
    <w:p w:rsidR="00D254B6" w:rsidRPr="002125BE" w:rsidRDefault="00D254B6" w:rsidP="003D0AAE">
      <w:pPr>
        <w:ind w:firstLine="426"/>
        <w:jc w:val="both"/>
        <w:rPr>
          <w:sz w:val="22"/>
          <w:szCs w:val="22"/>
        </w:rPr>
      </w:pPr>
    </w:p>
    <w:p w:rsidR="005B5F1E" w:rsidRPr="002125BE" w:rsidRDefault="005B5F1E" w:rsidP="003D0AAE">
      <w:pPr>
        <w:ind w:firstLine="426"/>
        <w:jc w:val="both"/>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Pr="002125BE" w:rsidRDefault="00816E69" w:rsidP="003D0AAE">
      <w:pPr>
        <w:ind w:firstLine="426"/>
        <w:jc w:val="center"/>
        <w:rPr>
          <w:b/>
          <w:bCs/>
          <w:sz w:val="22"/>
          <w:szCs w:val="22"/>
        </w:rPr>
      </w:pPr>
    </w:p>
    <w:p w:rsidR="00816E69" w:rsidRDefault="00816E69" w:rsidP="003D0AAE">
      <w:pPr>
        <w:ind w:firstLine="426"/>
        <w:jc w:val="center"/>
        <w:rPr>
          <w:b/>
          <w:bCs/>
          <w:sz w:val="22"/>
          <w:szCs w:val="22"/>
        </w:rPr>
      </w:pPr>
    </w:p>
    <w:p w:rsidR="00D254B6" w:rsidRDefault="00D254B6" w:rsidP="003D0AAE">
      <w:pPr>
        <w:ind w:firstLine="426"/>
        <w:jc w:val="center"/>
        <w:rPr>
          <w:b/>
          <w:bCs/>
          <w:sz w:val="22"/>
          <w:szCs w:val="22"/>
        </w:rPr>
      </w:pPr>
    </w:p>
    <w:p w:rsidR="00B21522" w:rsidRDefault="00B21522" w:rsidP="003D0AAE">
      <w:pPr>
        <w:ind w:firstLine="426"/>
        <w:jc w:val="center"/>
        <w:rPr>
          <w:b/>
          <w:bCs/>
          <w:sz w:val="22"/>
          <w:szCs w:val="22"/>
        </w:rPr>
      </w:pPr>
    </w:p>
    <w:p w:rsidR="00D254B6" w:rsidRPr="002125BE" w:rsidRDefault="00D254B6" w:rsidP="003D0AAE">
      <w:pPr>
        <w:ind w:firstLine="426"/>
        <w:jc w:val="center"/>
        <w:rPr>
          <w:b/>
          <w:bCs/>
          <w:sz w:val="22"/>
          <w:szCs w:val="22"/>
        </w:rPr>
      </w:pPr>
    </w:p>
    <w:p w:rsidR="00AD3213" w:rsidRDefault="00AD3213" w:rsidP="003D0AAE">
      <w:pPr>
        <w:ind w:firstLine="426"/>
        <w:jc w:val="center"/>
        <w:rPr>
          <w:b/>
          <w:bCs/>
          <w:sz w:val="22"/>
          <w:szCs w:val="22"/>
        </w:rPr>
      </w:pPr>
    </w:p>
    <w:p w:rsidR="00874ED5" w:rsidRPr="002125BE" w:rsidRDefault="00874ED5" w:rsidP="003D0AAE">
      <w:pPr>
        <w:ind w:firstLine="426"/>
        <w:jc w:val="center"/>
        <w:rPr>
          <w:sz w:val="22"/>
          <w:szCs w:val="22"/>
        </w:rPr>
      </w:pPr>
      <w:r w:rsidRPr="002125BE">
        <w:rPr>
          <w:b/>
          <w:bCs/>
          <w:sz w:val="22"/>
          <w:szCs w:val="22"/>
        </w:rPr>
        <w:t>Целевой раздел</w:t>
      </w:r>
    </w:p>
    <w:p w:rsidR="00874ED5" w:rsidRPr="002125BE" w:rsidRDefault="00874ED5" w:rsidP="003D0AAE">
      <w:pPr>
        <w:ind w:firstLine="426"/>
        <w:jc w:val="both"/>
        <w:rPr>
          <w:b/>
          <w:sz w:val="22"/>
          <w:szCs w:val="22"/>
        </w:rPr>
      </w:pPr>
      <w:r w:rsidRPr="002125BE">
        <w:rPr>
          <w:b/>
          <w:sz w:val="22"/>
          <w:szCs w:val="22"/>
        </w:rPr>
        <w:t xml:space="preserve">1.1. Пояснительная записка </w:t>
      </w:r>
    </w:p>
    <w:p w:rsidR="00874ED5" w:rsidRPr="002125BE" w:rsidRDefault="00874ED5" w:rsidP="003D0AAE">
      <w:pPr>
        <w:ind w:firstLine="426"/>
        <w:jc w:val="both"/>
        <w:rPr>
          <w:sz w:val="22"/>
          <w:szCs w:val="22"/>
        </w:rPr>
      </w:pPr>
      <w:r w:rsidRPr="002125BE">
        <w:rPr>
          <w:sz w:val="22"/>
          <w:szCs w:val="22"/>
        </w:rPr>
        <w:t xml:space="preserve">Основная образовательная программа основного общего образования муниципального </w:t>
      </w:r>
      <w:r w:rsidR="00DC62FD" w:rsidRPr="002125BE">
        <w:rPr>
          <w:sz w:val="22"/>
          <w:szCs w:val="22"/>
        </w:rPr>
        <w:t>бю</w:t>
      </w:r>
      <w:r w:rsidR="00DC62FD" w:rsidRPr="002125BE">
        <w:rPr>
          <w:sz w:val="22"/>
          <w:szCs w:val="22"/>
        </w:rPr>
        <w:t>д</w:t>
      </w:r>
      <w:r w:rsidR="00DC62FD" w:rsidRPr="002125BE">
        <w:rPr>
          <w:sz w:val="22"/>
          <w:szCs w:val="22"/>
        </w:rPr>
        <w:t>жетного</w:t>
      </w:r>
      <w:r w:rsidR="00E84220" w:rsidRPr="002125BE">
        <w:rPr>
          <w:sz w:val="22"/>
          <w:szCs w:val="22"/>
        </w:rPr>
        <w:t xml:space="preserve"> </w:t>
      </w:r>
      <w:r w:rsidRPr="002125BE">
        <w:rPr>
          <w:sz w:val="22"/>
          <w:szCs w:val="22"/>
        </w:rPr>
        <w:t xml:space="preserve">общеобразовательного учреждения </w:t>
      </w:r>
      <w:r w:rsidR="00DC62FD" w:rsidRPr="002125BE">
        <w:rPr>
          <w:sz w:val="22"/>
          <w:szCs w:val="22"/>
        </w:rPr>
        <w:t>с</w:t>
      </w:r>
      <w:r w:rsidRPr="002125BE">
        <w:rPr>
          <w:sz w:val="22"/>
          <w:szCs w:val="22"/>
        </w:rPr>
        <w:t>редн</w:t>
      </w:r>
      <w:r w:rsidR="00DC62FD" w:rsidRPr="002125BE">
        <w:rPr>
          <w:sz w:val="22"/>
          <w:szCs w:val="22"/>
        </w:rPr>
        <w:t>ей</w:t>
      </w:r>
      <w:r w:rsidR="005B5F1E" w:rsidRPr="002125BE">
        <w:rPr>
          <w:sz w:val="22"/>
          <w:szCs w:val="22"/>
        </w:rPr>
        <w:t xml:space="preserve">  </w:t>
      </w:r>
      <w:r w:rsidRPr="002125BE">
        <w:rPr>
          <w:sz w:val="22"/>
          <w:szCs w:val="22"/>
        </w:rPr>
        <w:t xml:space="preserve"> школ</w:t>
      </w:r>
      <w:r w:rsidR="00D443C6" w:rsidRPr="002125BE">
        <w:rPr>
          <w:sz w:val="22"/>
          <w:szCs w:val="22"/>
        </w:rPr>
        <w:t>ы</w:t>
      </w:r>
      <w:r w:rsidR="005B5F1E" w:rsidRPr="002125BE">
        <w:rPr>
          <w:sz w:val="22"/>
          <w:szCs w:val="22"/>
        </w:rPr>
        <w:t xml:space="preserve"> </w:t>
      </w:r>
      <w:r w:rsidRPr="002125BE">
        <w:rPr>
          <w:sz w:val="22"/>
          <w:szCs w:val="22"/>
        </w:rPr>
        <w:t xml:space="preserve"> </w:t>
      </w:r>
      <w:r w:rsidR="00DC62FD" w:rsidRPr="002125BE">
        <w:rPr>
          <w:sz w:val="22"/>
          <w:szCs w:val="22"/>
        </w:rPr>
        <w:t>п. Петровский</w:t>
      </w:r>
      <w:r w:rsidR="005B5F1E" w:rsidRPr="002125BE">
        <w:rPr>
          <w:sz w:val="22"/>
          <w:szCs w:val="22"/>
        </w:rPr>
        <w:t xml:space="preserve"> </w:t>
      </w:r>
      <w:r w:rsidRPr="002125BE">
        <w:rPr>
          <w:sz w:val="22"/>
          <w:szCs w:val="22"/>
        </w:rPr>
        <w:t xml:space="preserve"> разработана в соо</w:t>
      </w:r>
      <w:r w:rsidRPr="002125BE">
        <w:rPr>
          <w:sz w:val="22"/>
          <w:szCs w:val="22"/>
        </w:rPr>
        <w:t>т</w:t>
      </w:r>
      <w:r w:rsidRPr="002125BE">
        <w:rPr>
          <w:sz w:val="22"/>
          <w:szCs w:val="22"/>
        </w:rPr>
        <w:t xml:space="preserve">ветствии с требованиями федерального государственного образовательного стандарта основного общего образования (далее — Стандарт) </w:t>
      </w:r>
    </w:p>
    <w:p w:rsidR="00296D68" w:rsidRPr="002125BE" w:rsidRDefault="00296D68" w:rsidP="00A646B9">
      <w:pPr>
        <w:ind w:firstLine="709"/>
        <w:jc w:val="both"/>
        <w:rPr>
          <w:rStyle w:val="Zag11"/>
          <w:rFonts w:eastAsia="@Arial Unicode MS"/>
          <w:sz w:val="22"/>
          <w:szCs w:val="22"/>
        </w:rPr>
      </w:pPr>
      <w:r w:rsidRPr="002125BE">
        <w:rPr>
          <w:rStyle w:val="Zag11"/>
          <w:rFonts w:eastAsia="@Arial Unicode MS"/>
          <w:b/>
          <w:sz w:val="22"/>
          <w:szCs w:val="22"/>
        </w:rPr>
        <w:t>Целями реализации</w:t>
      </w:r>
      <w:r w:rsidRPr="002125BE">
        <w:rPr>
          <w:rStyle w:val="Zag11"/>
          <w:rFonts w:eastAsia="@Arial Unicode MS"/>
          <w:sz w:val="22"/>
          <w:szCs w:val="22"/>
        </w:rPr>
        <w:t xml:space="preserve"> основной образовательной программы основного общего образов</w:t>
      </w:r>
      <w:r w:rsidRPr="002125BE">
        <w:rPr>
          <w:rStyle w:val="Zag11"/>
          <w:rFonts w:eastAsia="@Arial Unicode MS"/>
          <w:sz w:val="22"/>
          <w:szCs w:val="22"/>
        </w:rPr>
        <w:t>а</w:t>
      </w:r>
      <w:r w:rsidRPr="002125BE">
        <w:rPr>
          <w:rStyle w:val="Zag11"/>
          <w:rFonts w:eastAsia="@Arial Unicode MS"/>
          <w:sz w:val="22"/>
          <w:szCs w:val="22"/>
        </w:rPr>
        <w:t xml:space="preserve">ния являются: </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достижение выпускниками планируемых результатов: знаний, умений, навыков, комп</w:t>
      </w:r>
      <w:r w:rsidRPr="002125BE">
        <w:rPr>
          <w:rStyle w:val="Zag11"/>
          <w:rFonts w:eastAsia="@Arial Unicode MS"/>
          <w:sz w:val="22"/>
          <w:szCs w:val="22"/>
        </w:rPr>
        <w:t>е</w:t>
      </w:r>
      <w:r w:rsidRPr="002125BE">
        <w:rPr>
          <w:rStyle w:val="Zag11"/>
          <w:rFonts w:eastAsia="@Arial Unicode MS"/>
          <w:sz w:val="22"/>
          <w:szCs w:val="22"/>
        </w:rPr>
        <w:t>тенций и компетентностей, определяемых личностными, семейными, общественными, государс</w:t>
      </w:r>
      <w:r w:rsidRPr="002125BE">
        <w:rPr>
          <w:rStyle w:val="Zag11"/>
          <w:rFonts w:eastAsia="@Arial Unicode MS"/>
          <w:sz w:val="22"/>
          <w:szCs w:val="22"/>
        </w:rPr>
        <w:t>т</w:t>
      </w:r>
      <w:r w:rsidRPr="002125BE">
        <w:rPr>
          <w:rStyle w:val="Zag11"/>
          <w:rFonts w:eastAsia="@Arial Unicode MS"/>
          <w:sz w:val="22"/>
          <w:szCs w:val="22"/>
        </w:rPr>
        <w:t>венными потребностями и возможностями обучающегося среднего школьного возраста, индив</w:t>
      </w:r>
      <w:r w:rsidRPr="002125BE">
        <w:rPr>
          <w:rStyle w:val="Zag11"/>
          <w:rFonts w:eastAsia="@Arial Unicode MS"/>
          <w:sz w:val="22"/>
          <w:szCs w:val="22"/>
        </w:rPr>
        <w:t>и</w:t>
      </w:r>
      <w:r w:rsidRPr="002125BE">
        <w:rPr>
          <w:rStyle w:val="Zag11"/>
          <w:rFonts w:eastAsia="@Arial Unicode MS"/>
          <w:sz w:val="22"/>
          <w:szCs w:val="22"/>
        </w:rPr>
        <w:t xml:space="preserve">дуальными особенностями его развития и состояния здоровья; </w:t>
      </w:r>
    </w:p>
    <w:p w:rsidR="00296D68" w:rsidRPr="002125BE" w:rsidRDefault="00296D68" w:rsidP="007B4962">
      <w:pPr>
        <w:widowControl w:val="0"/>
        <w:numPr>
          <w:ilvl w:val="0"/>
          <w:numId w:val="140"/>
        </w:numPr>
        <w:tabs>
          <w:tab w:val="left" w:pos="993"/>
        </w:tabs>
        <w:ind w:left="0" w:firstLine="709"/>
        <w:jc w:val="both"/>
        <w:rPr>
          <w:sz w:val="22"/>
          <w:szCs w:val="22"/>
        </w:rPr>
      </w:pPr>
      <w:r w:rsidRPr="002125BE">
        <w:rPr>
          <w:sz w:val="22"/>
          <w:szCs w:val="22"/>
        </w:rPr>
        <w:t>становление и развитие личности обучающегося в ее самобытности, уникальности, н</w:t>
      </w:r>
      <w:r w:rsidRPr="002125BE">
        <w:rPr>
          <w:sz w:val="22"/>
          <w:szCs w:val="22"/>
        </w:rPr>
        <w:t>е</w:t>
      </w:r>
      <w:r w:rsidRPr="002125BE">
        <w:rPr>
          <w:sz w:val="22"/>
          <w:szCs w:val="22"/>
        </w:rPr>
        <w:t>повторимости.</w:t>
      </w:r>
    </w:p>
    <w:p w:rsidR="00296D68" w:rsidRPr="002125BE" w:rsidRDefault="00296D68" w:rsidP="00A646B9">
      <w:pPr>
        <w:ind w:firstLine="709"/>
        <w:jc w:val="both"/>
        <w:rPr>
          <w:rStyle w:val="Zag11"/>
          <w:rFonts w:eastAsia="@Arial Unicode MS"/>
          <w:bCs/>
          <w:noProof/>
          <w:sz w:val="22"/>
          <w:szCs w:val="22"/>
        </w:rPr>
      </w:pPr>
      <w:r w:rsidRPr="002125BE">
        <w:rPr>
          <w:rStyle w:val="Zag11"/>
          <w:rFonts w:eastAsia="@Arial Unicode MS"/>
          <w:sz w:val="22"/>
          <w:szCs w:val="22"/>
        </w:rPr>
        <w:t>Достижение поставленных целей при разработке и реализации образовательной организ</w:t>
      </w:r>
      <w:r w:rsidRPr="002125BE">
        <w:rPr>
          <w:rStyle w:val="Zag11"/>
          <w:rFonts w:eastAsia="@Arial Unicode MS"/>
          <w:sz w:val="22"/>
          <w:szCs w:val="22"/>
        </w:rPr>
        <w:t>а</w:t>
      </w:r>
      <w:r w:rsidRPr="002125BE">
        <w:rPr>
          <w:rStyle w:val="Zag11"/>
          <w:rFonts w:eastAsia="@Arial Unicode MS"/>
          <w:sz w:val="22"/>
          <w:szCs w:val="22"/>
        </w:rPr>
        <w:t>цией основной образовательной программы основного общего образования предусматривает р</w:t>
      </w:r>
      <w:r w:rsidRPr="002125BE">
        <w:rPr>
          <w:rStyle w:val="Zag11"/>
          <w:rFonts w:eastAsia="@Arial Unicode MS"/>
          <w:sz w:val="22"/>
          <w:szCs w:val="22"/>
        </w:rPr>
        <w:t>е</w:t>
      </w:r>
      <w:r w:rsidRPr="002125BE">
        <w:rPr>
          <w:rStyle w:val="Zag11"/>
          <w:rFonts w:eastAsia="@Arial Unicode MS"/>
          <w:sz w:val="22"/>
          <w:szCs w:val="22"/>
        </w:rPr>
        <w:t>шение следующих основных задач:</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обеспечение соответствия основной образовательной программы требованиям Фед</w:t>
      </w:r>
      <w:r w:rsidRPr="002125BE">
        <w:rPr>
          <w:rStyle w:val="Zag11"/>
          <w:rFonts w:eastAsia="@Arial Unicode MS"/>
          <w:sz w:val="22"/>
          <w:szCs w:val="22"/>
        </w:rPr>
        <w:t>е</w:t>
      </w:r>
      <w:r w:rsidRPr="002125BE">
        <w:rPr>
          <w:rStyle w:val="Zag11"/>
          <w:rFonts w:eastAsia="@Arial Unicode MS"/>
          <w:sz w:val="22"/>
          <w:szCs w:val="22"/>
        </w:rPr>
        <w:t>рального государственного образовательного стандарта основного общего образования (ФГОС ООО);</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обеспечение преемственности начального общего, основного общего, среднего общего образования;</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установление требований к воспитанию и социализации обучающихся как части обр</w:t>
      </w:r>
      <w:r w:rsidRPr="002125BE">
        <w:rPr>
          <w:rStyle w:val="Zag11"/>
          <w:rFonts w:eastAsia="@Arial Unicode MS"/>
          <w:sz w:val="22"/>
          <w:szCs w:val="22"/>
        </w:rPr>
        <w:t>а</w:t>
      </w:r>
      <w:r w:rsidRPr="002125BE">
        <w:rPr>
          <w:rStyle w:val="Zag11"/>
          <w:rFonts w:eastAsia="@Arial Unicode MS"/>
          <w:sz w:val="22"/>
          <w:szCs w:val="22"/>
        </w:rPr>
        <w:t>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w:t>
      </w:r>
      <w:r w:rsidRPr="002125BE">
        <w:rPr>
          <w:rStyle w:val="Zag11"/>
          <w:rFonts w:eastAsia="@Arial Unicode MS"/>
          <w:sz w:val="22"/>
          <w:szCs w:val="22"/>
        </w:rPr>
        <w:t>у</w:t>
      </w:r>
      <w:r w:rsidRPr="002125BE">
        <w:rPr>
          <w:rStyle w:val="Zag11"/>
          <w:rFonts w:eastAsia="@Arial Unicode MS"/>
          <w:sz w:val="22"/>
          <w:szCs w:val="22"/>
        </w:rPr>
        <w:t>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обеспечение эффективного сочетания урочных и внеурочных форм организации уче</w:t>
      </w:r>
      <w:r w:rsidRPr="002125BE">
        <w:rPr>
          <w:rStyle w:val="Zag11"/>
          <w:rFonts w:eastAsia="@Arial Unicode MS"/>
          <w:sz w:val="22"/>
          <w:szCs w:val="22"/>
        </w:rPr>
        <w:t>б</w:t>
      </w:r>
      <w:r w:rsidRPr="002125BE">
        <w:rPr>
          <w:rStyle w:val="Zag11"/>
          <w:rFonts w:eastAsia="@Arial Unicode MS"/>
          <w:sz w:val="22"/>
          <w:szCs w:val="22"/>
        </w:rPr>
        <w:t>ных занятий, взаимодействия всех участников образовательных отношений;</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взаимодействие образовательной организации при реализации основной образовател</w:t>
      </w:r>
      <w:r w:rsidRPr="002125BE">
        <w:rPr>
          <w:rStyle w:val="Zag11"/>
          <w:rFonts w:eastAsia="@Arial Unicode MS"/>
          <w:sz w:val="22"/>
          <w:szCs w:val="22"/>
        </w:rPr>
        <w:t>ь</w:t>
      </w:r>
      <w:r w:rsidRPr="002125BE">
        <w:rPr>
          <w:rStyle w:val="Zag11"/>
          <w:rFonts w:eastAsia="@Arial Unicode MS"/>
          <w:sz w:val="22"/>
          <w:szCs w:val="22"/>
        </w:rPr>
        <w:t>ной программы с социальными партнерами;</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выявление и развитие способностей обучающихся, в том числе детей, проявивших в</w:t>
      </w:r>
      <w:r w:rsidRPr="002125BE">
        <w:rPr>
          <w:rStyle w:val="Zag11"/>
          <w:rFonts w:eastAsia="@Arial Unicode MS"/>
          <w:sz w:val="22"/>
          <w:szCs w:val="22"/>
        </w:rPr>
        <w:t>ы</w:t>
      </w:r>
      <w:r w:rsidRPr="002125BE">
        <w:rPr>
          <w:rStyle w:val="Zag11"/>
          <w:rFonts w:eastAsia="@Arial Unicode MS"/>
          <w:sz w:val="22"/>
          <w:szCs w:val="22"/>
        </w:rPr>
        <w:t>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w:t>
      </w:r>
      <w:r w:rsidRPr="002125BE">
        <w:rPr>
          <w:rStyle w:val="Zag11"/>
          <w:rFonts w:eastAsia="@Arial Unicode MS"/>
          <w:sz w:val="22"/>
          <w:szCs w:val="22"/>
        </w:rPr>
        <w:t>о</w:t>
      </w:r>
      <w:r w:rsidRPr="002125BE">
        <w:rPr>
          <w:rStyle w:val="Zag11"/>
          <w:rFonts w:eastAsia="@Arial Unicode MS"/>
          <w:sz w:val="22"/>
          <w:szCs w:val="22"/>
        </w:rPr>
        <w:t>стей образовательных организаций дополнительного образования;</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участие обучающихся, их родителей (законных представителей), педагогических рабо</w:t>
      </w:r>
      <w:r w:rsidRPr="002125BE">
        <w:rPr>
          <w:rStyle w:val="Zag11"/>
          <w:rFonts w:eastAsia="@Arial Unicode MS"/>
          <w:sz w:val="22"/>
          <w:szCs w:val="22"/>
        </w:rPr>
        <w:t>т</w:t>
      </w:r>
      <w:r w:rsidRPr="002125BE">
        <w:rPr>
          <w:rStyle w:val="Zag11"/>
          <w:rFonts w:eastAsia="@Arial Unicode MS"/>
          <w:sz w:val="22"/>
          <w:szCs w:val="22"/>
        </w:rPr>
        <w:t>ников и общественности в проектировании и развитии внутришкольной социальной среды, школьного уклада;</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включение обучающихся в процессы познания и преобразования внешкольной соц</w:t>
      </w:r>
      <w:r w:rsidRPr="002125BE">
        <w:rPr>
          <w:rStyle w:val="Zag11"/>
          <w:rFonts w:eastAsia="@Arial Unicode MS"/>
          <w:sz w:val="22"/>
          <w:szCs w:val="22"/>
        </w:rPr>
        <w:t>и</w:t>
      </w:r>
      <w:r w:rsidRPr="002125BE">
        <w:rPr>
          <w:rStyle w:val="Zag11"/>
          <w:rFonts w:eastAsia="@Arial Unicode MS"/>
          <w:sz w:val="22"/>
          <w:szCs w:val="22"/>
        </w:rPr>
        <w:t>альной среды (населенного пункта, района, города) для приобретения опыта реального управления и действия;</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w:t>
      </w:r>
      <w:r w:rsidRPr="002125BE">
        <w:rPr>
          <w:rStyle w:val="Zag11"/>
          <w:rFonts w:eastAsia="@Arial Unicode MS"/>
          <w:sz w:val="22"/>
          <w:szCs w:val="22"/>
        </w:rPr>
        <w:t>а</w:t>
      </w:r>
      <w:r w:rsidRPr="002125BE">
        <w:rPr>
          <w:rStyle w:val="Zag11"/>
          <w:rFonts w:eastAsia="@Arial Unicode MS"/>
          <w:sz w:val="22"/>
          <w:szCs w:val="22"/>
        </w:rPr>
        <w:t>зовыми предприятиями, учреждениями профессионального образования, центрами професси</w:t>
      </w:r>
      <w:r w:rsidRPr="002125BE">
        <w:rPr>
          <w:rStyle w:val="Zag11"/>
          <w:rFonts w:eastAsia="@Arial Unicode MS"/>
          <w:sz w:val="22"/>
          <w:szCs w:val="22"/>
        </w:rPr>
        <w:t>о</w:t>
      </w:r>
      <w:r w:rsidRPr="002125BE">
        <w:rPr>
          <w:rStyle w:val="Zag11"/>
          <w:rFonts w:eastAsia="@Arial Unicode MS"/>
          <w:sz w:val="22"/>
          <w:szCs w:val="22"/>
        </w:rPr>
        <w:t>нальной работы;</w:t>
      </w:r>
    </w:p>
    <w:p w:rsidR="00296D68" w:rsidRPr="002125BE" w:rsidRDefault="00296D68" w:rsidP="007B4962">
      <w:pPr>
        <w:widowControl w:val="0"/>
        <w:numPr>
          <w:ilvl w:val="0"/>
          <w:numId w:val="140"/>
        </w:numPr>
        <w:tabs>
          <w:tab w:val="left" w:pos="993"/>
        </w:tabs>
        <w:ind w:left="0" w:firstLine="709"/>
        <w:jc w:val="both"/>
        <w:rPr>
          <w:rStyle w:val="Zag11"/>
          <w:rFonts w:eastAsia="@Arial Unicode MS"/>
          <w:sz w:val="22"/>
          <w:szCs w:val="22"/>
        </w:rPr>
      </w:pPr>
      <w:r w:rsidRPr="002125BE">
        <w:rPr>
          <w:rStyle w:val="Zag11"/>
          <w:rFonts w:eastAsia="@Arial Unicode MS"/>
          <w:sz w:val="22"/>
          <w:szCs w:val="22"/>
        </w:rPr>
        <w:t>сохранение</w:t>
      </w:r>
      <w:r w:rsidRPr="002125BE">
        <w:rPr>
          <w:sz w:val="22"/>
          <w:szCs w:val="22"/>
        </w:rPr>
        <w:t xml:space="preserve"> и укрепление физического, психологического и социального здоровья об</w:t>
      </w:r>
      <w:r w:rsidRPr="002125BE">
        <w:rPr>
          <w:sz w:val="22"/>
          <w:szCs w:val="22"/>
        </w:rPr>
        <w:t>у</w:t>
      </w:r>
      <w:r w:rsidRPr="002125BE">
        <w:rPr>
          <w:sz w:val="22"/>
          <w:szCs w:val="22"/>
        </w:rPr>
        <w:t>чающихся</w:t>
      </w:r>
      <w:r w:rsidRPr="002125BE">
        <w:rPr>
          <w:rStyle w:val="Zag11"/>
          <w:rFonts w:eastAsia="@Arial Unicode MS"/>
          <w:sz w:val="22"/>
          <w:szCs w:val="22"/>
        </w:rPr>
        <w:t>, обеспечение их безопасности.</w:t>
      </w:r>
    </w:p>
    <w:p w:rsidR="00874ED5" w:rsidRPr="002125BE" w:rsidRDefault="00874ED5" w:rsidP="00A646B9">
      <w:pPr>
        <w:ind w:firstLine="426"/>
        <w:jc w:val="both"/>
        <w:rPr>
          <w:sz w:val="22"/>
          <w:szCs w:val="22"/>
        </w:rPr>
      </w:pPr>
      <w:r w:rsidRPr="002125BE">
        <w:rPr>
          <w:sz w:val="22"/>
          <w:szCs w:val="22"/>
        </w:rPr>
        <w:t xml:space="preserve">В основе реализации основной образовательной программы лежит </w:t>
      </w:r>
      <w:r w:rsidRPr="002125BE">
        <w:rPr>
          <w:b/>
          <w:bCs/>
          <w:sz w:val="22"/>
          <w:szCs w:val="22"/>
        </w:rPr>
        <w:t xml:space="preserve">системно-деятельностный подход, </w:t>
      </w:r>
      <w:r w:rsidRPr="002125BE">
        <w:rPr>
          <w:sz w:val="22"/>
          <w:szCs w:val="22"/>
        </w:rPr>
        <w:t xml:space="preserve">который предполагает: </w:t>
      </w:r>
    </w:p>
    <w:p w:rsidR="00874ED5" w:rsidRPr="002125BE" w:rsidRDefault="00874ED5" w:rsidP="003D0AAE">
      <w:pPr>
        <w:ind w:firstLine="426"/>
        <w:jc w:val="both"/>
        <w:rPr>
          <w:sz w:val="22"/>
          <w:szCs w:val="22"/>
        </w:rPr>
      </w:pPr>
      <w:r w:rsidRPr="002125BE">
        <w:rPr>
          <w:sz w:val="22"/>
          <w:szCs w:val="22"/>
        </w:rPr>
        <w:t>— воспитание и развитие качеств личности, отвечающих требованиям информационного о</w:t>
      </w:r>
      <w:r w:rsidRPr="002125BE">
        <w:rPr>
          <w:sz w:val="22"/>
          <w:szCs w:val="22"/>
        </w:rPr>
        <w:t>б</w:t>
      </w:r>
      <w:r w:rsidRPr="002125BE">
        <w:rPr>
          <w:sz w:val="22"/>
          <w:szCs w:val="22"/>
        </w:rPr>
        <w:t xml:space="preserve">щества, инновационной экономики, задачам построения российского гражданского общества на </w:t>
      </w:r>
      <w:r w:rsidRPr="002125BE">
        <w:rPr>
          <w:sz w:val="22"/>
          <w:szCs w:val="22"/>
        </w:rPr>
        <w:lastRenderedPageBreak/>
        <w:t>основе принципов толерантности, диалога культур и уважения его многонационального, пол</w:t>
      </w:r>
      <w:r w:rsidRPr="002125BE">
        <w:rPr>
          <w:sz w:val="22"/>
          <w:szCs w:val="22"/>
        </w:rPr>
        <w:t>и</w:t>
      </w:r>
      <w:r w:rsidRPr="002125BE">
        <w:rPr>
          <w:sz w:val="22"/>
          <w:szCs w:val="22"/>
        </w:rPr>
        <w:t xml:space="preserve">культурного и поликонфессионального состава; </w:t>
      </w:r>
    </w:p>
    <w:p w:rsidR="00874ED5" w:rsidRPr="002125BE" w:rsidRDefault="00874ED5" w:rsidP="003D0AAE">
      <w:pPr>
        <w:ind w:firstLine="426"/>
        <w:jc w:val="both"/>
        <w:rPr>
          <w:sz w:val="22"/>
          <w:szCs w:val="22"/>
        </w:rPr>
      </w:pPr>
      <w:r w:rsidRPr="002125BE">
        <w:rPr>
          <w:sz w:val="22"/>
          <w:szCs w:val="22"/>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w:t>
      </w:r>
      <w:r w:rsidRPr="002125BE">
        <w:rPr>
          <w:sz w:val="22"/>
          <w:szCs w:val="22"/>
        </w:rPr>
        <w:t>т</w:t>
      </w:r>
      <w:r w:rsidRPr="002125BE">
        <w:rPr>
          <w:sz w:val="22"/>
          <w:szCs w:val="22"/>
        </w:rPr>
        <w:t xml:space="preserve">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2125BE" w:rsidRDefault="00874ED5" w:rsidP="003D0AAE">
      <w:pPr>
        <w:ind w:firstLine="426"/>
        <w:jc w:val="both"/>
        <w:rPr>
          <w:sz w:val="22"/>
          <w:szCs w:val="22"/>
        </w:rPr>
      </w:pPr>
      <w:r w:rsidRPr="002125BE">
        <w:rPr>
          <w:sz w:val="22"/>
          <w:szCs w:val="22"/>
        </w:rPr>
        <w:t>— ориентацию на достижение цели и основного результата образования — развитие на осн</w:t>
      </w:r>
      <w:r w:rsidRPr="002125BE">
        <w:rPr>
          <w:sz w:val="22"/>
          <w:szCs w:val="22"/>
        </w:rPr>
        <w:t>о</w:t>
      </w:r>
      <w:r w:rsidRPr="002125BE">
        <w:rPr>
          <w:sz w:val="22"/>
          <w:szCs w:val="22"/>
        </w:rPr>
        <w:t>ве освоения универсальных учебных действий, познания и освоения мира личности обучающег</w:t>
      </w:r>
      <w:r w:rsidRPr="002125BE">
        <w:rPr>
          <w:sz w:val="22"/>
          <w:szCs w:val="22"/>
        </w:rPr>
        <w:t>о</w:t>
      </w:r>
      <w:r w:rsidRPr="002125BE">
        <w:rPr>
          <w:sz w:val="22"/>
          <w:szCs w:val="22"/>
        </w:rPr>
        <w:t>ся, его активной учебно-познавательной деятельности, формирование его готовности к саморазв</w:t>
      </w:r>
      <w:r w:rsidRPr="002125BE">
        <w:rPr>
          <w:sz w:val="22"/>
          <w:szCs w:val="22"/>
        </w:rPr>
        <w:t>и</w:t>
      </w:r>
      <w:r w:rsidRPr="002125BE">
        <w:rPr>
          <w:sz w:val="22"/>
          <w:szCs w:val="22"/>
        </w:rPr>
        <w:t xml:space="preserve">тию и непрерывному образованию; </w:t>
      </w:r>
    </w:p>
    <w:p w:rsidR="00874ED5" w:rsidRPr="002125BE" w:rsidRDefault="00874ED5" w:rsidP="003D0AAE">
      <w:pPr>
        <w:ind w:firstLine="426"/>
        <w:jc w:val="both"/>
        <w:rPr>
          <w:sz w:val="22"/>
          <w:szCs w:val="22"/>
        </w:rPr>
      </w:pPr>
      <w:r w:rsidRPr="002125BE">
        <w:rPr>
          <w:sz w:val="22"/>
          <w:szCs w:val="22"/>
        </w:rPr>
        <w:t>— признание решающей роли содержания образования, способов организации образовател</w:t>
      </w:r>
      <w:r w:rsidRPr="002125BE">
        <w:rPr>
          <w:sz w:val="22"/>
          <w:szCs w:val="22"/>
        </w:rPr>
        <w:t>ь</w:t>
      </w:r>
      <w:r w:rsidRPr="002125BE">
        <w:rPr>
          <w:sz w:val="22"/>
          <w:szCs w:val="22"/>
        </w:rPr>
        <w:t>ной деятельности и учебного сотрудничества в достижении целей личностного и социального ра</w:t>
      </w:r>
      <w:r w:rsidRPr="002125BE">
        <w:rPr>
          <w:sz w:val="22"/>
          <w:szCs w:val="22"/>
        </w:rPr>
        <w:t>з</w:t>
      </w:r>
      <w:r w:rsidRPr="002125BE">
        <w:rPr>
          <w:sz w:val="22"/>
          <w:szCs w:val="22"/>
        </w:rPr>
        <w:t xml:space="preserve">вития обучающихся; </w:t>
      </w:r>
    </w:p>
    <w:p w:rsidR="00874ED5" w:rsidRPr="002125BE" w:rsidRDefault="00874ED5" w:rsidP="003D0AAE">
      <w:pPr>
        <w:ind w:firstLine="426"/>
        <w:jc w:val="both"/>
        <w:rPr>
          <w:sz w:val="22"/>
          <w:szCs w:val="22"/>
        </w:rPr>
      </w:pPr>
      <w:r w:rsidRPr="002125BE">
        <w:rPr>
          <w:sz w:val="22"/>
          <w:szCs w:val="22"/>
        </w:rPr>
        <w:t>— уч</w:t>
      </w:r>
      <w:r w:rsidR="005B5F1E" w:rsidRPr="002125BE">
        <w:rPr>
          <w:sz w:val="22"/>
          <w:szCs w:val="22"/>
        </w:rPr>
        <w:t>ё</w:t>
      </w:r>
      <w:r w:rsidRPr="002125BE">
        <w:rPr>
          <w:sz w:val="22"/>
          <w:szCs w:val="22"/>
        </w:rPr>
        <w:t>т индивидуальных возрастных, психологических и физиологических особенностей об</w:t>
      </w:r>
      <w:r w:rsidRPr="002125BE">
        <w:rPr>
          <w:sz w:val="22"/>
          <w:szCs w:val="22"/>
        </w:rPr>
        <w:t>у</w:t>
      </w:r>
      <w:r w:rsidRPr="002125BE">
        <w:rPr>
          <w:sz w:val="22"/>
          <w:szCs w:val="22"/>
        </w:rPr>
        <w:t xml:space="preserve">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2125BE" w:rsidRDefault="00874ED5" w:rsidP="003D0AAE">
      <w:pPr>
        <w:ind w:firstLine="426"/>
        <w:jc w:val="both"/>
        <w:rPr>
          <w:sz w:val="22"/>
          <w:szCs w:val="22"/>
        </w:rPr>
      </w:pPr>
      <w:r w:rsidRPr="002125BE">
        <w:rPr>
          <w:sz w:val="22"/>
          <w:szCs w:val="22"/>
        </w:rPr>
        <w:t>— разнообразие индивидуальных образовательных траекторий и индивидуального развития каждого обучающегося, в том числе одар</w:t>
      </w:r>
      <w:r w:rsidR="005B5F1E" w:rsidRPr="002125BE">
        <w:rPr>
          <w:sz w:val="22"/>
          <w:szCs w:val="22"/>
        </w:rPr>
        <w:t>ё</w:t>
      </w:r>
      <w:r w:rsidRPr="002125BE">
        <w:rPr>
          <w:sz w:val="22"/>
          <w:szCs w:val="22"/>
        </w:rPr>
        <w:t xml:space="preserve">нных детей, детей-инвалидов и детей с ограниченными возможностями здоровья. </w:t>
      </w:r>
    </w:p>
    <w:p w:rsidR="00874ED5" w:rsidRPr="002125BE" w:rsidRDefault="00C66ECD" w:rsidP="003D0AAE">
      <w:pPr>
        <w:ind w:firstLine="426"/>
        <w:jc w:val="both"/>
        <w:rPr>
          <w:sz w:val="22"/>
          <w:szCs w:val="22"/>
        </w:rPr>
      </w:pPr>
      <w:r w:rsidRPr="002125BE">
        <w:rPr>
          <w:sz w:val="22"/>
          <w:szCs w:val="22"/>
        </w:rPr>
        <w:t>Основная образовательная программа основного общего образования муниципального бю</w:t>
      </w:r>
      <w:r w:rsidRPr="002125BE">
        <w:rPr>
          <w:sz w:val="22"/>
          <w:szCs w:val="22"/>
        </w:rPr>
        <w:t>д</w:t>
      </w:r>
      <w:r w:rsidRPr="002125BE">
        <w:rPr>
          <w:sz w:val="22"/>
          <w:szCs w:val="22"/>
        </w:rPr>
        <w:t xml:space="preserve">жетного общеобразовательного учреждения средней общеобразовательной  школа  п. Петровский  </w:t>
      </w:r>
      <w:r w:rsidR="005B5F1E" w:rsidRPr="002125BE">
        <w:rPr>
          <w:sz w:val="22"/>
          <w:szCs w:val="22"/>
        </w:rPr>
        <w:t xml:space="preserve"> </w:t>
      </w:r>
      <w:r w:rsidR="00E84220" w:rsidRPr="002125BE">
        <w:rPr>
          <w:sz w:val="22"/>
          <w:szCs w:val="22"/>
        </w:rPr>
        <w:t xml:space="preserve"> </w:t>
      </w:r>
      <w:r w:rsidR="00874ED5" w:rsidRPr="002125BE">
        <w:rPr>
          <w:sz w:val="22"/>
          <w:szCs w:val="22"/>
        </w:rPr>
        <w:t>сформирована с уч</w:t>
      </w:r>
      <w:r w:rsidR="005B5F1E" w:rsidRPr="002125BE">
        <w:rPr>
          <w:sz w:val="22"/>
          <w:szCs w:val="22"/>
        </w:rPr>
        <w:t>ё</w:t>
      </w:r>
      <w:r w:rsidR="00874ED5" w:rsidRPr="002125BE">
        <w:rPr>
          <w:sz w:val="22"/>
          <w:szCs w:val="22"/>
        </w:rPr>
        <w:t>том психолого-педагогических особенностей развития детей 10—15 лет, св</w:t>
      </w:r>
      <w:r w:rsidR="00874ED5" w:rsidRPr="002125BE">
        <w:rPr>
          <w:sz w:val="22"/>
          <w:szCs w:val="22"/>
        </w:rPr>
        <w:t>я</w:t>
      </w:r>
      <w:r w:rsidR="00874ED5" w:rsidRPr="002125BE">
        <w:rPr>
          <w:sz w:val="22"/>
          <w:szCs w:val="22"/>
        </w:rPr>
        <w:t xml:space="preserve">занных: </w:t>
      </w:r>
    </w:p>
    <w:p w:rsidR="00874ED5" w:rsidRPr="002125BE" w:rsidRDefault="00874ED5" w:rsidP="003D0AAE">
      <w:pPr>
        <w:ind w:firstLine="426"/>
        <w:jc w:val="both"/>
        <w:rPr>
          <w:sz w:val="22"/>
          <w:szCs w:val="22"/>
        </w:rPr>
      </w:pPr>
      <w:r w:rsidRPr="002125BE">
        <w:rPr>
          <w:sz w:val="22"/>
          <w:szCs w:val="22"/>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w:t>
      </w:r>
      <w:r w:rsidRPr="002125BE">
        <w:rPr>
          <w:sz w:val="22"/>
          <w:szCs w:val="22"/>
        </w:rPr>
        <w:t>б</w:t>
      </w:r>
      <w:r w:rsidRPr="002125BE">
        <w:rPr>
          <w:sz w:val="22"/>
          <w:szCs w:val="22"/>
        </w:rPr>
        <w:t xml:space="preserve">ной деятельностью на </w:t>
      </w:r>
      <w:r w:rsidR="000E258C">
        <w:rPr>
          <w:sz w:val="22"/>
          <w:szCs w:val="22"/>
        </w:rPr>
        <w:t>уровень</w:t>
      </w:r>
      <w:r w:rsidRPr="002125BE">
        <w:rPr>
          <w:sz w:val="22"/>
          <w:szCs w:val="22"/>
        </w:rPr>
        <w:t xml:space="preserve"> основной школы в единстве мотивационно-смыслового и операц</w:t>
      </w:r>
      <w:r w:rsidRPr="002125BE">
        <w:rPr>
          <w:sz w:val="22"/>
          <w:szCs w:val="22"/>
        </w:rPr>
        <w:t>и</w:t>
      </w:r>
      <w:r w:rsidRPr="002125BE">
        <w:rPr>
          <w:sz w:val="22"/>
          <w:szCs w:val="22"/>
        </w:rPr>
        <w:t>онно-технического компонентов, становление которой осуществляется в форме учебного исслед</w:t>
      </w:r>
      <w:r w:rsidRPr="002125BE">
        <w:rPr>
          <w:sz w:val="22"/>
          <w:szCs w:val="22"/>
        </w:rPr>
        <w:t>о</w:t>
      </w:r>
      <w:r w:rsidRPr="002125BE">
        <w:rPr>
          <w:sz w:val="22"/>
          <w:szCs w:val="22"/>
        </w:rPr>
        <w:t>вания, к новой внутренней позиции обучающегося — направленности на самостоятельный позн</w:t>
      </w:r>
      <w:r w:rsidRPr="002125BE">
        <w:rPr>
          <w:sz w:val="22"/>
          <w:szCs w:val="22"/>
        </w:rPr>
        <w:t>а</w:t>
      </w:r>
      <w:r w:rsidRPr="002125BE">
        <w:rPr>
          <w:sz w:val="22"/>
          <w:szCs w:val="22"/>
        </w:rPr>
        <w:t>вательный поиск, постановку учебных целей, освоение и самостоятельное осуществление ко</w:t>
      </w:r>
      <w:r w:rsidRPr="002125BE">
        <w:rPr>
          <w:sz w:val="22"/>
          <w:szCs w:val="22"/>
        </w:rPr>
        <w:t>н</w:t>
      </w:r>
      <w:r w:rsidRPr="002125BE">
        <w:rPr>
          <w:sz w:val="22"/>
          <w:szCs w:val="22"/>
        </w:rPr>
        <w:t xml:space="preserve">трольных и оценочных действий, инициативу в организации учебного сотрудничества; </w:t>
      </w:r>
    </w:p>
    <w:p w:rsidR="00874ED5" w:rsidRPr="002125BE" w:rsidRDefault="00874ED5" w:rsidP="003D0AAE">
      <w:pPr>
        <w:ind w:firstLine="426"/>
        <w:jc w:val="both"/>
        <w:rPr>
          <w:sz w:val="22"/>
          <w:szCs w:val="22"/>
        </w:rPr>
      </w:pPr>
      <w:r w:rsidRPr="002125BE">
        <w:rPr>
          <w:sz w:val="22"/>
          <w:szCs w:val="22"/>
        </w:rPr>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w:t>
      </w:r>
      <w:r w:rsidRPr="002125BE">
        <w:rPr>
          <w:sz w:val="22"/>
          <w:szCs w:val="22"/>
        </w:rPr>
        <w:t>з</w:t>
      </w:r>
      <w:r w:rsidRPr="002125BE">
        <w:rPr>
          <w:sz w:val="22"/>
          <w:szCs w:val="22"/>
        </w:rPr>
        <w:t>витию способности проектирования собственной учебной деятельности и построению жизненных планов во временной перспективе</w:t>
      </w:r>
      <w:r w:rsidRPr="002125BE">
        <w:rPr>
          <w:i/>
          <w:iCs/>
          <w:sz w:val="22"/>
          <w:szCs w:val="22"/>
        </w:rPr>
        <w:t xml:space="preserve">; </w:t>
      </w:r>
    </w:p>
    <w:p w:rsidR="00874ED5" w:rsidRPr="002125BE" w:rsidRDefault="00874ED5" w:rsidP="003D0AAE">
      <w:pPr>
        <w:ind w:firstLine="426"/>
        <w:jc w:val="both"/>
        <w:rPr>
          <w:sz w:val="22"/>
          <w:szCs w:val="22"/>
        </w:rPr>
      </w:pPr>
      <w:r w:rsidRPr="002125BE">
        <w:rPr>
          <w:sz w:val="22"/>
          <w:szCs w:val="22"/>
        </w:rPr>
        <w:t>— с формированием у обучающегося научного типа мышления, ориентирующего на общ</w:t>
      </w:r>
      <w:r w:rsidRPr="002125BE">
        <w:rPr>
          <w:sz w:val="22"/>
          <w:szCs w:val="22"/>
        </w:rPr>
        <w:t>е</w:t>
      </w:r>
      <w:r w:rsidRPr="002125BE">
        <w:rPr>
          <w:sz w:val="22"/>
          <w:szCs w:val="22"/>
        </w:rPr>
        <w:t xml:space="preserve">культурные образцы, нормы, эталоны и закономерности взаимодействия с окружающим миром; </w:t>
      </w:r>
    </w:p>
    <w:p w:rsidR="00874ED5" w:rsidRPr="002125BE" w:rsidRDefault="00874ED5" w:rsidP="003D0AAE">
      <w:pPr>
        <w:ind w:firstLine="426"/>
        <w:jc w:val="both"/>
        <w:rPr>
          <w:sz w:val="22"/>
          <w:szCs w:val="22"/>
        </w:rPr>
      </w:pPr>
      <w:r w:rsidRPr="002125BE">
        <w:rPr>
          <w:sz w:val="22"/>
          <w:szCs w:val="22"/>
        </w:rPr>
        <w:t>— с овладением коммуникативными средствами и способами организации кооперации и с</w:t>
      </w:r>
      <w:r w:rsidRPr="002125BE">
        <w:rPr>
          <w:sz w:val="22"/>
          <w:szCs w:val="22"/>
        </w:rPr>
        <w:t>о</w:t>
      </w:r>
      <w:r w:rsidRPr="002125BE">
        <w:rPr>
          <w:sz w:val="22"/>
          <w:szCs w:val="22"/>
        </w:rPr>
        <w:t>трудничества</w:t>
      </w:r>
      <w:r w:rsidRPr="002125BE">
        <w:rPr>
          <w:i/>
          <w:iCs/>
          <w:sz w:val="22"/>
          <w:szCs w:val="22"/>
        </w:rPr>
        <w:t xml:space="preserve">; </w:t>
      </w:r>
      <w:r w:rsidRPr="002125BE">
        <w:rPr>
          <w:sz w:val="22"/>
          <w:szCs w:val="22"/>
        </w:rPr>
        <w:t xml:space="preserve">развитием учебного сотрудничества, реализуемого в отношениях обучающихся с учителем и сверстниками; </w:t>
      </w:r>
    </w:p>
    <w:p w:rsidR="00874ED5" w:rsidRPr="002125BE" w:rsidRDefault="00874ED5" w:rsidP="003D0AAE">
      <w:pPr>
        <w:ind w:firstLine="426"/>
        <w:jc w:val="both"/>
        <w:rPr>
          <w:sz w:val="22"/>
          <w:szCs w:val="22"/>
        </w:rPr>
      </w:pPr>
      <w:r w:rsidRPr="002125BE">
        <w:rPr>
          <w:sz w:val="22"/>
          <w:szCs w:val="22"/>
        </w:rPr>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874ED5" w:rsidRPr="002125BE" w:rsidRDefault="00874ED5" w:rsidP="003D0AAE">
      <w:pPr>
        <w:ind w:firstLine="426"/>
        <w:jc w:val="both"/>
        <w:rPr>
          <w:sz w:val="22"/>
          <w:szCs w:val="22"/>
        </w:rPr>
      </w:pPr>
      <w:r w:rsidRPr="002125BE">
        <w:rPr>
          <w:sz w:val="22"/>
          <w:szCs w:val="22"/>
        </w:rPr>
        <w:t>Переход обучающегося в основную школу совпадает с пре</w:t>
      </w:r>
      <w:r w:rsidR="0060781C" w:rsidRPr="002125BE">
        <w:rPr>
          <w:sz w:val="22"/>
          <w:szCs w:val="22"/>
        </w:rPr>
        <w:t>дкритической фазой развития р</w:t>
      </w:r>
      <w:r w:rsidR="0060781C" w:rsidRPr="002125BE">
        <w:rPr>
          <w:sz w:val="22"/>
          <w:szCs w:val="22"/>
        </w:rPr>
        <w:t>е</w:t>
      </w:r>
      <w:r w:rsidR="0060781C" w:rsidRPr="002125BE">
        <w:rPr>
          <w:sz w:val="22"/>
          <w:szCs w:val="22"/>
        </w:rPr>
        <w:t>бё</w:t>
      </w:r>
      <w:r w:rsidRPr="002125BE">
        <w:rPr>
          <w:sz w:val="22"/>
          <w:szCs w:val="22"/>
        </w:rPr>
        <w:t>нка — переходом к кризису младшего подросткового возраста (10—13 лет, 5— 7 классы), х</w:t>
      </w:r>
      <w:r w:rsidRPr="002125BE">
        <w:rPr>
          <w:sz w:val="22"/>
          <w:szCs w:val="22"/>
        </w:rPr>
        <w:t>а</w:t>
      </w:r>
      <w:r w:rsidRPr="002125BE">
        <w:rPr>
          <w:sz w:val="22"/>
          <w:szCs w:val="22"/>
        </w:rPr>
        <w:t>рактеризующемуся началом перехода от детства к взрослости, при котором центральным и спец</w:t>
      </w:r>
      <w:r w:rsidRPr="002125BE">
        <w:rPr>
          <w:sz w:val="22"/>
          <w:szCs w:val="22"/>
        </w:rPr>
        <w:t>и</w:t>
      </w:r>
      <w:r w:rsidRPr="002125BE">
        <w:rPr>
          <w:sz w:val="22"/>
          <w:szCs w:val="22"/>
        </w:rPr>
        <w:t>фическим новообразованием в личности подростка является возникновение и развитие у него с</w:t>
      </w:r>
      <w:r w:rsidRPr="002125BE">
        <w:rPr>
          <w:sz w:val="22"/>
          <w:szCs w:val="22"/>
        </w:rPr>
        <w:t>а</w:t>
      </w:r>
      <w:r w:rsidRPr="002125BE">
        <w:rPr>
          <w:sz w:val="22"/>
          <w:szCs w:val="22"/>
        </w:rPr>
        <w:t>мосознания — предста</w:t>
      </w:r>
      <w:r w:rsidR="0060781C" w:rsidRPr="002125BE">
        <w:rPr>
          <w:sz w:val="22"/>
          <w:szCs w:val="22"/>
        </w:rPr>
        <w:t>вления о том, что он уже не ребё</w:t>
      </w:r>
      <w:r w:rsidRPr="002125BE">
        <w:rPr>
          <w:sz w:val="22"/>
          <w:szCs w:val="22"/>
        </w:rPr>
        <w:t>нок, т. е. чувства взрослости</w:t>
      </w:r>
      <w:r w:rsidRPr="002125BE">
        <w:rPr>
          <w:i/>
          <w:iCs/>
          <w:sz w:val="22"/>
          <w:szCs w:val="22"/>
        </w:rPr>
        <w:t xml:space="preserve">, </w:t>
      </w:r>
      <w:r w:rsidRPr="002125BE">
        <w:rPr>
          <w:sz w:val="22"/>
          <w:szCs w:val="22"/>
        </w:rPr>
        <w:t>а также вну</w:t>
      </w:r>
      <w:r w:rsidRPr="002125BE">
        <w:rPr>
          <w:sz w:val="22"/>
          <w:szCs w:val="22"/>
        </w:rPr>
        <w:t>т</w:t>
      </w:r>
      <w:r w:rsidRPr="002125BE">
        <w:rPr>
          <w:sz w:val="22"/>
          <w:szCs w:val="22"/>
        </w:rPr>
        <w:t>ренней переориентацией подростка с правил и ограничений, связанных с моралью послушания</w:t>
      </w:r>
      <w:r w:rsidRPr="002125BE">
        <w:rPr>
          <w:i/>
          <w:iCs/>
          <w:sz w:val="22"/>
          <w:szCs w:val="22"/>
        </w:rPr>
        <w:t xml:space="preserve">, </w:t>
      </w:r>
      <w:r w:rsidRPr="002125BE">
        <w:rPr>
          <w:sz w:val="22"/>
          <w:szCs w:val="22"/>
        </w:rPr>
        <w:t xml:space="preserve">на нормы поведения взрослых. </w:t>
      </w:r>
    </w:p>
    <w:p w:rsidR="00874ED5" w:rsidRPr="002125BE" w:rsidRDefault="00874ED5" w:rsidP="003D0AAE">
      <w:pPr>
        <w:ind w:firstLine="426"/>
        <w:jc w:val="both"/>
        <w:rPr>
          <w:sz w:val="22"/>
          <w:szCs w:val="22"/>
        </w:rPr>
      </w:pPr>
      <w:r w:rsidRPr="002125BE">
        <w:rPr>
          <w:sz w:val="22"/>
          <w:szCs w:val="22"/>
        </w:rPr>
        <w:t xml:space="preserve">Второй этап подросткового развития (14—15 лет, 8—9 классы) характеризуется: </w:t>
      </w:r>
    </w:p>
    <w:p w:rsidR="00874ED5" w:rsidRPr="002125BE" w:rsidRDefault="00874ED5" w:rsidP="003D0AAE">
      <w:pPr>
        <w:ind w:firstLine="426"/>
        <w:jc w:val="both"/>
        <w:rPr>
          <w:sz w:val="22"/>
          <w:szCs w:val="22"/>
        </w:rPr>
      </w:pPr>
      <w:r w:rsidRPr="002125BE">
        <w:rPr>
          <w:sz w:val="22"/>
          <w:szCs w:val="22"/>
        </w:rPr>
        <w:t>— бурным, скачкообразным характером развития, т. е. происходящими за сравнительно к</w:t>
      </w:r>
      <w:r w:rsidRPr="002125BE">
        <w:rPr>
          <w:sz w:val="22"/>
          <w:szCs w:val="22"/>
        </w:rPr>
        <w:t>о</w:t>
      </w:r>
      <w:r w:rsidRPr="002125BE">
        <w:rPr>
          <w:sz w:val="22"/>
          <w:szCs w:val="22"/>
        </w:rPr>
        <w:t>роткий срок многочисленными качественными изменениями прежних особенно</w:t>
      </w:r>
      <w:r w:rsidR="0060781C" w:rsidRPr="002125BE">
        <w:rPr>
          <w:sz w:val="22"/>
          <w:szCs w:val="22"/>
        </w:rPr>
        <w:t>стей, интересов и отношений ребё</w:t>
      </w:r>
      <w:r w:rsidRPr="002125BE">
        <w:rPr>
          <w:sz w:val="22"/>
          <w:szCs w:val="22"/>
        </w:rPr>
        <w:t>нка, появлением у подростка значительных субъективных трудностей и переж</w:t>
      </w:r>
      <w:r w:rsidRPr="002125BE">
        <w:rPr>
          <w:sz w:val="22"/>
          <w:szCs w:val="22"/>
        </w:rPr>
        <w:t>и</w:t>
      </w:r>
      <w:r w:rsidRPr="002125BE">
        <w:rPr>
          <w:sz w:val="22"/>
          <w:szCs w:val="22"/>
        </w:rPr>
        <w:t xml:space="preserve">ваний; </w:t>
      </w:r>
    </w:p>
    <w:p w:rsidR="00874ED5" w:rsidRPr="002125BE" w:rsidRDefault="00874ED5" w:rsidP="003D0AAE">
      <w:pPr>
        <w:ind w:firstLine="426"/>
        <w:jc w:val="both"/>
        <w:rPr>
          <w:sz w:val="22"/>
          <w:szCs w:val="22"/>
        </w:rPr>
      </w:pPr>
      <w:r w:rsidRPr="002125BE">
        <w:rPr>
          <w:sz w:val="22"/>
          <w:szCs w:val="22"/>
        </w:rPr>
        <w:t xml:space="preserve">— стремлением подростка к общению и совместной деятельности со сверстниками; </w:t>
      </w:r>
    </w:p>
    <w:p w:rsidR="00874ED5" w:rsidRPr="002125BE" w:rsidRDefault="00874ED5" w:rsidP="003D0AAE">
      <w:pPr>
        <w:ind w:firstLine="426"/>
        <w:jc w:val="both"/>
        <w:rPr>
          <w:sz w:val="22"/>
          <w:szCs w:val="22"/>
        </w:rPr>
      </w:pPr>
      <w:r w:rsidRPr="002125BE">
        <w:rPr>
          <w:sz w:val="22"/>
          <w:szCs w:val="22"/>
        </w:rPr>
        <w:lastRenderedPageBreak/>
        <w:t>— особой чувствительностью к морально-этическому «кодексу товарищества», в котором з</w:t>
      </w:r>
      <w:r w:rsidRPr="002125BE">
        <w:rPr>
          <w:sz w:val="22"/>
          <w:szCs w:val="22"/>
        </w:rPr>
        <w:t>а</w:t>
      </w:r>
      <w:r w:rsidRPr="002125BE">
        <w:rPr>
          <w:sz w:val="22"/>
          <w:szCs w:val="22"/>
        </w:rPr>
        <w:t xml:space="preserve">даны важнейшие нормы социального поведения взрослого мира; </w:t>
      </w:r>
    </w:p>
    <w:p w:rsidR="00874ED5" w:rsidRPr="002125BE" w:rsidRDefault="00874ED5" w:rsidP="003D0AAE">
      <w:pPr>
        <w:ind w:firstLine="426"/>
        <w:jc w:val="both"/>
        <w:rPr>
          <w:sz w:val="22"/>
          <w:szCs w:val="22"/>
        </w:rPr>
      </w:pPr>
      <w:r w:rsidRPr="002125BE">
        <w:rPr>
          <w:sz w:val="22"/>
          <w:szCs w:val="22"/>
        </w:rPr>
        <w:t>— процессом перехода от детства к взрослости, отражающимся в его характеристике как «п</w:t>
      </w:r>
      <w:r w:rsidRPr="002125BE">
        <w:rPr>
          <w:sz w:val="22"/>
          <w:szCs w:val="22"/>
        </w:rPr>
        <w:t>е</w:t>
      </w:r>
      <w:r w:rsidRPr="002125BE">
        <w:rPr>
          <w:sz w:val="22"/>
          <w:szCs w:val="22"/>
        </w:rPr>
        <w:t xml:space="preserve">реходного», «трудного» или «критического»; </w:t>
      </w:r>
    </w:p>
    <w:p w:rsidR="00874ED5" w:rsidRPr="002125BE" w:rsidRDefault="00E84220" w:rsidP="003D0AAE">
      <w:pPr>
        <w:ind w:firstLine="426"/>
        <w:jc w:val="both"/>
        <w:rPr>
          <w:sz w:val="22"/>
          <w:szCs w:val="22"/>
        </w:rPr>
      </w:pPr>
      <w:r w:rsidRPr="002125BE">
        <w:rPr>
          <w:sz w:val="22"/>
          <w:szCs w:val="22"/>
        </w:rPr>
        <w:t>— обострё</w:t>
      </w:r>
      <w:r w:rsidR="00874ED5" w:rsidRPr="002125BE">
        <w:rPr>
          <w:sz w:val="22"/>
          <w:szCs w:val="22"/>
        </w:rPr>
        <w:t>нной, в связи с возникновением чувства взрослости, восприимчивостью к усво</w:t>
      </w:r>
      <w:r w:rsidR="00874ED5" w:rsidRPr="002125BE">
        <w:rPr>
          <w:sz w:val="22"/>
          <w:szCs w:val="22"/>
        </w:rPr>
        <w:t>е</w:t>
      </w:r>
      <w:r w:rsidR="00874ED5" w:rsidRPr="002125BE">
        <w:rPr>
          <w:sz w:val="22"/>
          <w:szCs w:val="22"/>
        </w:rPr>
        <w:t>нию норм, ценностей и способов поведения, которые существуют в мире взрослых и в их отнош</w:t>
      </w:r>
      <w:r w:rsidR="00874ED5" w:rsidRPr="002125BE">
        <w:rPr>
          <w:sz w:val="22"/>
          <w:szCs w:val="22"/>
        </w:rPr>
        <w:t>е</w:t>
      </w:r>
      <w:r w:rsidR="00874ED5" w:rsidRPr="002125BE">
        <w:rPr>
          <w:sz w:val="22"/>
          <w:szCs w:val="22"/>
        </w:rPr>
        <w:t>ниях, порождающей интенсивное формирование на данном возрастном этапе нравственных пон</w:t>
      </w:r>
      <w:r w:rsidR="00874ED5" w:rsidRPr="002125BE">
        <w:rPr>
          <w:sz w:val="22"/>
          <w:szCs w:val="22"/>
        </w:rPr>
        <w:t>я</w:t>
      </w:r>
      <w:r w:rsidR="00874ED5" w:rsidRPr="002125BE">
        <w:rPr>
          <w:sz w:val="22"/>
          <w:szCs w:val="22"/>
        </w:rPr>
        <w:t xml:space="preserve">тий и убеждений, выработку принципов, моральное развитие личности; </w:t>
      </w:r>
    </w:p>
    <w:p w:rsidR="00874ED5" w:rsidRPr="002125BE" w:rsidRDefault="00874ED5" w:rsidP="003D0AAE">
      <w:pPr>
        <w:ind w:firstLine="426"/>
        <w:jc w:val="both"/>
        <w:rPr>
          <w:sz w:val="22"/>
          <w:szCs w:val="22"/>
        </w:rPr>
      </w:pPr>
      <w:r w:rsidRPr="002125BE">
        <w:rPr>
          <w:sz w:val="22"/>
          <w:szCs w:val="22"/>
        </w:rPr>
        <w:t>— сложными поведенческими проявлениями, вызванными противоречием между потребн</w:t>
      </w:r>
      <w:r w:rsidRPr="002125BE">
        <w:rPr>
          <w:sz w:val="22"/>
          <w:szCs w:val="22"/>
        </w:rPr>
        <w:t>о</w:t>
      </w:r>
      <w:r w:rsidRPr="002125BE">
        <w:rPr>
          <w:sz w:val="22"/>
          <w:szCs w:val="22"/>
        </w:rPr>
        <w:t>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w:t>
      </w:r>
      <w:r w:rsidRPr="002125BE">
        <w:rPr>
          <w:sz w:val="22"/>
          <w:szCs w:val="22"/>
        </w:rPr>
        <w:t>о</w:t>
      </w:r>
      <w:r w:rsidRPr="002125BE">
        <w:rPr>
          <w:sz w:val="22"/>
          <w:szCs w:val="22"/>
        </w:rPr>
        <w:t xml:space="preserve">являющегося в разных формах непослушания, сопротивления и протеста); </w:t>
      </w:r>
    </w:p>
    <w:p w:rsidR="00874ED5" w:rsidRPr="002125BE" w:rsidRDefault="00874ED5" w:rsidP="003D0AAE">
      <w:pPr>
        <w:ind w:firstLine="426"/>
        <w:jc w:val="both"/>
        <w:rPr>
          <w:sz w:val="22"/>
          <w:szCs w:val="22"/>
        </w:rPr>
      </w:pPr>
      <w:r w:rsidRPr="002125BE">
        <w:rPr>
          <w:sz w:val="22"/>
          <w:szCs w:val="22"/>
        </w:rPr>
        <w:t>— изменением социальной ситуации развития — ростом информационных перегрузок и и</w:t>
      </w:r>
      <w:r w:rsidRPr="002125BE">
        <w:rPr>
          <w:sz w:val="22"/>
          <w:szCs w:val="22"/>
        </w:rPr>
        <w:t>з</w:t>
      </w:r>
      <w:r w:rsidRPr="002125BE">
        <w:rPr>
          <w:sz w:val="22"/>
          <w:szCs w:val="22"/>
        </w:rPr>
        <w:t xml:space="preserve">менением характера и способа общения и </w:t>
      </w:r>
      <w:r w:rsidR="00E84220" w:rsidRPr="002125BE">
        <w:rPr>
          <w:sz w:val="22"/>
          <w:szCs w:val="22"/>
        </w:rPr>
        <w:t>социальных взаимодействий — объё</w:t>
      </w:r>
      <w:r w:rsidRPr="002125BE">
        <w:rPr>
          <w:sz w:val="22"/>
          <w:szCs w:val="22"/>
        </w:rPr>
        <w:t>мы и способы п</w:t>
      </w:r>
      <w:r w:rsidRPr="002125BE">
        <w:rPr>
          <w:sz w:val="22"/>
          <w:szCs w:val="22"/>
        </w:rPr>
        <w:t>о</w:t>
      </w:r>
      <w:r w:rsidRPr="002125BE">
        <w:rPr>
          <w:sz w:val="22"/>
          <w:szCs w:val="22"/>
        </w:rPr>
        <w:t xml:space="preserve">лучения информации (СМИ, телевидение, Интернет). </w:t>
      </w:r>
    </w:p>
    <w:p w:rsidR="00874ED5" w:rsidRPr="002125BE" w:rsidRDefault="00E84220" w:rsidP="003D0AAE">
      <w:pPr>
        <w:ind w:firstLine="426"/>
        <w:jc w:val="both"/>
        <w:rPr>
          <w:sz w:val="22"/>
          <w:szCs w:val="22"/>
        </w:rPr>
      </w:pPr>
      <w:r w:rsidRPr="002125BE">
        <w:rPr>
          <w:sz w:val="22"/>
          <w:szCs w:val="22"/>
        </w:rPr>
        <w:t>Учё</w:t>
      </w:r>
      <w:r w:rsidR="00874ED5" w:rsidRPr="002125BE">
        <w:rPr>
          <w:sz w:val="22"/>
          <w:szCs w:val="22"/>
        </w:rPr>
        <w:t>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w:t>
      </w:r>
      <w:r w:rsidR="00874ED5" w:rsidRPr="002125BE">
        <w:rPr>
          <w:sz w:val="22"/>
          <w:szCs w:val="22"/>
        </w:rPr>
        <w:t>о</w:t>
      </w:r>
      <w:r w:rsidR="00874ED5" w:rsidRPr="002125BE">
        <w:rPr>
          <w:sz w:val="22"/>
          <w:szCs w:val="22"/>
        </w:rPr>
        <w:t xml:space="preserve">зицией учителя, а также с адекватностью построения образовательного процесса и выбора условий и методик обучения. </w:t>
      </w:r>
    </w:p>
    <w:p w:rsidR="00874ED5" w:rsidRPr="002125BE" w:rsidRDefault="00874ED5" w:rsidP="003D0AAE">
      <w:pPr>
        <w:ind w:firstLine="426"/>
        <w:jc w:val="both"/>
        <w:rPr>
          <w:sz w:val="22"/>
          <w:szCs w:val="22"/>
        </w:rPr>
      </w:pPr>
      <w:r w:rsidRPr="002125BE">
        <w:rPr>
          <w:sz w:val="22"/>
          <w:szCs w:val="22"/>
        </w:rPr>
        <w:t>Объективно необходимое для подготовки к будущей жизни подростка развитие его социал</w:t>
      </w:r>
      <w:r w:rsidRPr="002125BE">
        <w:rPr>
          <w:sz w:val="22"/>
          <w:szCs w:val="22"/>
        </w:rPr>
        <w:t>ь</w:t>
      </w:r>
      <w:r w:rsidRPr="002125BE">
        <w:rPr>
          <w:sz w:val="22"/>
          <w:szCs w:val="22"/>
        </w:rPr>
        <w:t>ной взрослости требует и от родителей (законных представителей) решения соответствующей з</w:t>
      </w:r>
      <w:r w:rsidRPr="002125BE">
        <w:rPr>
          <w:sz w:val="22"/>
          <w:szCs w:val="22"/>
        </w:rPr>
        <w:t>а</w:t>
      </w:r>
      <w:r w:rsidRPr="002125BE">
        <w:rPr>
          <w:sz w:val="22"/>
          <w:szCs w:val="22"/>
        </w:rPr>
        <w:t xml:space="preserve">дачи воспитания подростка в семье, смены прежнего типа отношений на новый. </w:t>
      </w:r>
    </w:p>
    <w:p w:rsidR="00816E69" w:rsidRPr="002125BE" w:rsidRDefault="00816E69" w:rsidP="00816E69">
      <w:pPr>
        <w:rPr>
          <w:sz w:val="22"/>
          <w:szCs w:val="22"/>
        </w:rPr>
      </w:pPr>
      <w:r w:rsidRPr="002125BE">
        <w:rPr>
          <w:sz w:val="22"/>
          <w:szCs w:val="22"/>
        </w:rPr>
        <w:t xml:space="preserve">Деятельность ОО по реализации ООП ООО основывается на следующих </w:t>
      </w:r>
      <w:r w:rsidRPr="002125BE">
        <w:rPr>
          <w:b/>
          <w:sz w:val="22"/>
          <w:szCs w:val="22"/>
        </w:rPr>
        <w:t>принципах:</w:t>
      </w:r>
      <w:r w:rsidRPr="002125BE">
        <w:rPr>
          <w:sz w:val="22"/>
          <w:szCs w:val="22"/>
        </w:rPr>
        <w:t xml:space="preserve"> </w:t>
      </w:r>
    </w:p>
    <w:p w:rsidR="00816E69" w:rsidRPr="002125BE" w:rsidRDefault="00816E69" w:rsidP="00816E69">
      <w:pPr>
        <w:rPr>
          <w:sz w:val="22"/>
          <w:szCs w:val="22"/>
        </w:rPr>
      </w:pPr>
      <w:r w:rsidRPr="002125BE">
        <w:rPr>
          <w:sz w:val="22"/>
          <w:szCs w:val="22"/>
        </w:rPr>
        <w:t>Принцип самоактуализации : у каждого ребенка существует потребность в актуализации своих интеллектуальных, коммуникативных, художественных и физических способностей. Важно пр</w:t>
      </w:r>
      <w:r w:rsidRPr="002125BE">
        <w:rPr>
          <w:sz w:val="22"/>
          <w:szCs w:val="22"/>
        </w:rPr>
        <w:t>о</w:t>
      </w:r>
      <w:r w:rsidRPr="002125BE">
        <w:rPr>
          <w:sz w:val="22"/>
          <w:szCs w:val="22"/>
        </w:rPr>
        <w:t>будить и поддержать стремление обучающегося к проявлению и развитию своих природных и с</w:t>
      </w:r>
      <w:r w:rsidRPr="002125BE">
        <w:rPr>
          <w:sz w:val="22"/>
          <w:szCs w:val="22"/>
        </w:rPr>
        <w:t>о</w:t>
      </w:r>
      <w:r w:rsidRPr="002125BE">
        <w:rPr>
          <w:sz w:val="22"/>
          <w:szCs w:val="22"/>
        </w:rPr>
        <w:t>циально приобретенных возможностей.</w:t>
      </w:r>
    </w:p>
    <w:p w:rsidR="00816E69" w:rsidRPr="002125BE" w:rsidRDefault="00816E69" w:rsidP="00816E69">
      <w:pPr>
        <w:rPr>
          <w:sz w:val="22"/>
          <w:szCs w:val="22"/>
        </w:rPr>
      </w:pPr>
      <w:r w:rsidRPr="002125BE">
        <w:rPr>
          <w:sz w:val="22"/>
          <w:szCs w:val="22"/>
        </w:rPr>
        <w:t xml:space="preserve"> Принцип индивидуальности : создание условий для формирования индивидуальности личности обучающегося и педагога, уникальности общешкольного и классного коллективов. Необходимо не только учитывать индивидуальные особенности ребенка и взрослого, но и всячески содействовать их развитию. Каждый член школьного коллектива должен быть (стать) самим собой, обрасти (п</w:t>
      </w:r>
      <w:r w:rsidRPr="002125BE">
        <w:rPr>
          <w:sz w:val="22"/>
          <w:szCs w:val="22"/>
        </w:rPr>
        <w:t>о</w:t>
      </w:r>
      <w:r w:rsidRPr="002125BE">
        <w:rPr>
          <w:sz w:val="22"/>
          <w:szCs w:val="22"/>
        </w:rPr>
        <w:t xml:space="preserve">стичь) свой образ. </w:t>
      </w:r>
    </w:p>
    <w:p w:rsidR="00816E69" w:rsidRPr="002125BE" w:rsidRDefault="00816E69" w:rsidP="00816E69">
      <w:pPr>
        <w:rPr>
          <w:sz w:val="22"/>
          <w:szCs w:val="22"/>
        </w:rPr>
      </w:pPr>
      <w:r w:rsidRPr="002125BE">
        <w:rPr>
          <w:sz w:val="22"/>
          <w:szCs w:val="22"/>
        </w:rPr>
        <w:t>Принцип субъектности : индивидуальность присуща лишь тому человеку, который реально обл</w:t>
      </w:r>
      <w:r w:rsidRPr="002125BE">
        <w:rPr>
          <w:sz w:val="22"/>
          <w:szCs w:val="22"/>
        </w:rPr>
        <w:t>а</w:t>
      </w:r>
      <w:r w:rsidRPr="002125BE">
        <w:rPr>
          <w:sz w:val="22"/>
          <w:szCs w:val="22"/>
        </w:rPr>
        <w:t xml:space="preserve">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w:t>
      </w:r>
    </w:p>
    <w:p w:rsidR="00816E69" w:rsidRPr="002125BE" w:rsidRDefault="00816E69" w:rsidP="00816E69">
      <w:pPr>
        <w:rPr>
          <w:sz w:val="22"/>
          <w:szCs w:val="22"/>
        </w:rPr>
      </w:pPr>
      <w:r w:rsidRPr="002125BE">
        <w:rPr>
          <w:sz w:val="22"/>
          <w:szCs w:val="22"/>
        </w:rPr>
        <w:t>Принцип выбора: без ситуации выбора невозможно развитие индивидуальности и субъектности, самоактуализации способностей ребенка. Педагогически целесообразно, чтобы обучающийся жил, учился и воспитывался в условиях постоянного выбора, обладал субъектными полномочиями в выборе цели, содержания, форм и способов организации образовательной деятельности и жизн</w:t>
      </w:r>
      <w:r w:rsidRPr="002125BE">
        <w:rPr>
          <w:sz w:val="22"/>
          <w:szCs w:val="22"/>
        </w:rPr>
        <w:t>е</w:t>
      </w:r>
      <w:r w:rsidRPr="002125BE">
        <w:rPr>
          <w:sz w:val="22"/>
          <w:szCs w:val="22"/>
        </w:rPr>
        <w:t xml:space="preserve">деятельности в классе и школе. </w:t>
      </w:r>
    </w:p>
    <w:p w:rsidR="00816E69" w:rsidRPr="002125BE" w:rsidRDefault="00816E69" w:rsidP="00816E69">
      <w:pPr>
        <w:rPr>
          <w:sz w:val="22"/>
          <w:szCs w:val="22"/>
        </w:rPr>
      </w:pPr>
      <w:r w:rsidRPr="002125BE">
        <w:rPr>
          <w:sz w:val="22"/>
          <w:szCs w:val="22"/>
        </w:rPr>
        <w:t>Принцип творчества и успеха: индивидуальная и коллективная творческая деятельность позволяет определить и развивать индивидуальные особенности обучающегося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w:t>
      </w:r>
      <w:r w:rsidRPr="002125BE">
        <w:rPr>
          <w:sz w:val="22"/>
          <w:szCs w:val="22"/>
        </w:rPr>
        <w:t>а</w:t>
      </w:r>
      <w:r w:rsidRPr="002125BE">
        <w:rPr>
          <w:sz w:val="22"/>
          <w:szCs w:val="22"/>
        </w:rPr>
        <w:t xml:space="preserve">нию позитивной Я-концепции личности обучающегося, стимулирует осуществление ребенком дальнейшей работы по самосовершенствованию и самопостроению своего Я. </w:t>
      </w:r>
    </w:p>
    <w:p w:rsidR="00816E69" w:rsidRPr="002125BE" w:rsidRDefault="00816E69" w:rsidP="00816E69">
      <w:pPr>
        <w:rPr>
          <w:sz w:val="22"/>
          <w:szCs w:val="22"/>
        </w:rPr>
      </w:pPr>
      <w:r w:rsidRPr="002125BE">
        <w:rPr>
          <w:sz w:val="22"/>
          <w:szCs w:val="22"/>
        </w:rPr>
        <w:t>Принцип доверия и поддержки:  отказ от идеологии и практики социоцентрической по направле</w:t>
      </w:r>
      <w:r w:rsidRPr="002125BE">
        <w:rPr>
          <w:sz w:val="22"/>
          <w:szCs w:val="22"/>
        </w:rPr>
        <w:t>н</w:t>
      </w:r>
      <w:r w:rsidRPr="002125BE">
        <w:rPr>
          <w:sz w:val="22"/>
          <w:szCs w:val="22"/>
        </w:rPr>
        <w:t>ности и авторитарной по характеру образовательной деятельности. Использование в арсенале п</w:t>
      </w:r>
      <w:r w:rsidRPr="002125BE">
        <w:rPr>
          <w:sz w:val="22"/>
          <w:szCs w:val="22"/>
        </w:rPr>
        <w:t>е</w:t>
      </w:r>
      <w:r w:rsidRPr="002125BE">
        <w:rPr>
          <w:sz w:val="22"/>
          <w:szCs w:val="22"/>
        </w:rPr>
        <w:t>дагогической практики гуманистических технологий открытого образования обучающихся. Вм</w:t>
      </w:r>
      <w:r w:rsidRPr="002125BE">
        <w:rPr>
          <w:sz w:val="22"/>
          <w:szCs w:val="22"/>
        </w:rPr>
        <w:t>е</w:t>
      </w:r>
      <w:r w:rsidRPr="002125BE">
        <w:rPr>
          <w:sz w:val="22"/>
          <w:szCs w:val="22"/>
        </w:rPr>
        <w:t xml:space="preserve">сто чрезмерного контроля и излишней зарегламентированности – доверие ребенку, поддержка его устремлений к самореализации и самоутверждению. </w:t>
      </w:r>
    </w:p>
    <w:p w:rsidR="00816E69" w:rsidRPr="002125BE" w:rsidRDefault="00816E69" w:rsidP="00816E69">
      <w:pPr>
        <w:rPr>
          <w:sz w:val="22"/>
          <w:szCs w:val="22"/>
        </w:rPr>
      </w:pPr>
      <w:r w:rsidRPr="002125BE">
        <w:rPr>
          <w:sz w:val="22"/>
          <w:szCs w:val="22"/>
        </w:rPr>
        <w:t xml:space="preserve">Система принципов и социокультурный заказ обусловили основные стратегические </w:t>
      </w:r>
      <w:r w:rsidRPr="002125BE">
        <w:rPr>
          <w:b/>
          <w:sz w:val="22"/>
          <w:szCs w:val="22"/>
        </w:rPr>
        <w:t xml:space="preserve">приоритеты </w:t>
      </w:r>
      <w:r w:rsidRPr="002125BE">
        <w:rPr>
          <w:sz w:val="22"/>
          <w:szCs w:val="22"/>
        </w:rPr>
        <w:t xml:space="preserve">реализации ООП ООО:  </w:t>
      </w:r>
    </w:p>
    <w:p w:rsidR="00816E69" w:rsidRPr="002125BE" w:rsidRDefault="00816E69" w:rsidP="00816E69">
      <w:pPr>
        <w:rPr>
          <w:sz w:val="22"/>
          <w:szCs w:val="22"/>
        </w:rPr>
      </w:pPr>
      <w:r w:rsidRPr="002125BE">
        <w:rPr>
          <w:sz w:val="22"/>
          <w:szCs w:val="22"/>
        </w:rPr>
        <w:t xml:space="preserve">Воспитание высоконравственного, ответственного, инициативного и компетентного гражданина Российской Федерации. </w:t>
      </w:r>
    </w:p>
    <w:p w:rsidR="00816E69" w:rsidRPr="002125BE" w:rsidRDefault="00816E69" w:rsidP="00816E69">
      <w:pPr>
        <w:rPr>
          <w:sz w:val="22"/>
          <w:szCs w:val="22"/>
        </w:rPr>
      </w:pPr>
      <w:r w:rsidRPr="002125BE">
        <w:rPr>
          <w:sz w:val="22"/>
          <w:szCs w:val="22"/>
        </w:rPr>
        <w:t xml:space="preserve"> Формирование проектно-деловой ученической культуры, представляющей собой, развитие кл</w:t>
      </w:r>
      <w:r w:rsidRPr="002125BE">
        <w:rPr>
          <w:sz w:val="22"/>
          <w:szCs w:val="22"/>
        </w:rPr>
        <w:t>ю</w:t>
      </w:r>
      <w:r w:rsidRPr="002125BE">
        <w:rPr>
          <w:sz w:val="22"/>
          <w:szCs w:val="22"/>
        </w:rPr>
        <w:t>чевых образовательных компетентностей обучающихся,  совокупность личных достижений об</w:t>
      </w:r>
      <w:r w:rsidRPr="002125BE">
        <w:rPr>
          <w:sz w:val="22"/>
          <w:szCs w:val="22"/>
        </w:rPr>
        <w:t>у</w:t>
      </w:r>
      <w:r w:rsidRPr="002125BE">
        <w:rPr>
          <w:sz w:val="22"/>
          <w:szCs w:val="22"/>
        </w:rPr>
        <w:t xml:space="preserve">чающихся в исследовательской и проектной, общественной и профориентационной деятельности, </w:t>
      </w:r>
      <w:r w:rsidRPr="002125BE">
        <w:rPr>
          <w:sz w:val="22"/>
          <w:szCs w:val="22"/>
        </w:rPr>
        <w:lastRenderedPageBreak/>
        <w:t>обладающих жизненными (когнитивными, творческими, социальными) и общеучебными умени</w:t>
      </w:r>
      <w:r w:rsidRPr="002125BE">
        <w:rPr>
          <w:sz w:val="22"/>
          <w:szCs w:val="22"/>
        </w:rPr>
        <w:t>я</w:t>
      </w:r>
      <w:r w:rsidRPr="002125BE">
        <w:rPr>
          <w:sz w:val="22"/>
          <w:szCs w:val="22"/>
        </w:rPr>
        <w:t xml:space="preserve">ми.  </w:t>
      </w:r>
    </w:p>
    <w:p w:rsidR="00816E69" w:rsidRPr="002125BE" w:rsidRDefault="00816E69" w:rsidP="00816E69">
      <w:pPr>
        <w:rPr>
          <w:sz w:val="22"/>
          <w:szCs w:val="22"/>
        </w:rPr>
      </w:pPr>
      <w:r w:rsidRPr="002125BE">
        <w:rPr>
          <w:sz w:val="22"/>
          <w:szCs w:val="22"/>
        </w:rPr>
        <w:t>Формирование культуры проектно-исследовательской деятельности обучающихся.  Формиров</w:t>
      </w:r>
      <w:r w:rsidRPr="002125BE">
        <w:rPr>
          <w:sz w:val="22"/>
          <w:szCs w:val="22"/>
        </w:rPr>
        <w:t>а</w:t>
      </w:r>
      <w:r w:rsidRPr="002125BE">
        <w:rPr>
          <w:sz w:val="22"/>
          <w:szCs w:val="22"/>
        </w:rPr>
        <w:t>ние физически и духовно здоровой личности, способной к самоопределению и самореализации в обществе посредством эффективного взаимодействия с субъектами школьной и ближайшей с</w:t>
      </w:r>
      <w:r w:rsidRPr="002125BE">
        <w:rPr>
          <w:sz w:val="22"/>
          <w:szCs w:val="22"/>
        </w:rPr>
        <w:t>о</w:t>
      </w:r>
      <w:r w:rsidRPr="002125BE">
        <w:rPr>
          <w:sz w:val="22"/>
          <w:szCs w:val="22"/>
        </w:rPr>
        <w:t xml:space="preserve">циокультурной среды. </w:t>
      </w:r>
    </w:p>
    <w:p w:rsidR="00816E69" w:rsidRPr="002125BE" w:rsidRDefault="00816E69" w:rsidP="00816E69">
      <w:pPr>
        <w:rPr>
          <w:sz w:val="22"/>
          <w:szCs w:val="22"/>
        </w:rPr>
      </w:pPr>
      <w:r w:rsidRPr="002125BE">
        <w:rPr>
          <w:sz w:val="22"/>
          <w:szCs w:val="22"/>
        </w:rPr>
        <w:t xml:space="preserve"> Осуществление образовательной деятельности с учетом индивидуальной образовательной трае</w:t>
      </w:r>
      <w:r w:rsidRPr="002125BE">
        <w:rPr>
          <w:sz w:val="22"/>
          <w:szCs w:val="22"/>
        </w:rPr>
        <w:t>к</w:t>
      </w:r>
      <w:r w:rsidRPr="002125BE">
        <w:rPr>
          <w:sz w:val="22"/>
          <w:szCs w:val="22"/>
        </w:rPr>
        <w:t xml:space="preserve">тории развития обучающихся на основе созданной образовательной среды в школе полного дня.  </w:t>
      </w:r>
    </w:p>
    <w:p w:rsidR="00816E69" w:rsidRPr="002125BE" w:rsidRDefault="00816E69" w:rsidP="00816E69">
      <w:pPr>
        <w:rPr>
          <w:sz w:val="22"/>
          <w:szCs w:val="22"/>
        </w:rPr>
      </w:pPr>
      <w:r w:rsidRPr="002125BE">
        <w:rPr>
          <w:sz w:val="22"/>
          <w:szCs w:val="22"/>
        </w:rPr>
        <w:t>Способствовать сохранению и укреплению собственного здоровья обучающихся, развитию знаний гигиенических норм и правил здорового образа жизни, формированию убеждений о необходим</w:t>
      </w:r>
      <w:r w:rsidRPr="002125BE">
        <w:rPr>
          <w:sz w:val="22"/>
          <w:szCs w:val="22"/>
        </w:rPr>
        <w:t>о</w:t>
      </w:r>
      <w:r w:rsidRPr="002125BE">
        <w:rPr>
          <w:sz w:val="22"/>
          <w:szCs w:val="22"/>
        </w:rPr>
        <w:t xml:space="preserve">сти сохранения своего здоровья. </w:t>
      </w:r>
    </w:p>
    <w:p w:rsidR="00F30C8B" w:rsidRPr="002125BE" w:rsidRDefault="00F30C8B" w:rsidP="00816E69">
      <w:pPr>
        <w:rPr>
          <w:sz w:val="22"/>
          <w:szCs w:val="22"/>
        </w:rPr>
      </w:pPr>
      <w:r w:rsidRPr="002125BE">
        <w:rPr>
          <w:sz w:val="22"/>
          <w:szCs w:val="22"/>
        </w:rPr>
        <w:t>Анкетирование родителей ( законных представителей) показало, что родным языком является ру</w:t>
      </w:r>
      <w:r w:rsidRPr="002125BE">
        <w:rPr>
          <w:sz w:val="22"/>
          <w:szCs w:val="22"/>
        </w:rPr>
        <w:t>с</w:t>
      </w:r>
      <w:r w:rsidRPr="002125BE">
        <w:rPr>
          <w:sz w:val="22"/>
          <w:szCs w:val="22"/>
        </w:rPr>
        <w:t xml:space="preserve">ский язык. Поэтому </w:t>
      </w:r>
      <w:r w:rsidR="00B21522">
        <w:rPr>
          <w:sz w:val="22"/>
          <w:szCs w:val="22"/>
        </w:rPr>
        <w:t xml:space="preserve">1 </w:t>
      </w:r>
      <w:r w:rsidRPr="002125BE">
        <w:rPr>
          <w:sz w:val="22"/>
          <w:szCs w:val="22"/>
        </w:rPr>
        <w:t>час</w:t>
      </w:r>
      <w:r w:rsidR="00B21522">
        <w:rPr>
          <w:sz w:val="22"/>
          <w:szCs w:val="22"/>
        </w:rPr>
        <w:t xml:space="preserve"> выделен</w:t>
      </w:r>
      <w:r w:rsidRPr="002125BE">
        <w:rPr>
          <w:sz w:val="22"/>
          <w:szCs w:val="22"/>
        </w:rPr>
        <w:t xml:space="preserve"> на изучение 5-</w:t>
      </w:r>
      <w:r w:rsidR="00B21522">
        <w:rPr>
          <w:sz w:val="22"/>
          <w:szCs w:val="22"/>
        </w:rPr>
        <w:t xml:space="preserve"> 9 </w:t>
      </w:r>
      <w:r w:rsidRPr="002125BE">
        <w:rPr>
          <w:sz w:val="22"/>
          <w:szCs w:val="22"/>
        </w:rPr>
        <w:t>классах в предметной области « Родной язык и родная литература» на изучение «</w:t>
      </w:r>
      <w:r w:rsidR="00B21522">
        <w:rPr>
          <w:sz w:val="22"/>
          <w:szCs w:val="22"/>
        </w:rPr>
        <w:t>Родного языка (р</w:t>
      </w:r>
      <w:r w:rsidRPr="002125BE">
        <w:rPr>
          <w:sz w:val="22"/>
          <w:szCs w:val="22"/>
        </w:rPr>
        <w:t>усского языка</w:t>
      </w:r>
      <w:r w:rsidR="00B21522">
        <w:rPr>
          <w:sz w:val="22"/>
          <w:szCs w:val="22"/>
        </w:rPr>
        <w:t>)»</w:t>
      </w:r>
      <w:r w:rsidRPr="002125BE">
        <w:rPr>
          <w:sz w:val="22"/>
          <w:szCs w:val="22"/>
        </w:rPr>
        <w:t xml:space="preserve"> и </w:t>
      </w:r>
      <w:r w:rsidR="00B21522">
        <w:rPr>
          <w:sz w:val="22"/>
          <w:szCs w:val="22"/>
        </w:rPr>
        <w:t xml:space="preserve">«Родной </w:t>
      </w:r>
      <w:r w:rsidRPr="002125BE">
        <w:rPr>
          <w:sz w:val="22"/>
          <w:szCs w:val="22"/>
        </w:rPr>
        <w:t>литературы</w:t>
      </w:r>
      <w:r w:rsidR="004D2F8C">
        <w:rPr>
          <w:sz w:val="22"/>
          <w:szCs w:val="22"/>
        </w:rPr>
        <w:t xml:space="preserve"> (ру</w:t>
      </w:r>
      <w:r w:rsidR="004D2F8C">
        <w:rPr>
          <w:sz w:val="22"/>
          <w:szCs w:val="22"/>
        </w:rPr>
        <w:t>с</w:t>
      </w:r>
      <w:r w:rsidR="004D2F8C">
        <w:rPr>
          <w:sz w:val="22"/>
          <w:szCs w:val="22"/>
        </w:rPr>
        <w:t>ской)</w:t>
      </w:r>
      <w:r w:rsidRPr="002125BE">
        <w:rPr>
          <w:sz w:val="22"/>
          <w:szCs w:val="22"/>
        </w:rPr>
        <w:t>»</w:t>
      </w:r>
      <w:r w:rsidR="00B21522">
        <w:rPr>
          <w:sz w:val="22"/>
          <w:szCs w:val="22"/>
        </w:rPr>
        <w:t>.</w:t>
      </w:r>
    </w:p>
    <w:p w:rsidR="00874ED5" w:rsidRPr="002125BE" w:rsidRDefault="00874ED5" w:rsidP="00FD1902">
      <w:pPr>
        <w:ind w:firstLine="426"/>
        <w:jc w:val="center"/>
        <w:rPr>
          <w:b/>
          <w:bCs/>
          <w:sz w:val="22"/>
          <w:szCs w:val="22"/>
        </w:rPr>
      </w:pPr>
      <w:r w:rsidRPr="002125BE">
        <w:rPr>
          <w:b/>
          <w:bCs/>
          <w:sz w:val="22"/>
          <w:szCs w:val="22"/>
        </w:rPr>
        <w:t>1.2. Планируемые результаты освоения обучающимися основной</w:t>
      </w:r>
      <w:r w:rsidR="00FD1902" w:rsidRPr="002125BE">
        <w:rPr>
          <w:b/>
          <w:bCs/>
          <w:sz w:val="22"/>
          <w:szCs w:val="22"/>
        </w:rPr>
        <w:t xml:space="preserve"> </w:t>
      </w:r>
      <w:r w:rsidRPr="002125BE">
        <w:rPr>
          <w:b/>
          <w:bCs/>
          <w:sz w:val="22"/>
          <w:szCs w:val="22"/>
        </w:rPr>
        <w:t>образовательной пр</w:t>
      </w:r>
      <w:r w:rsidRPr="002125BE">
        <w:rPr>
          <w:b/>
          <w:bCs/>
          <w:sz w:val="22"/>
          <w:szCs w:val="22"/>
        </w:rPr>
        <w:t>о</w:t>
      </w:r>
      <w:r w:rsidRPr="002125BE">
        <w:rPr>
          <w:b/>
          <w:bCs/>
          <w:sz w:val="22"/>
          <w:szCs w:val="22"/>
        </w:rPr>
        <w:t>граммы основного общего образования</w:t>
      </w:r>
    </w:p>
    <w:p w:rsidR="00874ED5" w:rsidRPr="002125BE" w:rsidRDefault="0060781C" w:rsidP="003D0AAE">
      <w:pPr>
        <w:ind w:firstLine="426"/>
        <w:jc w:val="both"/>
        <w:rPr>
          <w:b/>
          <w:bCs/>
          <w:sz w:val="22"/>
          <w:szCs w:val="22"/>
        </w:rPr>
      </w:pPr>
      <w:r w:rsidRPr="002125BE">
        <w:rPr>
          <w:b/>
          <w:bCs/>
          <w:sz w:val="22"/>
          <w:szCs w:val="22"/>
        </w:rPr>
        <w:t xml:space="preserve"> </w:t>
      </w:r>
      <w:r w:rsidR="00874ED5" w:rsidRPr="002125BE">
        <w:rPr>
          <w:b/>
          <w:bCs/>
          <w:sz w:val="22"/>
          <w:szCs w:val="22"/>
        </w:rPr>
        <w:t xml:space="preserve">1.2.1. Общие положения </w:t>
      </w:r>
    </w:p>
    <w:p w:rsidR="00874ED5" w:rsidRPr="002125BE" w:rsidRDefault="00874ED5" w:rsidP="003D0AAE">
      <w:pPr>
        <w:ind w:firstLine="426"/>
        <w:jc w:val="both"/>
        <w:rPr>
          <w:sz w:val="22"/>
          <w:szCs w:val="22"/>
        </w:rPr>
      </w:pPr>
      <w:r w:rsidRPr="002125BE">
        <w:rPr>
          <w:sz w:val="22"/>
          <w:szCs w:val="22"/>
        </w:rPr>
        <w:t xml:space="preserve">Планируемые результаты освоения основной образовательной программы основного общего образования (далее — планируемые результаты) </w:t>
      </w:r>
      <w:r w:rsidR="00CD6BAB" w:rsidRPr="002125BE">
        <w:rPr>
          <w:sz w:val="22"/>
          <w:szCs w:val="22"/>
        </w:rPr>
        <w:t>муниципального бюджетного общеобразовател</w:t>
      </w:r>
      <w:r w:rsidR="00CD6BAB" w:rsidRPr="002125BE">
        <w:rPr>
          <w:sz w:val="22"/>
          <w:szCs w:val="22"/>
        </w:rPr>
        <w:t>ь</w:t>
      </w:r>
      <w:r w:rsidR="00CD6BAB" w:rsidRPr="002125BE">
        <w:rPr>
          <w:sz w:val="22"/>
          <w:szCs w:val="22"/>
        </w:rPr>
        <w:t>ного учреждения средней  школ</w:t>
      </w:r>
      <w:r w:rsidR="00D443C6" w:rsidRPr="002125BE">
        <w:rPr>
          <w:sz w:val="22"/>
          <w:szCs w:val="22"/>
        </w:rPr>
        <w:t>ы</w:t>
      </w:r>
      <w:r w:rsidR="00CD6BAB" w:rsidRPr="002125BE">
        <w:rPr>
          <w:sz w:val="22"/>
          <w:szCs w:val="22"/>
        </w:rPr>
        <w:t xml:space="preserve">  п. Петровский    </w:t>
      </w:r>
      <w:r w:rsidR="00216F3A" w:rsidRPr="002125BE">
        <w:rPr>
          <w:sz w:val="22"/>
          <w:szCs w:val="22"/>
        </w:rPr>
        <w:t xml:space="preserve">  </w:t>
      </w:r>
      <w:r w:rsidRPr="002125BE">
        <w:rPr>
          <w:sz w:val="22"/>
          <w:szCs w:val="22"/>
        </w:rPr>
        <w:t xml:space="preserve">представляют собой систему </w:t>
      </w:r>
      <w:r w:rsidRPr="002125BE">
        <w:rPr>
          <w:b/>
          <w:bCs/>
          <w:i/>
          <w:iCs/>
          <w:sz w:val="22"/>
          <w:szCs w:val="22"/>
        </w:rPr>
        <w:t>ведущих цел</w:t>
      </w:r>
      <w:r w:rsidRPr="002125BE">
        <w:rPr>
          <w:b/>
          <w:bCs/>
          <w:i/>
          <w:iCs/>
          <w:sz w:val="22"/>
          <w:szCs w:val="22"/>
        </w:rPr>
        <w:t>е</w:t>
      </w:r>
      <w:r w:rsidRPr="002125BE">
        <w:rPr>
          <w:b/>
          <w:bCs/>
          <w:i/>
          <w:iCs/>
          <w:sz w:val="22"/>
          <w:szCs w:val="22"/>
        </w:rPr>
        <w:t>вых установок и ожидаемых результатов освоения всех компонентов, составляющих соде</w:t>
      </w:r>
      <w:r w:rsidRPr="002125BE">
        <w:rPr>
          <w:b/>
          <w:bCs/>
          <w:i/>
          <w:iCs/>
          <w:sz w:val="22"/>
          <w:szCs w:val="22"/>
        </w:rPr>
        <w:t>р</w:t>
      </w:r>
      <w:r w:rsidRPr="002125BE">
        <w:rPr>
          <w:b/>
          <w:bCs/>
          <w:i/>
          <w:iCs/>
          <w:sz w:val="22"/>
          <w:szCs w:val="22"/>
        </w:rPr>
        <w:t xml:space="preserve">жательную основу образовательной программы. </w:t>
      </w:r>
      <w:r w:rsidRPr="002125BE">
        <w:rPr>
          <w:sz w:val="22"/>
          <w:szCs w:val="22"/>
        </w:rPr>
        <w:t>Они обеспечивают связь между требованиями Стандарта, образовательным процессом и системой оценки результатов освоения основной обр</w:t>
      </w:r>
      <w:r w:rsidRPr="002125BE">
        <w:rPr>
          <w:sz w:val="22"/>
          <w:szCs w:val="22"/>
        </w:rPr>
        <w:t>а</w:t>
      </w:r>
      <w:r w:rsidRPr="002125BE">
        <w:rPr>
          <w:sz w:val="22"/>
          <w:szCs w:val="22"/>
        </w:rPr>
        <w:t>зовательной программы основного общего образования (далее — системой оценки), выступая с</w:t>
      </w:r>
      <w:r w:rsidRPr="002125BE">
        <w:rPr>
          <w:sz w:val="22"/>
          <w:szCs w:val="22"/>
        </w:rPr>
        <w:t>о</w:t>
      </w:r>
      <w:r w:rsidRPr="002125BE">
        <w:rPr>
          <w:sz w:val="22"/>
          <w:szCs w:val="22"/>
        </w:rPr>
        <w:t xml:space="preserve">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74ED5" w:rsidRPr="002125BE" w:rsidRDefault="00874ED5" w:rsidP="003D0AAE">
      <w:pPr>
        <w:ind w:firstLine="426"/>
        <w:jc w:val="both"/>
        <w:rPr>
          <w:sz w:val="22"/>
          <w:szCs w:val="22"/>
        </w:rPr>
      </w:pPr>
      <w:r w:rsidRPr="002125BE">
        <w:rPr>
          <w:sz w:val="22"/>
          <w:szCs w:val="22"/>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w:t>
      </w:r>
      <w:r w:rsidRPr="002125BE">
        <w:rPr>
          <w:sz w:val="22"/>
          <w:szCs w:val="22"/>
        </w:rPr>
        <w:t>т</w:t>
      </w:r>
      <w:r w:rsidRPr="002125BE">
        <w:rPr>
          <w:sz w:val="22"/>
          <w:szCs w:val="22"/>
        </w:rPr>
        <w:t>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2125BE">
        <w:rPr>
          <w:i/>
          <w:iCs/>
          <w:sz w:val="22"/>
          <w:szCs w:val="22"/>
        </w:rPr>
        <w:t xml:space="preserve">, </w:t>
      </w:r>
      <w:r w:rsidRPr="002125BE">
        <w:rPr>
          <w:sz w:val="22"/>
          <w:szCs w:val="22"/>
        </w:rPr>
        <w:t>и прежде всего с опорным учебным материалом</w:t>
      </w:r>
      <w:r w:rsidRPr="002125BE">
        <w:rPr>
          <w:i/>
          <w:iCs/>
          <w:sz w:val="22"/>
          <w:szCs w:val="22"/>
        </w:rPr>
        <w:t xml:space="preserve">, </w:t>
      </w:r>
      <w:r w:rsidRPr="002125BE">
        <w:rPr>
          <w:sz w:val="22"/>
          <w:szCs w:val="22"/>
        </w:rPr>
        <w:t xml:space="preserve">служащим основой для последующего обучения. </w:t>
      </w:r>
    </w:p>
    <w:p w:rsidR="00874ED5" w:rsidRPr="002125BE" w:rsidRDefault="00874ED5" w:rsidP="003D0AAE">
      <w:pPr>
        <w:ind w:firstLine="426"/>
        <w:jc w:val="both"/>
        <w:rPr>
          <w:sz w:val="22"/>
          <w:szCs w:val="22"/>
        </w:rPr>
      </w:pPr>
      <w:r w:rsidRPr="002125BE">
        <w:rPr>
          <w:sz w:val="22"/>
          <w:szCs w:val="22"/>
        </w:rPr>
        <w:t>Фактически личностные, метапредметные и предметные планируемые результаты устанавл</w:t>
      </w:r>
      <w:r w:rsidRPr="002125BE">
        <w:rPr>
          <w:sz w:val="22"/>
          <w:szCs w:val="22"/>
        </w:rPr>
        <w:t>и</w:t>
      </w:r>
      <w:r w:rsidRPr="002125BE">
        <w:rPr>
          <w:sz w:val="22"/>
          <w:szCs w:val="22"/>
        </w:rPr>
        <w:t>вают и описывают следующие обобщ</w:t>
      </w:r>
      <w:r w:rsidR="00216F3A" w:rsidRPr="002125BE">
        <w:rPr>
          <w:sz w:val="22"/>
          <w:szCs w:val="22"/>
        </w:rPr>
        <w:t>ё</w:t>
      </w:r>
      <w:r w:rsidRPr="002125BE">
        <w:rPr>
          <w:sz w:val="22"/>
          <w:szCs w:val="22"/>
        </w:rPr>
        <w:t xml:space="preserve">нные классы учебно-познавательных и учебно-практических задач, предъявляемых обучающимся: </w:t>
      </w:r>
    </w:p>
    <w:p w:rsidR="00874ED5" w:rsidRPr="002125BE" w:rsidRDefault="00874ED5" w:rsidP="003D0AAE">
      <w:pPr>
        <w:ind w:firstLine="426"/>
        <w:jc w:val="both"/>
        <w:rPr>
          <w:sz w:val="22"/>
          <w:szCs w:val="22"/>
        </w:rPr>
      </w:pPr>
      <w:r w:rsidRPr="002125BE">
        <w:rPr>
          <w:sz w:val="22"/>
          <w:szCs w:val="22"/>
        </w:rPr>
        <w:t>1) учебно-познавательные задачи, направленные на формирование и оценку умений и нав</w:t>
      </w:r>
      <w:r w:rsidRPr="002125BE">
        <w:rPr>
          <w:sz w:val="22"/>
          <w:szCs w:val="22"/>
        </w:rPr>
        <w:t>ы</w:t>
      </w:r>
      <w:r w:rsidRPr="002125BE">
        <w:rPr>
          <w:sz w:val="22"/>
          <w:szCs w:val="22"/>
        </w:rPr>
        <w:t xml:space="preserve">ков, способствующих </w:t>
      </w:r>
      <w:r w:rsidRPr="002125BE">
        <w:rPr>
          <w:b/>
          <w:bCs/>
          <w:sz w:val="22"/>
          <w:szCs w:val="22"/>
        </w:rPr>
        <w:t xml:space="preserve">освоению систематических знаний, </w:t>
      </w:r>
      <w:r w:rsidRPr="002125BE">
        <w:rPr>
          <w:sz w:val="22"/>
          <w:szCs w:val="22"/>
        </w:rPr>
        <w:t xml:space="preserve">в том числе: </w:t>
      </w:r>
    </w:p>
    <w:p w:rsidR="00874ED5" w:rsidRPr="002125BE" w:rsidRDefault="00874ED5" w:rsidP="003D0AAE">
      <w:pPr>
        <w:ind w:firstLine="426"/>
        <w:jc w:val="both"/>
        <w:rPr>
          <w:sz w:val="22"/>
          <w:szCs w:val="22"/>
        </w:rPr>
      </w:pPr>
      <w:r w:rsidRPr="002125BE">
        <w:rPr>
          <w:sz w:val="22"/>
          <w:szCs w:val="22"/>
        </w:rPr>
        <w:t>— первичному ознакомлению, отработке и осознанию теоретических моделей и понятий (о</w:t>
      </w:r>
      <w:r w:rsidRPr="002125BE">
        <w:rPr>
          <w:sz w:val="22"/>
          <w:szCs w:val="22"/>
        </w:rPr>
        <w:t>б</w:t>
      </w:r>
      <w:r w:rsidRPr="002125BE">
        <w:rPr>
          <w:sz w:val="22"/>
          <w:szCs w:val="22"/>
        </w:rPr>
        <w:t xml:space="preserve">щенаучных и базовых для данной области знания), стандартных алгоритмов и процедур; </w:t>
      </w:r>
    </w:p>
    <w:p w:rsidR="00874ED5" w:rsidRPr="002125BE" w:rsidRDefault="00874ED5" w:rsidP="003D0AAE">
      <w:pPr>
        <w:ind w:firstLine="426"/>
        <w:jc w:val="both"/>
        <w:rPr>
          <w:sz w:val="22"/>
          <w:szCs w:val="22"/>
        </w:rPr>
      </w:pPr>
      <w:r w:rsidRPr="002125BE">
        <w:rPr>
          <w:sz w:val="22"/>
          <w:szCs w:val="22"/>
        </w:rPr>
        <w:t>— выявлению и осознанию сущности и особенностей изучаемых объектов, процессов и явл</w:t>
      </w:r>
      <w:r w:rsidRPr="002125BE">
        <w:rPr>
          <w:sz w:val="22"/>
          <w:szCs w:val="22"/>
        </w:rPr>
        <w:t>е</w:t>
      </w:r>
      <w:r w:rsidRPr="002125BE">
        <w:rPr>
          <w:sz w:val="22"/>
          <w:szCs w:val="22"/>
        </w:rPr>
        <w:t xml:space="preserve">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2125BE" w:rsidRDefault="00874ED5" w:rsidP="003D0AAE">
      <w:pPr>
        <w:ind w:firstLine="426"/>
        <w:jc w:val="both"/>
        <w:rPr>
          <w:sz w:val="22"/>
          <w:szCs w:val="22"/>
        </w:rPr>
      </w:pPr>
      <w:r w:rsidRPr="002125BE">
        <w:rPr>
          <w:sz w:val="22"/>
          <w:szCs w:val="22"/>
        </w:rPr>
        <w:t xml:space="preserve">— выявлению и анализу существенных и устойчивых связей и отношений между объектами и процессами; </w:t>
      </w:r>
    </w:p>
    <w:p w:rsidR="00874ED5" w:rsidRPr="002125BE" w:rsidRDefault="00874ED5" w:rsidP="003D0AAE">
      <w:pPr>
        <w:ind w:firstLine="426"/>
        <w:jc w:val="both"/>
        <w:rPr>
          <w:sz w:val="22"/>
          <w:szCs w:val="22"/>
        </w:rPr>
      </w:pPr>
      <w:r w:rsidRPr="002125BE">
        <w:rPr>
          <w:sz w:val="22"/>
          <w:szCs w:val="22"/>
        </w:rPr>
        <w:t>2) учебно-познавательные задачи, направленные на формирование и оценку навыка самосто</w:t>
      </w:r>
      <w:r w:rsidRPr="002125BE">
        <w:rPr>
          <w:sz w:val="22"/>
          <w:szCs w:val="22"/>
        </w:rPr>
        <w:t>я</w:t>
      </w:r>
      <w:r w:rsidRPr="002125BE">
        <w:rPr>
          <w:sz w:val="22"/>
          <w:szCs w:val="22"/>
        </w:rPr>
        <w:t>тельного приобретения, переноса и интеграции знаний как результата использования знакосимв</w:t>
      </w:r>
      <w:r w:rsidRPr="002125BE">
        <w:rPr>
          <w:sz w:val="22"/>
          <w:szCs w:val="22"/>
        </w:rPr>
        <w:t>о</w:t>
      </w:r>
      <w:r w:rsidRPr="002125BE">
        <w:rPr>
          <w:sz w:val="22"/>
          <w:szCs w:val="22"/>
        </w:rPr>
        <w:t>лических средств и/или логических операций сравнения, анализа, синтеза, обобщения, интерпр</w:t>
      </w:r>
      <w:r w:rsidRPr="002125BE">
        <w:rPr>
          <w:sz w:val="22"/>
          <w:szCs w:val="22"/>
        </w:rPr>
        <w:t>е</w:t>
      </w:r>
      <w:r w:rsidRPr="002125BE">
        <w:rPr>
          <w:sz w:val="22"/>
          <w:szCs w:val="22"/>
        </w:rPr>
        <w:t>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w:t>
      </w:r>
      <w:r w:rsidRPr="002125BE">
        <w:rPr>
          <w:sz w:val="22"/>
          <w:szCs w:val="22"/>
        </w:rPr>
        <w:t>ю</w:t>
      </w:r>
      <w:r w:rsidRPr="002125BE">
        <w:rPr>
          <w:sz w:val="22"/>
          <w:szCs w:val="22"/>
        </w:rPr>
        <w:t>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2125BE">
        <w:rPr>
          <w:sz w:val="22"/>
          <w:szCs w:val="22"/>
        </w:rPr>
        <w:t>ё</w:t>
      </w:r>
      <w:r w:rsidRPr="002125BE">
        <w:rPr>
          <w:sz w:val="22"/>
          <w:szCs w:val="22"/>
        </w:rPr>
        <w:t xml:space="preserve"> в новой форме, переноса в иной контекст и т. п.; </w:t>
      </w:r>
    </w:p>
    <w:p w:rsidR="00874ED5" w:rsidRPr="002125BE" w:rsidRDefault="00874ED5" w:rsidP="003D0AAE">
      <w:pPr>
        <w:ind w:firstLine="426"/>
        <w:jc w:val="both"/>
        <w:rPr>
          <w:sz w:val="22"/>
          <w:szCs w:val="22"/>
        </w:rPr>
      </w:pPr>
      <w:r w:rsidRPr="002125BE">
        <w:rPr>
          <w:sz w:val="22"/>
          <w:szCs w:val="22"/>
        </w:rPr>
        <w:t>3) учебно-практические задачи, направленные на формирование и оценку навыка разрешения проблем</w:t>
      </w:r>
      <w:r w:rsidRPr="002125BE">
        <w:rPr>
          <w:b/>
          <w:bCs/>
          <w:sz w:val="22"/>
          <w:szCs w:val="22"/>
        </w:rPr>
        <w:t>/</w:t>
      </w:r>
      <w:r w:rsidRPr="002125BE">
        <w:rPr>
          <w:sz w:val="22"/>
          <w:szCs w:val="22"/>
        </w:rPr>
        <w:t>проблемных ситуаций, требующие принятия решения в ситуации неопредел</w:t>
      </w:r>
      <w:r w:rsidR="00216F3A" w:rsidRPr="002125BE">
        <w:rPr>
          <w:sz w:val="22"/>
          <w:szCs w:val="22"/>
        </w:rPr>
        <w:t>ё</w:t>
      </w:r>
      <w:r w:rsidRPr="002125BE">
        <w:rPr>
          <w:sz w:val="22"/>
          <w:szCs w:val="22"/>
        </w:rPr>
        <w:t>нности, н</w:t>
      </w:r>
      <w:r w:rsidRPr="002125BE">
        <w:rPr>
          <w:sz w:val="22"/>
          <w:szCs w:val="22"/>
        </w:rPr>
        <w:t>а</w:t>
      </w:r>
      <w:r w:rsidRPr="002125BE">
        <w:rPr>
          <w:sz w:val="22"/>
          <w:szCs w:val="22"/>
        </w:rPr>
        <w:t xml:space="preserve">пример, выбора или разработки оптимального либо наиболее эффективного решения, создания </w:t>
      </w:r>
      <w:r w:rsidRPr="002125BE">
        <w:rPr>
          <w:sz w:val="22"/>
          <w:szCs w:val="22"/>
        </w:rPr>
        <w:lastRenderedPageBreak/>
        <w:t xml:space="preserve">объекта с заданными свойствами, установления закономерностей или «устранения неполадок» и т. п.; </w:t>
      </w:r>
    </w:p>
    <w:p w:rsidR="00874ED5" w:rsidRPr="002125BE" w:rsidRDefault="00874ED5" w:rsidP="003D0AAE">
      <w:pPr>
        <w:ind w:firstLine="426"/>
        <w:jc w:val="both"/>
        <w:rPr>
          <w:sz w:val="22"/>
          <w:szCs w:val="22"/>
        </w:rPr>
      </w:pPr>
      <w:r w:rsidRPr="002125BE">
        <w:rPr>
          <w:sz w:val="22"/>
          <w:szCs w:val="22"/>
        </w:rPr>
        <w:t>4) учебно-практические задачи, направленные на формирование и оценку навыка сотруднич</w:t>
      </w:r>
      <w:r w:rsidRPr="002125BE">
        <w:rPr>
          <w:sz w:val="22"/>
          <w:szCs w:val="22"/>
        </w:rPr>
        <w:t>е</w:t>
      </w:r>
      <w:r w:rsidRPr="002125BE">
        <w:rPr>
          <w:sz w:val="22"/>
          <w:szCs w:val="22"/>
        </w:rPr>
        <w:t>ства, требующие совместной работы в парах или группах с распределением ролей/функций и ра</w:t>
      </w:r>
      <w:r w:rsidRPr="002125BE">
        <w:rPr>
          <w:sz w:val="22"/>
          <w:szCs w:val="22"/>
        </w:rPr>
        <w:t>з</w:t>
      </w:r>
      <w:r w:rsidRPr="002125BE">
        <w:rPr>
          <w:sz w:val="22"/>
          <w:szCs w:val="22"/>
        </w:rPr>
        <w:t xml:space="preserve">делением ответственности за конечный результат; </w:t>
      </w:r>
    </w:p>
    <w:p w:rsidR="00874ED5" w:rsidRPr="002125BE" w:rsidRDefault="00874ED5" w:rsidP="003D0AAE">
      <w:pPr>
        <w:ind w:firstLine="426"/>
        <w:jc w:val="both"/>
        <w:rPr>
          <w:sz w:val="22"/>
          <w:szCs w:val="22"/>
        </w:rPr>
      </w:pPr>
      <w:r w:rsidRPr="002125BE">
        <w:rPr>
          <w:sz w:val="22"/>
          <w:szCs w:val="22"/>
        </w:rPr>
        <w:t>5) учебно-практические задачи, направленные на формирование и оценку навыка коммуник</w:t>
      </w:r>
      <w:r w:rsidRPr="002125BE">
        <w:rPr>
          <w:sz w:val="22"/>
          <w:szCs w:val="22"/>
        </w:rPr>
        <w:t>а</w:t>
      </w:r>
      <w:r w:rsidRPr="002125BE">
        <w:rPr>
          <w:sz w:val="22"/>
          <w:szCs w:val="22"/>
        </w:rPr>
        <w:t>ции, требующие создания письменного или устного текста/высказывания с заданными параметр</w:t>
      </w:r>
      <w:r w:rsidRPr="002125BE">
        <w:rPr>
          <w:sz w:val="22"/>
          <w:szCs w:val="22"/>
        </w:rPr>
        <w:t>а</w:t>
      </w:r>
      <w:r w:rsidRPr="002125BE">
        <w:rPr>
          <w:sz w:val="22"/>
          <w:szCs w:val="22"/>
        </w:rPr>
        <w:t>ми: комм</w:t>
      </w:r>
      <w:r w:rsidR="00217813" w:rsidRPr="002125BE">
        <w:rPr>
          <w:sz w:val="22"/>
          <w:szCs w:val="22"/>
        </w:rPr>
        <w:t>уникативной задачей, темой, объё</w:t>
      </w:r>
      <w:r w:rsidRPr="002125BE">
        <w:rPr>
          <w:sz w:val="22"/>
          <w:szCs w:val="22"/>
        </w:rPr>
        <w:t>мом, форматом (например, сообщения, комментария, пояснения, призыва, инструкции, текста-описания или текста-рассуждения, формулировки и обо</w:t>
      </w:r>
      <w:r w:rsidRPr="002125BE">
        <w:rPr>
          <w:sz w:val="22"/>
          <w:szCs w:val="22"/>
        </w:rPr>
        <w:t>с</w:t>
      </w:r>
      <w:r w:rsidRPr="002125BE">
        <w:rPr>
          <w:sz w:val="22"/>
          <w:szCs w:val="22"/>
        </w:rPr>
        <w:t xml:space="preserve">нования гипотезы, устного </w:t>
      </w:r>
      <w:r w:rsidR="00217813" w:rsidRPr="002125BE">
        <w:rPr>
          <w:sz w:val="22"/>
          <w:szCs w:val="22"/>
        </w:rPr>
        <w:t>или письменного заключения, отчё</w:t>
      </w:r>
      <w:r w:rsidRPr="002125BE">
        <w:rPr>
          <w:sz w:val="22"/>
          <w:szCs w:val="22"/>
        </w:rPr>
        <w:t>та, оценочного суждения, аргуме</w:t>
      </w:r>
      <w:r w:rsidRPr="002125BE">
        <w:rPr>
          <w:sz w:val="22"/>
          <w:szCs w:val="22"/>
        </w:rPr>
        <w:t>н</w:t>
      </w:r>
      <w:r w:rsidRPr="002125BE">
        <w:rPr>
          <w:sz w:val="22"/>
          <w:szCs w:val="22"/>
        </w:rPr>
        <w:t xml:space="preserve">тированного мнения и т. п.); </w:t>
      </w:r>
    </w:p>
    <w:p w:rsidR="00874ED5" w:rsidRPr="002125BE" w:rsidRDefault="00874ED5" w:rsidP="003D0AAE">
      <w:pPr>
        <w:ind w:firstLine="426"/>
        <w:jc w:val="both"/>
        <w:rPr>
          <w:sz w:val="22"/>
          <w:szCs w:val="22"/>
        </w:rPr>
      </w:pPr>
      <w:r w:rsidRPr="002125BE">
        <w:rPr>
          <w:sz w:val="22"/>
          <w:szCs w:val="22"/>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w:t>
      </w:r>
      <w:r w:rsidRPr="002125BE">
        <w:rPr>
          <w:sz w:val="22"/>
          <w:szCs w:val="22"/>
        </w:rPr>
        <w:t>и</w:t>
      </w:r>
      <w:r w:rsidRPr="002125BE">
        <w:rPr>
          <w:sz w:val="22"/>
          <w:szCs w:val="22"/>
        </w:rPr>
        <w:t>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w:t>
      </w:r>
      <w:r w:rsidRPr="002125BE">
        <w:rPr>
          <w:sz w:val="22"/>
          <w:szCs w:val="22"/>
        </w:rPr>
        <w:t>е</w:t>
      </w:r>
      <w:r w:rsidRPr="002125BE">
        <w:rPr>
          <w:sz w:val="22"/>
          <w:szCs w:val="22"/>
        </w:rPr>
        <w:t>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2125BE">
        <w:rPr>
          <w:sz w:val="22"/>
          <w:szCs w:val="22"/>
        </w:rPr>
        <w:t>ё</w:t>
      </w:r>
      <w:r w:rsidRPr="002125BE">
        <w:rPr>
          <w:sz w:val="22"/>
          <w:szCs w:val="22"/>
        </w:rPr>
        <w:t xml:space="preserve"> оценки, в ходе выполнения которых контролирующие функции учителя свед</w:t>
      </w:r>
      <w:r w:rsidRPr="002125BE">
        <w:rPr>
          <w:sz w:val="22"/>
          <w:szCs w:val="22"/>
        </w:rPr>
        <w:t>е</w:t>
      </w:r>
      <w:r w:rsidRPr="002125BE">
        <w:rPr>
          <w:sz w:val="22"/>
          <w:szCs w:val="22"/>
        </w:rPr>
        <w:t xml:space="preserve">ны к минимуму); </w:t>
      </w:r>
    </w:p>
    <w:p w:rsidR="00874ED5" w:rsidRPr="002125BE" w:rsidRDefault="00874ED5" w:rsidP="003D0AAE">
      <w:pPr>
        <w:ind w:firstLine="426"/>
        <w:jc w:val="both"/>
        <w:rPr>
          <w:sz w:val="22"/>
          <w:szCs w:val="22"/>
        </w:rPr>
      </w:pPr>
      <w:r w:rsidRPr="002125BE">
        <w:rPr>
          <w:sz w:val="22"/>
          <w:szCs w:val="22"/>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w:t>
      </w:r>
      <w:r w:rsidRPr="002125BE">
        <w:rPr>
          <w:sz w:val="22"/>
          <w:szCs w:val="22"/>
        </w:rPr>
        <w:t>б</w:t>
      </w:r>
      <w:r w:rsidRPr="002125BE">
        <w:rPr>
          <w:sz w:val="22"/>
          <w:szCs w:val="22"/>
        </w:rPr>
        <w:t>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w:t>
      </w:r>
      <w:r w:rsidRPr="002125BE">
        <w:rPr>
          <w:sz w:val="22"/>
          <w:szCs w:val="22"/>
        </w:rPr>
        <w:t>ь</w:t>
      </w:r>
      <w:r w:rsidRPr="002125BE">
        <w:rPr>
          <w:sz w:val="22"/>
          <w:szCs w:val="22"/>
        </w:rPr>
        <w:t xml:space="preserve">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74ED5" w:rsidRPr="002125BE" w:rsidRDefault="00874ED5" w:rsidP="003D0AAE">
      <w:pPr>
        <w:ind w:firstLine="426"/>
        <w:jc w:val="both"/>
        <w:rPr>
          <w:sz w:val="22"/>
          <w:szCs w:val="22"/>
        </w:rPr>
      </w:pPr>
      <w:r w:rsidRPr="002125BE">
        <w:rPr>
          <w:sz w:val="22"/>
          <w:szCs w:val="22"/>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874ED5" w:rsidRPr="002125BE" w:rsidRDefault="00874ED5" w:rsidP="003D0AAE">
      <w:pPr>
        <w:ind w:firstLine="426"/>
        <w:jc w:val="both"/>
        <w:rPr>
          <w:sz w:val="22"/>
          <w:szCs w:val="22"/>
        </w:rPr>
      </w:pPr>
      <w:r w:rsidRPr="002125BE">
        <w:rPr>
          <w:sz w:val="22"/>
          <w:szCs w:val="22"/>
        </w:rPr>
        <w:t>на основе имеющихся представлений о социальных и/или личностных ценностях, нравстве</w:t>
      </w:r>
      <w:r w:rsidRPr="002125BE">
        <w:rPr>
          <w:sz w:val="22"/>
          <w:szCs w:val="22"/>
        </w:rPr>
        <w:t>н</w:t>
      </w:r>
      <w:r w:rsidRPr="002125BE">
        <w:rPr>
          <w:sz w:val="22"/>
          <w:szCs w:val="22"/>
        </w:rPr>
        <w:t>но-этических нормах, эстетических ценностях, а также аргументации (пояснения или коммент</w:t>
      </w:r>
      <w:r w:rsidRPr="002125BE">
        <w:rPr>
          <w:sz w:val="22"/>
          <w:szCs w:val="22"/>
        </w:rPr>
        <w:t>а</w:t>
      </w:r>
      <w:r w:rsidRPr="002125BE">
        <w:rPr>
          <w:sz w:val="22"/>
          <w:szCs w:val="22"/>
        </w:rPr>
        <w:t>рия) своей позиции или оценки. Данные о достижении этих результатов накапливаются в портф</w:t>
      </w:r>
      <w:r w:rsidRPr="002125BE">
        <w:rPr>
          <w:sz w:val="22"/>
          <w:szCs w:val="22"/>
        </w:rPr>
        <w:t>е</w:t>
      </w:r>
      <w:r w:rsidRPr="002125BE">
        <w:rPr>
          <w:sz w:val="22"/>
          <w:szCs w:val="22"/>
        </w:rPr>
        <w:t xml:space="preserve">ле достижений ученика; </w:t>
      </w:r>
    </w:p>
    <w:p w:rsidR="00251554" w:rsidRPr="002125BE" w:rsidRDefault="00251554" w:rsidP="003D0AAE">
      <w:pPr>
        <w:ind w:firstLine="426"/>
        <w:jc w:val="both"/>
        <w:rPr>
          <w:sz w:val="22"/>
          <w:szCs w:val="22"/>
        </w:rPr>
      </w:pPr>
    </w:p>
    <w:p w:rsidR="00874ED5" w:rsidRPr="002125BE" w:rsidRDefault="00874ED5" w:rsidP="003D0AAE">
      <w:pPr>
        <w:ind w:firstLine="426"/>
        <w:jc w:val="both"/>
        <w:rPr>
          <w:sz w:val="22"/>
          <w:szCs w:val="22"/>
        </w:rPr>
      </w:pPr>
      <w:r w:rsidRPr="002125BE">
        <w:rPr>
          <w:sz w:val="22"/>
          <w:szCs w:val="22"/>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w:t>
      </w:r>
      <w:r w:rsidRPr="002125BE">
        <w:rPr>
          <w:sz w:val="22"/>
          <w:szCs w:val="22"/>
        </w:rPr>
        <w:t>о</w:t>
      </w:r>
      <w:r w:rsidRPr="002125BE">
        <w:rPr>
          <w:sz w:val="22"/>
          <w:szCs w:val="22"/>
        </w:rPr>
        <w:t>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w:t>
      </w:r>
      <w:r w:rsidRPr="002125BE">
        <w:rPr>
          <w:sz w:val="22"/>
          <w:szCs w:val="22"/>
        </w:rPr>
        <w:t>у</w:t>
      </w:r>
      <w:r w:rsidRPr="002125BE">
        <w:rPr>
          <w:sz w:val="22"/>
          <w:szCs w:val="22"/>
        </w:rPr>
        <w:t xml:space="preserve">никации, решения проблем и самоорганизации, рефлексии и ценностно-смысловых ориентаций), а также собственно навыков использования ИКТ. </w:t>
      </w:r>
    </w:p>
    <w:p w:rsidR="00874ED5" w:rsidRPr="002125BE" w:rsidRDefault="00874ED5" w:rsidP="003D0AAE">
      <w:pPr>
        <w:ind w:firstLine="426"/>
        <w:jc w:val="both"/>
        <w:rPr>
          <w:sz w:val="22"/>
          <w:szCs w:val="22"/>
        </w:rPr>
      </w:pPr>
      <w:r w:rsidRPr="002125BE">
        <w:rPr>
          <w:sz w:val="22"/>
          <w:szCs w:val="22"/>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125BE">
        <w:rPr>
          <w:b/>
          <w:bCs/>
          <w:i/>
          <w:iCs/>
          <w:sz w:val="22"/>
          <w:szCs w:val="22"/>
        </w:rPr>
        <w:t xml:space="preserve">уровневого подхода: </w:t>
      </w:r>
      <w:r w:rsidRPr="002125BE">
        <w:rPr>
          <w:sz w:val="22"/>
          <w:szCs w:val="22"/>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w:t>
      </w:r>
      <w:r w:rsidRPr="002125BE">
        <w:rPr>
          <w:sz w:val="22"/>
          <w:szCs w:val="22"/>
        </w:rPr>
        <w:t>и</w:t>
      </w:r>
      <w:r w:rsidRPr="002125BE">
        <w:rPr>
          <w:sz w:val="22"/>
          <w:szCs w:val="22"/>
        </w:rPr>
        <w:t>жения обучающихся, выстраивать индивиду</w:t>
      </w:r>
      <w:r w:rsidR="00217813" w:rsidRPr="002125BE">
        <w:rPr>
          <w:sz w:val="22"/>
          <w:szCs w:val="22"/>
        </w:rPr>
        <w:t>альные траектории движения с учё</w:t>
      </w:r>
      <w:r w:rsidRPr="002125BE">
        <w:rPr>
          <w:sz w:val="22"/>
          <w:szCs w:val="22"/>
        </w:rPr>
        <w:t>т</w:t>
      </w:r>
      <w:r w:rsidR="00217813" w:rsidRPr="002125BE">
        <w:rPr>
          <w:sz w:val="22"/>
          <w:szCs w:val="22"/>
        </w:rPr>
        <w:t>ом зоны ближа</w:t>
      </w:r>
      <w:r w:rsidR="00217813" w:rsidRPr="002125BE">
        <w:rPr>
          <w:sz w:val="22"/>
          <w:szCs w:val="22"/>
        </w:rPr>
        <w:t>й</w:t>
      </w:r>
      <w:r w:rsidR="00217813" w:rsidRPr="002125BE">
        <w:rPr>
          <w:sz w:val="22"/>
          <w:szCs w:val="22"/>
        </w:rPr>
        <w:t>шего развития ребё</w:t>
      </w:r>
      <w:r w:rsidRPr="002125BE">
        <w:rPr>
          <w:sz w:val="22"/>
          <w:szCs w:val="22"/>
        </w:rPr>
        <w:t xml:space="preserve">нка. </w:t>
      </w:r>
    </w:p>
    <w:p w:rsidR="00874ED5" w:rsidRPr="002125BE" w:rsidRDefault="00874ED5" w:rsidP="003D0AAE">
      <w:pPr>
        <w:ind w:firstLine="426"/>
        <w:jc w:val="both"/>
        <w:rPr>
          <w:sz w:val="22"/>
          <w:szCs w:val="22"/>
        </w:rPr>
      </w:pPr>
      <w:r w:rsidRPr="002125BE">
        <w:rPr>
          <w:b/>
          <w:bCs/>
          <w:sz w:val="22"/>
          <w:szCs w:val="22"/>
        </w:rPr>
        <w:t xml:space="preserve">В структуре планируемых результатов </w:t>
      </w:r>
      <w:r w:rsidRPr="002125BE">
        <w:rPr>
          <w:sz w:val="22"/>
          <w:szCs w:val="22"/>
        </w:rPr>
        <w:t xml:space="preserve">выделяются: </w:t>
      </w:r>
    </w:p>
    <w:p w:rsidR="00874ED5" w:rsidRPr="002125BE" w:rsidRDefault="00874ED5" w:rsidP="003D0AAE">
      <w:pPr>
        <w:ind w:firstLine="426"/>
        <w:jc w:val="both"/>
        <w:rPr>
          <w:sz w:val="22"/>
          <w:szCs w:val="22"/>
        </w:rPr>
      </w:pPr>
      <w:r w:rsidRPr="002125BE">
        <w:rPr>
          <w:b/>
          <w:bCs/>
          <w:sz w:val="22"/>
          <w:szCs w:val="22"/>
        </w:rPr>
        <w:t>1) Ведущие целевые установки и основные ожидаемые результаты основного общего о</w:t>
      </w:r>
      <w:r w:rsidRPr="002125BE">
        <w:rPr>
          <w:b/>
          <w:bCs/>
          <w:sz w:val="22"/>
          <w:szCs w:val="22"/>
        </w:rPr>
        <w:t>б</w:t>
      </w:r>
      <w:r w:rsidRPr="002125BE">
        <w:rPr>
          <w:b/>
          <w:bCs/>
          <w:sz w:val="22"/>
          <w:szCs w:val="22"/>
        </w:rPr>
        <w:t xml:space="preserve">разования, </w:t>
      </w:r>
      <w:r w:rsidRPr="002125BE">
        <w:rPr>
          <w:sz w:val="22"/>
          <w:szCs w:val="22"/>
        </w:rPr>
        <w:t>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w:t>
      </w:r>
      <w:r w:rsidRPr="002125BE">
        <w:rPr>
          <w:sz w:val="22"/>
          <w:szCs w:val="22"/>
        </w:rPr>
        <w:t>о</w:t>
      </w:r>
      <w:r w:rsidRPr="002125BE">
        <w:rPr>
          <w:sz w:val="22"/>
          <w:szCs w:val="22"/>
        </w:rPr>
        <w:t>требностей и способностей обучающихся средствами различных предметов. Оценка достижения этой гру</w:t>
      </w:r>
      <w:r w:rsidR="00217813" w:rsidRPr="002125BE">
        <w:rPr>
          <w:sz w:val="22"/>
          <w:szCs w:val="22"/>
        </w:rPr>
        <w:t>ппы планируемых результатов ведё</w:t>
      </w:r>
      <w:r w:rsidRPr="002125BE">
        <w:rPr>
          <w:sz w:val="22"/>
          <w:szCs w:val="22"/>
        </w:rPr>
        <w:t xml:space="preserve">тся в ходе процедур, допускающих предоставление и использование </w:t>
      </w:r>
      <w:r w:rsidRPr="002125BE">
        <w:rPr>
          <w:b/>
          <w:bCs/>
          <w:i/>
          <w:iCs/>
          <w:sz w:val="22"/>
          <w:szCs w:val="22"/>
        </w:rPr>
        <w:t xml:space="preserve">исключительно неперсонифицированной </w:t>
      </w:r>
      <w:r w:rsidRPr="002125BE">
        <w:rPr>
          <w:sz w:val="22"/>
          <w:szCs w:val="22"/>
        </w:rPr>
        <w:t>информации, а полученные результаты характеризуют эффективность деятельности системы образования на федеральном и регионал</w:t>
      </w:r>
      <w:r w:rsidRPr="002125BE">
        <w:rPr>
          <w:sz w:val="22"/>
          <w:szCs w:val="22"/>
        </w:rPr>
        <w:t>ь</w:t>
      </w:r>
      <w:r w:rsidRPr="002125BE">
        <w:rPr>
          <w:sz w:val="22"/>
          <w:szCs w:val="22"/>
        </w:rPr>
        <w:t xml:space="preserve">ном уровнях. </w:t>
      </w:r>
    </w:p>
    <w:p w:rsidR="00874ED5" w:rsidRPr="002125BE" w:rsidRDefault="00874ED5" w:rsidP="003D0AAE">
      <w:pPr>
        <w:ind w:firstLine="426"/>
        <w:jc w:val="both"/>
        <w:rPr>
          <w:sz w:val="22"/>
          <w:szCs w:val="22"/>
        </w:rPr>
      </w:pPr>
      <w:r w:rsidRPr="002125BE">
        <w:rPr>
          <w:b/>
          <w:bCs/>
          <w:sz w:val="22"/>
          <w:szCs w:val="22"/>
        </w:rPr>
        <w:t xml:space="preserve">2) Планируемые результаты освоения учебных и междисциплинарных программ. </w:t>
      </w:r>
      <w:r w:rsidRPr="002125BE">
        <w:rPr>
          <w:sz w:val="22"/>
          <w:szCs w:val="22"/>
        </w:rPr>
        <w:t xml:space="preserve">Эти результаты приводятся в блоках «Выпускник научится» и </w:t>
      </w:r>
      <w:r w:rsidRPr="002125BE">
        <w:rPr>
          <w:i/>
          <w:iCs/>
          <w:sz w:val="22"/>
          <w:szCs w:val="22"/>
        </w:rPr>
        <w:t>«Выпускник получит возможность на</w:t>
      </w:r>
      <w:r w:rsidRPr="002125BE">
        <w:rPr>
          <w:i/>
          <w:iCs/>
          <w:sz w:val="22"/>
          <w:szCs w:val="22"/>
        </w:rPr>
        <w:t>у</w:t>
      </w:r>
      <w:r w:rsidRPr="002125BE">
        <w:rPr>
          <w:i/>
          <w:iCs/>
          <w:sz w:val="22"/>
          <w:szCs w:val="22"/>
        </w:rPr>
        <w:lastRenderedPageBreak/>
        <w:t xml:space="preserve">читься» </w:t>
      </w:r>
      <w:r w:rsidRPr="002125BE">
        <w:rPr>
          <w:sz w:val="22"/>
          <w:szCs w:val="22"/>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w:t>
      </w:r>
      <w:r w:rsidRPr="002125BE">
        <w:rPr>
          <w:sz w:val="22"/>
          <w:szCs w:val="22"/>
        </w:rPr>
        <w:t>у</w:t>
      </w:r>
      <w:r w:rsidRPr="002125BE">
        <w:rPr>
          <w:sz w:val="22"/>
          <w:szCs w:val="22"/>
        </w:rPr>
        <w:t xml:space="preserve">чения каждого раздела программы. </w:t>
      </w:r>
    </w:p>
    <w:p w:rsidR="00874ED5" w:rsidRPr="002125BE" w:rsidRDefault="00874ED5" w:rsidP="003D0AAE">
      <w:pPr>
        <w:ind w:firstLine="426"/>
        <w:jc w:val="both"/>
        <w:rPr>
          <w:sz w:val="22"/>
          <w:szCs w:val="22"/>
        </w:rPr>
      </w:pPr>
      <w:r w:rsidRPr="002125BE">
        <w:rPr>
          <w:sz w:val="22"/>
          <w:szCs w:val="22"/>
        </w:rPr>
        <w:t>Планируемые результаты, отнесенные к блоку «Выпускник научится», ориентируют польз</w:t>
      </w:r>
      <w:r w:rsidRPr="002125BE">
        <w:rPr>
          <w:sz w:val="22"/>
          <w:szCs w:val="22"/>
        </w:rPr>
        <w:t>о</w:t>
      </w:r>
      <w:r w:rsidRPr="002125BE">
        <w:rPr>
          <w:sz w:val="22"/>
          <w:szCs w:val="22"/>
        </w:rPr>
        <w:t>вателя в том, достижение каких уровней освоения учебных действий с изучаемым опорным уче</w:t>
      </w:r>
      <w:r w:rsidRPr="002125BE">
        <w:rPr>
          <w:sz w:val="22"/>
          <w:szCs w:val="22"/>
        </w:rPr>
        <w:t>б</w:t>
      </w:r>
      <w:r w:rsidRPr="002125BE">
        <w:rPr>
          <w:sz w:val="22"/>
          <w:szCs w:val="22"/>
        </w:rPr>
        <w:t xml:space="preserve">ным материалом ожидается от выпускников. Критериями отбора данных результатов служат их значимость для решения основных задач образования на данной </w:t>
      </w:r>
      <w:r w:rsidR="000E258C">
        <w:rPr>
          <w:sz w:val="22"/>
          <w:szCs w:val="22"/>
        </w:rPr>
        <w:t>уровень</w:t>
      </w:r>
      <w:r w:rsidRPr="002125BE">
        <w:rPr>
          <w:sz w:val="22"/>
          <w:szCs w:val="22"/>
        </w:rPr>
        <w:t xml:space="preserve"> и необходимость для п</w:t>
      </w:r>
      <w:r w:rsidRPr="002125BE">
        <w:rPr>
          <w:sz w:val="22"/>
          <w:szCs w:val="22"/>
        </w:rPr>
        <w:t>о</w:t>
      </w:r>
      <w:r w:rsidRPr="002125BE">
        <w:rPr>
          <w:sz w:val="22"/>
          <w:szCs w:val="22"/>
        </w:rPr>
        <w:t>следующего обучения, а также потенциальная возможность их достижения большинством об</w:t>
      </w:r>
      <w:r w:rsidRPr="002125BE">
        <w:rPr>
          <w:sz w:val="22"/>
          <w:szCs w:val="22"/>
        </w:rPr>
        <w:t>у</w:t>
      </w:r>
      <w:r w:rsidRPr="002125BE">
        <w:rPr>
          <w:sz w:val="22"/>
          <w:szCs w:val="22"/>
        </w:rPr>
        <w:t>чающихся — как минимум на уровне, характеризующем исполнительскую компетентность об</w:t>
      </w:r>
      <w:r w:rsidRPr="002125BE">
        <w:rPr>
          <w:sz w:val="22"/>
          <w:szCs w:val="22"/>
        </w:rPr>
        <w:t>у</w:t>
      </w:r>
      <w:r w:rsidRPr="002125BE">
        <w:rPr>
          <w:sz w:val="22"/>
          <w:szCs w:val="22"/>
        </w:rPr>
        <w:t xml:space="preserve">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2125BE" w:rsidRDefault="00874ED5" w:rsidP="003D0AAE">
      <w:pPr>
        <w:ind w:firstLine="426"/>
        <w:jc w:val="both"/>
        <w:rPr>
          <w:sz w:val="22"/>
          <w:szCs w:val="22"/>
        </w:rPr>
      </w:pPr>
      <w:r w:rsidRPr="002125BE">
        <w:rPr>
          <w:sz w:val="22"/>
          <w:szCs w:val="22"/>
        </w:rPr>
        <w:t>Достижение</w:t>
      </w:r>
      <w:r w:rsidR="00217813" w:rsidRPr="002125BE">
        <w:rPr>
          <w:sz w:val="22"/>
          <w:szCs w:val="22"/>
        </w:rPr>
        <w:t xml:space="preserve"> планируемых результатов, отнесё</w:t>
      </w:r>
      <w:r w:rsidRPr="002125BE">
        <w:rPr>
          <w:sz w:val="22"/>
          <w:szCs w:val="22"/>
        </w:rPr>
        <w:t xml:space="preserve">нных к блоку «Выпускник научится», </w:t>
      </w:r>
      <w:r w:rsidRPr="002125BE">
        <w:rPr>
          <w:b/>
          <w:bCs/>
          <w:sz w:val="22"/>
          <w:szCs w:val="22"/>
        </w:rPr>
        <w:t>вын</w:t>
      </w:r>
      <w:r w:rsidRPr="002125BE">
        <w:rPr>
          <w:b/>
          <w:bCs/>
          <w:sz w:val="22"/>
          <w:szCs w:val="22"/>
        </w:rPr>
        <w:t>о</w:t>
      </w:r>
      <w:r w:rsidRPr="002125BE">
        <w:rPr>
          <w:b/>
          <w:bCs/>
          <w:sz w:val="22"/>
          <w:szCs w:val="22"/>
        </w:rPr>
        <w:t xml:space="preserve">сится на итоговую оценку, </w:t>
      </w:r>
      <w:r w:rsidRPr="002125BE">
        <w:rPr>
          <w:sz w:val="22"/>
          <w:szCs w:val="22"/>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w:t>
      </w:r>
      <w:r w:rsidRPr="002125BE">
        <w:rPr>
          <w:sz w:val="22"/>
          <w:szCs w:val="22"/>
        </w:rPr>
        <w:t>к</w:t>
      </w:r>
      <w:r w:rsidRPr="002125BE">
        <w:rPr>
          <w:sz w:val="22"/>
          <w:szCs w:val="22"/>
        </w:rPr>
        <w:t xml:space="preserve">теризующем исполнительскую </w:t>
      </w:r>
      <w:r w:rsidR="00217813" w:rsidRPr="002125BE">
        <w:rPr>
          <w:sz w:val="22"/>
          <w:szCs w:val="22"/>
        </w:rPr>
        <w:t>компетентность обучающихся, ведё</w:t>
      </w:r>
      <w:r w:rsidRPr="002125BE">
        <w:rPr>
          <w:sz w:val="22"/>
          <w:szCs w:val="22"/>
        </w:rPr>
        <w:t xml:space="preserve">тся с помощью </w:t>
      </w:r>
      <w:r w:rsidRPr="002125BE">
        <w:rPr>
          <w:b/>
          <w:bCs/>
          <w:i/>
          <w:iCs/>
          <w:sz w:val="22"/>
          <w:szCs w:val="22"/>
        </w:rPr>
        <w:t>заданий баз</w:t>
      </w:r>
      <w:r w:rsidRPr="002125BE">
        <w:rPr>
          <w:b/>
          <w:bCs/>
          <w:i/>
          <w:iCs/>
          <w:sz w:val="22"/>
          <w:szCs w:val="22"/>
        </w:rPr>
        <w:t>о</w:t>
      </w:r>
      <w:r w:rsidRPr="002125BE">
        <w:rPr>
          <w:b/>
          <w:bCs/>
          <w:i/>
          <w:iCs/>
          <w:sz w:val="22"/>
          <w:szCs w:val="22"/>
        </w:rPr>
        <w:t>вого уровня</w:t>
      </w:r>
      <w:r w:rsidRPr="002125BE">
        <w:rPr>
          <w:i/>
          <w:iCs/>
          <w:sz w:val="22"/>
          <w:szCs w:val="22"/>
        </w:rPr>
        <w:t xml:space="preserve">, </w:t>
      </w:r>
      <w:r w:rsidRPr="002125BE">
        <w:rPr>
          <w:sz w:val="22"/>
          <w:szCs w:val="22"/>
        </w:rPr>
        <w:t>а на уровне действий, составляющих зону ближайшего развития большинства об</w:t>
      </w:r>
      <w:r w:rsidRPr="002125BE">
        <w:rPr>
          <w:sz w:val="22"/>
          <w:szCs w:val="22"/>
        </w:rPr>
        <w:t>у</w:t>
      </w:r>
      <w:r w:rsidRPr="002125BE">
        <w:rPr>
          <w:sz w:val="22"/>
          <w:szCs w:val="22"/>
        </w:rPr>
        <w:t xml:space="preserve">чающихся, — с помощью </w:t>
      </w:r>
      <w:r w:rsidRPr="002125BE">
        <w:rPr>
          <w:b/>
          <w:bCs/>
          <w:i/>
          <w:iCs/>
          <w:sz w:val="22"/>
          <w:szCs w:val="22"/>
        </w:rPr>
        <w:t>заданий повышенного уровня</w:t>
      </w:r>
      <w:r w:rsidRPr="002125BE">
        <w:rPr>
          <w:i/>
          <w:iCs/>
          <w:sz w:val="22"/>
          <w:szCs w:val="22"/>
        </w:rPr>
        <w:t xml:space="preserve">. </w:t>
      </w:r>
      <w:r w:rsidRPr="002125BE">
        <w:rPr>
          <w:b/>
          <w:bCs/>
          <w:sz w:val="22"/>
          <w:szCs w:val="22"/>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874ED5" w:rsidRPr="002125BE" w:rsidRDefault="00874ED5" w:rsidP="003D0AAE">
      <w:pPr>
        <w:ind w:firstLine="426"/>
        <w:jc w:val="both"/>
        <w:rPr>
          <w:sz w:val="22"/>
          <w:szCs w:val="22"/>
        </w:rPr>
      </w:pPr>
      <w:r w:rsidRPr="002125BE">
        <w:rPr>
          <w:sz w:val="22"/>
          <w:szCs w:val="22"/>
        </w:rPr>
        <w:t xml:space="preserve">В блоках </w:t>
      </w:r>
      <w:r w:rsidRPr="002125BE">
        <w:rPr>
          <w:i/>
          <w:iCs/>
          <w:sz w:val="22"/>
          <w:szCs w:val="22"/>
        </w:rPr>
        <w:t xml:space="preserve">«Выпускник получит возможность научиться» </w:t>
      </w:r>
      <w:r w:rsidRPr="002125BE">
        <w:rPr>
          <w:sz w:val="22"/>
          <w:szCs w:val="22"/>
        </w:rPr>
        <w:t>приводятся планируемые результ</w:t>
      </w:r>
      <w:r w:rsidRPr="002125BE">
        <w:rPr>
          <w:sz w:val="22"/>
          <w:szCs w:val="22"/>
        </w:rPr>
        <w:t>а</w:t>
      </w:r>
      <w:r w:rsidRPr="002125BE">
        <w:rPr>
          <w:sz w:val="22"/>
          <w:szCs w:val="22"/>
        </w:rPr>
        <w:t>ты, характеризующие систему учебных действий в отношении знаний, умений, навыков, расш</w:t>
      </w:r>
      <w:r w:rsidRPr="002125BE">
        <w:rPr>
          <w:sz w:val="22"/>
          <w:szCs w:val="22"/>
        </w:rPr>
        <w:t>и</w:t>
      </w:r>
      <w:r w:rsidRPr="002125BE">
        <w:rPr>
          <w:sz w:val="22"/>
          <w:szCs w:val="22"/>
        </w:rPr>
        <w:t>ряющих и углубляющих понимание опорного учебного материала или выступающих как проп</w:t>
      </w:r>
      <w:r w:rsidRPr="002125BE">
        <w:rPr>
          <w:sz w:val="22"/>
          <w:szCs w:val="22"/>
        </w:rPr>
        <w:t>е</w:t>
      </w:r>
      <w:r w:rsidRPr="002125BE">
        <w:rPr>
          <w:sz w:val="22"/>
          <w:szCs w:val="22"/>
        </w:rPr>
        <w:t>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w:t>
      </w:r>
      <w:r w:rsidRPr="002125BE">
        <w:rPr>
          <w:sz w:val="22"/>
          <w:szCs w:val="22"/>
        </w:rPr>
        <w:t>о</w:t>
      </w:r>
      <w:r w:rsidRPr="002125BE">
        <w:rPr>
          <w:sz w:val="22"/>
          <w:szCs w:val="22"/>
        </w:rPr>
        <w:t>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w:t>
      </w:r>
      <w:r w:rsidRPr="002125BE">
        <w:rPr>
          <w:sz w:val="22"/>
          <w:szCs w:val="22"/>
        </w:rPr>
        <w:t>б</w:t>
      </w:r>
      <w:r w:rsidRPr="002125BE">
        <w:rPr>
          <w:sz w:val="22"/>
          <w:szCs w:val="22"/>
        </w:rPr>
        <w:t>ных действий, так и в силу повышенной сложности учебного материала и/или его пропедевтич</w:t>
      </w:r>
      <w:r w:rsidRPr="002125BE">
        <w:rPr>
          <w:sz w:val="22"/>
          <w:szCs w:val="22"/>
        </w:rPr>
        <w:t>е</w:t>
      </w:r>
      <w:r w:rsidRPr="002125BE">
        <w:rPr>
          <w:sz w:val="22"/>
          <w:szCs w:val="22"/>
        </w:rPr>
        <w:t xml:space="preserve">ского характера на данной </w:t>
      </w:r>
      <w:r w:rsidR="000E258C">
        <w:rPr>
          <w:sz w:val="22"/>
          <w:szCs w:val="22"/>
        </w:rPr>
        <w:t>уровень</w:t>
      </w:r>
      <w:r w:rsidRPr="002125BE">
        <w:rPr>
          <w:sz w:val="22"/>
          <w:szCs w:val="22"/>
        </w:rPr>
        <w:t xml:space="preserve"> обучения. О</w:t>
      </w:r>
      <w:r w:rsidR="00217813" w:rsidRPr="002125BE">
        <w:rPr>
          <w:sz w:val="22"/>
          <w:szCs w:val="22"/>
        </w:rPr>
        <w:t>ценка достижения этих целей ведё</w:t>
      </w:r>
      <w:r w:rsidRPr="002125BE">
        <w:rPr>
          <w:sz w:val="22"/>
          <w:szCs w:val="22"/>
        </w:rPr>
        <w:t>тся преимущес</w:t>
      </w:r>
      <w:r w:rsidRPr="002125BE">
        <w:rPr>
          <w:sz w:val="22"/>
          <w:szCs w:val="22"/>
        </w:rPr>
        <w:t>т</w:t>
      </w:r>
      <w:r w:rsidRPr="002125BE">
        <w:rPr>
          <w:sz w:val="22"/>
          <w:szCs w:val="22"/>
        </w:rPr>
        <w:t xml:space="preserve">венно в ходе процедур, допускающих предоставление и использование исключительно </w:t>
      </w:r>
      <w:r w:rsidRPr="002125BE">
        <w:rPr>
          <w:b/>
          <w:bCs/>
          <w:i/>
          <w:iCs/>
          <w:sz w:val="22"/>
          <w:szCs w:val="22"/>
        </w:rPr>
        <w:t>неперс</w:t>
      </w:r>
      <w:r w:rsidRPr="002125BE">
        <w:rPr>
          <w:b/>
          <w:bCs/>
          <w:i/>
          <w:iCs/>
          <w:sz w:val="22"/>
          <w:szCs w:val="22"/>
        </w:rPr>
        <w:t>о</w:t>
      </w:r>
      <w:r w:rsidRPr="002125BE">
        <w:rPr>
          <w:b/>
          <w:bCs/>
          <w:i/>
          <w:iCs/>
          <w:sz w:val="22"/>
          <w:szCs w:val="22"/>
        </w:rPr>
        <w:t xml:space="preserve">нифицированной информации. </w:t>
      </w:r>
    </w:p>
    <w:p w:rsidR="00874ED5" w:rsidRPr="002125BE" w:rsidRDefault="00874ED5" w:rsidP="003D0AAE">
      <w:pPr>
        <w:ind w:firstLine="426"/>
        <w:jc w:val="both"/>
        <w:rPr>
          <w:sz w:val="22"/>
          <w:szCs w:val="22"/>
        </w:rPr>
      </w:pPr>
      <w:r w:rsidRPr="002125BE">
        <w:rPr>
          <w:sz w:val="22"/>
          <w:szCs w:val="22"/>
        </w:rPr>
        <w:t>Частично задания, ориентированные на оценку достижения планируемых результатов из бл</w:t>
      </w:r>
      <w:r w:rsidRPr="002125BE">
        <w:rPr>
          <w:sz w:val="22"/>
          <w:szCs w:val="22"/>
        </w:rPr>
        <w:t>о</w:t>
      </w:r>
      <w:r w:rsidRPr="002125BE">
        <w:rPr>
          <w:sz w:val="22"/>
          <w:szCs w:val="22"/>
        </w:rPr>
        <w:t xml:space="preserve">ка </w:t>
      </w:r>
      <w:r w:rsidRPr="002125BE">
        <w:rPr>
          <w:i/>
          <w:iCs/>
          <w:sz w:val="22"/>
          <w:szCs w:val="22"/>
        </w:rPr>
        <w:t xml:space="preserve">«Выпускник получит возможность научиться», </w:t>
      </w:r>
      <w:r w:rsidRPr="002125BE">
        <w:rPr>
          <w:sz w:val="22"/>
          <w:szCs w:val="22"/>
        </w:rPr>
        <w:t>могут включаться в материалы итогового ко</w:t>
      </w:r>
      <w:r w:rsidRPr="002125BE">
        <w:rPr>
          <w:sz w:val="22"/>
          <w:szCs w:val="22"/>
        </w:rPr>
        <w:t>н</w:t>
      </w:r>
      <w:r w:rsidRPr="002125BE">
        <w:rPr>
          <w:sz w:val="22"/>
          <w:szCs w:val="22"/>
        </w:rPr>
        <w:t>троля. Основные цели такого включения — предоставить возможность обучающимся продемо</w:t>
      </w:r>
      <w:r w:rsidRPr="002125BE">
        <w:rPr>
          <w:sz w:val="22"/>
          <w:szCs w:val="22"/>
        </w:rPr>
        <w:t>н</w:t>
      </w:r>
      <w:r w:rsidRPr="002125BE">
        <w:rPr>
          <w:sz w:val="22"/>
          <w:szCs w:val="22"/>
        </w:rPr>
        <w:t xml:space="preserve">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125BE">
        <w:rPr>
          <w:b/>
          <w:bCs/>
          <w:sz w:val="22"/>
          <w:szCs w:val="22"/>
        </w:rPr>
        <w:t>нев</w:t>
      </w:r>
      <w:r w:rsidRPr="002125BE">
        <w:rPr>
          <w:b/>
          <w:bCs/>
          <w:sz w:val="22"/>
          <w:szCs w:val="22"/>
        </w:rPr>
        <w:t>ы</w:t>
      </w:r>
      <w:r w:rsidRPr="002125BE">
        <w:rPr>
          <w:b/>
          <w:bCs/>
          <w:sz w:val="22"/>
          <w:szCs w:val="22"/>
        </w:rPr>
        <w:t>полнение обучающимися</w:t>
      </w:r>
      <w:r w:rsidR="00217813" w:rsidRPr="002125BE">
        <w:rPr>
          <w:b/>
          <w:bCs/>
          <w:sz w:val="22"/>
          <w:szCs w:val="22"/>
        </w:rPr>
        <w:t xml:space="preserve"> заданий, с помощью которых ведё</w:t>
      </w:r>
      <w:r w:rsidRPr="002125BE">
        <w:rPr>
          <w:b/>
          <w:bCs/>
          <w:sz w:val="22"/>
          <w:szCs w:val="22"/>
        </w:rPr>
        <w:t>тся оценка достижения план</w:t>
      </w:r>
      <w:r w:rsidRPr="002125BE">
        <w:rPr>
          <w:b/>
          <w:bCs/>
          <w:sz w:val="22"/>
          <w:szCs w:val="22"/>
        </w:rPr>
        <w:t>и</w:t>
      </w:r>
      <w:r w:rsidRPr="002125BE">
        <w:rPr>
          <w:b/>
          <w:bCs/>
          <w:sz w:val="22"/>
          <w:szCs w:val="22"/>
        </w:rPr>
        <w:t xml:space="preserve">руемых результатов данного блока, не является препятствием для перехода на следующую ступень обучения. </w:t>
      </w:r>
      <w:r w:rsidRPr="002125BE">
        <w:rPr>
          <w:sz w:val="22"/>
          <w:szCs w:val="22"/>
        </w:rPr>
        <w:t>В ряде случаев достижение планируе</w:t>
      </w:r>
      <w:r w:rsidR="00217813" w:rsidRPr="002125BE">
        <w:rPr>
          <w:sz w:val="22"/>
          <w:szCs w:val="22"/>
        </w:rPr>
        <w:t>мых результатов этого блока ведё</w:t>
      </w:r>
      <w:r w:rsidRPr="002125BE">
        <w:rPr>
          <w:sz w:val="22"/>
          <w:szCs w:val="22"/>
        </w:rPr>
        <w:t>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w:t>
      </w:r>
      <w:r w:rsidRPr="002125BE">
        <w:rPr>
          <w:sz w:val="22"/>
          <w:szCs w:val="22"/>
        </w:rPr>
        <w:t>е</w:t>
      </w:r>
      <w:r w:rsidRPr="002125BE">
        <w:rPr>
          <w:sz w:val="22"/>
          <w:szCs w:val="22"/>
        </w:rPr>
        <w:t xml:space="preserve">лении итоговой оценки. </w:t>
      </w:r>
    </w:p>
    <w:p w:rsidR="00874ED5" w:rsidRPr="002125BE" w:rsidRDefault="00874ED5" w:rsidP="003D0AAE">
      <w:pPr>
        <w:ind w:firstLine="426"/>
        <w:jc w:val="both"/>
        <w:rPr>
          <w:sz w:val="22"/>
          <w:szCs w:val="22"/>
        </w:rPr>
      </w:pPr>
      <w:r w:rsidRPr="002125BE">
        <w:rPr>
          <w:sz w:val="22"/>
          <w:szCs w:val="22"/>
        </w:rPr>
        <w:t>Подобная структура представлен</w:t>
      </w:r>
      <w:r w:rsidR="00217813" w:rsidRPr="002125BE">
        <w:rPr>
          <w:sz w:val="22"/>
          <w:szCs w:val="22"/>
        </w:rPr>
        <w:t>ия планируемых результатов подчё</w:t>
      </w:r>
      <w:r w:rsidRPr="002125BE">
        <w:rPr>
          <w:sz w:val="22"/>
          <w:szCs w:val="22"/>
        </w:rPr>
        <w:t>ркивает тот факт, что при организации образовательного процесса, направленного на реализацию и достижение планиру</w:t>
      </w:r>
      <w:r w:rsidRPr="002125BE">
        <w:rPr>
          <w:sz w:val="22"/>
          <w:szCs w:val="22"/>
        </w:rPr>
        <w:t>е</w:t>
      </w:r>
      <w:r w:rsidRPr="002125BE">
        <w:rPr>
          <w:sz w:val="22"/>
          <w:szCs w:val="22"/>
        </w:rPr>
        <w:t xml:space="preserve">мых результатов, от учителя требуется использование таких педагогических технологий, которые основаны на </w:t>
      </w:r>
      <w:r w:rsidRPr="002125BE">
        <w:rPr>
          <w:b/>
          <w:bCs/>
          <w:i/>
          <w:iCs/>
          <w:sz w:val="22"/>
          <w:szCs w:val="22"/>
        </w:rPr>
        <w:t xml:space="preserve">дифференциации требований </w:t>
      </w:r>
      <w:r w:rsidRPr="002125BE">
        <w:rPr>
          <w:sz w:val="22"/>
          <w:szCs w:val="22"/>
        </w:rPr>
        <w:t xml:space="preserve">к подготовке обучающихся. </w:t>
      </w:r>
    </w:p>
    <w:p w:rsidR="00874ED5" w:rsidRPr="002125BE" w:rsidRDefault="00874ED5" w:rsidP="003D0AAE">
      <w:pPr>
        <w:ind w:firstLine="426"/>
        <w:jc w:val="both"/>
        <w:rPr>
          <w:sz w:val="22"/>
          <w:szCs w:val="22"/>
        </w:rPr>
      </w:pPr>
      <w:r w:rsidRPr="002125BE">
        <w:rPr>
          <w:sz w:val="22"/>
          <w:szCs w:val="22"/>
        </w:rPr>
        <w:t xml:space="preserve">На </w:t>
      </w:r>
      <w:r w:rsidR="000E258C">
        <w:rPr>
          <w:sz w:val="22"/>
          <w:szCs w:val="22"/>
        </w:rPr>
        <w:t>уровень</w:t>
      </w:r>
      <w:r w:rsidRPr="002125BE">
        <w:rPr>
          <w:sz w:val="22"/>
          <w:szCs w:val="22"/>
        </w:rPr>
        <w:t xml:space="preserve"> основного общего образования устанавливаются планируемые результаты осво</w:t>
      </w:r>
      <w:r w:rsidRPr="002125BE">
        <w:rPr>
          <w:sz w:val="22"/>
          <w:szCs w:val="22"/>
        </w:rPr>
        <w:t>е</w:t>
      </w:r>
      <w:r w:rsidRPr="002125BE">
        <w:rPr>
          <w:sz w:val="22"/>
          <w:szCs w:val="22"/>
        </w:rPr>
        <w:t xml:space="preserve">ния: </w:t>
      </w:r>
    </w:p>
    <w:p w:rsidR="00874ED5" w:rsidRPr="002125BE" w:rsidRDefault="00874ED5" w:rsidP="003D0AAE">
      <w:pPr>
        <w:ind w:firstLine="426"/>
        <w:jc w:val="both"/>
        <w:rPr>
          <w:sz w:val="22"/>
          <w:szCs w:val="22"/>
        </w:rPr>
      </w:pPr>
      <w:r w:rsidRPr="002125BE">
        <w:rPr>
          <w:sz w:val="22"/>
          <w:szCs w:val="22"/>
        </w:rPr>
        <w:t>• четыр</w:t>
      </w:r>
      <w:r w:rsidR="00216F3A" w:rsidRPr="002125BE">
        <w:rPr>
          <w:sz w:val="22"/>
          <w:szCs w:val="22"/>
        </w:rPr>
        <w:t>ё</w:t>
      </w:r>
      <w:r w:rsidRPr="002125BE">
        <w:rPr>
          <w:sz w:val="22"/>
          <w:szCs w:val="22"/>
        </w:rPr>
        <w:t xml:space="preserve">х </w:t>
      </w:r>
      <w:r w:rsidRPr="002125BE">
        <w:rPr>
          <w:b/>
          <w:bCs/>
          <w:i/>
          <w:iCs/>
          <w:sz w:val="22"/>
          <w:szCs w:val="22"/>
        </w:rPr>
        <w:t xml:space="preserve">междисциплинарных учебных программ </w:t>
      </w:r>
      <w:r w:rsidRPr="002125BE">
        <w:rPr>
          <w:sz w:val="22"/>
          <w:szCs w:val="22"/>
        </w:rPr>
        <w:t>— «Формирование универсальных уче</w:t>
      </w:r>
      <w:r w:rsidRPr="002125BE">
        <w:rPr>
          <w:sz w:val="22"/>
          <w:szCs w:val="22"/>
        </w:rPr>
        <w:t>б</w:t>
      </w:r>
      <w:r w:rsidRPr="002125BE">
        <w:rPr>
          <w:sz w:val="22"/>
          <w:szCs w:val="22"/>
        </w:rPr>
        <w:t xml:space="preserve">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874ED5" w:rsidRPr="002125BE" w:rsidRDefault="00874ED5" w:rsidP="003D0AAE">
      <w:pPr>
        <w:ind w:firstLine="426"/>
        <w:jc w:val="both"/>
        <w:rPr>
          <w:sz w:val="22"/>
          <w:szCs w:val="22"/>
        </w:rPr>
      </w:pPr>
      <w:r w:rsidRPr="002125BE">
        <w:rPr>
          <w:sz w:val="22"/>
          <w:szCs w:val="22"/>
        </w:rPr>
        <w:t xml:space="preserve">• </w:t>
      </w:r>
      <w:r w:rsidRPr="002125BE">
        <w:rPr>
          <w:b/>
          <w:bCs/>
          <w:i/>
          <w:iCs/>
          <w:sz w:val="22"/>
          <w:szCs w:val="22"/>
        </w:rPr>
        <w:t xml:space="preserve">учебных программ по всем предметам </w:t>
      </w:r>
      <w:r w:rsidRPr="002125BE">
        <w:rPr>
          <w:sz w:val="22"/>
          <w:szCs w:val="22"/>
        </w:rPr>
        <w:t>— «Русский язык», «Литература»,</w:t>
      </w:r>
      <w:r w:rsidR="000E258C">
        <w:rPr>
          <w:sz w:val="22"/>
          <w:szCs w:val="22"/>
        </w:rPr>
        <w:t xml:space="preserve"> «Родной язык», «Родная литература», </w:t>
      </w:r>
      <w:r w:rsidRPr="002125BE">
        <w:rPr>
          <w:sz w:val="22"/>
          <w:szCs w:val="22"/>
        </w:rPr>
        <w:t xml:space="preserve"> «Английский язык», </w:t>
      </w:r>
      <w:r w:rsidR="000E258C">
        <w:rPr>
          <w:sz w:val="22"/>
          <w:szCs w:val="22"/>
        </w:rPr>
        <w:t xml:space="preserve">второй иностранный язык «Французский язык», </w:t>
      </w:r>
      <w:r w:rsidR="00216F3A" w:rsidRPr="002125BE">
        <w:rPr>
          <w:sz w:val="22"/>
          <w:szCs w:val="22"/>
        </w:rPr>
        <w:t xml:space="preserve"> </w:t>
      </w:r>
      <w:r w:rsidRPr="002125BE">
        <w:rPr>
          <w:sz w:val="22"/>
          <w:szCs w:val="22"/>
        </w:rPr>
        <w:t xml:space="preserve"> «И</w:t>
      </w:r>
      <w:r w:rsidRPr="002125BE">
        <w:rPr>
          <w:sz w:val="22"/>
          <w:szCs w:val="22"/>
        </w:rPr>
        <w:t>с</w:t>
      </w:r>
      <w:r w:rsidRPr="002125BE">
        <w:rPr>
          <w:sz w:val="22"/>
          <w:szCs w:val="22"/>
        </w:rPr>
        <w:t>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w:t>
      </w:r>
      <w:r w:rsidR="00CD6BAB" w:rsidRPr="002125BE">
        <w:rPr>
          <w:sz w:val="22"/>
          <w:szCs w:val="22"/>
        </w:rPr>
        <w:t>езопасности жизнедеятельности», «</w:t>
      </w:r>
      <w:r w:rsidR="00773E9E" w:rsidRPr="002125BE">
        <w:rPr>
          <w:sz w:val="22"/>
          <w:szCs w:val="22"/>
        </w:rPr>
        <w:t>О</w:t>
      </w:r>
      <w:r w:rsidR="00CD6BAB" w:rsidRPr="002125BE">
        <w:rPr>
          <w:sz w:val="22"/>
          <w:szCs w:val="22"/>
        </w:rPr>
        <w:t>сновы духовно-нравственной культуры народов России»</w:t>
      </w:r>
    </w:p>
    <w:p w:rsidR="00874ED5" w:rsidRPr="002125BE" w:rsidRDefault="00874ED5" w:rsidP="003D0AAE">
      <w:pPr>
        <w:ind w:firstLine="426"/>
        <w:jc w:val="both"/>
        <w:rPr>
          <w:sz w:val="22"/>
          <w:szCs w:val="22"/>
        </w:rPr>
      </w:pPr>
      <w:r w:rsidRPr="002125BE">
        <w:rPr>
          <w:sz w:val="22"/>
          <w:szCs w:val="22"/>
        </w:rPr>
        <w:lastRenderedPageBreak/>
        <w:t xml:space="preserve"> </w:t>
      </w:r>
    </w:p>
    <w:p w:rsidR="00874ED5" w:rsidRPr="002125BE" w:rsidRDefault="00874ED5" w:rsidP="00FD1902">
      <w:pPr>
        <w:ind w:firstLine="426"/>
        <w:jc w:val="center"/>
        <w:rPr>
          <w:sz w:val="22"/>
          <w:szCs w:val="22"/>
        </w:rPr>
      </w:pPr>
      <w:r w:rsidRPr="002125BE">
        <w:rPr>
          <w:b/>
          <w:bCs/>
          <w:sz w:val="22"/>
          <w:szCs w:val="22"/>
        </w:rPr>
        <w:t>1.2.2. Ведущие целевые установки и основные ожидаемые результаты</w:t>
      </w:r>
    </w:p>
    <w:p w:rsidR="00874ED5" w:rsidRPr="002125BE" w:rsidRDefault="00874ED5" w:rsidP="003D0AAE">
      <w:pPr>
        <w:ind w:firstLine="426"/>
        <w:jc w:val="both"/>
        <w:rPr>
          <w:sz w:val="22"/>
          <w:szCs w:val="22"/>
        </w:rPr>
      </w:pPr>
      <w:r w:rsidRPr="002125BE">
        <w:rPr>
          <w:sz w:val="22"/>
          <w:szCs w:val="22"/>
        </w:rPr>
        <w:t xml:space="preserve">В результате изучения </w:t>
      </w:r>
      <w:r w:rsidRPr="002125BE">
        <w:rPr>
          <w:b/>
          <w:bCs/>
          <w:sz w:val="22"/>
          <w:szCs w:val="22"/>
        </w:rPr>
        <w:t xml:space="preserve">всех без исключения предметов </w:t>
      </w:r>
      <w:r w:rsidRPr="002125BE">
        <w:rPr>
          <w:sz w:val="22"/>
          <w:szCs w:val="22"/>
        </w:rPr>
        <w:t>основной школы получат дальне</w:t>
      </w:r>
      <w:r w:rsidRPr="002125BE">
        <w:rPr>
          <w:sz w:val="22"/>
          <w:szCs w:val="22"/>
        </w:rPr>
        <w:t>й</w:t>
      </w:r>
      <w:r w:rsidRPr="002125BE">
        <w:rPr>
          <w:sz w:val="22"/>
          <w:szCs w:val="22"/>
        </w:rPr>
        <w:t xml:space="preserve">шее развитие </w:t>
      </w:r>
      <w:r w:rsidRPr="002125BE">
        <w:rPr>
          <w:b/>
          <w:bCs/>
          <w:i/>
          <w:iCs/>
          <w:sz w:val="22"/>
          <w:szCs w:val="22"/>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2125BE">
        <w:rPr>
          <w:sz w:val="22"/>
          <w:szCs w:val="22"/>
        </w:rPr>
        <w:t>составляющие психолого-педагогическую и инструментальную основы формирования способности и готовности к освоению систематических знаний, их сам</w:t>
      </w:r>
      <w:r w:rsidRPr="002125BE">
        <w:rPr>
          <w:sz w:val="22"/>
          <w:szCs w:val="22"/>
        </w:rPr>
        <w:t>о</w:t>
      </w:r>
      <w:r w:rsidRPr="002125BE">
        <w:rPr>
          <w:sz w:val="22"/>
          <w:szCs w:val="22"/>
        </w:rPr>
        <w:t>стоятельному пополнению, переносу и интеграции; способности к сотрудничеству и коммуник</w:t>
      </w:r>
      <w:r w:rsidRPr="002125BE">
        <w:rPr>
          <w:sz w:val="22"/>
          <w:szCs w:val="22"/>
        </w:rPr>
        <w:t>а</w:t>
      </w:r>
      <w:r w:rsidRPr="002125BE">
        <w:rPr>
          <w:sz w:val="22"/>
          <w:szCs w:val="22"/>
        </w:rPr>
        <w:t xml:space="preserve">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74ED5" w:rsidRPr="002125BE" w:rsidRDefault="00874ED5" w:rsidP="003D0AAE">
      <w:pPr>
        <w:ind w:firstLine="426"/>
        <w:jc w:val="both"/>
        <w:rPr>
          <w:sz w:val="22"/>
          <w:szCs w:val="22"/>
        </w:rPr>
      </w:pPr>
      <w:r w:rsidRPr="002125BE">
        <w:rPr>
          <w:sz w:val="22"/>
          <w:szCs w:val="22"/>
        </w:rPr>
        <w:t xml:space="preserve">В ходе изучения средствами всех предметов у выпускников будут заложены </w:t>
      </w:r>
      <w:r w:rsidRPr="002125BE">
        <w:rPr>
          <w:b/>
          <w:bCs/>
          <w:i/>
          <w:iCs/>
          <w:sz w:val="22"/>
          <w:szCs w:val="22"/>
        </w:rPr>
        <w:t>основы фо</w:t>
      </w:r>
      <w:r w:rsidRPr="002125BE">
        <w:rPr>
          <w:b/>
          <w:bCs/>
          <w:i/>
          <w:iCs/>
          <w:sz w:val="22"/>
          <w:szCs w:val="22"/>
        </w:rPr>
        <w:t>р</w:t>
      </w:r>
      <w:r w:rsidRPr="002125BE">
        <w:rPr>
          <w:b/>
          <w:bCs/>
          <w:i/>
          <w:iCs/>
          <w:sz w:val="22"/>
          <w:szCs w:val="22"/>
        </w:rPr>
        <w:t xml:space="preserve">мально-логического мышления, рефлексии, </w:t>
      </w:r>
      <w:r w:rsidRPr="002125BE">
        <w:rPr>
          <w:sz w:val="22"/>
          <w:szCs w:val="22"/>
        </w:rPr>
        <w:t xml:space="preserve">что будет способствовать: </w:t>
      </w:r>
    </w:p>
    <w:p w:rsidR="00874ED5" w:rsidRPr="002125BE" w:rsidRDefault="00874ED5" w:rsidP="003D0AAE">
      <w:pPr>
        <w:ind w:firstLine="426"/>
        <w:jc w:val="both"/>
        <w:rPr>
          <w:sz w:val="22"/>
          <w:szCs w:val="22"/>
        </w:rPr>
      </w:pPr>
      <w:r w:rsidRPr="002125BE">
        <w:rPr>
          <w:sz w:val="22"/>
          <w:szCs w:val="22"/>
        </w:rPr>
        <w:t>• порождению нового типа познавательных интересов (интереса не только к фактам, но и к з</w:t>
      </w:r>
      <w:r w:rsidRPr="002125BE">
        <w:rPr>
          <w:sz w:val="22"/>
          <w:szCs w:val="22"/>
        </w:rPr>
        <w:t>а</w:t>
      </w:r>
      <w:r w:rsidRPr="002125BE">
        <w:rPr>
          <w:sz w:val="22"/>
          <w:szCs w:val="22"/>
        </w:rPr>
        <w:t xml:space="preserve">кономерностям); </w:t>
      </w:r>
    </w:p>
    <w:p w:rsidR="00874ED5" w:rsidRPr="002125BE" w:rsidRDefault="00874ED5" w:rsidP="003D0AAE">
      <w:pPr>
        <w:ind w:firstLine="426"/>
        <w:jc w:val="both"/>
        <w:rPr>
          <w:sz w:val="22"/>
          <w:szCs w:val="22"/>
        </w:rPr>
      </w:pPr>
      <w:r w:rsidRPr="002125BE">
        <w:rPr>
          <w:sz w:val="22"/>
          <w:szCs w:val="22"/>
        </w:rPr>
        <w:t>• расширению и переориентации рефлексивной оценки собственных возможностей — за пр</w:t>
      </w:r>
      <w:r w:rsidRPr="002125BE">
        <w:rPr>
          <w:sz w:val="22"/>
          <w:szCs w:val="22"/>
        </w:rPr>
        <w:t>е</w:t>
      </w:r>
      <w:r w:rsidRPr="002125BE">
        <w:rPr>
          <w:sz w:val="22"/>
          <w:szCs w:val="22"/>
        </w:rPr>
        <w:t xml:space="preserve">делы учебной деятельности в сферу самосознания; </w:t>
      </w:r>
    </w:p>
    <w:p w:rsidR="00874ED5" w:rsidRPr="002125BE" w:rsidRDefault="00874ED5" w:rsidP="003D0AAE">
      <w:pPr>
        <w:ind w:firstLine="426"/>
        <w:jc w:val="both"/>
        <w:rPr>
          <w:sz w:val="22"/>
          <w:szCs w:val="22"/>
        </w:rPr>
      </w:pPr>
      <w:r w:rsidRPr="002125BE">
        <w:rPr>
          <w:sz w:val="22"/>
          <w:szCs w:val="22"/>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74ED5" w:rsidRPr="002125BE" w:rsidRDefault="00874ED5" w:rsidP="003D0AAE">
      <w:pPr>
        <w:ind w:firstLine="426"/>
        <w:jc w:val="both"/>
        <w:rPr>
          <w:sz w:val="22"/>
          <w:szCs w:val="22"/>
        </w:rPr>
      </w:pPr>
      <w:r w:rsidRPr="002125BE">
        <w:rPr>
          <w:sz w:val="22"/>
          <w:szCs w:val="22"/>
        </w:rPr>
        <w:t xml:space="preserve">В ходе изучения всех учебных предметов обучающиеся </w:t>
      </w:r>
      <w:r w:rsidRPr="002125BE">
        <w:rPr>
          <w:b/>
          <w:bCs/>
          <w:i/>
          <w:iCs/>
          <w:sz w:val="22"/>
          <w:szCs w:val="22"/>
        </w:rPr>
        <w:t>приобретут опыт проектной де</w:t>
      </w:r>
      <w:r w:rsidRPr="002125BE">
        <w:rPr>
          <w:b/>
          <w:bCs/>
          <w:i/>
          <w:iCs/>
          <w:sz w:val="22"/>
          <w:szCs w:val="22"/>
        </w:rPr>
        <w:t>я</w:t>
      </w:r>
      <w:r w:rsidRPr="002125BE">
        <w:rPr>
          <w:b/>
          <w:bCs/>
          <w:i/>
          <w:iCs/>
          <w:sz w:val="22"/>
          <w:szCs w:val="22"/>
        </w:rPr>
        <w:t xml:space="preserve">тельности </w:t>
      </w:r>
      <w:r w:rsidRPr="002125BE">
        <w:rPr>
          <w:sz w:val="22"/>
          <w:szCs w:val="22"/>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w:t>
      </w:r>
      <w:r w:rsidRPr="002125BE">
        <w:rPr>
          <w:sz w:val="22"/>
          <w:szCs w:val="22"/>
        </w:rPr>
        <w:t>о</w:t>
      </w:r>
      <w:r w:rsidRPr="002125BE">
        <w:rPr>
          <w:sz w:val="22"/>
          <w:szCs w:val="22"/>
        </w:rPr>
        <w:t>сти; в ходе реализации исходного замысла на практическом уровне овладеют умением выбирать адекватные стоящей задаче средства, принимать решения, в то</w:t>
      </w:r>
      <w:r w:rsidR="00217813" w:rsidRPr="002125BE">
        <w:rPr>
          <w:sz w:val="22"/>
          <w:szCs w:val="22"/>
        </w:rPr>
        <w:t>м числе и в ситуациях неопределё</w:t>
      </w:r>
      <w:r w:rsidRPr="002125BE">
        <w:rPr>
          <w:sz w:val="22"/>
          <w:szCs w:val="22"/>
        </w:rPr>
        <w:t>н</w:t>
      </w:r>
      <w:r w:rsidRPr="002125BE">
        <w:rPr>
          <w:sz w:val="22"/>
          <w:szCs w:val="22"/>
        </w:rPr>
        <w:t>ности. Они получат возможность развить способность к разработке нескольких вариантов реш</w:t>
      </w:r>
      <w:r w:rsidRPr="002125BE">
        <w:rPr>
          <w:sz w:val="22"/>
          <w:szCs w:val="22"/>
        </w:rPr>
        <w:t>е</w:t>
      </w:r>
      <w:r w:rsidRPr="002125BE">
        <w:rPr>
          <w:sz w:val="22"/>
          <w:szCs w:val="22"/>
        </w:rPr>
        <w:t xml:space="preserve">ний, к поиску нестандартных решений, поиску и осуществлению наиболее приемлемого решения. </w:t>
      </w:r>
    </w:p>
    <w:p w:rsidR="00874ED5" w:rsidRPr="002125BE" w:rsidRDefault="00874ED5" w:rsidP="003D0AAE">
      <w:pPr>
        <w:ind w:firstLine="426"/>
        <w:jc w:val="both"/>
        <w:rPr>
          <w:sz w:val="22"/>
          <w:szCs w:val="22"/>
        </w:rPr>
      </w:pPr>
      <w:r w:rsidRPr="002125BE">
        <w:rPr>
          <w:sz w:val="22"/>
          <w:szCs w:val="22"/>
        </w:rPr>
        <w:t>В ходе планирования и выполнения учебных исследований обучающиеся освоят умение оп</w:t>
      </w:r>
      <w:r w:rsidRPr="002125BE">
        <w:rPr>
          <w:sz w:val="22"/>
          <w:szCs w:val="22"/>
        </w:rPr>
        <w:t>е</w:t>
      </w:r>
      <w:r w:rsidRPr="002125BE">
        <w:rPr>
          <w:sz w:val="22"/>
          <w:szCs w:val="22"/>
        </w:rPr>
        <w:t xml:space="preserve">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D5" w:rsidRPr="002125BE" w:rsidRDefault="00874ED5" w:rsidP="003D0AAE">
      <w:pPr>
        <w:ind w:firstLine="426"/>
        <w:jc w:val="both"/>
        <w:rPr>
          <w:sz w:val="22"/>
          <w:szCs w:val="22"/>
        </w:rPr>
      </w:pPr>
      <w:r w:rsidRPr="002125BE">
        <w:rPr>
          <w:sz w:val="22"/>
          <w:szCs w:val="22"/>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D5" w:rsidRPr="002125BE" w:rsidRDefault="00874ED5" w:rsidP="003D0AAE">
      <w:pPr>
        <w:ind w:firstLine="426"/>
        <w:jc w:val="both"/>
        <w:rPr>
          <w:sz w:val="22"/>
          <w:szCs w:val="22"/>
        </w:rPr>
      </w:pPr>
      <w:r w:rsidRPr="002125BE">
        <w:rPr>
          <w:sz w:val="22"/>
          <w:szCs w:val="22"/>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74ED5" w:rsidRPr="002125BE" w:rsidRDefault="00874ED5" w:rsidP="003D0AAE">
      <w:pPr>
        <w:ind w:firstLine="426"/>
        <w:jc w:val="both"/>
        <w:rPr>
          <w:sz w:val="22"/>
          <w:szCs w:val="22"/>
        </w:rPr>
      </w:pPr>
      <w:r w:rsidRPr="002125BE">
        <w:rPr>
          <w:sz w:val="22"/>
          <w:szCs w:val="22"/>
        </w:rPr>
        <w:t xml:space="preserve">• основы критического отношения к знанию, жизненному опыту; </w:t>
      </w:r>
    </w:p>
    <w:p w:rsidR="00874ED5" w:rsidRPr="002125BE" w:rsidRDefault="00874ED5" w:rsidP="003D0AAE">
      <w:pPr>
        <w:ind w:firstLine="426"/>
        <w:jc w:val="both"/>
        <w:rPr>
          <w:sz w:val="22"/>
          <w:szCs w:val="22"/>
        </w:rPr>
      </w:pPr>
      <w:r w:rsidRPr="002125BE">
        <w:rPr>
          <w:sz w:val="22"/>
          <w:szCs w:val="22"/>
        </w:rPr>
        <w:t xml:space="preserve">• основы ценностных суждений и оценок; </w:t>
      </w:r>
    </w:p>
    <w:p w:rsidR="00874ED5" w:rsidRPr="002125BE" w:rsidRDefault="00874ED5" w:rsidP="003D0AAE">
      <w:pPr>
        <w:ind w:firstLine="426"/>
        <w:jc w:val="both"/>
        <w:rPr>
          <w:sz w:val="22"/>
          <w:szCs w:val="22"/>
        </w:rPr>
      </w:pPr>
      <w:r w:rsidRPr="002125BE">
        <w:rPr>
          <w:sz w:val="22"/>
          <w:szCs w:val="22"/>
        </w:rPr>
        <w:t>• уважение к величию человеческого разума, позволяющего преодолевать невежество и пре</w:t>
      </w:r>
      <w:r w:rsidRPr="002125BE">
        <w:rPr>
          <w:sz w:val="22"/>
          <w:szCs w:val="22"/>
        </w:rPr>
        <w:t>д</w:t>
      </w:r>
      <w:r w:rsidRPr="002125BE">
        <w:rPr>
          <w:sz w:val="22"/>
          <w:szCs w:val="22"/>
        </w:rPr>
        <w:t xml:space="preserve">рассудки, развивать теоретическое знание, продвигаться в установлении взаимопонимания между отдельными людьми и культурами; </w:t>
      </w:r>
    </w:p>
    <w:p w:rsidR="00874ED5" w:rsidRPr="002125BE" w:rsidRDefault="00874ED5" w:rsidP="003D0AAE">
      <w:pPr>
        <w:ind w:firstLine="426"/>
        <w:jc w:val="both"/>
        <w:rPr>
          <w:sz w:val="22"/>
          <w:szCs w:val="22"/>
        </w:rPr>
      </w:pPr>
      <w:r w:rsidRPr="002125BE">
        <w:rPr>
          <w:sz w:val="22"/>
          <w:szCs w:val="22"/>
        </w:rPr>
        <w:t>• основы понимания принципиальной ограниченности знания, существования различных т</w:t>
      </w:r>
      <w:r w:rsidRPr="002125BE">
        <w:rPr>
          <w:sz w:val="22"/>
          <w:szCs w:val="22"/>
        </w:rPr>
        <w:t>о</w:t>
      </w:r>
      <w:r w:rsidRPr="002125BE">
        <w:rPr>
          <w:sz w:val="22"/>
          <w:szCs w:val="22"/>
        </w:rPr>
        <w:t xml:space="preserve">чек зрения, взглядов, характерных для разных социокультурных сред и эпох. </w:t>
      </w:r>
    </w:p>
    <w:p w:rsidR="00874ED5" w:rsidRPr="002125BE" w:rsidRDefault="00874ED5" w:rsidP="003D0AAE">
      <w:pPr>
        <w:ind w:firstLine="426"/>
        <w:jc w:val="both"/>
        <w:rPr>
          <w:sz w:val="22"/>
          <w:szCs w:val="22"/>
        </w:rPr>
      </w:pPr>
      <w:r w:rsidRPr="002125BE">
        <w:rPr>
          <w:sz w:val="22"/>
          <w:szCs w:val="22"/>
        </w:rPr>
        <w:t xml:space="preserve">В основной школе на всех предметах продолжится работа по формированию и развитию </w:t>
      </w:r>
      <w:r w:rsidRPr="002125BE">
        <w:rPr>
          <w:b/>
          <w:bCs/>
          <w:i/>
          <w:iCs/>
          <w:sz w:val="22"/>
          <w:szCs w:val="22"/>
        </w:rPr>
        <w:t>о</w:t>
      </w:r>
      <w:r w:rsidRPr="002125BE">
        <w:rPr>
          <w:b/>
          <w:bCs/>
          <w:i/>
          <w:iCs/>
          <w:sz w:val="22"/>
          <w:szCs w:val="22"/>
        </w:rPr>
        <w:t>с</w:t>
      </w:r>
      <w:r w:rsidRPr="002125BE">
        <w:rPr>
          <w:b/>
          <w:bCs/>
          <w:i/>
          <w:iCs/>
          <w:sz w:val="22"/>
          <w:szCs w:val="22"/>
        </w:rPr>
        <w:t xml:space="preserve">нов читательской компетенции. </w:t>
      </w:r>
      <w:r w:rsidRPr="002125BE">
        <w:rPr>
          <w:sz w:val="22"/>
          <w:szCs w:val="22"/>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w:t>
      </w:r>
      <w:r w:rsidRPr="002125BE">
        <w:rPr>
          <w:sz w:val="22"/>
          <w:szCs w:val="22"/>
        </w:rPr>
        <w:t>а</w:t>
      </w:r>
      <w:r w:rsidRPr="002125BE">
        <w:rPr>
          <w:sz w:val="22"/>
          <w:szCs w:val="22"/>
        </w:rPr>
        <w:t>ния своего актуального и перспективного круга чтения, в том числе досугового, подготовки к тр</w:t>
      </w:r>
      <w:r w:rsidRPr="002125BE">
        <w:rPr>
          <w:sz w:val="22"/>
          <w:szCs w:val="22"/>
        </w:rPr>
        <w:t>у</w:t>
      </w:r>
      <w:r w:rsidRPr="002125BE">
        <w:rPr>
          <w:sz w:val="22"/>
          <w:szCs w:val="22"/>
        </w:rPr>
        <w:t xml:space="preserve">довой и социальной деятельности. </w:t>
      </w:r>
    </w:p>
    <w:p w:rsidR="00874ED5" w:rsidRPr="002125BE" w:rsidRDefault="00874ED5" w:rsidP="003D0AAE">
      <w:pPr>
        <w:ind w:firstLine="426"/>
        <w:jc w:val="both"/>
        <w:rPr>
          <w:sz w:val="22"/>
          <w:szCs w:val="22"/>
        </w:rPr>
      </w:pPr>
      <w:r w:rsidRPr="002125BE">
        <w:rPr>
          <w:sz w:val="22"/>
          <w:szCs w:val="22"/>
        </w:rPr>
        <w:t>У выпускников будет сформирована потребность в систематическом чтении как средстве п</w:t>
      </w:r>
      <w:r w:rsidRPr="002125BE">
        <w:rPr>
          <w:sz w:val="22"/>
          <w:szCs w:val="22"/>
        </w:rPr>
        <w:t>о</w:t>
      </w:r>
      <w:r w:rsidRPr="002125BE">
        <w:rPr>
          <w:sz w:val="22"/>
          <w:szCs w:val="22"/>
        </w:rPr>
        <w:t xml:space="preserve">знания мира и себя в этом мире, гармонизации отношений человека и общества. </w:t>
      </w:r>
    </w:p>
    <w:p w:rsidR="00874ED5" w:rsidRPr="002125BE" w:rsidRDefault="00874ED5" w:rsidP="003D0AAE">
      <w:pPr>
        <w:ind w:firstLine="426"/>
        <w:jc w:val="both"/>
        <w:rPr>
          <w:sz w:val="22"/>
          <w:szCs w:val="22"/>
        </w:rPr>
      </w:pPr>
      <w:r w:rsidRPr="002125BE">
        <w:rPr>
          <w:sz w:val="22"/>
          <w:szCs w:val="22"/>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w:t>
      </w:r>
      <w:r w:rsidRPr="002125BE">
        <w:rPr>
          <w:sz w:val="22"/>
          <w:szCs w:val="22"/>
        </w:rPr>
        <w:t>з</w:t>
      </w:r>
      <w:r w:rsidRPr="002125BE">
        <w:rPr>
          <w:sz w:val="22"/>
          <w:szCs w:val="22"/>
        </w:rPr>
        <w:t>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w:t>
      </w:r>
      <w:r w:rsidRPr="002125BE">
        <w:rPr>
          <w:sz w:val="22"/>
          <w:szCs w:val="22"/>
        </w:rPr>
        <w:t>у</w:t>
      </w:r>
      <w:r w:rsidRPr="002125BE">
        <w:rPr>
          <w:sz w:val="22"/>
          <w:szCs w:val="22"/>
        </w:rPr>
        <w:t xml:space="preserve">гих видов текстов и будут способны выбрать стратегию чтения, отвечающую конкретной учебной задаче. </w:t>
      </w:r>
    </w:p>
    <w:p w:rsidR="00874ED5" w:rsidRPr="002125BE" w:rsidRDefault="00874ED5" w:rsidP="003D0AAE">
      <w:pPr>
        <w:ind w:firstLine="426"/>
        <w:jc w:val="both"/>
        <w:rPr>
          <w:sz w:val="22"/>
          <w:szCs w:val="22"/>
        </w:rPr>
      </w:pPr>
      <w:r w:rsidRPr="002125BE">
        <w:rPr>
          <w:sz w:val="22"/>
          <w:szCs w:val="22"/>
        </w:rPr>
        <w:t xml:space="preserve">В сфере развития </w:t>
      </w:r>
      <w:r w:rsidRPr="002125BE">
        <w:rPr>
          <w:b/>
          <w:bCs/>
          <w:sz w:val="22"/>
          <w:szCs w:val="22"/>
        </w:rPr>
        <w:t xml:space="preserve">личностных универсальных учебных действий </w:t>
      </w:r>
      <w:r w:rsidRPr="002125BE">
        <w:rPr>
          <w:sz w:val="22"/>
          <w:szCs w:val="22"/>
        </w:rPr>
        <w:t xml:space="preserve">приоритетное внимание уделяется формированию: </w:t>
      </w:r>
    </w:p>
    <w:p w:rsidR="00874ED5" w:rsidRPr="002125BE" w:rsidRDefault="00874ED5" w:rsidP="003D0AAE">
      <w:pPr>
        <w:ind w:firstLine="426"/>
        <w:jc w:val="both"/>
        <w:rPr>
          <w:sz w:val="22"/>
          <w:szCs w:val="22"/>
        </w:rPr>
      </w:pPr>
      <w:r w:rsidRPr="002125BE">
        <w:rPr>
          <w:i/>
          <w:iCs/>
          <w:sz w:val="22"/>
          <w:szCs w:val="22"/>
        </w:rPr>
        <w:t xml:space="preserve">• </w:t>
      </w:r>
      <w:r w:rsidRPr="002125BE">
        <w:rPr>
          <w:sz w:val="22"/>
          <w:szCs w:val="22"/>
        </w:rPr>
        <w:t xml:space="preserve">основ гражданской идентичности личности (включая когнитивный, эмоционально-ценностный и поведенческий компоненты); </w:t>
      </w:r>
    </w:p>
    <w:p w:rsidR="00874ED5" w:rsidRPr="002125BE" w:rsidRDefault="00874ED5" w:rsidP="003D0AAE">
      <w:pPr>
        <w:ind w:firstLine="426"/>
        <w:jc w:val="both"/>
        <w:rPr>
          <w:sz w:val="22"/>
          <w:szCs w:val="22"/>
        </w:rPr>
      </w:pPr>
      <w:r w:rsidRPr="002125BE">
        <w:rPr>
          <w:sz w:val="22"/>
          <w:szCs w:val="22"/>
        </w:rPr>
        <w:lastRenderedPageBreak/>
        <w:t>• основ социальных компетенций (включая ценностно</w:t>
      </w:r>
      <w:r w:rsidR="00217813" w:rsidRPr="002125BE">
        <w:rPr>
          <w:sz w:val="22"/>
          <w:szCs w:val="22"/>
        </w:rPr>
        <w:t>-с</w:t>
      </w:r>
      <w:r w:rsidRPr="002125BE">
        <w:rPr>
          <w:sz w:val="22"/>
          <w:szCs w:val="22"/>
        </w:rPr>
        <w:t xml:space="preserve">мысловые установки и моральные нормы, опыт социальных и межличностных отношений, правосознание); </w:t>
      </w:r>
    </w:p>
    <w:p w:rsidR="00874ED5" w:rsidRPr="002125BE" w:rsidRDefault="00874ED5" w:rsidP="003D0AAE">
      <w:pPr>
        <w:ind w:firstLine="426"/>
        <w:jc w:val="both"/>
        <w:rPr>
          <w:sz w:val="22"/>
          <w:szCs w:val="22"/>
        </w:rPr>
      </w:pPr>
      <w:r w:rsidRPr="002125BE">
        <w:rPr>
          <w:sz w:val="22"/>
          <w:szCs w:val="22"/>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D5" w:rsidRPr="002125BE" w:rsidRDefault="00874ED5" w:rsidP="003D0AAE">
      <w:pPr>
        <w:ind w:firstLine="426"/>
        <w:jc w:val="both"/>
        <w:rPr>
          <w:sz w:val="22"/>
          <w:szCs w:val="22"/>
        </w:rPr>
      </w:pPr>
      <w:r w:rsidRPr="002125BE">
        <w:rPr>
          <w:sz w:val="22"/>
          <w:szCs w:val="22"/>
        </w:rPr>
        <w:t xml:space="preserve">В частности, формированию </w:t>
      </w:r>
      <w:r w:rsidRPr="002125BE">
        <w:rPr>
          <w:b/>
          <w:bCs/>
          <w:i/>
          <w:iCs/>
          <w:sz w:val="22"/>
          <w:szCs w:val="22"/>
        </w:rPr>
        <w:t>готовности и способности к выбору направления профильн</w:t>
      </w:r>
      <w:r w:rsidRPr="002125BE">
        <w:rPr>
          <w:b/>
          <w:bCs/>
          <w:i/>
          <w:iCs/>
          <w:sz w:val="22"/>
          <w:szCs w:val="22"/>
        </w:rPr>
        <w:t>о</w:t>
      </w:r>
      <w:r w:rsidRPr="002125BE">
        <w:rPr>
          <w:b/>
          <w:bCs/>
          <w:i/>
          <w:iCs/>
          <w:sz w:val="22"/>
          <w:szCs w:val="22"/>
        </w:rPr>
        <w:t xml:space="preserve">го образования </w:t>
      </w:r>
      <w:r w:rsidRPr="002125BE">
        <w:rPr>
          <w:sz w:val="22"/>
          <w:szCs w:val="22"/>
        </w:rPr>
        <w:t xml:space="preserve">способствуют: </w:t>
      </w:r>
    </w:p>
    <w:p w:rsidR="00874ED5" w:rsidRPr="002125BE" w:rsidRDefault="00874ED5" w:rsidP="003D0AAE">
      <w:pPr>
        <w:ind w:firstLine="426"/>
        <w:jc w:val="both"/>
        <w:rPr>
          <w:sz w:val="22"/>
          <w:szCs w:val="22"/>
        </w:rPr>
      </w:pPr>
      <w:r w:rsidRPr="002125BE">
        <w:rPr>
          <w:sz w:val="22"/>
          <w:szCs w:val="22"/>
        </w:rPr>
        <w:t>• целенаправленное формирование интереса к изучаемым областям знания и видам деятел</w:t>
      </w:r>
      <w:r w:rsidRPr="002125BE">
        <w:rPr>
          <w:sz w:val="22"/>
          <w:szCs w:val="22"/>
        </w:rPr>
        <w:t>ь</w:t>
      </w:r>
      <w:r w:rsidRPr="002125BE">
        <w:rPr>
          <w:sz w:val="22"/>
          <w:szCs w:val="22"/>
        </w:rPr>
        <w:t xml:space="preserve">ности, педагогическая поддержка любознательности и избирательности интересов; </w:t>
      </w:r>
    </w:p>
    <w:p w:rsidR="00874ED5" w:rsidRPr="002125BE" w:rsidRDefault="00874ED5" w:rsidP="003D0AAE">
      <w:pPr>
        <w:ind w:firstLine="426"/>
        <w:jc w:val="both"/>
        <w:rPr>
          <w:sz w:val="22"/>
          <w:szCs w:val="22"/>
        </w:rPr>
      </w:pPr>
      <w:r w:rsidRPr="002125BE">
        <w:rPr>
          <w:sz w:val="22"/>
          <w:szCs w:val="22"/>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w:t>
      </w:r>
      <w:r w:rsidRPr="002125BE">
        <w:rPr>
          <w:sz w:val="22"/>
          <w:szCs w:val="22"/>
        </w:rPr>
        <w:t>о</w:t>
      </w:r>
      <w:r w:rsidRPr="002125BE">
        <w:rPr>
          <w:sz w:val="22"/>
          <w:szCs w:val="22"/>
        </w:rPr>
        <w:t xml:space="preserve">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874ED5" w:rsidRPr="002125BE" w:rsidRDefault="00874ED5" w:rsidP="003D0AAE">
      <w:pPr>
        <w:ind w:firstLine="426"/>
        <w:jc w:val="both"/>
        <w:rPr>
          <w:sz w:val="22"/>
          <w:szCs w:val="22"/>
        </w:rPr>
      </w:pPr>
      <w:r w:rsidRPr="002125BE">
        <w:rPr>
          <w:sz w:val="22"/>
          <w:szCs w:val="22"/>
        </w:rPr>
        <w:t>• формирование навыков взаимо- и самооценки</w:t>
      </w:r>
      <w:r w:rsidRPr="002125BE">
        <w:rPr>
          <w:i/>
          <w:iCs/>
          <w:sz w:val="22"/>
          <w:szCs w:val="22"/>
        </w:rPr>
        <w:t xml:space="preserve">, навыков рефлексии </w:t>
      </w:r>
      <w:r w:rsidRPr="002125BE">
        <w:rPr>
          <w:sz w:val="22"/>
          <w:szCs w:val="22"/>
        </w:rPr>
        <w:t xml:space="preserve">на основе использования критериальной системы оценки; </w:t>
      </w:r>
    </w:p>
    <w:p w:rsidR="00874ED5" w:rsidRPr="002125BE" w:rsidRDefault="00874ED5" w:rsidP="003D0AAE">
      <w:pPr>
        <w:ind w:firstLine="426"/>
        <w:jc w:val="both"/>
        <w:rPr>
          <w:sz w:val="22"/>
          <w:szCs w:val="22"/>
        </w:rPr>
      </w:pPr>
      <w:r w:rsidRPr="002125BE">
        <w:rPr>
          <w:sz w:val="22"/>
          <w:szCs w:val="22"/>
        </w:rPr>
        <w:t>• организация системы проб подростками своих возможностей (в том числе предпрофесси</w:t>
      </w:r>
      <w:r w:rsidRPr="002125BE">
        <w:rPr>
          <w:sz w:val="22"/>
          <w:szCs w:val="22"/>
        </w:rPr>
        <w:t>о</w:t>
      </w:r>
      <w:r w:rsidRPr="002125BE">
        <w:rPr>
          <w:sz w:val="22"/>
          <w:szCs w:val="22"/>
        </w:rPr>
        <w:t>нальных проб) за сч</w:t>
      </w:r>
      <w:r w:rsidR="00216F3A" w:rsidRPr="002125BE">
        <w:rPr>
          <w:sz w:val="22"/>
          <w:szCs w:val="22"/>
        </w:rPr>
        <w:t>ё</w:t>
      </w:r>
      <w:r w:rsidRPr="002125BE">
        <w:rPr>
          <w:sz w:val="22"/>
          <w:szCs w:val="22"/>
        </w:rPr>
        <w:t xml:space="preserve">т использования дополнительных </w:t>
      </w:r>
    </w:p>
    <w:p w:rsidR="00874ED5" w:rsidRPr="002125BE" w:rsidRDefault="00874ED5" w:rsidP="003D0AAE">
      <w:pPr>
        <w:ind w:firstLine="426"/>
        <w:jc w:val="both"/>
        <w:rPr>
          <w:sz w:val="22"/>
          <w:szCs w:val="22"/>
        </w:rPr>
      </w:pPr>
      <w:r w:rsidRPr="002125BE">
        <w:rPr>
          <w:sz w:val="22"/>
          <w:szCs w:val="22"/>
        </w:rPr>
        <w:t>возможностей образовательного процесса, в том числе: факультативов, вводимых образов</w:t>
      </w:r>
      <w:r w:rsidRPr="002125BE">
        <w:rPr>
          <w:sz w:val="22"/>
          <w:szCs w:val="22"/>
        </w:rPr>
        <w:t>а</w:t>
      </w:r>
      <w:r w:rsidRPr="002125BE">
        <w:rPr>
          <w:sz w:val="22"/>
          <w:szCs w:val="22"/>
        </w:rPr>
        <w:t>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w:t>
      </w:r>
      <w:r w:rsidRPr="002125BE">
        <w:rPr>
          <w:sz w:val="22"/>
          <w:szCs w:val="22"/>
        </w:rPr>
        <w:t>о</w:t>
      </w:r>
      <w:r w:rsidRPr="002125BE">
        <w:rPr>
          <w:sz w:val="22"/>
          <w:szCs w:val="22"/>
        </w:rPr>
        <w:t>граммы профессиональной ориентации; программы экологического образования; программы д</w:t>
      </w:r>
      <w:r w:rsidRPr="002125BE">
        <w:rPr>
          <w:sz w:val="22"/>
          <w:szCs w:val="22"/>
        </w:rPr>
        <w:t>о</w:t>
      </w:r>
      <w:r w:rsidRPr="002125BE">
        <w:rPr>
          <w:sz w:val="22"/>
          <w:szCs w:val="22"/>
        </w:rPr>
        <w:t xml:space="preserve">полнительного образования; </w:t>
      </w:r>
    </w:p>
    <w:p w:rsidR="00874ED5" w:rsidRPr="002125BE" w:rsidRDefault="00874ED5" w:rsidP="003D0AAE">
      <w:pPr>
        <w:ind w:firstLine="426"/>
        <w:jc w:val="both"/>
        <w:rPr>
          <w:sz w:val="22"/>
          <w:szCs w:val="22"/>
        </w:rPr>
      </w:pPr>
      <w:r w:rsidRPr="002125BE">
        <w:rPr>
          <w:sz w:val="22"/>
          <w:szCs w:val="22"/>
        </w:rPr>
        <w:t>• целенаправленное формирование в курсе технологии представлений о рынке труда и треб</w:t>
      </w:r>
      <w:r w:rsidRPr="002125BE">
        <w:rPr>
          <w:sz w:val="22"/>
          <w:szCs w:val="22"/>
        </w:rPr>
        <w:t>о</w:t>
      </w:r>
      <w:r w:rsidRPr="002125BE">
        <w:rPr>
          <w:sz w:val="22"/>
          <w:szCs w:val="22"/>
        </w:rPr>
        <w:t xml:space="preserve">ваниях, предъявляемых различными массовыми востребованными профессиями к подготовке и личным качествам будущего труженика; </w:t>
      </w:r>
    </w:p>
    <w:p w:rsidR="00874ED5" w:rsidRPr="002125BE" w:rsidRDefault="00874ED5" w:rsidP="003D0AAE">
      <w:pPr>
        <w:ind w:firstLine="426"/>
        <w:jc w:val="both"/>
        <w:rPr>
          <w:sz w:val="22"/>
          <w:szCs w:val="22"/>
        </w:rPr>
      </w:pPr>
      <w:r w:rsidRPr="002125BE">
        <w:rPr>
          <w:sz w:val="22"/>
          <w:szCs w:val="22"/>
        </w:rPr>
        <w:t>• приобретение практического опыта пробного проектирования жизненной и профессионал</w:t>
      </w:r>
      <w:r w:rsidRPr="002125BE">
        <w:rPr>
          <w:sz w:val="22"/>
          <w:szCs w:val="22"/>
        </w:rPr>
        <w:t>ь</w:t>
      </w:r>
      <w:r w:rsidRPr="002125BE">
        <w:rPr>
          <w:sz w:val="22"/>
          <w:szCs w:val="22"/>
        </w:rPr>
        <w:t xml:space="preserve">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D5" w:rsidRPr="002125BE" w:rsidRDefault="00874ED5" w:rsidP="003D0AAE">
      <w:pPr>
        <w:ind w:firstLine="426"/>
        <w:jc w:val="both"/>
        <w:rPr>
          <w:sz w:val="22"/>
          <w:szCs w:val="22"/>
        </w:rPr>
      </w:pPr>
      <w:r w:rsidRPr="002125BE">
        <w:rPr>
          <w:sz w:val="22"/>
          <w:szCs w:val="22"/>
        </w:rPr>
        <w:t xml:space="preserve">В сфере развития </w:t>
      </w:r>
      <w:r w:rsidRPr="002125BE">
        <w:rPr>
          <w:b/>
          <w:bCs/>
          <w:sz w:val="22"/>
          <w:szCs w:val="22"/>
        </w:rPr>
        <w:t xml:space="preserve">регулятивных универсальных учебных действий </w:t>
      </w:r>
      <w:r w:rsidRPr="002125BE">
        <w:rPr>
          <w:sz w:val="22"/>
          <w:szCs w:val="22"/>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74ED5" w:rsidRPr="002125BE" w:rsidRDefault="00874ED5" w:rsidP="003D0AAE">
      <w:pPr>
        <w:ind w:firstLine="426"/>
        <w:jc w:val="both"/>
        <w:rPr>
          <w:sz w:val="22"/>
          <w:szCs w:val="22"/>
        </w:rPr>
      </w:pPr>
      <w:r w:rsidRPr="002125BE">
        <w:rPr>
          <w:sz w:val="22"/>
          <w:szCs w:val="22"/>
        </w:rPr>
        <w:t>Ведущим способом решения этой задачи является формирование способности к проектиров</w:t>
      </w:r>
      <w:r w:rsidRPr="002125BE">
        <w:rPr>
          <w:sz w:val="22"/>
          <w:szCs w:val="22"/>
        </w:rPr>
        <w:t>а</w:t>
      </w:r>
      <w:r w:rsidRPr="002125BE">
        <w:rPr>
          <w:sz w:val="22"/>
          <w:szCs w:val="22"/>
        </w:rPr>
        <w:t xml:space="preserve">нию. </w:t>
      </w:r>
    </w:p>
    <w:p w:rsidR="00874ED5" w:rsidRPr="002125BE" w:rsidRDefault="00874ED5" w:rsidP="003D0AAE">
      <w:pPr>
        <w:ind w:firstLine="426"/>
        <w:jc w:val="both"/>
        <w:rPr>
          <w:sz w:val="22"/>
          <w:szCs w:val="22"/>
        </w:rPr>
      </w:pPr>
      <w:r w:rsidRPr="002125BE">
        <w:rPr>
          <w:sz w:val="22"/>
          <w:szCs w:val="22"/>
        </w:rPr>
        <w:t xml:space="preserve">В сфере развития </w:t>
      </w:r>
      <w:r w:rsidRPr="002125BE">
        <w:rPr>
          <w:b/>
          <w:bCs/>
          <w:sz w:val="22"/>
          <w:szCs w:val="22"/>
        </w:rPr>
        <w:t xml:space="preserve">коммуникативных универсальных учебных действий </w:t>
      </w:r>
      <w:r w:rsidRPr="002125BE">
        <w:rPr>
          <w:sz w:val="22"/>
          <w:szCs w:val="22"/>
        </w:rPr>
        <w:t xml:space="preserve">приоритетное внимание уделяется: </w:t>
      </w:r>
    </w:p>
    <w:p w:rsidR="00874ED5" w:rsidRPr="002125BE" w:rsidRDefault="00874ED5" w:rsidP="003D0AAE">
      <w:pPr>
        <w:ind w:firstLine="426"/>
        <w:jc w:val="both"/>
        <w:rPr>
          <w:sz w:val="22"/>
          <w:szCs w:val="22"/>
        </w:rPr>
      </w:pPr>
      <w:r w:rsidRPr="002125BE">
        <w:rPr>
          <w:sz w:val="22"/>
          <w:szCs w:val="22"/>
        </w:rPr>
        <w:t>• формированию действий по организации и планированию учебного сотрудничества с учит</w:t>
      </w:r>
      <w:r w:rsidRPr="002125BE">
        <w:rPr>
          <w:sz w:val="22"/>
          <w:szCs w:val="22"/>
        </w:rPr>
        <w:t>е</w:t>
      </w:r>
      <w:r w:rsidRPr="002125BE">
        <w:rPr>
          <w:sz w:val="22"/>
          <w:szCs w:val="22"/>
        </w:rPr>
        <w:t>лем и сверстниками, умений работать в группе и приобретению опыта такой работы, практич</w:t>
      </w:r>
      <w:r w:rsidRPr="002125BE">
        <w:rPr>
          <w:sz w:val="22"/>
          <w:szCs w:val="22"/>
        </w:rPr>
        <w:t>е</w:t>
      </w:r>
      <w:r w:rsidRPr="002125BE">
        <w:rPr>
          <w:sz w:val="22"/>
          <w:szCs w:val="22"/>
        </w:rPr>
        <w:t xml:space="preserve">скому освоению морально-этических и психологических принципов общения и сотрудничества; </w:t>
      </w:r>
    </w:p>
    <w:p w:rsidR="00874ED5" w:rsidRPr="002125BE" w:rsidRDefault="00874ED5" w:rsidP="003D0AAE">
      <w:pPr>
        <w:ind w:firstLine="426"/>
        <w:jc w:val="both"/>
        <w:rPr>
          <w:sz w:val="22"/>
          <w:szCs w:val="22"/>
        </w:rPr>
      </w:pPr>
      <w:r w:rsidRPr="002125BE">
        <w:rPr>
          <w:sz w:val="22"/>
          <w:szCs w:val="22"/>
        </w:rPr>
        <w:t>• практическому освоению умений, составляющих основу коммуникативной компетентности: ставить и решать многообразные коммуника</w:t>
      </w:r>
      <w:r w:rsidR="00217813" w:rsidRPr="002125BE">
        <w:rPr>
          <w:sz w:val="22"/>
          <w:szCs w:val="22"/>
        </w:rPr>
        <w:t>тивные задачи; действовать с учё</w:t>
      </w:r>
      <w:r w:rsidRPr="002125BE">
        <w:rPr>
          <w:sz w:val="22"/>
          <w:szCs w:val="22"/>
        </w:rPr>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217813" w:rsidRPr="002125BE">
        <w:rPr>
          <w:sz w:val="22"/>
          <w:szCs w:val="22"/>
        </w:rPr>
        <w:t>ия и способы коммуникации партнё</w:t>
      </w:r>
      <w:r w:rsidRPr="002125BE">
        <w:rPr>
          <w:sz w:val="22"/>
          <w:szCs w:val="22"/>
        </w:rPr>
        <w:t xml:space="preserve">ра, выбирать адекватные стратегии коммуникации; </w:t>
      </w:r>
    </w:p>
    <w:p w:rsidR="00874ED5" w:rsidRPr="002125BE" w:rsidRDefault="00874ED5" w:rsidP="003D0AAE">
      <w:pPr>
        <w:ind w:firstLine="426"/>
        <w:jc w:val="both"/>
        <w:rPr>
          <w:sz w:val="22"/>
          <w:szCs w:val="22"/>
        </w:rPr>
      </w:pPr>
      <w:r w:rsidRPr="002125BE">
        <w:rPr>
          <w:sz w:val="22"/>
          <w:szCs w:val="22"/>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w:t>
      </w:r>
      <w:r w:rsidRPr="002125BE">
        <w:rPr>
          <w:sz w:val="22"/>
          <w:szCs w:val="22"/>
        </w:rPr>
        <w:t>о</w:t>
      </w:r>
      <w:r w:rsidRPr="002125BE">
        <w:rPr>
          <w:sz w:val="22"/>
          <w:szCs w:val="22"/>
        </w:rPr>
        <w:t xml:space="preserve">ведения как основы коммуникативной компетентности. </w:t>
      </w:r>
    </w:p>
    <w:p w:rsidR="00874ED5" w:rsidRPr="002125BE" w:rsidRDefault="00874ED5" w:rsidP="003D0AAE">
      <w:pPr>
        <w:ind w:firstLine="426"/>
        <w:jc w:val="both"/>
        <w:rPr>
          <w:sz w:val="22"/>
          <w:szCs w:val="22"/>
        </w:rPr>
      </w:pPr>
      <w:r w:rsidRPr="002125BE">
        <w:rPr>
          <w:sz w:val="22"/>
          <w:szCs w:val="22"/>
        </w:rPr>
        <w:t xml:space="preserve">В сфере развития </w:t>
      </w:r>
      <w:r w:rsidRPr="002125BE">
        <w:rPr>
          <w:b/>
          <w:bCs/>
          <w:sz w:val="22"/>
          <w:szCs w:val="22"/>
        </w:rPr>
        <w:t xml:space="preserve">познавательных универсальных учебных действий </w:t>
      </w:r>
      <w:r w:rsidRPr="002125BE">
        <w:rPr>
          <w:sz w:val="22"/>
          <w:szCs w:val="22"/>
        </w:rPr>
        <w:t>приоритетное вним</w:t>
      </w:r>
      <w:r w:rsidRPr="002125BE">
        <w:rPr>
          <w:sz w:val="22"/>
          <w:szCs w:val="22"/>
        </w:rPr>
        <w:t>а</w:t>
      </w:r>
      <w:r w:rsidRPr="002125BE">
        <w:rPr>
          <w:sz w:val="22"/>
          <w:szCs w:val="22"/>
        </w:rPr>
        <w:t xml:space="preserve">ние уделяется: </w:t>
      </w:r>
    </w:p>
    <w:p w:rsidR="00874ED5" w:rsidRPr="002125BE" w:rsidRDefault="00874ED5" w:rsidP="003D0AAE">
      <w:pPr>
        <w:ind w:firstLine="426"/>
        <w:jc w:val="both"/>
        <w:rPr>
          <w:sz w:val="22"/>
          <w:szCs w:val="22"/>
        </w:rPr>
      </w:pPr>
      <w:r w:rsidRPr="002125BE">
        <w:rPr>
          <w:sz w:val="22"/>
          <w:szCs w:val="22"/>
        </w:rPr>
        <w:t xml:space="preserve">• практическому освоению обучающимися основ проектно-исследовательской деятельности; </w:t>
      </w:r>
    </w:p>
    <w:p w:rsidR="00874ED5" w:rsidRPr="002125BE" w:rsidRDefault="00874ED5" w:rsidP="003D0AAE">
      <w:pPr>
        <w:ind w:firstLine="426"/>
        <w:jc w:val="both"/>
        <w:rPr>
          <w:sz w:val="22"/>
          <w:szCs w:val="22"/>
        </w:rPr>
      </w:pPr>
      <w:r w:rsidRPr="002125BE">
        <w:rPr>
          <w:sz w:val="22"/>
          <w:szCs w:val="22"/>
        </w:rPr>
        <w:t>• развитию стратегий смыслового чтения и работе с информацией</w:t>
      </w:r>
      <w:r w:rsidRPr="002125BE">
        <w:rPr>
          <w:i/>
          <w:iCs/>
          <w:sz w:val="22"/>
          <w:szCs w:val="22"/>
        </w:rPr>
        <w:t xml:space="preserve">; </w:t>
      </w:r>
    </w:p>
    <w:p w:rsidR="00874ED5" w:rsidRPr="002125BE" w:rsidRDefault="00874ED5" w:rsidP="003D0AAE">
      <w:pPr>
        <w:ind w:firstLine="426"/>
        <w:jc w:val="both"/>
        <w:rPr>
          <w:sz w:val="22"/>
          <w:szCs w:val="22"/>
        </w:rPr>
      </w:pPr>
      <w:r w:rsidRPr="002125BE">
        <w:rPr>
          <w:sz w:val="22"/>
          <w:szCs w:val="22"/>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874ED5" w:rsidRPr="002125BE" w:rsidRDefault="00874ED5" w:rsidP="003D0AAE">
      <w:pPr>
        <w:ind w:firstLine="426"/>
        <w:jc w:val="both"/>
        <w:rPr>
          <w:sz w:val="22"/>
          <w:szCs w:val="22"/>
        </w:rPr>
      </w:pPr>
      <w:r w:rsidRPr="002125BE">
        <w:rPr>
          <w:sz w:val="22"/>
          <w:szCs w:val="22"/>
        </w:rPr>
        <w:t>использованию общеучебных умений, знаково-символических средств, широкого спектра л</w:t>
      </w:r>
      <w:r w:rsidRPr="002125BE">
        <w:rPr>
          <w:sz w:val="22"/>
          <w:szCs w:val="22"/>
        </w:rPr>
        <w:t>о</w:t>
      </w:r>
      <w:r w:rsidRPr="002125BE">
        <w:rPr>
          <w:sz w:val="22"/>
          <w:szCs w:val="22"/>
        </w:rPr>
        <w:t xml:space="preserve">гических действий и операций. </w:t>
      </w:r>
    </w:p>
    <w:p w:rsidR="00874ED5" w:rsidRPr="002125BE" w:rsidRDefault="00874ED5" w:rsidP="003D0AAE">
      <w:pPr>
        <w:ind w:firstLine="426"/>
        <w:jc w:val="both"/>
        <w:rPr>
          <w:sz w:val="22"/>
          <w:szCs w:val="22"/>
        </w:rPr>
      </w:pPr>
      <w:r w:rsidRPr="002125BE">
        <w:rPr>
          <w:sz w:val="22"/>
          <w:szCs w:val="22"/>
        </w:rPr>
        <w:lastRenderedPageBreak/>
        <w:t>При изучении учебных предметов обуча</w:t>
      </w:r>
      <w:r w:rsidR="00217813" w:rsidRPr="002125BE">
        <w:rPr>
          <w:sz w:val="22"/>
          <w:szCs w:val="22"/>
        </w:rPr>
        <w:t>ющиеся усовершенствуют приобретё</w:t>
      </w:r>
      <w:r w:rsidRPr="002125BE">
        <w:rPr>
          <w:sz w:val="22"/>
          <w:szCs w:val="22"/>
        </w:rPr>
        <w:t>нные на перво</w:t>
      </w:r>
      <w:r w:rsidR="000E258C">
        <w:rPr>
          <w:sz w:val="22"/>
          <w:szCs w:val="22"/>
        </w:rPr>
        <w:t>м</w:t>
      </w:r>
      <w:r w:rsidRPr="002125BE">
        <w:rPr>
          <w:sz w:val="22"/>
          <w:szCs w:val="22"/>
        </w:rPr>
        <w:t xml:space="preserve"> </w:t>
      </w:r>
      <w:r w:rsidR="000E258C">
        <w:rPr>
          <w:sz w:val="22"/>
          <w:szCs w:val="22"/>
        </w:rPr>
        <w:t>уровне</w:t>
      </w:r>
      <w:r w:rsidRPr="002125BE">
        <w:rPr>
          <w:sz w:val="22"/>
          <w:szCs w:val="22"/>
        </w:rPr>
        <w:t xml:space="preserve"> </w:t>
      </w:r>
      <w:r w:rsidRPr="002125BE">
        <w:rPr>
          <w:b/>
          <w:bCs/>
          <w:i/>
          <w:iCs/>
          <w:sz w:val="22"/>
          <w:szCs w:val="22"/>
        </w:rPr>
        <w:t xml:space="preserve">навыки работы с информацией </w:t>
      </w:r>
      <w:r w:rsidRPr="002125BE">
        <w:rPr>
          <w:sz w:val="22"/>
          <w:szCs w:val="22"/>
        </w:rPr>
        <w:t>и пополнят их. Они смогут работать с текстами, преобр</w:t>
      </w:r>
      <w:r w:rsidRPr="002125BE">
        <w:rPr>
          <w:sz w:val="22"/>
          <w:szCs w:val="22"/>
        </w:rPr>
        <w:t>а</w:t>
      </w:r>
      <w:r w:rsidRPr="002125BE">
        <w:rPr>
          <w:sz w:val="22"/>
          <w:szCs w:val="22"/>
        </w:rPr>
        <w:t xml:space="preserve">зовывать и интерпретировать содержащуюся в них информацию, в том числе: </w:t>
      </w:r>
    </w:p>
    <w:p w:rsidR="00874ED5" w:rsidRPr="002125BE" w:rsidRDefault="00874ED5" w:rsidP="003D0AAE">
      <w:pPr>
        <w:ind w:firstLine="426"/>
        <w:jc w:val="both"/>
        <w:rPr>
          <w:sz w:val="22"/>
          <w:szCs w:val="22"/>
        </w:rPr>
      </w:pPr>
      <w:r w:rsidRPr="002125BE">
        <w:rPr>
          <w:sz w:val="22"/>
          <w:szCs w:val="22"/>
        </w:rPr>
        <w:t>• систематизировать, сопоставлять, анализировать, обобщать и интерпретировать информ</w:t>
      </w:r>
      <w:r w:rsidRPr="002125BE">
        <w:rPr>
          <w:sz w:val="22"/>
          <w:szCs w:val="22"/>
        </w:rPr>
        <w:t>а</w:t>
      </w:r>
      <w:r w:rsidRPr="002125BE">
        <w:rPr>
          <w:sz w:val="22"/>
          <w:szCs w:val="22"/>
        </w:rPr>
        <w:t xml:space="preserve">цию, содержащуюся в готовых информационных объектах; </w:t>
      </w:r>
    </w:p>
    <w:p w:rsidR="00874ED5" w:rsidRPr="002125BE" w:rsidRDefault="00874ED5" w:rsidP="003D0AAE">
      <w:pPr>
        <w:ind w:firstLine="426"/>
        <w:jc w:val="both"/>
        <w:rPr>
          <w:sz w:val="22"/>
          <w:szCs w:val="22"/>
        </w:rPr>
      </w:pPr>
      <w:r w:rsidRPr="002125BE">
        <w:rPr>
          <w:sz w:val="22"/>
          <w:szCs w:val="22"/>
        </w:rPr>
        <w:t>• выделять главную и избыточную информацию, выполнять смысловое св</w:t>
      </w:r>
      <w:r w:rsidR="00217813" w:rsidRPr="002125BE">
        <w:rPr>
          <w:sz w:val="22"/>
          <w:szCs w:val="22"/>
        </w:rPr>
        <w:t>ё</w:t>
      </w:r>
      <w:r w:rsidRPr="002125BE">
        <w:rPr>
          <w:sz w:val="22"/>
          <w:szCs w:val="22"/>
        </w:rPr>
        <w:t>ртывание выделе</w:t>
      </w:r>
      <w:r w:rsidRPr="002125BE">
        <w:rPr>
          <w:sz w:val="22"/>
          <w:szCs w:val="22"/>
        </w:rPr>
        <w:t>н</w:t>
      </w:r>
      <w:r w:rsidRPr="002125BE">
        <w:rPr>
          <w:sz w:val="22"/>
          <w:szCs w:val="22"/>
        </w:rPr>
        <w:t>ных фактов, мыслей; представлять информацию в сжатой словесной форме (в виде плана или т</w:t>
      </w:r>
      <w:r w:rsidRPr="002125BE">
        <w:rPr>
          <w:sz w:val="22"/>
          <w:szCs w:val="22"/>
        </w:rPr>
        <w:t>е</w:t>
      </w:r>
      <w:r w:rsidRPr="002125BE">
        <w:rPr>
          <w:sz w:val="22"/>
          <w:szCs w:val="22"/>
        </w:rPr>
        <w:t>зисов) и в наглядно-символической форме (в виде таблиц, графических схем и диаграмм, карт п</w:t>
      </w:r>
      <w:r w:rsidRPr="002125BE">
        <w:rPr>
          <w:sz w:val="22"/>
          <w:szCs w:val="22"/>
        </w:rPr>
        <w:t>о</w:t>
      </w:r>
      <w:r w:rsidRPr="002125BE">
        <w:rPr>
          <w:sz w:val="22"/>
          <w:szCs w:val="22"/>
        </w:rPr>
        <w:t xml:space="preserve">нятий — концептуальных диаграмм, опорных конспектов); </w:t>
      </w:r>
    </w:p>
    <w:p w:rsidR="00874ED5" w:rsidRPr="002125BE" w:rsidRDefault="00874ED5" w:rsidP="003D0AAE">
      <w:pPr>
        <w:ind w:firstLine="426"/>
        <w:jc w:val="both"/>
        <w:rPr>
          <w:sz w:val="22"/>
          <w:szCs w:val="22"/>
        </w:rPr>
      </w:pPr>
      <w:r w:rsidRPr="002125BE">
        <w:rPr>
          <w:sz w:val="22"/>
          <w:szCs w:val="22"/>
        </w:rPr>
        <w:t xml:space="preserve">• заполнять и дополнять таблицы, схемы, диаграммы, тексты. </w:t>
      </w:r>
    </w:p>
    <w:p w:rsidR="00874ED5" w:rsidRPr="002125BE" w:rsidRDefault="00874ED5" w:rsidP="003D0AAE">
      <w:pPr>
        <w:ind w:firstLine="426"/>
        <w:jc w:val="both"/>
        <w:rPr>
          <w:sz w:val="22"/>
          <w:szCs w:val="22"/>
        </w:rPr>
      </w:pPr>
      <w:r w:rsidRPr="002125BE">
        <w:rPr>
          <w:sz w:val="22"/>
          <w:szCs w:val="22"/>
        </w:rPr>
        <w:t>Обучающиеся усовершенствуют навык поиска информации в компьютерных и некомпьюте</w:t>
      </w:r>
      <w:r w:rsidRPr="002125BE">
        <w:rPr>
          <w:sz w:val="22"/>
          <w:szCs w:val="22"/>
        </w:rPr>
        <w:t>р</w:t>
      </w:r>
      <w:r w:rsidRPr="002125BE">
        <w:rPr>
          <w:sz w:val="22"/>
          <w:szCs w:val="22"/>
        </w:rPr>
        <w:t>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w:t>
      </w:r>
      <w:r w:rsidRPr="002125BE">
        <w:rPr>
          <w:sz w:val="22"/>
          <w:szCs w:val="22"/>
        </w:rPr>
        <w:t>н</w:t>
      </w:r>
      <w:r w:rsidRPr="002125BE">
        <w:rPr>
          <w:sz w:val="22"/>
          <w:szCs w:val="22"/>
        </w:rPr>
        <w:t>формационном пространстве, базах данных и на персональном компьютере с использованием п</w:t>
      </w:r>
      <w:r w:rsidRPr="002125BE">
        <w:rPr>
          <w:sz w:val="22"/>
          <w:szCs w:val="22"/>
        </w:rPr>
        <w:t>о</w:t>
      </w:r>
      <w:r w:rsidRPr="002125BE">
        <w:rPr>
          <w:sz w:val="22"/>
          <w:szCs w:val="22"/>
        </w:rPr>
        <w:t>исковых сервисов, строить поисковые запросы в зависимости от цели запроса и анализировать р</w:t>
      </w:r>
      <w:r w:rsidRPr="002125BE">
        <w:rPr>
          <w:sz w:val="22"/>
          <w:szCs w:val="22"/>
        </w:rPr>
        <w:t>е</w:t>
      </w:r>
      <w:r w:rsidRPr="002125BE">
        <w:rPr>
          <w:sz w:val="22"/>
          <w:szCs w:val="22"/>
        </w:rPr>
        <w:t xml:space="preserve">зультаты поиска. </w:t>
      </w:r>
    </w:p>
    <w:p w:rsidR="00874ED5" w:rsidRPr="002125BE" w:rsidRDefault="00874ED5" w:rsidP="003D0AAE">
      <w:pPr>
        <w:ind w:firstLine="426"/>
        <w:jc w:val="both"/>
        <w:rPr>
          <w:sz w:val="22"/>
          <w:szCs w:val="22"/>
        </w:rPr>
      </w:pPr>
      <w:r w:rsidRPr="002125BE">
        <w:rPr>
          <w:sz w:val="22"/>
          <w:szCs w:val="22"/>
        </w:rPr>
        <w:t>Обучающиеся приобретут потребность поиска дополнительной информации для решения учебных задач и самостоятельной познавательной деяте</w:t>
      </w:r>
      <w:r w:rsidR="00217813" w:rsidRPr="002125BE">
        <w:rPr>
          <w:sz w:val="22"/>
          <w:szCs w:val="22"/>
        </w:rPr>
        <w:t>льности; освоят эффективные приё</w:t>
      </w:r>
      <w:r w:rsidRPr="002125BE">
        <w:rPr>
          <w:sz w:val="22"/>
          <w:szCs w:val="22"/>
        </w:rPr>
        <w:t>мы п</w:t>
      </w:r>
      <w:r w:rsidRPr="002125BE">
        <w:rPr>
          <w:sz w:val="22"/>
          <w:szCs w:val="22"/>
        </w:rPr>
        <w:t>о</w:t>
      </w:r>
      <w:r w:rsidRPr="002125BE">
        <w:rPr>
          <w:sz w:val="22"/>
          <w:szCs w:val="22"/>
        </w:rPr>
        <w:t>иска, организации и хранения информации на персональном компьютере, в информационной ср</w:t>
      </w:r>
      <w:r w:rsidRPr="002125BE">
        <w:rPr>
          <w:sz w:val="22"/>
          <w:szCs w:val="22"/>
        </w:rPr>
        <w:t>е</w:t>
      </w:r>
      <w:r w:rsidRPr="002125BE">
        <w:rPr>
          <w:sz w:val="22"/>
          <w:szCs w:val="22"/>
        </w:rPr>
        <w:t>де учреждения и в Интернете; приобретут первичные навыки формирования и организации собс</w:t>
      </w:r>
      <w:r w:rsidRPr="002125BE">
        <w:rPr>
          <w:sz w:val="22"/>
          <w:szCs w:val="22"/>
        </w:rPr>
        <w:t>т</w:t>
      </w:r>
      <w:r w:rsidRPr="002125BE">
        <w:rPr>
          <w:sz w:val="22"/>
          <w:szCs w:val="22"/>
        </w:rPr>
        <w:t xml:space="preserve">венного информационного пространства. </w:t>
      </w:r>
    </w:p>
    <w:p w:rsidR="00874ED5" w:rsidRPr="002125BE" w:rsidRDefault="00874ED5" w:rsidP="003D0AAE">
      <w:pPr>
        <w:ind w:firstLine="426"/>
        <w:jc w:val="both"/>
        <w:rPr>
          <w:sz w:val="22"/>
          <w:szCs w:val="22"/>
        </w:rPr>
      </w:pPr>
      <w:r w:rsidRPr="002125BE">
        <w:rPr>
          <w:sz w:val="22"/>
          <w:szCs w:val="22"/>
        </w:rPr>
        <w:t>Они усовершенствуют умение передавать информацию в устной форме, сопровождаемой а</w:t>
      </w:r>
      <w:r w:rsidRPr="002125BE">
        <w:rPr>
          <w:sz w:val="22"/>
          <w:szCs w:val="22"/>
        </w:rPr>
        <w:t>у</w:t>
      </w:r>
      <w:r w:rsidRPr="002125BE">
        <w:rPr>
          <w:sz w:val="22"/>
          <w:szCs w:val="22"/>
        </w:rPr>
        <w:t>диовизуальной поддержкой, и в письменной форме гипермедиа (т. е. сочетания текста, изображ</w:t>
      </w:r>
      <w:r w:rsidRPr="002125BE">
        <w:rPr>
          <w:sz w:val="22"/>
          <w:szCs w:val="22"/>
        </w:rPr>
        <w:t>е</w:t>
      </w:r>
      <w:r w:rsidRPr="002125BE">
        <w:rPr>
          <w:sz w:val="22"/>
          <w:szCs w:val="22"/>
        </w:rPr>
        <w:t xml:space="preserve">ния, звука, ссылок между разными информационными компонентами). </w:t>
      </w:r>
    </w:p>
    <w:p w:rsidR="00874ED5" w:rsidRPr="002125BE" w:rsidRDefault="00874ED5" w:rsidP="003D0AAE">
      <w:pPr>
        <w:ind w:firstLine="426"/>
        <w:jc w:val="both"/>
        <w:rPr>
          <w:sz w:val="22"/>
          <w:szCs w:val="22"/>
        </w:rPr>
      </w:pPr>
      <w:r w:rsidRPr="002125BE">
        <w:rPr>
          <w:sz w:val="22"/>
          <w:szCs w:val="22"/>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D5" w:rsidRPr="002125BE" w:rsidRDefault="00874ED5" w:rsidP="003D0AAE">
      <w:pPr>
        <w:ind w:firstLine="426"/>
        <w:jc w:val="both"/>
        <w:rPr>
          <w:sz w:val="22"/>
          <w:szCs w:val="22"/>
        </w:rPr>
      </w:pPr>
      <w:r w:rsidRPr="002125BE">
        <w:rPr>
          <w:sz w:val="22"/>
          <w:szCs w:val="22"/>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w:t>
      </w:r>
      <w:r w:rsidRPr="002125BE">
        <w:rPr>
          <w:sz w:val="22"/>
          <w:szCs w:val="22"/>
        </w:rPr>
        <w:t>е</w:t>
      </w:r>
      <w:r w:rsidRPr="002125BE">
        <w:rPr>
          <w:sz w:val="22"/>
          <w:szCs w:val="22"/>
        </w:rPr>
        <w:t>ния к по</w:t>
      </w:r>
      <w:r w:rsidR="00217813" w:rsidRPr="002125BE">
        <w:rPr>
          <w:sz w:val="22"/>
          <w:szCs w:val="22"/>
        </w:rPr>
        <w:t>лучаемой информации на основе её</w:t>
      </w:r>
      <w:r w:rsidRPr="002125BE">
        <w:rPr>
          <w:sz w:val="22"/>
          <w:szCs w:val="22"/>
        </w:rPr>
        <w:t xml:space="preserve"> сопоставления с информацией из других источников и с имеющимся жизненным опытом. </w:t>
      </w:r>
    </w:p>
    <w:p w:rsidR="0060781C" w:rsidRPr="002125BE" w:rsidRDefault="0060781C" w:rsidP="003D0AAE">
      <w:pPr>
        <w:ind w:firstLine="426"/>
        <w:jc w:val="both"/>
        <w:rPr>
          <w:b/>
          <w:bCs/>
          <w:sz w:val="22"/>
          <w:szCs w:val="22"/>
        </w:rPr>
      </w:pPr>
      <w:r w:rsidRPr="002125BE">
        <w:rPr>
          <w:b/>
          <w:bCs/>
          <w:sz w:val="22"/>
          <w:szCs w:val="22"/>
        </w:rPr>
        <w:t xml:space="preserve">      </w:t>
      </w:r>
    </w:p>
    <w:p w:rsidR="00874ED5" w:rsidRPr="002125BE" w:rsidRDefault="00874ED5" w:rsidP="00FD1902">
      <w:pPr>
        <w:ind w:firstLine="426"/>
        <w:jc w:val="center"/>
        <w:rPr>
          <w:sz w:val="22"/>
          <w:szCs w:val="22"/>
        </w:rPr>
      </w:pPr>
      <w:r w:rsidRPr="002125BE">
        <w:rPr>
          <w:b/>
          <w:bCs/>
          <w:sz w:val="22"/>
          <w:szCs w:val="22"/>
        </w:rPr>
        <w:t>1.2.3. Планируемые результаты освоения учебных и междисциплинарных программ</w:t>
      </w:r>
    </w:p>
    <w:p w:rsidR="00874ED5" w:rsidRPr="002125BE" w:rsidRDefault="00874ED5" w:rsidP="00FD1902">
      <w:pPr>
        <w:ind w:firstLine="426"/>
        <w:jc w:val="center"/>
        <w:rPr>
          <w:sz w:val="22"/>
          <w:szCs w:val="22"/>
        </w:rPr>
      </w:pPr>
      <w:r w:rsidRPr="002125BE">
        <w:rPr>
          <w:b/>
          <w:bCs/>
          <w:sz w:val="22"/>
          <w:szCs w:val="22"/>
        </w:rPr>
        <w:t>1.2.3.1. ФОРМИРОВАНИЕ УНИВЕРСАЛЬНЫХ УЧЕБНЫХ ДЕЙСТВИЙ</w:t>
      </w:r>
    </w:p>
    <w:p w:rsidR="00874ED5" w:rsidRPr="002125BE" w:rsidRDefault="00874ED5" w:rsidP="003D0AAE">
      <w:pPr>
        <w:ind w:firstLine="426"/>
        <w:jc w:val="both"/>
        <w:rPr>
          <w:sz w:val="22"/>
          <w:szCs w:val="22"/>
        </w:rPr>
      </w:pPr>
      <w:r w:rsidRPr="002125BE">
        <w:rPr>
          <w:b/>
          <w:bCs/>
          <w:sz w:val="22"/>
          <w:szCs w:val="22"/>
        </w:rPr>
        <w:t xml:space="preserve">Личностные универсальные учебные действия </w:t>
      </w:r>
    </w:p>
    <w:p w:rsidR="00874ED5" w:rsidRPr="002125BE" w:rsidRDefault="00874ED5" w:rsidP="003D0AAE">
      <w:pPr>
        <w:ind w:firstLine="426"/>
        <w:jc w:val="both"/>
        <w:rPr>
          <w:sz w:val="22"/>
          <w:szCs w:val="22"/>
        </w:rPr>
      </w:pPr>
      <w:r w:rsidRPr="002125BE">
        <w:rPr>
          <w:sz w:val="22"/>
          <w:szCs w:val="22"/>
        </w:rPr>
        <w:t xml:space="preserve">В рамках </w:t>
      </w:r>
      <w:r w:rsidRPr="002125BE">
        <w:rPr>
          <w:b/>
          <w:bCs/>
          <w:sz w:val="22"/>
          <w:szCs w:val="22"/>
        </w:rPr>
        <w:t xml:space="preserve">когнитивного компонента </w:t>
      </w:r>
      <w:r w:rsidRPr="002125BE">
        <w:rPr>
          <w:sz w:val="22"/>
          <w:szCs w:val="22"/>
        </w:rPr>
        <w:t xml:space="preserve">будут сформированы: </w:t>
      </w:r>
    </w:p>
    <w:p w:rsidR="00874ED5" w:rsidRPr="002125BE" w:rsidRDefault="00874ED5" w:rsidP="003D0AAE">
      <w:pPr>
        <w:ind w:firstLine="426"/>
        <w:jc w:val="both"/>
        <w:rPr>
          <w:sz w:val="22"/>
          <w:szCs w:val="22"/>
        </w:rPr>
      </w:pPr>
      <w:r w:rsidRPr="002125BE">
        <w:rPr>
          <w:sz w:val="22"/>
          <w:szCs w:val="22"/>
        </w:rPr>
        <w:t xml:space="preserve">• историко-географический образ, включая представление о </w:t>
      </w:r>
      <w:r w:rsidR="00217813" w:rsidRPr="002125BE">
        <w:rPr>
          <w:sz w:val="22"/>
          <w:szCs w:val="22"/>
        </w:rPr>
        <w:t>территории и границах России, её</w:t>
      </w:r>
      <w:r w:rsidRPr="002125BE">
        <w:rPr>
          <w:sz w:val="22"/>
          <w:szCs w:val="22"/>
        </w:rPr>
        <w:t xml:space="preserve"> географических особенностях, знание основных исторических событий развития государственн</w:t>
      </w:r>
      <w:r w:rsidRPr="002125BE">
        <w:rPr>
          <w:sz w:val="22"/>
          <w:szCs w:val="22"/>
        </w:rPr>
        <w:t>о</w:t>
      </w:r>
      <w:r w:rsidRPr="002125BE">
        <w:rPr>
          <w:sz w:val="22"/>
          <w:szCs w:val="22"/>
        </w:rPr>
        <w:t xml:space="preserve">сти и общества; знание истории и географии края, его достижений и культурных традиций; </w:t>
      </w:r>
    </w:p>
    <w:p w:rsidR="00874ED5" w:rsidRPr="002125BE" w:rsidRDefault="00874ED5" w:rsidP="003D0AAE">
      <w:pPr>
        <w:ind w:firstLine="426"/>
        <w:jc w:val="both"/>
        <w:rPr>
          <w:sz w:val="22"/>
          <w:szCs w:val="22"/>
        </w:rPr>
      </w:pPr>
      <w:r w:rsidRPr="002125BE">
        <w:rPr>
          <w:sz w:val="22"/>
          <w:szCs w:val="22"/>
        </w:rPr>
        <w:t>• образ социально-политического устройства — представление о государственной организ</w:t>
      </w:r>
      <w:r w:rsidRPr="002125BE">
        <w:rPr>
          <w:sz w:val="22"/>
          <w:szCs w:val="22"/>
        </w:rPr>
        <w:t>а</w:t>
      </w:r>
      <w:r w:rsidRPr="002125BE">
        <w:rPr>
          <w:sz w:val="22"/>
          <w:szCs w:val="22"/>
        </w:rPr>
        <w:t xml:space="preserve">ции России, знание государственной символики (герб, флаг, гимн), знание государственных праздников; </w:t>
      </w:r>
    </w:p>
    <w:p w:rsidR="00874ED5" w:rsidRPr="002125BE" w:rsidRDefault="00874ED5" w:rsidP="003D0AAE">
      <w:pPr>
        <w:ind w:firstLine="426"/>
        <w:jc w:val="both"/>
        <w:rPr>
          <w:sz w:val="22"/>
          <w:szCs w:val="22"/>
        </w:rPr>
      </w:pPr>
      <w:r w:rsidRPr="002125BE">
        <w:rPr>
          <w:sz w:val="22"/>
          <w:szCs w:val="22"/>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D5" w:rsidRPr="002125BE" w:rsidRDefault="00874ED5" w:rsidP="003D0AAE">
      <w:pPr>
        <w:ind w:firstLine="426"/>
        <w:jc w:val="both"/>
        <w:rPr>
          <w:sz w:val="22"/>
          <w:szCs w:val="22"/>
        </w:rPr>
      </w:pPr>
      <w:r w:rsidRPr="002125BE">
        <w:rPr>
          <w:sz w:val="22"/>
          <w:szCs w:val="22"/>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874ED5" w:rsidRPr="002125BE" w:rsidRDefault="00874ED5" w:rsidP="003D0AAE">
      <w:pPr>
        <w:ind w:firstLine="426"/>
        <w:jc w:val="both"/>
        <w:rPr>
          <w:sz w:val="22"/>
          <w:szCs w:val="22"/>
        </w:rPr>
      </w:pPr>
      <w:r w:rsidRPr="002125BE">
        <w:rPr>
          <w:sz w:val="22"/>
          <w:szCs w:val="22"/>
        </w:rPr>
        <w:t xml:space="preserve">• освоение общекультурного наследия России и общемирового культурного наследия; </w:t>
      </w:r>
    </w:p>
    <w:p w:rsidR="00874ED5" w:rsidRPr="002125BE" w:rsidRDefault="00874ED5" w:rsidP="003D0AAE">
      <w:pPr>
        <w:ind w:firstLine="426"/>
        <w:jc w:val="both"/>
        <w:rPr>
          <w:sz w:val="22"/>
          <w:szCs w:val="22"/>
        </w:rPr>
      </w:pPr>
      <w:r w:rsidRPr="002125BE">
        <w:rPr>
          <w:sz w:val="22"/>
          <w:szCs w:val="22"/>
        </w:rPr>
        <w:t>• ориентация в системе моральных норм и ценностей и их иерархизация, понимание конве</w:t>
      </w:r>
      <w:r w:rsidRPr="002125BE">
        <w:rPr>
          <w:sz w:val="22"/>
          <w:szCs w:val="22"/>
        </w:rPr>
        <w:t>н</w:t>
      </w:r>
      <w:r w:rsidRPr="002125BE">
        <w:rPr>
          <w:sz w:val="22"/>
          <w:szCs w:val="22"/>
        </w:rPr>
        <w:t xml:space="preserve">ционального характера морали; </w:t>
      </w:r>
    </w:p>
    <w:p w:rsidR="00874ED5" w:rsidRPr="002125BE" w:rsidRDefault="00874ED5" w:rsidP="003D0AAE">
      <w:pPr>
        <w:ind w:firstLine="426"/>
        <w:jc w:val="both"/>
        <w:rPr>
          <w:sz w:val="22"/>
          <w:szCs w:val="22"/>
        </w:rPr>
      </w:pPr>
      <w:r w:rsidRPr="002125BE">
        <w:rPr>
          <w:sz w:val="22"/>
          <w:szCs w:val="22"/>
        </w:rPr>
        <w:t>• основы социально-критического мышления, ориентация в особенностях социальных отн</w:t>
      </w:r>
      <w:r w:rsidRPr="002125BE">
        <w:rPr>
          <w:sz w:val="22"/>
          <w:szCs w:val="22"/>
        </w:rPr>
        <w:t>о</w:t>
      </w:r>
      <w:r w:rsidRPr="002125BE">
        <w:rPr>
          <w:sz w:val="22"/>
          <w:szCs w:val="22"/>
        </w:rPr>
        <w:t>шений и взаимодействий, установление взаимосвязи между общественными и политическими с</w:t>
      </w:r>
      <w:r w:rsidRPr="002125BE">
        <w:rPr>
          <w:sz w:val="22"/>
          <w:szCs w:val="22"/>
        </w:rPr>
        <w:t>о</w:t>
      </w:r>
      <w:r w:rsidRPr="002125BE">
        <w:rPr>
          <w:sz w:val="22"/>
          <w:szCs w:val="22"/>
        </w:rPr>
        <w:t xml:space="preserve">бытиями; </w:t>
      </w:r>
    </w:p>
    <w:p w:rsidR="00874ED5" w:rsidRPr="002125BE" w:rsidRDefault="00874ED5" w:rsidP="003D0AAE">
      <w:pPr>
        <w:ind w:firstLine="426"/>
        <w:jc w:val="both"/>
        <w:rPr>
          <w:sz w:val="22"/>
          <w:szCs w:val="22"/>
        </w:rPr>
      </w:pPr>
      <w:r w:rsidRPr="002125BE">
        <w:rPr>
          <w:sz w:val="22"/>
          <w:szCs w:val="22"/>
        </w:rPr>
        <w:t xml:space="preserve">• экологическое сознание, признание высокой ценности жизни во всех </w:t>
      </w:r>
      <w:r w:rsidR="00217813" w:rsidRPr="002125BE">
        <w:rPr>
          <w:sz w:val="22"/>
          <w:szCs w:val="22"/>
        </w:rPr>
        <w:t>её</w:t>
      </w:r>
      <w:r w:rsidRPr="002125BE">
        <w:rPr>
          <w:sz w:val="22"/>
          <w:szCs w:val="22"/>
        </w:rPr>
        <w:t xml:space="preserve"> проявлениях; знание основных принципов и правил отношения к природе; знание основ здорового образа жизни и зд</w:t>
      </w:r>
      <w:r w:rsidRPr="002125BE">
        <w:rPr>
          <w:sz w:val="22"/>
          <w:szCs w:val="22"/>
        </w:rPr>
        <w:t>о</w:t>
      </w:r>
      <w:r w:rsidRPr="002125BE">
        <w:rPr>
          <w:sz w:val="22"/>
          <w:szCs w:val="22"/>
        </w:rPr>
        <w:t xml:space="preserve">ровьесберегающих технологий; правил поведения в чрезвычайных ситуациях. </w:t>
      </w:r>
    </w:p>
    <w:p w:rsidR="00874ED5" w:rsidRPr="002125BE" w:rsidRDefault="00874ED5" w:rsidP="003D0AAE">
      <w:pPr>
        <w:ind w:firstLine="426"/>
        <w:jc w:val="both"/>
        <w:rPr>
          <w:sz w:val="22"/>
          <w:szCs w:val="22"/>
        </w:rPr>
      </w:pPr>
      <w:r w:rsidRPr="002125BE">
        <w:rPr>
          <w:sz w:val="22"/>
          <w:szCs w:val="22"/>
        </w:rPr>
        <w:t xml:space="preserve">В рамках </w:t>
      </w:r>
      <w:r w:rsidRPr="002125BE">
        <w:rPr>
          <w:b/>
          <w:bCs/>
          <w:sz w:val="22"/>
          <w:szCs w:val="22"/>
        </w:rPr>
        <w:t xml:space="preserve">ценностного и эмоционального компонентов </w:t>
      </w:r>
      <w:r w:rsidRPr="002125BE">
        <w:rPr>
          <w:sz w:val="22"/>
          <w:szCs w:val="22"/>
        </w:rPr>
        <w:t xml:space="preserve">будут сформированы: </w:t>
      </w:r>
    </w:p>
    <w:p w:rsidR="00874ED5" w:rsidRPr="002125BE" w:rsidRDefault="00874ED5" w:rsidP="003D0AAE">
      <w:pPr>
        <w:ind w:firstLine="426"/>
        <w:jc w:val="both"/>
        <w:rPr>
          <w:sz w:val="22"/>
          <w:szCs w:val="22"/>
        </w:rPr>
      </w:pPr>
      <w:r w:rsidRPr="002125BE">
        <w:rPr>
          <w:sz w:val="22"/>
          <w:szCs w:val="22"/>
        </w:rPr>
        <w:t xml:space="preserve">• гражданский патриотизм, любовь к Родине, чувство гордости за свою страну; </w:t>
      </w:r>
    </w:p>
    <w:p w:rsidR="00874ED5" w:rsidRPr="002125BE" w:rsidRDefault="00874ED5" w:rsidP="003D0AAE">
      <w:pPr>
        <w:ind w:firstLine="426"/>
        <w:jc w:val="both"/>
        <w:rPr>
          <w:sz w:val="22"/>
          <w:szCs w:val="22"/>
        </w:rPr>
      </w:pPr>
      <w:r w:rsidRPr="002125BE">
        <w:rPr>
          <w:sz w:val="22"/>
          <w:szCs w:val="22"/>
        </w:rPr>
        <w:t xml:space="preserve">• уважение к истории, культурным и историческим памятникам; </w:t>
      </w:r>
    </w:p>
    <w:p w:rsidR="00874ED5" w:rsidRPr="002125BE" w:rsidRDefault="00874ED5" w:rsidP="003D0AAE">
      <w:pPr>
        <w:ind w:firstLine="426"/>
        <w:jc w:val="both"/>
        <w:rPr>
          <w:sz w:val="22"/>
          <w:szCs w:val="22"/>
        </w:rPr>
      </w:pPr>
      <w:r w:rsidRPr="002125BE">
        <w:rPr>
          <w:sz w:val="22"/>
          <w:szCs w:val="22"/>
        </w:rPr>
        <w:t xml:space="preserve">• эмоционально положительное принятие своей этнической идентичности; </w:t>
      </w:r>
    </w:p>
    <w:p w:rsidR="00874ED5" w:rsidRPr="002125BE" w:rsidRDefault="00874ED5" w:rsidP="003D0AAE">
      <w:pPr>
        <w:ind w:firstLine="426"/>
        <w:jc w:val="both"/>
        <w:rPr>
          <w:sz w:val="22"/>
          <w:szCs w:val="22"/>
        </w:rPr>
      </w:pPr>
      <w:r w:rsidRPr="002125BE">
        <w:rPr>
          <w:sz w:val="22"/>
          <w:szCs w:val="22"/>
        </w:rPr>
        <w:lastRenderedPageBreak/>
        <w:t>• уважение к другим народам России и мира и принятие их, межэтническая толерантность, г</w:t>
      </w:r>
      <w:r w:rsidRPr="002125BE">
        <w:rPr>
          <w:sz w:val="22"/>
          <w:szCs w:val="22"/>
        </w:rPr>
        <w:t>о</w:t>
      </w:r>
      <w:r w:rsidRPr="002125BE">
        <w:rPr>
          <w:sz w:val="22"/>
          <w:szCs w:val="22"/>
        </w:rPr>
        <w:t xml:space="preserve">товность к равноправному сотрудничеству; </w:t>
      </w:r>
    </w:p>
    <w:p w:rsidR="00874ED5" w:rsidRPr="002125BE" w:rsidRDefault="00217813" w:rsidP="003D0AAE">
      <w:pPr>
        <w:ind w:firstLine="426"/>
        <w:jc w:val="both"/>
        <w:rPr>
          <w:sz w:val="22"/>
          <w:szCs w:val="22"/>
        </w:rPr>
      </w:pPr>
      <w:r w:rsidRPr="002125BE">
        <w:rPr>
          <w:sz w:val="22"/>
          <w:szCs w:val="22"/>
        </w:rPr>
        <w:t>• уважение к личности и её</w:t>
      </w:r>
      <w:r w:rsidR="00874ED5" w:rsidRPr="002125BE">
        <w:rPr>
          <w:sz w:val="22"/>
          <w:szCs w:val="22"/>
        </w:rPr>
        <w:t xml:space="preserve"> достоинствам, доброжелательное отношение к окружающим, н</w:t>
      </w:r>
      <w:r w:rsidR="00874ED5" w:rsidRPr="002125BE">
        <w:rPr>
          <w:sz w:val="22"/>
          <w:szCs w:val="22"/>
        </w:rPr>
        <w:t>е</w:t>
      </w:r>
      <w:r w:rsidR="00874ED5" w:rsidRPr="002125BE">
        <w:rPr>
          <w:sz w:val="22"/>
          <w:szCs w:val="22"/>
        </w:rPr>
        <w:t xml:space="preserve">терпимость к любым видам насилия и готовность противостоять им; </w:t>
      </w:r>
    </w:p>
    <w:p w:rsidR="00874ED5" w:rsidRPr="002125BE" w:rsidRDefault="00874ED5" w:rsidP="003D0AAE">
      <w:pPr>
        <w:ind w:firstLine="426"/>
        <w:jc w:val="both"/>
        <w:rPr>
          <w:sz w:val="22"/>
          <w:szCs w:val="22"/>
        </w:rPr>
      </w:pPr>
      <w:r w:rsidRPr="002125BE">
        <w:rPr>
          <w:sz w:val="22"/>
          <w:szCs w:val="22"/>
        </w:rPr>
        <w:t>• уважение к ценностям семьи, любовь к природе, признание ценности здоровья, своего и др</w:t>
      </w:r>
      <w:r w:rsidRPr="002125BE">
        <w:rPr>
          <w:sz w:val="22"/>
          <w:szCs w:val="22"/>
        </w:rPr>
        <w:t>у</w:t>
      </w:r>
      <w:r w:rsidRPr="002125BE">
        <w:rPr>
          <w:sz w:val="22"/>
          <w:szCs w:val="22"/>
        </w:rPr>
        <w:t xml:space="preserve">гих людей, оптимизм в восприятии мира; </w:t>
      </w:r>
    </w:p>
    <w:p w:rsidR="00874ED5" w:rsidRPr="002125BE" w:rsidRDefault="00874ED5" w:rsidP="003D0AAE">
      <w:pPr>
        <w:ind w:firstLine="426"/>
        <w:jc w:val="both"/>
        <w:rPr>
          <w:sz w:val="22"/>
          <w:szCs w:val="22"/>
        </w:rPr>
      </w:pPr>
      <w:r w:rsidRPr="002125BE">
        <w:rPr>
          <w:sz w:val="22"/>
          <w:szCs w:val="22"/>
        </w:rPr>
        <w:t xml:space="preserve">потребность в самовыражении и самореализации, социальном признании; </w:t>
      </w:r>
    </w:p>
    <w:p w:rsidR="00874ED5" w:rsidRPr="002125BE" w:rsidRDefault="00874ED5" w:rsidP="003D0AAE">
      <w:pPr>
        <w:ind w:firstLine="426"/>
        <w:jc w:val="both"/>
        <w:rPr>
          <w:sz w:val="22"/>
          <w:szCs w:val="22"/>
        </w:rPr>
      </w:pPr>
      <w:r w:rsidRPr="002125BE">
        <w:rPr>
          <w:sz w:val="22"/>
          <w:szCs w:val="22"/>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74ED5" w:rsidRPr="002125BE" w:rsidRDefault="00874ED5" w:rsidP="003D0AAE">
      <w:pPr>
        <w:ind w:firstLine="426"/>
        <w:jc w:val="both"/>
        <w:rPr>
          <w:sz w:val="22"/>
          <w:szCs w:val="22"/>
        </w:rPr>
      </w:pPr>
      <w:r w:rsidRPr="002125BE">
        <w:rPr>
          <w:sz w:val="22"/>
          <w:szCs w:val="22"/>
        </w:rPr>
        <w:t xml:space="preserve">В рамках </w:t>
      </w:r>
      <w:r w:rsidRPr="002125BE">
        <w:rPr>
          <w:b/>
          <w:bCs/>
          <w:sz w:val="22"/>
          <w:szCs w:val="22"/>
        </w:rPr>
        <w:t xml:space="preserve">деятельностного (поведенческого) компонента </w:t>
      </w:r>
      <w:r w:rsidRPr="002125BE">
        <w:rPr>
          <w:sz w:val="22"/>
          <w:szCs w:val="22"/>
        </w:rPr>
        <w:t>будут сформированы (</w:t>
      </w:r>
      <w:r w:rsidRPr="002125BE">
        <w:rPr>
          <w:b/>
          <w:bCs/>
          <w:sz w:val="22"/>
          <w:szCs w:val="22"/>
        </w:rPr>
        <w:t>выпускник научится)</w:t>
      </w:r>
      <w:r w:rsidRPr="002125BE">
        <w:rPr>
          <w:sz w:val="22"/>
          <w:szCs w:val="22"/>
        </w:rPr>
        <w:t xml:space="preserve">: </w:t>
      </w:r>
    </w:p>
    <w:p w:rsidR="00874ED5" w:rsidRPr="002125BE" w:rsidRDefault="00874ED5" w:rsidP="003D0AAE">
      <w:pPr>
        <w:ind w:firstLine="426"/>
        <w:jc w:val="both"/>
        <w:rPr>
          <w:sz w:val="22"/>
          <w:szCs w:val="22"/>
        </w:rPr>
      </w:pPr>
      <w:r w:rsidRPr="002125BE">
        <w:rPr>
          <w:sz w:val="22"/>
          <w:szCs w:val="22"/>
        </w:rPr>
        <w:t>• готовность и способность к участию в школьном самоуправлении в пределах возрастных компетенций (дежурство в школе и кл</w:t>
      </w:r>
      <w:r w:rsidR="00217813" w:rsidRPr="002125BE">
        <w:rPr>
          <w:sz w:val="22"/>
          <w:szCs w:val="22"/>
        </w:rPr>
        <w:t>ассе, участие в детских и молодё</w:t>
      </w:r>
      <w:r w:rsidRPr="002125BE">
        <w:rPr>
          <w:sz w:val="22"/>
          <w:szCs w:val="22"/>
        </w:rPr>
        <w:t>жных общественных орг</w:t>
      </w:r>
      <w:r w:rsidRPr="002125BE">
        <w:rPr>
          <w:sz w:val="22"/>
          <w:szCs w:val="22"/>
        </w:rPr>
        <w:t>а</w:t>
      </w:r>
      <w:r w:rsidRPr="002125BE">
        <w:rPr>
          <w:sz w:val="22"/>
          <w:szCs w:val="22"/>
        </w:rPr>
        <w:t xml:space="preserve">низациях, школьных и внешкольных мероприятиях); </w:t>
      </w:r>
    </w:p>
    <w:p w:rsidR="00874ED5" w:rsidRPr="002125BE" w:rsidRDefault="00874ED5" w:rsidP="003D0AAE">
      <w:pPr>
        <w:ind w:firstLine="426"/>
        <w:jc w:val="both"/>
        <w:rPr>
          <w:sz w:val="22"/>
          <w:szCs w:val="22"/>
        </w:rPr>
      </w:pPr>
      <w:r w:rsidRPr="002125BE">
        <w:rPr>
          <w:sz w:val="22"/>
          <w:szCs w:val="22"/>
        </w:rPr>
        <w:t>• готовность и способность к выполнению норм и требований школьной жизни, прав и об</w:t>
      </w:r>
      <w:r w:rsidRPr="002125BE">
        <w:rPr>
          <w:sz w:val="22"/>
          <w:szCs w:val="22"/>
        </w:rPr>
        <w:t>я</w:t>
      </w:r>
      <w:r w:rsidRPr="002125BE">
        <w:rPr>
          <w:sz w:val="22"/>
          <w:szCs w:val="22"/>
        </w:rPr>
        <w:t xml:space="preserve">занностей ученика; </w:t>
      </w:r>
    </w:p>
    <w:p w:rsidR="00874ED5" w:rsidRPr="002125BE" w:rsidRDefault="00874ED5" w:rsidP="003D0AAE">
      <w:pPr>
        <w:ind w:firstLine="426"/>
        <w:jc w:val="both"/>
        <w:rPr>
          <w:sz w:val="22"/>
          <w:szCs w:val="22"/>
        </w:rPr>
      </w:pPr>
      <w:r w:rsidRPr="002125BE">
        <w:rPr>
          <w:sz w:val="22"/>
          <w:szCs w:val="22"/>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874ED5" w:rsidRPr="002125BE" w:rsidRDefault="00874ED5" w:rsidP="003D0AAE">
      <w:pPr>
        <w:ind w:firstLine="426"/>
        <w:jc w:val="both"/>
        <w:rPr>
          <w:sz w:val="22"/>
          <w:szCs w:val="22"/>
        </w:rPr>
      </w:pPr>
      <w:r w:rsidRPr="002125BE">
        <w:rPr>
          <w:sz w:val="22"/>
          <w:szCs w:val="22"/>
        </w:rPr>
        <w:t>• готовность и способность к выполнению моральных норм в отношении взрослых и сверс</w:t>
      </w:r>
      <w:r w:rsidRPr="002125BE">
        <w:rPr>
          <w:sz w:val="22"/>
          <w:szCs w:val="22"/>
        </w:rPr>
        <w:t>т</w:t>
      </w:r>
      <w:r w:rsidRPr="002125BE">
        <w:rPr>
          <w:sz w:val="22"/>
          <w:szCs w:val="22"/>
        </w:rPr>
        <w:t xml:space="preserve">ников в школе, дома, во внеучебных видах деятельности; </w:t>
      </w:r>
    </w:p>
    <w:p w:rsidR="00874ED5" w:rsidRPr="002125BE" w:rsidRDefault="00874ED5" w:rsidP="003D0AAE">
      <w:pPr>
        <w:ind w:firstLine="426"/>
        <w:jc w:val="both"/>
        <w:rPr>
          <w:sz w:val="22"/>
          <w:szCs w:val="22"/>
        </w:rPr>
      </w:pPr>
      <w:r w:rsidRPr="002125BE">
        <w:rPr>
          <w:sz w:val="22"/>
          <w:szCs w:val="22"/>
        </w:rPr>
        <w:t>• потребность в участии в общественной жизни ближайшего социального окружения, общес</w:t>
      </w:r>
      <w:r w:rsidRPr="002125BE">
        <w:rPr>
          <w:sz w:val="22"/>
          <w:szCs w:val="22"/>
        </w:rPr>
        <w:t>т</w:t>
      </w:r>
      <w:r w:rsidRPr="002125BE">
        <w:rPr>
          <w:sz w:val="22"/>
          <w:szCs w:val="22"/>
        </w:rPr>
        <w:t xml:space="preserve">венно полезной деятельности; </w:t>
      </w:r>
    </w:p>
    <w:p w:rsidR="00874ED5" w:rsidRPr="002125BE" w:rsidRDefault="00874ED5" w:rsidP="003D0AAE">
      <w:pPr>
        <w:ind w:firstLine="426"/>
        <w:jc w:val="both"/>
        <w:rPr>
          <w:sz w:val="22"/>
          <w:szCs w:val="22"/>
        </w:rPr>
      </w:pPr>
      <w:r w:rsidRPr="002125BE">
        <w:rPr>
          <w:sz w:val="22"/>
          <w:szCs w:val="22"/>
        </w:rPr>
        <w:t>• умен</w:t>
      </w:r>
      <w:r w:rsidR="00217813" w:rsidRPr="002125BE">
        <w:rPr>
          <w:sz w:val="22"/>
          <w:szCs w:val="22"/>
        </w:rPr>
        <w:t>ие строить жизненные планы с учё</w:t>
      </w:r>
      <w:r w:rsidRPr="002125BE">
        <w:rPr>
          <w:sz w:val="22"/>
          <w:szCs w:val="22"/>
        </w:rPr>
        <w:t>том конкретных социально-исторических, политич</w:t>
      </w:r>
      <w:r w:rsidRPr="002125BE">
        <w:rPr>
          <w:sz w:val="22"/>
          <w:szCs w:val="22"/>
        </w:rPr>
        <w:t>е</w:t>
      </w:r>
      <w:r w:rsidRPr="002125BE">
        <w:rPr>
          <w:sz w:val="22"/>
          <w:szCs w:val="22"/>
        </w:rPr>
        <w:t xml:space="preserve">ских и экономических условий; </w:t>
      </w:r>
    </w:p>
    <w:p w:rsidR="00874ED5" w:rsidRPr="002125BE" w:rsidRDefault="00874ED5" w:rsidP="003D0AAE">
      <w:pPr>
        <w:ind w:firstLine="426"/>
        <w:jc w:val="both"/>
        <w:rPr>
          <w:sz w:val="22"/>
          <w:szCs w:val="22"/>
        </w:rPr>
      </w:pPr>
      <w:r w:rsidRPr="002125BE">
        <w:rPr>
          <w:sz w:val="22"/>
          <w:szCs w:val="22"/>
        </w:rPr>
        <w:t>• устойчивый познавательный интерес и становление смыслообразующей функции познав</w:t>
      </w:r>
      <w:r w:rsidRPr="002125BE">
        <w:rPr>
          <w:sz w:val="22"/>
          <w:szCs w:val="22"/>
        </w:rPr>
        <w:t>а</w:t>
      </w:r>
      <w:r w:rsidRPr="002125BE">
        <w:rPr>
          <w:sz w:val="22"/>
          <w:szCs w:val="22"/>
        </w:rPr>
        <w:t xml:space="preserve">тельного мотива; </w:t>
      </w:r>
    </w:p>
    <w:p w:rsidR="00874ED5" w:rsidRPr="002125BE" w:rsidRDefault="00874ED5" w:rsidP="003D0AAE">
      <w:pPr>
        <w:ind w:firstLine="426"/>
        <w:jc w:val="both"/>
        <w:rPr>
          <w:sz w:val="22"/>
          <w:szCs w:val="22"/>
        </w:rPr>
      </w:pPr>
      <w:r w:rsidRPr="002125BE">
        <w:rPr>
          <w:sz w:val="22"/>
          <w:szCs w:val="22"/>
        </w:rPr>
        <w:t xml:space="preserve">• готовность к выбору профильного образования.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для формирования: </w:t>
      </w:r>
    </w:p>
    <w:p w:rsidR="00874ED5" w:rsidRPr="002125BE" w:rsidRDefault="00874ED5" w:rsidP="003D0AAE">
      <w:pPr>
        <w:ind w:firstLine="426"/>
        <w:jc w:val="both"/>
        <w:rPr>
          <w:sz w:val="22"/>
          <w:szCs w:val="22"/>
        </w:rPr>
      </w:pPr>
      <w:r w:rsidRPr="002125BE">
        <w:rPr>
          <w:sz w:val="22"/>
          <w:szCs w:val="22"/>
        </w:rPr>
        <w:t xml:space="preserve">• выраженной устойчивой учебно-познавательной мотивации и интереса к учению; </w:t>
      </w:r>
    </w:p>
    <w:p w:rsidR="00874ED5" w:rsidRPr="002125BE" w:rsidRDefault="00874ED5" w:rsidP="003D0AAE">
      <w:pPr>
        <w:ind w:firstLine="426"/>
        <w:jc w:val="both"/>
        <w:rPr>
          <w:sz w:val="22"/>
          <w:szCs w:val="22"/>
        </w:rPr>
      </w:pPr>
      <w:r w:rsidRPr="002125BE">
        <w:rPr>
          <w:sz w:val="22"/>
          <w:szCs w:val="22"/>
        </w:rPr>
        <w:t xml:space="preserve">• готовности к самообразованию и самовоспитанию; </w:t>
      </w:r>
    </w:p>
    <w:p w:rsidR="00874ED5" w:rsidRPr="002125BE" w:rsidRDefault="00874ED5" w:rsidP="003D0AAE">
      <w:pPr>
        <w:ind w:firstLine="426"/>
        <w:jc w:val="both"/>
        <w:rPr>
          <w:sz w:val="22"/>
          <w:szCs w:val="22"/>
        </w:rPr>
      </w:pPr>
      <w:r w:rsidRPr="002125BE">
        <w:rPr>
          <w:sz w:val="22"/>
          <w:szCs w:val="22"/>
        </w:rPr>
        <w:t xml:space="preserve">• адекватной позитивной самооценки и Я-концепции; </w:t>
      </w:r>
    </w:p>
    <w:p w:rsidR="00874ED5" w:rsidRPr="002125BE" w:rsidRDefault="00874ED5" w:rsidP="003D0AAE">
      <w:pPr>
        <w:ind w:firstLine="426"/>
        <w:jc w:val="both"/>
        <w:rPr>
          <w:sz w:val="22"/>
          <w:szCs w:val="22"/>
        </w:rPr>
      </w:pPr>
      <w:r w:rsidRPr="002125BE">
        <w:rPr>
          <w:sz w:val="22"/>
          <w:szCs w:val="22"/>
        </w:rPr>
        <w:t xml:space="preserve">• компетентности в реализации основ гражданской идентичности в поступках и деятельности; </w:t>
      </w:r>
    </w:p>
    <w:p w:rsidR="00874ED5" w:rsidRPr="002125BE" w:rsidRDefault="00874ED5" w:rsidP="003D0AAE">
      <w:pPr>
        <w:ind w:firstLine="426"/>
        <w:jc w:val="both"/>
        <w:rPr>
          <w:sz w:val="22"/>
          <w:szCs w:val="22"/>
        </w:rPr>
      </w:pPr>
      <w:r w:rsidRPr="002125BE">
        <w:rPr>
          <w:sz w:val="22"/>
          <w:szCs w:val="22"/>
        </w:rPr>
        <w:t>• морального сознания на конвенциональном уровне, способности к решению мораль</w:t>
      </w:r>
      <w:r w:rsidR="00217813" w:rsidRPr="002125BE">
        <w:rPr>
          <w:sz w:val="22"/>
          <w:szCs w:val="22"/>
        </w:rPr>
        <w:t>ных д</w:t>
      </w:r>
      <w:r w:rsidR="00217813" w:rsidRPr="002125BE">
        <w:rPr>
          <w:sz w:val="22"/>
          <w:szCs w:val="22"/>
        </w:rPr>
        <w:t>и</w:t>
      </w:r>
      <w:r w:rsidR="00217813" w:rsidRPr="002125BE">
        <w:rPr>
          <w:sz w:val="22"/>
          <w:szCs w:val="22"/>
        </w:rPr>
        <w:t>лемм на основе учё</w:t>
      </w:r>
      <w:r w:rsidRPr="002125BE">
        <w:rPr>
          <w:sz w:val="22"/>
          <w:szCs w:val="22"/>
        </w:rPr>
        <w:t>та позиций участников дилеммы, ориентации на их мотивы и чувства; усто</w:t>
      </w:r>
      <w:r w:rsidRPr="002125BE">
        <w:rPr>
          <w:sz w:val="22"/>
          <w:szCs w:val="22"/>
        </w:rPr>
        <w:t>й</w:t>
      </w:r>
      <w:r w:rsidRPr="002125BE">
        <w:rPr>
          <w:sz w:val="22"/>
          <w:szCs w:val="22"/>
        </w:rPr>
        <w:t xml:space="preserve">чивое следование в поведении моральным нормам и этическим требованиям; </w:t>
      </w:r>
    </w:p>
    <w:p w:rsidR="00874ED5" w:rsidRPr="002125BE" w:rsidRDefault="00874ED5" w:rsidP="003D0AAE">
      <w:pPr>
        <w:ind w:firstLine="426"/>
        <w:jc w:val="both"/>
        <w:rPr>
          <w:sz w:val="22"/>
          <w:szCs w:val="22"/>
        </w:rPr>
      </w:pPr>
      <w:r w:rsidRPr="002125BE">
        <w:rPr>
          <w:sz w:val="22"/>
          <w:szCs w:val="22"/>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874ED5" w:rsidRPr="002125BE" w:rsidRDefault="00874ED5" w:rsidP="003D0AAE">
      <w:pPr>
        <w:ind w:firstLine="426"/>
        <w:jc w:val="both"/>
        <w:rPr>
          <w:sz w:val="22"/>
          <w:szCs w:val="22"/>
        </w:rPr>
      </w:pPr>
      <w:r w:rsidRPr="002125BE">
        <w:rPr>
          <w:b/>
          <w:bCs/>
          <w:sz w:val="22"/>
          <w:szCs w:val="22"/>
        </w:rPr>
        <w:t xml:space="preserve">Регулятивные универсальные учебные действия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целеполаганию, включая постановку новых целей, преобразование практической задачи в познавательную; </w:t>
      </w:r>
    </w:p>
    <w:p w:rsidR="00874ED5" w:rsidRPr="002125BE" w:rsidRDefault="00874ED5" w:rsidP="003D0AAE">
      <w:pPr>
        <w:ind w:firstLine="426"/>
        <w:jc w:val="both"/>
        <w:rPr>
          <w:sz w:val="22"/>
          <w:szCs w:val="22"/>
        </w:rPr>
      </w:pPr>
      <w:r w:rsidRPr="002125BE">
        <w:rPr>
          <w:sz w:val="22"/>
          <w:szCs w:val="22"/>
        </w:rPr>
        <w:t>• самостоятельно анализировать условия достижения цели на основе уч</w:t>
      </w:r>
      <w:r w:rsidR="00216F3A" w:rsidRPr="002125BE">
        <w:rPr>
          <w:sz w:val="22"/>
          <w:szCs w:val="22"/>
        </w:rPr>
        <w:t>ё</w:t>
      </w:r>
      <w:r w:rsidRPr="002125BE">
        <w:rPr>
          <w:sz w:val="22"/>
          <w:szCs w:val="22"/>
        </w:rPr>
        <w:t>та выделенных уч</w:t>
      </w:r>
      <w:r w:rsidRPr="002125BE">
        <w:rPr>
          <w:sz w:val="22"/>
          <w:szCs w:val="22"/>
        </w:rPr>
        <w:t>и</w:t>
      </w:r>
      <w:r w:rsidRPr="002125BE">
        <w:rPr>
          <w:sz w:val="22"/>
          <w:szCs w:val="22"/>
        </w:rPr>
        <w:t xml:space="preserve">телем ориентиров действия в новом учебном материале; </w:t>
      </w:r>
    </w:p>
    <w:p w:rsidR="00874ED5" w:rsidRPr="002125BE" w:rsidRDefault="00874ED5" w:rsidP="003D0AAE">
      <w:pPr>
        <w:ind w:firstLine="426"/>
        <w:jc w:val="both"/>
        <w:rPr>
          <w:sz w:val="22"/>
          <w:szCs w:val="22"/>
        </w:rPr>
      </w:pPr>
      <w:r w:rsidRPr="002125BE">
        <w:rPr>
          <w:sz w:val="22"/>
          <w:szCs w:val="22"/>
        </w:rPr>
        <w:t xml:space="preserve">• планировать пути достижения целей; </w:t>
      </w:r>
    </w:p>
    <w:p w:rsidR="00874ED5" w:rsidRPr="002125BE" w:rsidRDefault="00874ED5" w:rsidP="003D0AAE">
      <w:pPr>
        <w:ind w:firstLine="426"/>
        <w:jc w:val="both"/>
        <w:rPr>
          <w:sz w:val="22"/>
          <w:szCs w:val="22"/>
        </w:rPr>
      </w:pPr>
      <w:r w:rsidRPr="002125BE">
        <w:rPr>
          <w:sz w:val="22"/>
          <w:szCs w:val="22"/>
        </w:rPr>
        <w:t xml:space="preserve">• устанавливать целевые приоритеты; </w:t>
      </w:r>
    </w:p>
    <w:p w:rsidR="00874ED5" w:rsidRPr="002125BE" w:rsidRDefault="00874ED5" w:rsidP="003D0AAE">
      <w:pPr>
        <w:ind w:firstLine="426"/>
        <w:jc w:val="both"/>
        <w:rPr>
          <w:sz w:val="22"/>
          <w:szCs w:val="22"/>
        </w:rPr>
      </w:pPr>
      <w:r w:rsidRPr="002125BE">
        <w:rPr>
          <w:sz w:val="22"/>
          <w:szCs w:val="22"/>
        </w:rPr>
        <w:t>• уметь са</w:t>
      </w:r>
      <w:r w:rsidR="00217813" w:rsidRPr="002125BE">
        <w:rPr>
          <w:sz w:val="22"/>
          <w:szCs w:val="22"/>
        </w:rPr>
        <w:t>мостоятельно контролировать своё</w:t>
      </w:r>
      <w:r w:rsidRPr="002125BE">
        <w:rPr>
          <w:sz w:val="22"/>
          <w:szCs w:val="22"/>
        </w:rPr>
        <w:t xml:space="preserve"> время и управлять им; </w:t>
      </w:r>
    </w:p>
    <w:p w:rsidR="00874ED5" w:rsidRPr="002125BE" w:rsidRDefault="00874ED5" w:rsidP="003D0AAE">
      <w:pPr>
        <w:ind w:firstLine="426"/>
        <w:jc w:val="both"/>
        <w:rPr>
          <w:sz w:val="22"/>
          <w:szCs w:val="22"/>
        </w:rPr>
      </w:pPr>
      <w:r w:rsidRPr="002125BE">
        <w:rPr>
          <w:sz w:val="22"/>
          <w:szCs w:val="22"/>
        </w:rPr>
        <w:t xml:space="preserve">• принимать решения в проблемной ситуации на основе переговоров; </w:t>
      </w:r>
    </w:p>
    <w:p w:rsidR="00874ED5" w:rsidRPr="002125BE" w:rsidRDefault="00874ED5" w:rsidP="003D0AAE">
      <w:pPr>
        <w:ind w:firstLine="426"/>
        <w:jc w:val="both"/>
        <w:rPr>
          <w:sz w:val="22"/>
          <w:szCs w:val="22"/>
        </w:rPr>
      </w:pPr>
      <w:r w:rsidRPr="002125BE">
        <w:rPr>
          <w:sz w:val="22"/>
          <w:szCs w:val="22"/>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D5" w:rsidRPr="002125BE" w:rsidRDefault="00874ED5" w:rsidP="003D0AAE">
      <w:pPr>
        <w:ind w:firstLine="426"/>
        <w:jc w:val="both"/>
        <w:rPr>
          <w:sz w:val="22"/>
          <w:szCs w:val="22"/>
        </w:rPr>
      </w:pPr>
      <w:r w:rsidRPr="002125BE">
        <w:rPr>
          <w:sz w:val="22"/>
          <w:szCs w:val="22"/>
        </w:rPr>
        <w:t>• адекватно самостоятельно оценивать правильность выполнения действия и вносить необх</w:t>
      </w:r>
      <w:r w:rsidRPr="002125BE">
        <w:rPr>
          <w:sz w:val="22"/>
          <w:szCs w:val="22"/>
        </w:rPr>
        <w:t>о</w:t>
      </w:r>
      <w:r w:rsidRPr="002125BE">
        <w:rPr>
          <w:sz w:val="22"/>
          <w:szCs w:val="22"/>
        </w:rPr>
        <w:t xml:space="preserve">димые коррективы в исполнение как в конце действия, так и по ходу его реализации; </w:t>
      </w:r>
    </w:p>
    <w:p w:rsidR="00874ED5" w:rsidRPr="002125BE" w:rsidRDefault="00874ED5" w:rsidP="003D0AAE">
      <w:pPr>
        <w:ind w:firstLine="426"/>
        <w:jc w:val="both"/>
        <w:rPr>
          <w:sz w:val="22"/>
          <w:szCs w:val="22"/>
        </w:rPr>
      </w:pPr>
      <w:r w:rsidRPr="002125BE">
        <w:rPr>
          <w:sz w:val="22"/>
          <w:szCs w:val="22"/>
        </w:rPr>
        <w:t xml:space="preserve">• основам прогнозирования как предвидения будущих событий и развития процесса.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самостоятельно ставить новые учебные цели и задачи; </w:t>
      </w:r>
    </w:p>
    <w:p w:rsidR="00874ED5" w:rsidRPr="002125BE" w:rsidRDefault="00874ED5" w:rsidP="003D0AAE">
      <w:pPr>
        <w:ind w:firstLine="426"/>
        <w:jc w:val="both"/>
        <w:rPr>
          <w:sz w:val="22"/>
          <w:szCs w:val="22"/>
        </w:rPr>
      </w:pPr>
      <w:r w:rsidRPr="002125BE">
        <w:rPr>
          <w:sz w:val="22"/>
          <w:szCs w:val="22"/>
        </w:rPr>
        <w:t xml:space="preserve">• построению жизненных планов во временной перспективе; </w:t>
      </w:r>
    </w:p>
    <w:p w:rsidR="00874ED5" w:rsidRPr="002125BE" w:rsidRDefault="00874ED5" w:rsidP="003D0AAE">
      <w:pPr>
        <w:ind w:firstLine="426"/>
        <w:jc w:val="both"/>
        <w:rPr>
          <w:sz w:val="22"/>
          <w:szCs w:val="22"/>
        </w:rPr>
      </w:pPr>
      <w:r w:rsidRPr="002125BE">
        <w:rPr>
          <w:sz w:val="22"/>
          <w:szCs w:val="22"/>
        </w:rPr>
        <w:t>• при планировании достижения целей самостоятельно и адекватно учитывать условия и сре</w:t>
      </w:r>
      <w:r w:rsidRPr="002125BE">
        <w:rPr>
          <w:sz w:val="22"/>
          <w:szCs w:val="22"/>
        </w:rPr>
        <w:t>д</w:t>
      </w:r>
      <w:r w:rsidRPr="002125BE">
        <w:rPr>
          <w:sz w:val="22"/>
          <w:szCs w:val="22"/>
        </w:rPr>
        <w:t>ства их достижения</w:t>
      </w:r>
      <w:r w:rsidRPr="002125BE">
        <w:rPr>
          <w:i/>
          <w:iCs/>
          <w:sz w:val="22"/>
          <w:szCs w:val="22"/>
        </w:rPr>
        <w:t xml:space="preserve">; </w:t>
      </w:r>
    </w:p>
    <w:p w:rsidR="00874ED5" w:rsidRPr="002125BE" w:rsidRDefault="00874ED5" w:rsidP="003D0AAE">
      <w:pPr>
        <w:ind w:firstLine="426"/>
        <w:jc w:val="both"/>
        <w:rPr>
          <w:sz w:val="22"/>
          <w:szCs w:val="22"/>
        </w:rPr>
      </w:pPr>
      <w:r w:rsidRPr="002125BE">
        <w:rPr>
          <w:sz w:val="22"/>
          <w:szCs w:val="22"/>
        </w:rPr>
        <w:t xml:space="preserve">• выделять альтернативные способы достижения цели и выбирать наиболее эффективный способ; </w:t>
      </w:r>
    </w:p>
    <w:p w:rsidR="00874ED5" w:rsidRPr="002125BE" w:rsidRDefault="00874ED5" w:rsidP="003D0AAE">
      <w:pPr>
        <w:ind w:firstLine="426"/>
        <w:jc w:val="both"/>
        <w:rPr>
          <w:sz w:val="22"/>
          <w:szCs w:val="22"/>
        </w:rPr>
      </w:pPr>
      <w:r w:rsidRPr="002125BE">
        <w:rPr>
          <w:sz w:val="22"/>
          <w:szCs w:val="22"/>
        </w:rPr>
        <w:lastRenderedPageBreak/>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w:t>
      </w:r>
      <w:r w:rsidRPr="002125BE">
        <w:rPr>
          <w:sz w:val="22"/>
          <w:szCs w:val="22"/>
        </w:rPr>
        <w:t>е</w:t>
      </w:r>
      <w:r w:rsidRPr="002125BE">
        <w:rPr>
          <w:sz w:val="22"/>
          <w:szCs w:val="22"/>
        </w:rPr>
        <w:t xml:space="preserve">лей; </w:t>
      </w:r>
    </w:p>
    <w:p w:rsidR="00874ED5" w:rsidRPr="002125BE" w:rsidRDefault="00874ED5" w:rsidP="003D0AAE">
      <w:pPr>
        <w:ind w:firstLine="426"/>
        <w:jc w:val="both"/>
        <w:rPr>
          <w:sz w:val="22"/>
          <w:szCs w:val="22"/>
        </w:rPr>
      </w:pPr>
      <w:r w:rsidRPr="002125BE">
        <w:rPr>
          <w:sz w:val="22"/>
          <w:szCs w:val="22"/>
        </w:rPr>
        <w:t>• осуществлять познавательную рефлексию в отношении действий по решению учебных и п</w:t>
      </w:r>
      <w:r w:rsidRPr="002125BE">
        <w:rPr>
          <w:sz w:val="22"/>
          <w:szCs w:val="22"/>
        </w:rPr>
        <w:t>о</w:t>
      </w:r>
      <w:r w:rsidRPr="002125BE">
        <w:rPr>
          <w:sz w:val="22"/>
          <w:szCs w:val="22"/>
        </w:rPr>
        <w:t xml:space="preserve">знавательных задач; </w:t>
      </w:r>
    </w:p>
    <w:p w:rsidR="00874ED5" w:rsidRPr="002125BE" w:rsidRDefault="00874ED5" w:rsidP="003D0AAE">
      <w:pPr>
        <w:ind w:firstLine="426"/>
        <w:jc w:val="both"/>
        <w:rPr>
          <w:sz w:val="22"/>
          <w:szCs w:val="22"/>
        </w:rPr>
      </w:pPr>
      <w:r w:rsidRPr="002125BE">
        <w:rPr>
          <w:sz w:val="22"/>
          <w:szCs w:val="22"/>
        </w:rPr>
        <w:t xml:space="preserve">• адекватно оценивать объективную трудность как меру фактического или предполагаемого расхода ресурсов на решение задачи; </w:t>
      </w:r>
    </w:p>
    <w:p w:rsidR="00874ED5" w:rsidRPr="002125BE" w:rsidRDefault="00874ED5" w:rsidP="003D0AAE">
      <w:pPr>
        <w:ind w:firstLine="426"/>
        <w:jc w:val="both"/>
        <w:rPr>
          <w:sz w:val="22"/>
          <w:szCs w:val="22"/>
        </w:rPr>
      </w:pPr>
      <w:r w:rsidRPr="002125BE">
        <w:rPr>
          <w:sz w:val="22"/>
          <w:szCs w:val="22"/>
        </w:rPr>
        <w:t>• адекватно оценивать свои возможности достижения цели определ</w:t>
      </w:r>
      <w:r w:rsidR="00217813" w:rsidRPr="002125BE">
        <w:rPr>
          <w:sz w:val="22"/>
          <w:szCs w:val="22"/>
        </w:rPr>
        <w:t>ё</w:t>
      </w:r>
      <w:r w:rsidRPr="002125BE">
        <w:rPr>
          <w:sz w:val="22"/>
          <w:szCs w:val="22"/>
        </w:rPr>
        <w:t>нной сложности в ра</w:t>
      </w:r>
      <w:r w:rsidRPr="002125BE">
        <w:rPr>
          <w:sz w:val="22"/>
          <w:szCs w:val="22"/>
        </w:rPr>
        <w:t>з</w:t>
      </w:r>
      <w:r w:rsidRPr="002125BE">
        <w:rPr>
          <w:sz w:val="22"/>
          <w:szCs w:val="22"/>
        </w:rPr>
        <w:t xml:space="preserve">личных сферах самостоятельной деятельности; </w:t>
      </w:r>
    </w:p>
    <w:p w:rsidR="00874ED5" w:rsidRPr="002125BE" w:rsidRDefault="00874ED5" w:rsidP="003D0AAE">
      <w:pPr>
        <w:ind w:firstLine="426"/>
        <w:jc w:val="both"/>
        <w:rPr>
          <w:sz w:val="22"/>
          <w:szCs w:val="22"/>
        </w:rPr>
      </w:pPr>
      <w:r w:rsidRPr="002125BE">
        <w:rPr>
          <w:sz w:val="22"/>
          <w:szCs w:val="22"/>
        </w:rPr>
        <w:t xml:space="preserve">• основам саморегуляции эмоциональных состояний; </w:t>
      </w:r>
    </w:p>
    <w:p w:rsidR="00874ED5" w:rsidRPr="002125BE" w:rsidRDefault="00874ED5" w:rsidP="003D0AAE">
      <w:pPr>
        <w:ind w:firstLine="426"/>
        <w:jc w:val="both"/>
        <w:rPr>
          <w:sz w:val="22"/>
          <w:szCs w:val="22"/>
        </w:rPr>
      </w:pPr>
      <w:r w:rsidRPr="002125BE">
        <w:rPr>
          <w:sz w:val="22"/>
          <w:szCs w:val="22"/>
        </w:rPr>
        <w:t>• прилагать волевые усилия и преодолевать трудности и препятствия на пути достижения ц</w:t>
      </w:r>
      <w:r w:rsidRPr="002125BE">
        <w:rPr>
          <w:sz w:val="22"/>
          <w:szCs w:val="22"/>
        </w:rPr>
        <w:t>е</w:t>
      </w:r>
      <w:r w:rsidRPr="002125BE">
        <w:rPr>
          <w:sz w:val="22"/>
          <w:szCs w:val="22"/>
        </w:rPr>
        <w:t xml:space="preserve">лей. </w:t>
      </w:r>
    </w:p>
    <w:p w:rsidR="00874ED5" w:rsidRPr="002125BE" w:rsidRDefault="00874ED5" w:rsidP="003D0AAE">
      <w:pPr>
        <w:ind w:firstLine="426"/>
        <w:jc w:val="both"/>
        <w:rPr>
          <w:sz w:val="22"/>
          <w:szCs w:val="22"/>
        </w:rPr>
      </w:pPr>
      <w:r w:rsidRPr="002125BE">
        <w:rPr>
          <w:b/>
          <w:bCs/>
          <w:sz w:val="22"/>
          <w:szCs w:val="22"/>
        </w:rPr>
        <w:t xml:space="preserve">Коммуникативные универсальные учебные действия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учитывать разные мнения и стремиться к координации различных позиций в сотрудничес</w:t>
      </w:r>
      <w:r w:rsidRPr="002125BE">
        <w:rPr>
          <w:sz w:val="22"/>
          <w:szCs w:val="22"/>
        </w:rPr>
        <w:t>т</w:t>
      </w:r>
      <w:r w:rsidRPr="002125BE">
        <w:rPr>
          <w:sz w:val="22"/>
          <w:szCs w:val="22"/>
        </w:rPr>
        <w:t xml:space="preserve">ве; </w:t>
      </w:r>
    </w:p>
    <w:p w:rsidR="00874ED5" w:rsidRPr="002125BE" w:rsidRDefault="00874ED5" w:rsidP="003D0AAE">
      <w:pPr>
        <w:ind w:firstLine="426"/>
        <w:jc w:val="both"/>
        <w:rPr>
          <w:sz w:val="22"/>
          <w:szCs w:val="22"/>
        </w:rPr>
      </w:pPr>
      <w:r w:rsidRPr="002125BE">
        <w:rPr>
          <w:sz w:val="22"/>
          <w:szCs w:val="22"/>
        </w:rPr>
        <w:t>• формулировать собственное мнение и позицию, аргументировать и коор</w:t>
      </w:r>
      <w:r w:rsidR="00217813" w:rsidRPr="002125BE">
        <w:rPr>
          <w:sz w:val="22"/>
          <w:szCs w:val="22"/>
        </w:rPr>
        <w:t>динировать её с п</w:t>
      </w:r>
      <w:r w:rsidR="00217813" w:rsidRPr="002125BE">
        <w:rPr>
          <w:sz w:val="22"/>
          <w:szCs w:val="22"/>
        </w:rPr>
        <w:t>о</w:t>
      </w:r>
      <w:r w:rsidR="00217813" w:rsidRPr="002125BE">
        <w:rPr>
          <w:sz w:val="22"/>
          <w:szCs w:val="22"/>
        </w:rPr>
        <w:t>зициями партнё</w:t>
      </w:r>
      <w:r w:rsidRPr="002125BE">
        <w:rPr>
          <w:sz w:val="22"/>
          <w:szCs w:val="22"/>
        </w:rPr>
        <w:t xml:space="preserve">ров в сотрудничестве при выработке общего решения в совместной деятельности; </w:t>
      </w:r>
    </w:p>
    <w:p w:rsidR="00874ED5" w:rsidRPr="002125BE" w:rsidRDefault="00874ED5" w:rsidP="003D0AAE">
      <w:pPr>
        <w:ind w:firstLine="426"/>
        <w:jc w:val="both"/>
        <w:rPr>
          <w:sz w:val="22"/>
          <w:szCs w:val="22"/>
        </w:rPr>
      </w:pPr>
      <w:r w:rsidRPr="002125BE">
        <w:rPr>
          <w:sz w:val="22"/>
          <w:szCs w:val="22"/>
        </w:rPr>
        <w:t xml:space="preserve">• устанавливать и сравнивать разные точки зрения, прежде чем принимать решения и делать выбор; </w:t>
      </w:r>
    </w:p>
    <w:p w:rsidR="00874ED5" w:rsidRPr="002125BE" w:rsidRDefault="00874ED5" w:rsidP="003D0AAE">
      <w:pPr>
        <w:ind w:firstLine="426"/>
        <w:jc w:val="both"/>
        <w:rPr>
          <w:sz w:val="22"/>
          <w:szCs w:val="22"/>
        </w:rPr>
      </w:pPr>
      <w:r w:rsidRPr="002125BE">
        <w:rPr>
          <w:sz w:val="22"/>
          <w:szCs w:val="22"/>
        </w:rPr>
        <w:t xml:space="preserve">• аргументировать свою точку зрения, спорить и отстаивать свою позицию не враждебным для оппонентов образом; </w:t>
      </w:r>
    </w:p>
    <w:p w:rsidR="00874ED5" w:rsidRPr="002125BE" w:rsidRDefault="00874ED5" w:rsidP="003D0AAE">
      <w:pPr>
        <w:ind w:firstLine="426"/>
        <w:jc w:val="both"/>
        <w:rPr>
          <w:sz w:val="22"/>
          <w:szCs w:val="22"/>
        </w:rPr>
      </w:pPr>
      <w:r w:rsidRPr="002125BE">
        <w:rPr>
          <w:sz w:val="22"/>
          <w:szCs w:val="22"/>
        </w:rPr>
        <w:t>• задавать вопросы, необходимые для организации собственной деятел</w:t>
      </w:r>
      <w:r w:rsidR="00217813" w:rsidRPr="002125BE">
        <w:rPr>
          <w:sz w:val="22"/>
          <w:szCs w:val="22"/>
        </w:rPr>
        <w:t>ьности и сотрудничес</w:t>
      </w:r>
      <w:r w:rsidR="00217813" w:rsidRPr="002125BE">
        <w:rPr>
          <w:sz w:val="22"/>
          <w:szCs w:val="22"/>
        </w:rPr>
        <w:t>т</w:t>
      </w:r>
      <w:r w:rsidR="00217813" w:rsidRPr="002125BE">
        <w:rPr>
          <w:sz w:val="22"/>
          <w:szCs w:val="22"/>
        </w:rPr>
        <w:t>ва с партнё</w:t>
      </w:r>
      <w:r w:rsidRPr="002125BE">
        <w:rPr>
          <w:sz w:val="22"/>
          <w:szCs w:val="22"/>
        </w:rPr>
        <w:t xml:space="preserve">ром; </w:t>
      </w:r>
    </w:p>
    <w:p w:rsidR="00874ED5" w:rsidRPr="002125BE" w:rsidRDefault="00874ED5" w:rsidP="003D0AAE">
      <w:pPr>
        <w:ind w:firstLine="426"/>
        <w:jc w:val="both"/>
        <w:rPr>
          <w:sz w:val="22"/>
          <w:szCs w:val="22"/>
        </w:rPr>
      </w:pPr>
      <w:r w:rsidRPr="002125BE">
        <w:rPr>
          <w:sz w:val="22"/>
          <w:szCs w:val="22"/>
        </w:rPr>
        <w:t>• осуществлять взаимный контроль и оказывать в сотрудничестве необходимую взаимоп</w:t>
      </w:r>
      <w:r w:rsidRPr="002125BE">
        <w:rPr>
          <w:sz w:val="22"/>
          <w:szCs w:val="22"/>
        </w:rPr>
        <w:t>о</w:t>
      </w:r>
      <w:r w:rsidRPr="002125BE">
        <w:rPr>
          <w:sz w:val="22"/>
          <w:szCs w:val="22"/>
        </w:rPr>
        <w:t xml:space="preserve">мощь; </w:t>
      </w:r>
    </w:p>
    <w:p w:rsidR="00874ED5" w:rsidRPr="002125BE" w:rsidRDefault="00874ED5" w:rsidP="003D0AAE">
      <w:pPr>
        <w:ind w:firstLine="426"/>
        <w:jc w:val="both"/>
        <w:rPr>
          <w:sz w:val="22"/>
          <w:szCs w:val="22"/>
        </w:rPr>
      </w:pPr>
      <w:r w:rsidRPr="002125BE">
        <w:rPr>
          <w:sz w:val="22"/>
          <w:szCs w:val="22"/>
        </w:rPr>
        <w:t xml:space="preserve">• адекватно использовать речь для планирования и регуляции своей деятельности; </w:t>
      </w:r>
    </w:p>
    <w:p w:rsidR="00874ED5" w:rsidRPr="002125BE" w:rsidRDefault="00874ED5" w:rsidP="003D0AAE">
      <w:pPr>
        <w:ind w:firstLine="426"/>
        <w:jc w:val="both"/>
        <w:rPr>
          <w:sz w:val="22"/>
          <w:szCs w:val="22"/>
        </w:rPr>
      </w:pPr>
      <w:r w:rsidRPr="002125BE">
        <w:rPr>
          <w:sz w:val="22"/>
          <w:szCs w:val="22"/>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D5" w:rsidRPr="002125BE" w:rsidRDefault="00874ED5" w:rsidP="003D0AAE">
      <w:pPr>
        <w:ind w:firstLine="426"/>
        <w:jc w:val="both"/>
        <w:rPr>
          <w:sz w:val="22"/>
          <w:szCs w:val="22"/>
        </w:rPr>
      </w:pPr>
      <w:r w:rsidRPr="002125BE">
        <w:rPr>
          <w:sz w:val="22"/>
          <w:szCs w:val="22"/>
        </w:rPr>
        <w:t>• организовывать и планировать учебное сотрудничество с учителем и сверстниками, опред</w:t>
      </w:r>
      <w:r w:rsidRPr="002125BE">
        <w:rPr>
          <w:sz w:val="22"/>
          <w:szCs w:val="22"/>
        </w:rPr>
        <w:t>е</w:t>
      </w:r>
      <w:r w:rsidRPr="002125BE">
        <w:rPr>
          <w:sz w:val="22"/>
          <w:szCs w:val="22"/>
        </w:rPr>
        <w:t xml:space="preserve">лять цели и функции участников, способы взаимодействия; планировать общие способы работы; </w:t>
      </w:r>
    </w:p>
    <w:p w:rsidR="00874ED5" w:rsidRPr="002125BE" w:rsidRDefault="00874ED5" w:rsidP="003D0AAE">
      <w:pPr>
        <w:ind w:firstLine="426"/>
        <w:jc w:val="both"/>
        <w:rPr>
          <w:sz w:val="22"/>
          <w:szCs w:val="22"/>
        </w:rPr>
      </w:pPr>
      <w:r w:rsidRPr="002125BE">
        <w:rPr>
          <w:sz w:val="22"/>
          <w:szCs w:val="22"/>
        </w:rPr>
        <w:t>• осуществлять контроль, к</w:t>
      </w:r>
      <w:r w:rsidR="00217813" w:rsidRPr="002125BE">
        <w:rPr>
          <w:sz w:val="22"/>
          <w:szCs w:val="22"/>
        </w:rPr>
        <w:t>оррекцию, оценку действий партнё</w:t>
      </w:r>
      <w:r w:rsidRPr="002125BE">
        <w:rPr>
          <w:sz w:val="22"/>
          <w:szCs w:val="22"/>
        </w:rPr>
        <w:t xml:space="preserve">ра, уметь убеждать; </w:t>
      </w:r>
    </w:p>
    <w:p w:rsidR="00874ED5" w:rsidRPr="002125BE" w:rsidRDefault="00874ED5" w:rsidP="003D0AAE">
      <w:pPr>
        <w:ind w:firstLine="426"/>
        <w:jc w:val="both"/>
        <w:rPr>
          <w:sz w:val="22"/>
          <w:szCs w:val="22"/>
        </w:rPr>
      </w:pPr>
      <w:r w:rsidRPr="002125BE">
        <w:rPr>
          <w:sz w:val="22"/>
          <w:szCs w:val="22"/>
        </w:rPr>
        <w:t>• работать в группе — устанавливать рабочие отношения, эффективно сотрудничать и сп</w:t>
      </w:r>
      <w:r w:rsidRPr="002125BE">
        <w:rPr>
          <w:sz w:val="22"/>
          <w:szCs w:val="22"/>
        </w:rPr>
        <w:t>о</w:t>
      </w:r>
      <w:r w:rsidRPr="002125BE">
        <w:rPr>
          <w:sz w:val="22"/>
          <w:szCs w:val="22"/>
        </w:rPr>
        <w:t>собствовать продуктивной кооперации; интегрироваться в группу сверстников и строить проду</w:t>
      </w:r>
      <w:r w:rsidRPr="002125BE">
        <w:rPr>
          <w:sz w:val="22"/>
          <w:szCs w:val="22"/>
        </w:rPr>
        <w:t>к</w:t>
      </w:r>
      <w:r w:rsidRPr="002125BE">
        <w:rPr>
          <w:sz w:val="22"/>
          <w:szCs w:val="22"/>
        </w:rPr>
        <w:t xml:space="preserve">тивное взаимодействие со сверстниками и взрослыми; </w:t>
      </w:r>
    </w:p>
    <w:p w:rsidR="00874ED5" w:rsidRPr="002125BE" w:rsidRDefault="00874ED5" w:rsidP="003D0AAE">
      <w:pPr>
        <w:ind w:firstLine="426"/>
        <w:jc w:val="both"/>
        <w:rPr>
          <w:sz w:val="22"/>
          <w:szCs w:val="22"/>
        </w:rPr>
      </w:pPr>
      <w:r w:rsidRPr="002125BE">
        <w:rPr>
          <w:sz w:val="22"/>
          <w:szCs w:val="22"/>
        </w:rPr>
        <w:t xml:space="preserve">• основам коммуникативной рефлексии; </w:t>
      </w:r>
    </w:p>
    <w:p w:rsidR="00874ED5" w:rsidRPr="002125BE" w:rsidRDefault="00874ED5" w:rsidP="003D0AAE">
      <w:pPr>
        <w:ind w:firstLine="426"/>
        <w:jc w:val="both"/>
        <w:rPr>
          <w:sz w:val="22"/>
          <w:szCs w:val="22"/>
        </w:rPr>
      </w:pPr>
      <w:r w:rsidRPr="002125BE">
        <w:rPr>
          <w:sz w:val="22"/>
          <w:szCs w:val="22"/>
        </w:rPr>
        <w:t>• использовать адекватные языковые средства для отображения своих чувств, мыслей, мот</w:t>
      </w:r>
      <w:r w:rsidRPr="002125BE">
        <w:rPr>
          <w:sz w:val="22"/>
          <w:szCs w:val="22"/>
        </w:rPr>
        <w:t>и</w:t>
      </w:r>
      <w:r w:rsidRPr="002125BE">
        <w:rPr>
          <w:sz w:val="22"/>
          <w:szCs w:val="22"/>
        </w:rPr>
        <w:t xml:space="preserve">вов и потребностей; </w:t>
      </w:r>
    </w:p>
    <w:p w:rsidR="00874ED5" w:rsidRPr="002125BE" w:rsidRDefault="00874ED5" w:rsidP="003D0AAE">
      <w:pPr>
        <w:ind w:firstLine="426"/>
        <w:jc w:val="both"/>
        <w:rPr>
          <w:sz w:val="22"/>
          <w:szCs w:val="22"/>
        </w:rPr>
      </w:pPr>
      <w:r w:rsidRPr="002125BE">
        <w:rPr>
          <w:sz w:val="22"/>
          <w:szCs w:val="22"/>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учитывать и координировать отличные от собственной позиции других людей,</w:t>
      </w:r>
      <w:r w:rsidR="00217813" w:rsidRPr="002125BE">
        <w:rPr>
          <w:sz w:val="22"/>
          <w:szCs w:val="22"/>
        </w:rPr>
        <w:t xml:space="preserve"> </w:t>
      </w:r>
      <w:r w:rsidRPr="002125BE">
        <w:rPr>
          <w:sz w:val="22"/>
          <w:szCs w:val="22"/>
        </w:rPr>
        <w:t xml:space="preserve"> в сотрудн</w:t>
      </w:r>
      <w:r w:rsidRPr="002125BE">
        <w:rPr>
          <w:sz w:val="22"/>
          <w:szCs w:val="22"/>
        </w:rPr>
        <w:t>и</w:t>
      </w:r>
      <w:r w:rsidRPr="002125BE">
        <w:rPr>
          <w:sz w:val="22"/>
          <w:szCs w:val="22"/>
        </w:rPr>
        <w:t xml:space="preserve">честве; </w:t>
      </w:r>
    </w:p>
    <w:p w:rsidR="00874ED5" w:rsidRPr="002125BE" w:rsidRDefault="00874ED5" w:rsidP="003D0AAE">
      <w:pPr>
        <w:ind w:firstLine="426"/>
        <w:jc w:val="both"/>
        <w:rPr>
          <w:sz w:val="22"/>
          <w:szCs w:val="22"/>
        </w:rPr>
      </w:pPr>
      <w:r w:rsidRPr="002125BE">
        <w:rPr>
          <w:sz w:val="22"/>
          <w:szCs w:val="22"/>
        </w:rPr>
        <w:t xml:space="preserve">• учитывать разные мнения и интересы и обосновывать собственную позицию; </w:t>
      </w:r>
    </w:p>
    <w:p w:rsidR="00874ED5" w:rsidRPr="002125BE" w:rsidRDefault="00874ED5" w:rsidP="003D0AAE">
      <w:pPr>
        <w:ind w:firstLine="426"/>
        <w:jc w:val="both"/>
        <w:rPr>
          <w:sz w:val="22"/>
          <w:szCs w:val="22"/>
        </w:rPr>
      </w:pPr>
      <w:r w:rsidRPr="002125BE">
        <w:rPr>
          <w:sz w:val="22"/>
          <w:szCs w:val="22"/>
        </w:rPr>
        <w:t xml:space="preserve">• понимать относительность мнений и подходов к решению проблемы; </w:t>
      </w:r>
    </w:p>
    <w:p w:rsidR="00874ED5" w:rsidRPr="002125BE" w:rsidRDefault="00874ED5" w:rsidP="003D0AAE">
      <w:pPr>
        <w:ind w:firstLine="426"/>
        <w:jc w:val="both"/>
        <w:rPr>
          <w:sz w:val="22"/>
          <w:szCs w:val="22"/>
        </w:rPr>
      </w:pPr>
      <w:r w:rsidRPr="002125BE">
        <w:rPr>
          <w:sz w:val="22"/>
          <w:szCs w:val="22"/>
        </w:rPr>
        <w:t>• продуктивно р</w:t>
      </w:r>
      <w:r w:rsidR="00217813" w:rsidRPr="002125BE">
        <w:rPr>
          <w:sz w:val="22"/>
          <w:szCs w:val="22"/>
        </w:rPr>
        <w:t>азрешать конфликты на основе учё</w:t>
      </w:r>
      <w:r w:rsidRPr="002125BE">
        <w:rPr>
          <w:sz w:val="22"/>
          <w:szCs w:val="22"/>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2125BE" w:rsidRDefault="00874ED5" w:rsidP="003D0AAE">
      <w:pPr>
        <w:ind w:firstLine="426"/>
        <w:jc w:val="both"/>
        <w:rPr>
          <w:sz w:val="22"/>
          <w:szCs w:val="22"/>
        </w:rPr>
      </w:pPr>
      <w:r w:rsidRPr="002125BE">
        <w:rPr>
          <w:sz w:val="22"/>
          <w:szCs w:val="22"/>
        </w:rPr>
        <w:t xml:space="preserve">• брать на себя инициативу в организации совместного действия (деловое лидерство); </w:t>
      </w:r>
    </w:p>
    <w:p w:rsidR="00874ED5" w:rsidRPr="002125BE" w:rsidRDefault="00874ED5" w:rsidP="003D0AAE">
      <w:pPr>
        <w:ind w:firstLine="426"/>
        <w:jc w:val="both"/>
        <w:rPr>
          <w:sz w:val="22"/>
          <w:szCs w:val="22"/>
        </w:rPr>
      </w:pPr>
      <w:r w:rsidRPr="002125BE">
        <w:rPr>
          <w:sz w:val="22"/>
          <w:szCs w:val="22"/>
        </w:rPr>
        <w:t>• оказывать поддержку и содействие тем, от кого зависит достижение цели в совместной де</w:t>
      </w:r>
      <w:r w:rsidRPr="002125BE">
        <w:rPr>
          <w:sz w:val="22"/>
          <w:szCs w:val="22"/>
        </w:rPr>
        <w:t>я</w:t>
      </w:r>
      <w:r w:rsidRPr="002125BE">
        <w:rPr>
          <w:sz w:val="22"/>
          <w:szCs w:val="22"/>
        </w:rPr>
        <w:t xml:space="preserve">тельности; </w:t>
      </w:r>
    </w:p>
    <w:p w:rsidR="00874ED5" w:rsidRPr="002125BE" w:rsidRDefault="00874ED5" w:rsidP="003D0AAE">
      <w:pPr>
        <w:ind w:firstLine="426"/>
        <w:jc w:val="both"/>
        <w:rPr>
          <w:sz w:val="22"/>
          <w:szCs w:val="22"/>
        </w:rPr>
      </w:pPr>
      <w:r w:rsidRPr="002125BE">
        <w:rPr>
          <w:sz w:val="22"/>
          <w:szCs w:val="22"/>
        </w:rPr>
        <w:t>• осуществлять коммуникативную рефлексию как осознание оснований собств</w:t>
      </w:r>
      <w:r w:rsidR="00217813" w:rsidRPr="002125BE">
        <w:rPr>
          <w:sz w:val="22"/>
          <w:szCs w:val="22"/>
        </w:rPr>
        <w:t>енных дейс</w:t>
      </w:r>
      <w:r w:rsidR="00217813" w:rsidRPr="002125BE">
        <w:rPr>
          <w:sz w:val="22"/>
          <w:szCs w:val="22"/>
        </w:rPr>
        <w:t>т</w:t>
      </w:r>
      <w:r w:rsidR="00217813" w:rsidRPr="002125BE">
        <w:rPr>
          <w:sz w:val="22"/>
          <w:szCs w:val="22"/>
        </w:rPr>
        <w:t>вий и действий партнё</w:t>
      </w:r>
      <w:r w:rsidRPr="002125BE">
        <w:rPr>
          <w:sz w:val="22"/>
          <w:szCs w:val="22"/>
        </w:rPr>
        <w:t xml:space="preserve">ра; </w:t>
      </w:r>
    </w:p>
    <w:p w:rsidR="00874ED5" w:rsidRPr="002125BE" w:rsidRDefault="00874ED5" w:rsidP="003D0AAE">
      <w:pPr>
        <w:ind w:firstLine="426"/>
        <w:jc w:val="both"/>
        <w:rPr>
          <w:sz w:val="22"/>
          <w:szCs w:val="22"/>
        </w:rPr>
      </w:pPr>
      <w:r w:rsidRPr="002125BE">
        <w:rPr>
          <w:sz w:val="22"/>
          <w:szCs w:val="22"/>
        </w:rPr>
        <w:t>• в процессе коммуникации достаточно точно, последова</w:t>
      </w:r>
      <w:r w:rsidR="00217813" w:rsidRPr="002125BE">
        <w:rPr>
          <w:sz w:val="22"/>
          <w:szCs w:val="22"/>
        </w:rPr>
        <w:t>тельно и полно передавать партнё</w:t>
      </w:r>
      <w:r w:rsidRPr="002125BE">
        <w:rPr>
          <w:sz w:val="22"/>
          <w:szCs w:val="22"/>
        </w:rPr>
        <w:t xml:space="preserve">ру необходимую информацию как ориентир для построения действия; </w:t>
      </w:r>
    </w:p>
    <w:p w:rsidR="00874ED5" w:rsidRPr="002125BE" w:rsidRDefault="00874ED5" w:rsidP="003D0AAE">
      <w:pPr>
        <w:ind w:firstLine="426"/>
        <w:jc w:val="both"/>
        <w:rPr>
          <w:sz w:val="22"/>
          <w:szCs w:val="22"/>
        </w:rPr>
      </w:pPr>
      <w:r w:rsidRPr="002125BE">
        <w:rPr>
          <w:sz w:val="22"/>
          <w:szCs w:val="22"/>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2125BE" w:rsidRDefault="00874ED5" w:rsidP="003D0AAE">
      <w:pPr>
        <w:ind w:firstLine="426"/>
        <w:jc w:val="both"/>
        <w:rPr>
          <w:sz w:val="22"/>
          <w:szCs w:val="22"/>
        </w:rPr>
      </w:pPr>
      <w:r w:rsidRPr="002125BE">
        <w:rPr>
          <w:sz w:val="22"/>
          <w:szCs w:val="22"/>
        </w:rPr>
        <w:lastRenderedPageBreak/>
        <w:t>• следовать морально-этическим и психологическим принципам общения и сотрудничества на основе уважительного</w:t>
      </w:r>
      <w:r w:rsidR="00217813" w:rsidRPr="002125BE">
        <w:rPr>
          <w:sz w:val="22"/>
          <w:szCs w:val="22"/>
        </w:rPr>
        <w:t xml:space="preserve"> отношения к партнё</w:t>
      </w:r>
      <w:r w:rsidRPr="002125BE">
        <w:rPr>
          <w:sz w:val="22"/>
          <w:szCs w:val="22"/>
        </w:rPr>
        <w:t>рам, внимания к личности другого, адекватного ме</w:t>
      </w:r>
      <w:r w:rsidRPr="002125BE">
        <w:rPr>
          <w:sz w:val="22"/>
          <w:szCs w:val="22"/>
        </w:rPr>
        <w:t>ж</w:t>
      </w:r>
      <w:r w:rsidRPr="002125BE">
        <w:rPr>
          <w:sz w:val="22"/>
          <w:szCs w:val="22"/>
        </w:rPr>
        <w:t>личностного восприятия, готовности адекватно реагировать на нужды других, в частности оказ</w:t>
      </w:r>
      <w:r w:rsidRPr="002125BE">
        <w:rPr>
          <w:sz w:val="22"/>
          <w:szCs w:val="22"/>
        </w:rPr>
        <w:t>ы</w:t>
      </w:r>
      <w:r w:rsidRPr="002125BE">
        <w:rPr>
          <w:sz w:val="22"/>
          <w:szCs w:val="22"/>
        </w:rPr>
        <w:t xml:space="preserve">вать помощь </w:t>
      </w:r>
      <w:r w:rsidR="00217813" w:rsidRPr="002125BE">
        <w:rPr>
          <w:sz w:val="22"/>
          <w:szCs w:val="22"/>
        </w:rPr>
        <w:t>и эмоциональную поддержку партнё</w:t>
      </w:r>
      <w:r w:rsidRPr="002125BE">
        <w:rPr>
          <w:sz w:val="22"/>
          <w:szCs w:val="22"/>
        </w:rPr>
        <w:t>рам в процессе достижения общей цели совм</w:t>
      </w:r>
      <w:r w:rsidRPr="002125BE">
        <w:rPr>
          <w:sz w:val="22"/>
          <w:szCs w:val="22"/>
        </w:rPr>
        <w:t>е</w:t>
      </w:r>
      <w:r w:rsidRPr="002125BE">
        <w:rPr>
          <w:sz w:val="22"/>
          <w:szCs w:val="22"/>
        </w:rPr>
        <w:t xml:space="preserve">стной деятельности; </w:t>
      </w:r>
    </w:p>
    <w:p w:rsidR="00874ED5" w:rsidRPr="002125BE" w:rsidRDefault="00874ED5" w:rsidP="003D0AAE">
      <w:pPr>
        <w:ind w:firstLine="426"/>
        <w:jc w:val="both"/>
        <w:rPr>
          <w:sz w:val="22"/>
          <w:szCs w:val="22"/>
        </w:rPr>
      </w:pPr>
      <w:r w:rsidRPr="002125BE">
        <w:rPr>
          <w:sz w:val="22"/>
          <w:szCs w:val="22"/>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2125BE" w:rsidRDefault="00217813" w:rsidP="003D0AAE">
      <w:pPr>
        <w:ind w:firstLine="426"/>
        <w:jc w:val="both"/>
        <w:rPr>
          <w:sz w:val="22"/>
          <w:szCs w:val="22"/>
        </w:rPr>
      </w:pPr>
      <w:r w:rsidRPr="002125BE">
        <w:rPr>
          <w:sz w:val="22"/>
          <w:szCs w:val="22"/>
        </w:rPr>
        <w:t>• в совместной деятельности чё</w:t>
      </w:r>
      <w:r w:rsidR="00874ED5" w:rsidRPr="002125BE">
        <w:rPr>
          <w:sz w:val="22"/>
          <w:szCs w:val="22"/>
        </w:rPr>
        <w:t>тко формулировать цели группы и позволять е</w:t>
      </w:r>
      <w:r w:rsidR="00216F3A" w:rsidRPr="002125BE">
        <w:rPr>
          <w:sz w:val="22"/>
          <w:szCs w:val="22"/>
        </w:rPr>
        <w:t>ё</w:t>
      </w:r>
      <w:r w:rsidR="00874ED5" w:rsidRPr="002125BE">
        <w:rPr>
          <w:sz w:val="22"/>
          <w:szCs w:val="22"/>
        </w:rPr>
        <w:t xml:space="preserve"> участникам проявлять собственную энергию для достижения этих целей. </w:t>
      </w:r>
    </w:p>
    <w:p w:rsidR="00874ED5" w:rsidRPr="002125BE" w:rsidRDefault="00874ED5" w:rsidP="003D0AAE">
      <w:pPr>
        <w:ind w:firstLine="426"/>
        <w:jc w:val="both"/>
        <w:rPr>
          <w:sz w:val="22"/>
          <w:szCs w:val="22"/>
        </w:rPr>
      </w:pPr>
      <w:r w:rsidRPr="002125BE">
        <w:rPr>
          <w:b/>
          <w:bCs/>
          <w:sz w:val="22"/>
          <w:szCs w:val="22"/>
        </w:rPr>
        <w:t xml:space="preserve">Познавательные универсальные учебные действия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основам реализации проектно-исследовательской деятельности; </w:t>
      </w:r>
    </w:p>
    <w:p w:rsidR="00874ED5" w:rsidRPr="002125BE" w:rsidRDefault="00874ED5" w:rsidP="003D0AAE">
      <w:pPr>
        <w:ind w:firstLine="426"/>
        <w:jc w:val="both"/>
        <w:rPr>
          <w:sz w:val="22"/>
          <w:szCs w:val="22"/>
        </w:rPr>
      </w:pPr>
      <w:r w:rsidRPr="002125BE">
        <w:rPr>
          <w:sz w:val="22"/>
          <w:szCs w:val="22"/>
        </w:rPr>
        <w:t xml:space="preserve">• проводить наблюдение и эксперимент под руководством учителя; </w:t>
      </w:r>
    </w:p>
    <w:p w:rsidR="00874ED5" w:rsidRPr="002125BE" w:rsidRDefault="00874ED5" w:rsidP="003D0AAE">
      <w:pPr>
        <w:ind w:firstLine="426"/>
        <w:jc w:val="both"/>
        <w:rPr>
          <w:sz w:val="22"/>
          <w:szCs w:val="22"/>
        </w:rPr>
      </w:pPr>
      <w:r w:rsidRPr="002125BE">
        <w:rPr>
          <w:sz w:val="22"/>
          <w:szCs w:val="22"/>
        </w:rPr>
        <w:t xml:space="preserve">• осуществлять расширенный поиск информации с использованием </w:t>
      </w:r>
      <w:r w:rsidR="00CD6BAB" w:rsidRPr="002125BE">
        <w:rPr>
          <w:sz w:val="22"/>
          <w:szCs w:val="22"/>
        </w:rPr>
        <w:t>ресурсов библиотек и И</w:t>
      </w:r>
      <w:r w:rsidR="00CD6BAB" w:rsidRPr="002125BE">
        <w:rPr>
          <w:sz w:val="22"/>
          <w:szCs w:val="22"/>
        </w:rPr>
        <w:t>н</w:t>
      </w:r>
      <w:r w:rsidR="00CD6BAB" w:rsidRPr="002125BE">
        <w:rPr>
          <w:sz w:val="22"/>
          <w:szCs w:val="22"/>
        </w:rPr>
        <w:t>тернета,</w:t>
      </w:r>
      <w:r w:rsidR="00DC3D8C" w:rsidRPr="002125BE">
        <w:rPr>
          <w:sz w:val="22"/>
          <w:szCs w:val="22"/>
        </w:rPr>
        <w:t xml:space="preserve"> пользоваться словарями; </w:t>
      </w:r>
    </w:p>
    <w:p w:rsidR="00874ED5" w:rsidRPr="002125BE" w:rsidRDefault="00874ED5" w:rsidP="003D0AAE">
      <w:pPr>
        <w:ind w:firstLine="426"/>
        <w:jc w:val="both"/>
        <w:rPr>
          <w:sz w:val="22"/>
          <w:szCs w:val="22"/>
        </w:rPr>
      </w:pPr>
      <w:r w:rsidRPr="002125BE">
        <w:rPr>
          <w:sz w:val="22"/>
          <w:szCs w:val="22"/>
        </w:rPr>
        <w:t xml:space="preserve">• создавать и преобразовывать модели и схемы для решения задач; </w:t>
      </w:r>
    </w:p>
    <w:p w:rsidR="00874ED5" w:rsidRPr="002125BE" w:rsidRDefault="00874ED5" w:rsidP="003D0AAE">
      <w:pPr>
        <w:ind w:firstLine="426"/>
        <w:jc w:val="both"/>
        <w:rPr>
          <w:sz w:val="22"/>
          <w:szCs w:val="22"/>
        </w:rPr>
      </w:pPr>
      <w:r w:rsidRPr="002125BE">
        <w:rPr>
          <w:sz w:val="22"/>
          <w:szCs w:val="22"/>
        </w:rPr>
        <w:t>• осуществлять выбор наиболее эффективных способов решения задач в зависимости от ко</w:t>
      </w:r>
      <w:r w:rsidRPr="002125BE">
        <w:rPr>
          <w:sz w:val="22"/>
          <w:szCs w:val="22"/>
        </w:rPr>
        <w:t>н</w:t>
      </w:r>
      <w:r w:rsidRPr="002125BE">
        <w:rPr>
          <w:sz w:val="22"/>
          <w:szCs w:val="22"/>
        </w:rPr>
        <w:t xml:space="preserve">кретных условий; </w:t>
      </w:r>
    </w:p>
    <w:p w:rsidR="00874ED5" w:rsidRPr="002125BE" w:rsidRDefault="00874ED5" w:rsidP="003D0AAE">
      <w:pPr>
        <w:ind w:firstLine="426"/>
        <w:jc w:val="both"/>
        <w:rPr>
          <w:sz w:val="22"/>
          <w:szCs w:val="22"/>
        </w:rPr>
      </w:pPr>
      <w:r w:rsidRPr="002125BE">
        <w:rPr>
          <w:sz w:val="22"/>
          <w:szCs w:val="22"/>
        </w:rPr>
        <w:t xml:space="preserve">• давать определение понятиям; </w:t>
      </w:r>
    </w:p>
    <w:p w:rsidR="00874ED5" w:rsidRPr="002125BE" w:rsidRDefault="00874ED5" w:rsidP="003D0AAE">
      <w:pPr>
        <w:ind w:firstLine="426"/>
        <w:jc w:val="both"/>
        <w:rPr>
          <w:sz w:val="22"/>
          <w:szCs w:val="22"/>
        </w:rPr>
      </w:pPr>
      <w:r w:rsidRPr="002125BE">
        <w:rPr>
          <w:sz w:val="22"/>
          <w:szCs w:val="22"/>
        </w:rPr>
        <w:t xml:space="preserve">• устанавливать причинно-следственные связи; </w:t>
      </w:r>
    </w:p>
    <w:p w:rsidR="00874ED5" w:rsidRPr="002125BE" w:rsidRDefault="00874ED5" w:rsidP="003D0AAE">
      <w:pPr>
        <w:ind w:firstLine="426"/>
        <w:jc w:val="both"/>
        <w:rPr>
          <w:sz w:val="22"/>
          <w:szCs w:val="22"/>
        </w:rPr>
      </w:pPr>
      <w:r w:rsidRPr="002125BE">
        <w:rPr>
          <w:sz w:val="22"/>
          <w:szCs w:val="22"/>
        </w:rPr>
        <w:t xml:space="preserve">• осуществлять логическую операцию установления родовидовых отношений, ограничение понятия; </w:t>
      </w:r>
    </w:p>
    <w:p w:rsidR="00874ED5" w:rsidRPr="002125BE" w:rsidRDefault="00874ED5" w:rsidP="003D0AAE">
      <w:pPr>
        <w:ind w:firstLine="426"/>
        <w:jc w:val="both"/>
        <w:rPr>
          <w:sz w:val="22"/>
          <w:szCs w:val="22"/>
        </w:rPr>
      </w:pPr>
      <w:r w:rsidRPr="002125BE">
        <w:rPr>
          <w:sz w:val="22"/>
          <w:szCs w:val="22"/>
        </w:rPr>
        <w:t>• обобщать понятия — осуществлять логическую операцию перехода от видовых признаков к родовому поня</w:t>
      </w:r>
      <w:r w:rsidR="00217813" w:rsidRPr="002125BE">
        <w:rPr>
          <w:sz w:val="22"/>
          <w:szCs w:val="22"/>
        </w:rPr>
        <w:t>тию, от понятия с меньшим объёмом к понятию с большим объё</w:t>
      </w:r>
      <w:r w:rsidRPr="002125BE">
        <w:rPr>
          <w:sz w:val="22"/>
          <w:szCs w:val="22"/>
        </w:rPr>
        <w:t xml:space="preserve">мом; </w:t>
      </w:r>
    </w:p>
    <w:p w:rsidR="00874ED5" w:rsidRPr="002125BE" w:rsidRDefault="00874ED5" w:rsidP="003D0AAE">
      <w:pPr>
        <w:ind w:firstLine="426"/>
        <w:jc w:val="both"/>
        <w:rPr>
          <w:sz w:val="22"/>
          <w:szCs w:val="22"/>
        </w:rPr>
      </w:pPr>
      <w:r w:rsidRPr="002125BE">
        <w:rPr>
          <w:sz w:val="22"/>
          <w:szCs w:val="22"/>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874ED5" w:rsidRPr="002125BE" w:rsidRDefault="00874ED5" w:rsidP="003D0AAE">
      <w:pPr>
        <w:ind w:firstLine="426"/>
        <w:jc w:val="both"/>
        <w:rPr>
          <w:sz w:val="22"/>
          <w:szCs w:val="22"/>
        </w:rPr>
      </w:pPr>
      <w:r w:rsidRPr="002125BE">
        <w:rPr>
          <w:sz w:val="22"/>
          <w:szCs w:val="22"/>
        </w:rPr>
        <w:t xml:space="preserve">• строить классификацию на основе дихотомического деления (на основе отрицания); </w:t>
      </w:r>
    </w:p>
    <w:p w:rsidR="00874ED5" w:rsidRPr="002125BE" w:rsidRDefault="00874ED5" w:rsidP="003D0AAE">
      <w:pPr>
        <w:ind w:firstLine="426"/>
        <w:jc w:val="both"/>
        <w:rPr>
          <w:sz w:val="22"/>
          <w:szCs w:val="22"/>
        </w:rPr>
      </w:pPr>
      <w:r w:rsidRPr="002125BE">
        <w:rPr>
          <w:sz w:val="22"/>
          <w:szCs w:val="22"/>
        </w:rPr>
        <w:t>• строить логическое рассуждение, включающее установление причинно-следственных св</w:t>
      </w:r>
      <w:r w:rsidRPr="002125BE">
        <w:rPr>
          <w:sz w:val="22"/>
          <w:szCs w:val="22"/>
        </w:rPr>
        <w:t>я</w:t>
      </w:r>
      <w:r w:rsidRPr="002125BE">
        <w:rPr>
          <w:sz w:val="22"/>
          <w:szCs w:val="22"/>
        </w:rPr>
        <w:t xml:space="preserve">зей; </w:t>
      </w:r>
    </w:p>
    <w:p w:rsidR="00874ED5" w:rsidRPr="002125BE" w:rsidRDefault="00874ED5" w:rsidP="003D0AAE">
      <w:pPr>
        <w:ind w:firstLine="426"/>
        <w:jc w:val="both"/>
        <w:rPr>
          <w:sz w:val="22"/>
          <w:szCs w:val="22"/>
        </w:rPr>
      </w:pPr>
      <w:r w:rsidRPr="002125BE">
        <w:rPr>
          <w:sz w:val="22"/>
          <w:szCs w:val="22"/>
        </w:rPr>
        <w:t xml:space="preserve">• объяснять явления, процессы, связи и отношения, выявляемые в ходе исследования; </w:t>
      </w:r>
    </w:p>
    <w:p w:rsidR="00874ED5" w:rsidRPr="002125BE" w:rsidRDefault="00874ED5" w:rsidP="003D0AAE">
      <w:pPr>
        <w:ind w:firstLine="426"/>
        <w:jc w:val="both"/>
        <w:rPr>
          <w:sz w:val="22"/>
          <w:szCs w:val="22"/>
        </w:rPr>
      </w:pPr>
      <w:r w:rsidRPr="002125BE">
        <w:rPr>
          <w:sz w:val="22"/>
          <w:szCs w:val="22"/>
        </w:rPr>
        <w:t xml:space="preserve">• основам ознакомительного, изучающего, усваивающего и поискового чтения; </w:t>
      </w:r>
    </w:p>
    <w:p w:rsidR="00874ED5" w:rsidRPr="002125BE" w:rsidRDefault="00874ED5" w:rsidP="003D0AAE">
      <w:pPr>
        <w:ind w:firstLine="426"/>
        <w:jc w:val="both"/>
        <w:rPr>
          <w:sz w:val="22"/>
          <w:szCs w:val="22"/>
        </w:rPr>
      </w:pPr>
      <w:r w:rsidRPr="002125BE">
        <w:rPr>
          <w:sz w:val="22"/>
          <w:szCs w:val="22"/>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2125BE" w:rsidRDefault="00874ED5" w:rsidP="003D0AAE">
      <w:pPr>
        <w:ind w:firstLine="426"/>
        <w:jc w:val="both"/>
        <w:rPr>
          <w:sz w:val="22"/>
          <w:szCs w:val="22"/>
        </w:rPr>
      </w:pPr>
      <w:r w:rsidRPr="002125BE">
        <w:rPr>
          <w:sz w:val="22"/>
          <w:szCs w:val="22"/>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основам рефлексивного чтения; </w:t>
      </w:r>
    </w:p>
    <w:p w:rsidR="00874ED5" w:rsidRPr="002125BE" w:rsidRDefault="00874ED5" w:rsidP="003D0AAE">
      <w:pPr>
        <w:ind w:firstLine="426"/>
        <w:jc w:val="both"/>
        <w:rPr>
          <w:sz w:val="22"/>
          <w:szCs w:val="22"/>
        </w:rPr>
      </w:pPr>
      <w:r w:rsidRPr="002125BE">
        <w:rPr>
          <w:sz w:val="22"/>
          <w:szCs w:val="22"/>
        </w:rPr>
        <w:t>• ставить проблему, аргументировать е</w:t>
      </w:r>
      <w:r w:rsidR="00216F3A" w:rsidRPr="002125BE">
        <w:rPr>
          <w:sz w:val="22"/>
          <w:szCs w:val="22"/>
        </w:rPr>
        <w:t>ё</w:t>
      </w:r>
      <w:r w:rsidRPr="002125BE">
        <w:rPr>
          <w:sz w:val="22"/>
          <w:szCs w:val="22"/>
        </w:rPr>
        <w:t xml:space="preserve"> актуальность; </w:t>
      </w:r>
    </w:p>
    <w:p w:rsidR="00874ED5" w:rsidRPr="002125BE" w:rsidRDefault="00874ED5" w:rsidP="003D0AAE">
      <w:pPr>
        <w:ind w:firstLine="426"/>
        <w:jc w:val="both"/>
        <w:rPr>
          <w:sz w:val="22"/>
          <w:szCs w:val="22"/>
        </w:rPr>
      </w:pPr>
      <w:r w:rsidRPr="002125BE">
        <w:rPr>
          <w:sz w:val="22"/>
          <w:szCs w:val="22"/>
        </w:rPr>
        <w:t>• самостоятельно проводить исследование на основе применения методов наблюдения и эк</w:t>
      </w:r>
      <w:r w:rsidRPr="002125BE">
        <w:rPr>
          <w:sz w:val="22"/>
          <w:szCs w:val="22"/>
        </w:rPr>
        <w:t>с</w:t>
      </w:r>
      <w:r w:rsidRPr="002125BE">
        <w:rPr>
          <w:sz w:val="22"/>
          <w:szCs w:val="22"/>
        </w:rPr>
        <w:t xml:space="preserve">перимента; </w:t>
      </w:r>
    </w:p>
    <w:p w:rsidR="00874ED5" w:rsidRPr="002125BE" w:rsidRDefault="00874ED5" w:rsidP="003D0AAE">
      <w:pPr>
        <w:ind w:firstLine="426"/>
        <w:jc w:val="both"/>
        <w:rPr>
          <w:sz w:val="22"/>
          <w:szCs w:val="22"/>
        </w:rPr>
      </w:pPr>
      <w:r w:rsidRPr="002125BE">
        <w:rPr>
          <w:sz w:val="22"/>
          <w:szCs w:val="22"/>
        </w:rPr>
        <w:t xml:space="preserve">• выдвигать гипотезы о связях и закономерностях событий, процессов, объектов; </w:t>
      </w:r>
    </w:p>
    <w:p w:rsidR="00874ED5" w:rsidRPr="002125BE" w:rsidRDefault="00874ED5" w:rsidP="003D0AAE">
      <w:pPr>
        <w:ind w:firstLine="426"/>
        <w:jc w:val="both"/>
        <w:rPr>
          <w:sz w:val="22"/>
          <w:szCs w:val="22"/>
        </w:rPr>
      </w:pPr>
      <w:r w:rsidRPr="002125BE">
        <w:rPr>
          <w:sz w:val="22"/>
          <w:szCs w:val="22"/>
        </w:rPr>
        <w:t xml:space="preserve">• организовывать исследование с целью проверки гипотез; </w:t>
      </w:r>
    </w:p>
    <w:p w:rsidR="00874ED5" w:rsidRPr="002125BE" w:rsidRDefault="00874ED5" w:rsidP="003D0AAE">
      <w:pPr>
        <w:ind w:firstLine="426"/>
        <w:jc w:val="both"/>
        <w:rPr>
          <w:sz w:val="22"/>
          <w:szCs w:val="22"/>
        </w:rPr>
      </w:pPr>
      <w:r w:rsidRPr="002125BE">
        <w:rPr>
          <w:sz w:val="22"/>
          <w:szCs w:val="22"/>
        </w:rPr>
        <w:t xml:space="preserve">• делать умозаключения (индуктивное и по аналогии) и выводы на основе аргументации. </w:t>
      </w:r>
    </w:p>
    <w:p w:rsidR="0060781C" w:rsidRPr="002125BE" w:rsidRDefault="0060781C" w:rsidP="003D0AAE">
      <w:pPr>
        <w:ind w:firstLine="426"/>
        <w:jc w:val="both"/>
        <w:rPr>
          <w:b/>
          <w:bCs/>
          <w:sz w:val="22"/>
          <w:szCs w:val="22"/>
        </w:rPr>
      </w:pPr>
    </w:p>
    <w:p w:rsidR="00874ED5" w:rsidRPr="002125BE" w:rsidRDefault="00874ED5" w:rsidP="00FD1902">
      <w:pPr>
        <w:ind w:firstLine="426"/>
        <w:jc w:val="center"/>
        <w:rPr>
          <w:sz w:val="22"/>
          <w:szCs w:val="22"/>
        </w:rPr>
      </w:pPr>
      <w:r w:rsidRPr="002125BE">
        <w:rPr>
          <w:b/>
          <w:bCs/>
          <w:sz w:val="22"/>
          <w:szCs w:val="22"/>
        </w:rPr>
        <w:t>1.2.3.2. ФОРМИРОВАНИЕ ИКТ-КОМПЕТЕНТНОСТИ</w:t>
      </w:r>
      <w:r w:rsidR="00FD1902" w:rsidRPr="002125BE">
        <w:rPr>
          <w:b/>
          <w:bCs/>
          <w:sz w:val="22"/>
          <w:szCs w:val="22"/>
        </w:rPr>
        <w:t xml:space="preserve"> </w:t>
      </w:r>
      <w:r w:rsidRPr="002125BE">
        <w:rPr>
          <w:b/>
          <w:bCs/>
          <w:sz w:val="22"/>
          <w:szCs w:val="22"/>
        </w:rPr>
        <w:t>ОБУЧАЮЩИХСЯ</w:t>
      </w:r>
    </w:p>
    <w:p w:rsidR="00874ED5" w:rsidRPr="002125BE" w:rsidRDefault="00874ED5" w:rsidP="003D0AAE">
      <w:pPr>
        <w:ind w:firstLine="426"/>
        <w:jc w:val="both"/>
        <w:rPr>
          <w:sz w:val="22"/>
          <w:szCs w:val="22"/>
        </w:rPr>
      </w:pPr>
      <w:r w:rsidRPr="002125BE">
        <w:rPr>
          <w:b/>
          <w:bCs/>
          <w:sz w:val="22"/>
          <w:szCs w:val="22"/>
        </w:rPr>
        <w:t xml:space="preserve">Обращение с устройствами ИКТ </w:t>
      </w:r>
    </w:p>
    <w:p w:rsidR="00874ED5" w:rsidRPr="002125BE" w:rsidRDefault="00874ED5" w:rsidP="003D0AAE">
      <w:pPr>
        <w:ind w:firstLine="426"/>
        <w:jc w:val="both"/>
        <w:rPr>
          <w:b/>
          <w:sz w:val="22"/>
          <w:szCs w:val="22"/>
        </w:rPr>
      </w:pPr>
      <w:r w:rsidRPr="002125BE">
        <w:rPr>
          <w:b/>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подключать устройства ИКТ к электрическим и информационным сетям, использовать а</w:t>
      </w:r>
      <w:r w:rsidRPr="002125BE">
        <w:rPr>
          <w:sz w:val="22"/>
          <w:szCs w:val="22"/>
        </w:rPr>
        <w:t>к</w:t>
      </w:r>
      <w:r w:rsidRPr="002125BE">
        <w:rPr>
          <w:sz w:val="22"/>
          <w:szCs w:val="22"/>
        </w:rPr>
        <w:t xml:space="preserve">кумуляторы; </w:t>
      </w:r>
    </w:p>
    <w:p w:rsidR="00874ED5" w:rsidRPr="002125BE" w:rsidRDefault="00874ED5" w:rsidP="003D0AAE">
      <w:pPr>
        <w:ind w:firstLine="426"/>
        <w:jc w:val="both"/>
        <w:rPr>
          <w:sz w:val="22"/>
          <w:szCs w:val="22"/>
        </w:rPr>
      </w:pPr>
      <w:r w:rsidRPr="002125BE">
        <w:rPr>
          <w:sz w:val="22"/>
          <w:szCs w:val="22"/>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2125BE" w:rsidRDefault="00874ED5" w:rsidP="003D0AAE">
      <w:pPr>
        <w:ind w:firstLine="426"/>
        <w:jc w:val="both"/>
        <w:rPr>
          <w:sz w:val="22"/>
          <w:szCs w:val="22"/>
        </w:rPr>
      </w:pPr>
      <w:r w:rsidRPr="002125BE">
        <w:rPr>
          <w:sz w:val="22"/>
          <w:szCs w:val="22"/>
        </w:rPr>
        <w:t>• правильно включать и выключать устройства ИКТ, входить в операционную систему и з</w:t>
      </w:r>
      <w:r w:rsidRPr="002125BE">
        <w:rPr>
          <w:sz w:val="22"/>
          <w:szCs w:val="22"/>
        </w:rPr>
        <w:t>а</w:t>
      </w:r>
      <w:r w:rsidRPr="002125BE">
        <w:rPr>
          <w:sz w:val="22"/>
          <w:szCs w:val="22"/>
        </w:rPr>
        <w:t xml:space="preserve">вершать работу с ней, выполнять базовые действия с экранными </w:t>
      </w:r>
    </w:p>
    <w:p w:rsidR="00874ED5" w:rsidRPr="002125BE" w:rsidRDefault="00874ED5" w:rsidP="003D0AAE">
      <w:pPr>
        <w:ind w:firstLine="426"/>
        <w:jc w:val="both"/>
        <w:rPr>
          <w:sz w:val="22"/>
          <w:szCs w:val="22"/>
        </w:rPr>
      </w:pPr>
      <w:r w:rsidRPr="002125BE">
        <w:rPr>
          <w:sz w:val="22"/>
          <w:szCs w:val="22"/>
        </w:rPr>
        <w:t>объектами (перемещение курсора, выделение, прямое перемещение, запоминание и вырез</w:t>
      </w:r>
      <w:r w:rsidRPr="002125BE">
        <w:rPr>
          <w:sz w:val="22"/>
          <w:szCs w:val="22"/>
        </w:rPr>
        <w:t>а</w:t>
      </w:r>
      <w:r w:rsidRPr="002125BE">
        <w:rPr>
          <w:sz w:val="22"/>
          <w:szCs w:val="22"/>
        </w:rPr>
        <w:t xml:space="preserve">ние); </w:t>
      </w:r>
    </w:p>
    <w:p w:rsidR="00874ED5" w:rsidRPr="002125BE" w:rsidRDefault="00874ED5" w:rsidP="003D0AAE">
      <w:pPr>
        <w:ind w:firstLine="426"/>
        <w:jc w:val="both"/>
        <w:rPr>
          <w:sz w:val="22"/>
          <w:szCs w:val="22"/>
        </w:rPr>
      </w:pPr>
      <w:r w:rsidRPr="002125BE">
        <w:rPr>
          <w:sz w:val="22"/>
          <w:szCs w:val="22"/>
        </w:rPr>
        <w:t xml:space="preserve">• осуществлять информационное подключение к локальной сети и глобальной сети Интернет; </w:t>
      </w:r>
    </w:p>
    <w:p w:rsidR="00874ED5" w:rsidRPr="002125BE" w:rsidRDefault="00874ED5" w:rsidP="003D0AAE">
      <w:pPr>
        <w:ind w:firstLine="426"/>
        <w:jc w:val="both"/>
        <w:rPr>
          <w:sz w:val="22"/>
          <w:szCs w:val="22"/>
        </w:rPr>
      </w:pPr>
      <w:r w:rsidRPr="002125BE">
        <w:rPr>
          <w:sz w:val="22"/>
          <w:szCs w:val="22"/>
        </w:rPr>
        <w:t>• входить в информационную среду образовательного учреждения, в том числе через Инте</w:t>
      </w:r>
      <w:r w:rsidRPr="002125BE">
        <w:rPr>
          <w:sz w:val="22"/>
          <w:szCs w:val="22"/>
        </w:rPr>
        <w:t>р</w:t>
      </w:r>
      <w:r w:rsidRPr="002125BE">
        <w:rPr>
          <w:sz w:val="22"/>
          <w:szCs w:val="22"/>
        </w:rPr>
        <w:t xml:space="preserve">нет, размещать в информационной среде различные информационные объекты; </w:t>
      </w:r>
    </w:p>
    <w:p w:rsidR="00874ED5" w:rsidRPr="002125BE" w:rsidRDefault="00874ED5" w:rsidP="003D0AAE">
      <w:pPr>
        <w:ind w:firstLine="426"/>
        <w:jc w:val="both"/>
        <w:rPr>
          <w:sz w:val="22"/>
          <w:szCs w:val="22"/>
        </w:rPr>
      </w:pPr>
      <w:r w:rsidRPr="002125BE">
        <w:rPr>
          <w:sz w:val="22"/>
          <w:szCs w:val="22"/>
        </w:rPr>
        <w:t xml:space="preserve">• выводить информацию на бумагу, правильно обращаться с расходными материалами; </w:t>
      </w:r>
    </w:p>
    <w:p w:rsidR="00874ED5" w:rsidRPr="002125BE" w:rsidRDefault="00874ED5" w:rsidP="003D0AAE">
      <w:pPr>
        <w:ind w:firstLine="426"/>
        <w:jc w:val="both"/>
        <w:rPr>
          <w:sz w:val="22"/>
          <w:szCs w:val="22"/>
        </w:rPr>
      </w:pPr>
      <w:r w:rsidRPr="002125BE">
        <w:rPr>
          <w:sz w:val="22"/>
          <w:szCs w:val="22"/>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w:t>
      </w:r>
      <w:r w:rsidRPr="002125BE">
        <w:rPr>
          <w:sz w:val="22"/>
          <w:szCs w:val="22"/>
        </w:rPr>
        <w:t>к</w:t>
      </w:r>
      <w:r w:rsidRPr="002125BE">
        <w:rPr>
          <w:sz w:val="22"/>
          <w:szCs w:val="22"/>
        </w:rPr>
        <w:t xml:space="preserve">ранами. </w:t>
      </w:r>
    </w:p>
    <w:p w:rsidR="00874ED5" w:rsidRPr="002125BE" w:rsidRDefault="00874ED5" w:rsidP="003D0AAE">
      <w:pPr>
        <w:ind w:firstLine="426"/>
        <w:jc w:val="both"/>
        <w:rPr>
          <w:b/>
          <w:sz w:val="22"/>
          <w:szCs w:val="22"/>
        </w:rPr>
      </w:pPr>
      <w:r w:rsidRPr="002125BE">
        <w:rPr>
          <w:b/>
          <w:i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w:t>
      </w:r>
      <w:r w:rsidRPr="002125BE">
        <w:rPr>
          <w:i/>
          <w:iCs/>
          <w:sz w:val="22"/>
          <w:szCs w:val="22"/>
        </w:rPr>
        <w:t>осознавать и использовать в практической деятельности основные психологические ос</w:t>
      </w:r>
      <w:r w:rsidRPr="002125BE">
        <w:rPr>
          <w:i/>
          <w:iCs/>
          <w:sz w:val="22"/>
          <w:szCs w:val="22"/>
        </w:rPr>
        <w:t>о</w:t>
      </w:r>
      <w:r w:rsidRPr="002125BE">
        <w:rPr>
          <w:i/>
          <w:iCs/>
          <w:sz w:val="22"/>
          <w:szCs w:val="22"/>
        </w:rPr>
        <w:t xml:space="preserve">бенности восприятия информации человеком. </w:t>
      </w:r>
    </w:p>
    <w:p w:rsidR="00874ED5" w:rsidRPr="002125BE" w:rsidRDefault="00874ED5" w:rsidP="003D0AAE">
      <w:pPr>
        <w:ind w:firstLine="426"/>
        <w:jc w:val="both"/>
        <w:rPr>
          <w:sz w:val="22"/>
          <w:szCs w:val="22"/>
        </w:rPr>
      </w:pPr>
      <w:r w:rsidRPr="002125BE">
        <w:rPr>
          <w:sz w:val="22"/>
          <w:szCs w:val="22"/>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874ED5" w:rsidRPr="002125BE" w:rsidRDefault="00874ED5" w:rsidP="003D0AAE">
      <w:pPr>
        <w:ind w:firstLine="426"/>
        <w:jc w:val="both"/>
        <w:rPr>
          <w:sz w:val="22"/>
          <w:szCs w:val="22"/>
        </w:rPr>
      </w:pPr>
      <w:r w:rsidRPr="002125BE">
        <w:rPr>
          <w:b/>
          <w:bCs/>
          <w:sz w:val="22"/>
          <w:szCs w:val="22"/>
        </w:rPr>
        <w:t xml:space="preserve">Фиксация изображений и звуков </w:t>
      </w:r>
    </w:p>
    <w:p w:rsidR="00874ED5" w:rsidRPr="002125BE" w:rsidRDefault="00874ED5" w:rsidP="003D0AAE">
      <w:pPr>
        <w:ind w:firstLine="426"/>
        <w:jc w:val="both"/>
        <w:rPr>
          <w:b/>
          <w:sz w:val="22"/>
          <w:szCs w:val="22"/>
        </w:rPr>
      </w:pPr>
      <w:r w:rsidRPr="002125BE">
        <w:rPr>
          <w:b/>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2125BE" w:rsidRDefault="00874ED5" w:rsidP="003D0AAE">
      <w:pPr>
        <w:ind w:firstLine="426"/>
        <w:jc w:val="both"/>
        <w:rPr>
          <w:sz w:val="22"/>
          <w:szCs w:val="22"/>
        </w:rPr>
      </w:pPr>
      <w:r w:rsidRPr="002125BE">
        <w:rPr>
          <w:sz w:val="22"/>
          <w:szCs w:val="22"/>
        </w:rPr>
        <w:t>• учитывать смысл и содержание деятельности при организации фиксации, выделять для фи</w:t>
      </w:r>
      <w:r w:rsidRPr="002125BE">
        <w:rPr>
          <w:sz w:val="22"/>
          <w:szCs w:val="22"/>
        </w:rPr>
        <w:t>к</w:t>
      </w:r>
      <w:r w:rsidRPr="002125BE">
        <w:rPr>
          <w:sz w:val="22"/>
          <w:szCs w:val="22"/>
        </w:rPr>
        <w:t xml:space="preserve">сации отдельные элементы объектов и процессов, обеспечивать качество фиксации существенных элементов; </w:t>
      </w:r>
    </w:p>
    <w:p w:rsidR="00874ED5" w:rsidRPr="002125BE" w:rsidRDefault="00874ED5" w:rsidP="003D0AAE">
      <w:pPr>
        <w:ind w:firstLine="426"/>
        <w:jc w:val="both"/>
        <w:rPr>
          <w:sz w:val="22"/>
          <w:szCs w:val="22"/>
        </w:rPr>
      </w:pPr>
      <w:r w:rsidRPr="002125BE">
        <w:rPr>
          <w:sz w:val="22"/>
          <w:szCs w:val="22"/>
        </w:rPr>
        <w:t xml:space="preserve">• выбирать технические средства ИКТ для фиксации изображений и звуков в соответствии с поставленной целью; </w:t>
      </w:r>
    </w:p>
    <w:p w:rsidR="00874ED5" w:rsidRPr="002125BE" w:rsidRDefault="00874ED5" w:rsidP="003D0AAE">
      <w:pPr>
        <w:ind w:firstLine="426"/>
        <w:jc w:val="both"/>
        <w:rPr>
          <w:sz w:val="22"/>
          <w:szCs w:val="22"/>
        </w:rPr>
      </w:pPr>
      <w:r w:rsidRPr="002125BE">
        <w:rPr>
          <w:sz w:val="22"/>
          <w:szCs w:val="22"/>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2125BE" w:rsidRDefault="00874ED5" w:rsidP="003D0AAE">
      <w:pPr>
        <w:ind w:firstLine="426"/>
        <w:jc w:val="both"/>
        <w:rPr>
          <w:sz w:val="22"/>
          <w:szCs w:val="22"/>
        </w:rPr>
      </w:pPr>
      <w:r w:rsidRPr="002125BE">
        <w:rPr>
          <w:sz w:val="22"/>
          <w:szCs w:val="22"/>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2125BE" w:rsidRDefault="00874ED5" w:rsidP="003D0AAE">
      <w:pPr>
        <w:ind w:firstLine="426"/>
        <w:jc w:val="both"/>
        <w:rPr>
          <w:sz w:val="22"/>
          <w:szCs w:val="22"/>
        </w:rPr>
      </w:pPr>
      <w:r w:rsidRPr="002125BE">
        <w:rPr>
          <w:sz w:val="22"/>
          <w:szCs w:val="22"/>
        </w:rPr>
        <w:t>• осу</w:t>
      </w:r>
      <w:r w:rsidR="00217813" w:rsidRPr="002125BE">
        <w:rPr>
          <w:sz w:val="22"/>
          <w:szCs w:val="22"/>
        </w:rPr>
        <w:t>ществлять видеосъё</w:t>
      </w:r>
      <w:r w:rsidRPr="002125BE">
        <w:rPr>
          <w:sz w:val="22"/>
          <w:szCs w:val="22"/>
        </w:rPr>
        <w:t>мку и проводить монтаж отснятого материала с использованием во</w:t>
      </w:r>
      <w:r w:rsidRPr="002125BE">
        <w:rPr>
          <w:sz w:val="22"/>
          <w:szCs w:val="22"/>
        </w:rPr>
        <w:t>з</w:t>
      </w:r>
      <w:r w:rsidRPr="002125BE">
        <w:rPr>
          <w:sz w:val="22"/>
          <w:szCs w:val="22"/>
        </w:rPr>
        <w:t xml:space="preserve">можностей специальных компьютерных инструментов. </w:t>
      </w:r>
    </w:p>
    <w:p w:rsidR="00874ED5" w:rsidRPr="002125BE" w:rsidRDefault="00874ED5" w:rsidP="003D0AAE">
      <w:pPr>
        <w:ind w:firstLine="426"/>
        <w:jc w:val="both"/>
        <w:rPr>
          <w:sz w:val="22"/>
          <w:szCs w:val="22"/>
        </w:rPr>
      </w:pPr>
      <w:r w:rsidRPr="002125BE">
        <w:rPr>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различать творческую и техническую фиксацию звуков и изображений; </w:t>
      </w:r>
    </w:p>
    <w:p w:rsidR="00874ED5" w:rsidRPr="002125BE" w:rsidRDefault="00874ED5" w:rsidP="003D0AAE">
      <w:pPr>
        <w:ind w:firstLine="426"/>
        <w:jc w:val="both"/>
        <w:rPr>
          <w:sz w:val="22"/>
          <w:szCs w:val="22"/>
        </w:rPr>
      </w:pPr>
      <w:r w:rsidRPr="002125BE">
        <w:rPr>
          <w:sz w:val="22"/>
          <w:szCs w:val="22"/>
        </w:rPr>
        <w:t xml:space="preserve">• использовать возможности ИКТ в творческой деятельности, связанной с искусством; </w:t>
      </w:r>
    </w:p>
    <w:p w:rsidR="00874ED5" w:rsidRPr="002125BE" w:rsidRDefault="00217813" w:rsidP="003D0AAE">
      <w:pPr>
        <w:ind w:firstLine="426"/>
        <w:jc w:val="both"/>
        <w:rPr>
          <w:sz w:val="22"/>
          <w:szCs w:val="22"/>
        </w:rPr>
      </w:pPr>
      <w:r w:rsidRPr="002125BE">
        <w:rPr>
          <w:sz w:val="22"/>
          <w:szCs w:val="22"/>
        </w:rPr>
        <w:t>• осуществлять трё</w:t>
      </w:r>
      <w:r w:rsidR="00874ED5" w:rsidRPr="002125BE">
        <w:rPr>
          <w:sz w:val="22"/>
          <w:szCs w:val="22"/>
        </w:rPr>
        <w:t xml:space="preserve">хмерное сканирование. </w:t>
      </w:r>
    </w:p>
    <w:p w:rsidR="00874ED5" w:rsidRPr="002125BE" w:rsidRDefault="00874ED5" w:rsidP="003D0AAE">
      <w:pPr>
        <w:ind w:firstLine="426"/>
        <w:jc w:val="both"/>
        <w:rPr>
          <w:sz w:val="22"/>
          <w:szCs w:val="22"/>
        </w:rPr>
      </w:pPr>
      <w:r w:rsidRPr="002125BE">
        <w:rPr>
          <w:b/>
          <w:bCs/>
          <w:sz w:val="22"/>
          <w:szCs w:val="22"/>
        </w:rPr>
        <w:t xml:space="preserve">Создание письменных сообщений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создавать текст на русском языке с использованием слепого десятипальцевого клавиатурн</w:t>
      </w:r>
      <w:r w:rsidRPr="002125BE">
        <w:rPr>
          <w:sz w:val="22"/>
          <w:szCs w:val="22"/>
        </w:rPr>
        <w:t>о</w:t>
      </w:r>
      <w:r w:rsidRPr="002125BE">
        <w:rPr>
          <w:sz w:val="22"/>
          <w:szCs w:val="22"/>
        </w:rPr>
        <w:t xml:space="preserve">го письма; </w:t>
      </w:r>
    </w:p>
    <w:p w:rsidR="00874ED5" w:rsidRPr="002125BE" w:rsidRDefault="00874ED5" w:rsidP="003D0AAE">
      <w:pPr>
        <w:ind w:firstLine="426"/>
        <w:jc w:val="both"/>
        <w:rPr>
          <w:sz w:val="22"/>
          <w:szCs w:val="22"/>
        </w:rPr>
      </w:pPr>
      <w:r w:rsidRPr="002125BE">
        <w:rPr>
          <w:sz w:val="22"/>
          <w:szCs w:val="22"/>
        </w:rPr>
        <w:t xml:space="preserve">• сканировать текст и осуществлять распознавание сканированного текста; </w:t>
      </w:r>
    </w:p>
    <w:p w:rsidR="00874ED5" w:rsidRPr="002125BE" w:rsidRDefault="00874ED5" w:rsidP="003D0AAE">
      <w:pPr>
        <w:ind w:firstLine="426"/>
        <w:jc w:val="both"/>
        <w:rPr>
          <w:sz w:val="22"/>
          <w:szCs w:val="22"/>
        </w:rPr>
      </w:pPr>
      <w:r w:rsidRPr="002125BE">
        <w:rPr>
          <w:sz w:val="22"/>
          <w:szCs w:val="22"/>
        </w:rPr>
        <w:t xml:space="preserve">• осуществлять редактирование и структурирование текста в соответствии с его смыслом средствами текстового редактора; </w:t>
      </w:r>
    </w:p>
    <w:p w:rsidR="00874ED5" w:rsidRPr="002125BE" w:rsidRDefault="00874ED5" w:rsidP="003D0AAE">
      <w:pPr>
        <w:ind w:firstLine="426"/>
        <w:jc w:val="both"/>
        <w:rPr>
          <w:sz w:val="22"/>
          <w:szCs w:val="22"/>
        </w:rPr>
      </w:pPr>
      <w:r w:rsidRPr="002125BE">
        <w:rPr>
          <w:sz w:val="22"/>
          <w:szCs w:val="22"/>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w:t>
      </w:r>
      <w:r w:rsidRPr="002125BE">
        <w:rPr>
          <w:sz w:val="22"/>
          <w:szCs w:val="22"/>
        </w:rPr>
        <w:t>е</w:t>
      </w:r>
      <w:r w:rsidRPr="002125BE">
        <w:rPr>
          <w:sz w:val="22"/>
          <w:szCs w:val="22"/>
        </w:rPr>
        <w:t xml:space="preserve">ния; </w:t>
      </w:r>
    </w:p>
    <w:p w:rsidR="00874ED5" w:rsidRPr="002125BE" w:rsidRDefault="00874ED5" w:rsidP="003D0AAE">
      <w:pPr>
        <w:ind w:firstLine="426"/>
        <w:jc w:val="both"/>
        <w:rPr>
          <w:sz w:val="22"/>
          <w:szCs w:val="22"/>
        </w:rPr>
      </w:pPr>
      <w:r w:rsidRPr="002125BE">
        <w:rPr>
          <w:sz w:val="22"/>
          <w:szCs w:val="22"/>
        </w:rPr>
        <w:t xml:space="preserve">• использовать средства орфографического и синтаксического контроля русского текста и текста на иностранном языке.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создавать текст на иностранном языке с использованием слепого десятипальцевого клави</w:t>
      </w:r>
      <w:r w:rsidRPr="002125BE">
        <w:rPr>
          <w:sz w:val="22"/>
          <w:szCs w:val="22"/>
        </w:rPr>
        <w:t>а</w:t>
      </w:r>
      <w:r w:rsidRPr="002125BE">
        <w:rPr>
          <w:sz w:val="22"/>
          <w:szCs w:val="22"/>
        </w:rPr>
        <w:t xml:space="preserve">турного письма; </w:t>
      </w:r>
    </w:p>
    <w:p w:rsidR="00874ED5" w:rsidRPr="002125BE" w:rsidRDefault="00874ED5" w:rsidP="003D0AAE">
      <w:pPr>
        <w:ind w:firstLine="426"/>
        <w:jc w:val="both"/>
        <w:rPr>
          <w:sz w:val="22"/>
          <w:szCs w:val="22"/>
        </w:rPr>
      </w:pPr>
      <w:r w:rsidRPr="002125BE">
        <w:rPr>
          <w:sz w:val="22"/>
          <w:szCs w:val="22"/>
        </w:rPr>
        <w:t xml:space="preserve">• использовать компьютерные инструменты, упрощающие расшифровку аудиозаписей. </w:t>
      </w:r>
    </w:p>
    <w:p w:rsidR="00874ED5" w:rsidRPr="002125BE" w:rsidRDefault="00874ED5" w:rsidP="003D0AAE">
      <w:pPr>
        <w:ind w:firstLine="426"/>
        <w:jc w:val="both"/>
        <w:rPr>
          <w:sz w:val="22"/>
          <w:szCs w:val="22"/>
        </w:rPr>
      </w:pPr>
      <w:r w:rsidRPr="002125BE">
        <w:rPr>
          <w:b/>
          <w:bCs/>
          <w:sz w:val="22"/>
          <w:szCs w:val="22"/>
        </w:rPr>
        <w:t xml:space="preserve">Создание графических объектов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создавать различные геометрические объекты с использованием возможностей специальных компьютерных инструментов; </w:t>
      </w:r>
    </w:p>
    <w:p w:rsidR="00874ED5" w:rsidRPr="002125BE" w:rsidRDefault="00874ED5" w:rsidP="003D0AAE">
      <w:pPr>
        <w:ind w:firstLine="426"/>
        <w:jc w:val="both"/>
        <w:rPr>
          <w:sz w:val="22"/>
          <w:szCs w:val="22"/>
        </w:rPr>
      </w:pPr>
      <w:r w:rsidRPr="002125BE">
        <w:rPr>
          <w:sz w:val="22"/>
          <w:szCs w:val="22"/>
        </w:rPr>
        <w:t>• создавать диаграммы различных видов (алгоритмические, концептуальные, классификац</w:t>
      </w:r>
      <w:r w:rsidRPr="002125BE">
        <w:rPr>
          <w:sz w:val="22"/>
          <w:szCs w:val="22"/>
        </w:rPr>
        <w:t>и</w:t>
      </w:r>
      <w:r w:rsidRPr="002125BE">
        <w:rPr>
          <w:sz w:val="22"/>
          <w:szCs w:val="22"/>
        </w:rPr>
        <w:t xml:space="preserve">онные, организационные, родства и др.) в соответствии с решаемыми задачами; </w:t>
      </w:r>
    </w:p>
    <w:p w:rsidR="00874ED5" w:rsidRPr="002125BE" w:rsidRDefault="00874ED5" w:rsidP="003D0AAE">
      <w:pPr>
        <w:ind w:firstLine="426"/>
        <w:jc w:val="both"/>
        <w:rPr>
          <w:sz w:val="22"/>
          <w:szCs w:val="22"/>
        </w:rPr>
      </w:pPr>
      <w:r w:rsidRPr="002125BE">
        <w:rPr>
          <w:sz w:val="22"/>
          <w:szCs w:val="22"/>
        </w:rPr>
        <w:t xml:space="preserve">• создавать специализированные карты и диаграммы: географические, хронологические; </w:t>
      </w:r>
    </w:p>
    <w:p w:rsidR="00874ED5" w:rsidRPr="002125BE" w:rsidRDefault="00874ED5" w:rsidP="003D0AAE">
      <w:pPr>
        <w:ind w:firstLine="426"/>
        <w:jc w:val="both"/>
        <w:rPr>
          <w:sz w:val="22"/>
          <w:szCs w:val="22"/>
        </w:rPr>
      </w:pPr>
      <w:r w:rsidRPr="002125BE">
        <w:rPr>
          <w:sz w:val="22"/>
          <w:szCs w:val="22"/>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создавать мультипликационные фильмы; </w:t>
      </w:r>
    </w:p>
    <w:p w:rsidR="00874ED5" w:rsidRPr="002125BE" w:rsidRDefault="00874ED5" w:rsidP="003D0AAE">
      <w:pPr>
        <w:ind w:firstLine="426"/>
        <w:jc w:val="both"/>
        <w:rPr>
          <w:sz w:val="22"/>
          <w:szCs w:val="22"/>
        </w:rPr>
      </w:pPr>
      <w:r w:rsidRPr="002125BE">
        <w:rPr>
          <w:sz w:val="22"/>
          <w:szCs w:val="22"/>
        </w:rPr>
        <w:t xml:space="preserve">• </w:t>
      </w:r>
      <w:r w:rsidR="00217813" w:rsidRPr="002125BE">
        <w:rPr>
          <w:sz w:val="22"/>
          <w:szCs w:val="22"/>
        </w:rPr>
        <w:t>создавать виртуальные модели трё</w:t>
      </w:r>
      <w:r w:rsidRPr="002125BE">
        <w:rPr>
          <w:sz w:val="22"/>
          <w:szCs w:val="22"/>
        </w:rPr>
        <w:t xml:space="preserve">хмерных объектов. </w:t>
      </w:r>
    </w:p>
    <w:p w:rsidR="00874ED5" w:rsidRPr="002125BE" w:rsidRDefault="00874ED5" w:rsidP="003D0AAE">
      <w:pPr>
        <w:ind w:firstLine="426"/>
        <w:jc w:val="both"/>
        <w:rPr>
          <w:sz w:val="22"/>
          <w:szCs w:val="22"/>
        </w:rPr>
      </w:pPr>
      <w:r w:rsidRPr="002125BE">
        <w:rPr>
          <w:b/>
          <w:bCs/>
          <w:sz w:val="22"/>
          <w:szCs w:val="22"/>
        </w:rPr>
        <w:t xml:space="preserve">Создание музыкальных и звуковых сообщений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использовать звуковые и музыкальные редакторы; </w:t>
      </w:r>
    </w:p>
    <w:p w:rsidR="00874ED5" w:rsidRPr="002125BE" w:rsidRDefault="00874ED5" w:rsidP="003D0AAE">
      <w:pPr>
        <w:ind w:firstLine="426"/>
        <w:jc w:val="both"/>
        <w:rPr>
          <w:sz w:val="22"/>
          <w:szCs w:val="22"/>
        </w:rPr>
      </w:pPr>
      <w:r w:rsidRPr="002125BE">
        <w:rPr>
          <w:sz w:val="22"/>
          <w:szCs w:val="22"/>
        </w:rPr>
        <w:t xml:space="preserve">• использовать клавишные и кинестетические синтезаторы; </w:t>
      </w:r>
    </w:p>
    <w:p w:rsidR="00874ED5" w:rsidRPr="002125BE" w:rsidRDefault="00874ED5" w:rsidP="003D0AAE">
      <w:pPr>
        <w:ind w:firstLine="426"/>
        <w:jc w:val="both"/>
        <w:rPr>
          <w:sz w:val="22"/>
          <w:szCs w:val="22"/>
        </w:rPr>
      </w:pPr>
      <w:r w:rsidRPr="002125BE">
        <w:rPr>
          <w:sz w:val="22"/>
          <w:szCs w:val="22"/>
        </w:rPr>
        <w:lastRenderedPageBreak/>
        <w:t xml:space="preserve">• использовать программы звукозаписи и микрофоны.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использовать музыкальные редакторы, клавишные и кинестетические синтезаторы для р</w:t>
      </w:r>
      <w:r w:rsidRPr="002125BE">
        <w:rPr>
          <w:sz w:val="22"/>
          <w:szCs w:val="22"/>
        </w:rPr>
        <w:t>е</w:t>
      </w:r>
      <w:r w:rsidRPr="002125BE">
        <w:rPr>
          <w:sz w:val="22"/>
          <w:szCs w:val="22"/>
        </w:rPr>
        <w:t xml:space="preserve">шения творческих задач. </w:t>
      </w:r>
    </w:p>
    <w:p w:rsidR="00874ED5" w:rsidRPr="002125BE" w:rsidRDefault="00874ED5" w:rsidP="003D0AAE">
      <w:pPr>
        <w:ind w:firstLine="426"/>
        <w:jc w:val="both"/>
        <w:rPr>
          <w:sz w:val="22"/>
          <w:szCs w:val="22"/>
        </w:rPr>
      </w:pPr>
      <w:r w:rsidRPr="002125BE">
        <w:rPr>
          <w:b/>
          <w:bCs/>
          <w:sz w:val="22"/>
          <w:szCs w:val="22"/>
        </w:rPr>
        <w:t xml:space="preserve">Создание, восприятие и использование гипермедиасообщений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2125BE" w:rsidRDefault="00874ED5" w:rsidP="003D0AAE">
      <w:pPr>
        <w:ind w:firstLine="426"/>
        <w:jc w:val="both"/>
        <w:rPr>
          <w:sz w:val="22"/>
          <w:szCs w:val="22"/>
        </w:rPr>
      </w:pPr>
      <w:r w:rsidRPr="002125BE">
        <w:rPr>
          <w:sz w:val="22"/>
          <w:szCs w:val="22"/>
        </w:rPr>
        <w:t>• работать с особыми видами сообщений: диаграммами (алгоритмическими, концептуальн</w:t>
      </w:r>
      <w:r w:rsidRPr="002125BE">
        <w:rPr>
          <w:sz w:val="22"/>
          <w:szCs w:val="22"/>
        </w:rPr>
        <w:t>ы</w:t>
      </w:r>
      <w:r w:rsidRPr="002125BE">
        <w:rPr>
          <w:sz w:val="22"/>
          <w:szCs w:val="22"/>
        </w:rPr>
        <w:t>ми, классификационными, организационными, родства и др.), картами (географическими, хрон</w:t>
      </w:r>
      <w:r w:rsidRPr="002125BE">
        <w:rPr>
          <w:sz w:val="22"/>
          <w:szCs w:val="22"/>
        </w:rPr>
        <w:t>о</w:t>
      </w:r>
      <w:r w:rsidRPr="002125BE">
        <w:rPr>
          <w:sz w:val="22"/>
          <w:szCs w:val="22"/>
        </w:rPr>
        <w:t>логическими) и спутниковыми фотографиями, в том числе в системах глобального позиционир</w:t>
      </w:r>
      <w:r w:rsidRPr="002125BE">
        <w:rPr>
          <w:sz w:val="22"/>
          <w:szCs w:val="22"/>
        </w:rPr>
        <w:t>о</w:t>
      </w:r>
      <w:r w:rsidRPr="002125BE">
        <w:rPr>
          <w:sz w:val="22"/>
          <w:szCs w:val="22"/>
        </w:rPr>
        <w:t xml:space="preserve">вания; </w:t>
      </w:r>
    </w:p>
    <w:p w:rsidR="00874ED5" w:rsidRPr="002125BE" w:rsidRDefault="00874ED5" w:rsidP="003D0AAE">
      <w:pPr>
        <w:ind w:firstLine="426"/>
        <w:jc w:val="both"/>
        <w:rPr>
          <w:sz w:val="22"/>
          <w:szCs w:val="22"/>
        </w:rPr>
      </w:pPr>
      <w:r w:rsidRPr="002125BE">
        <w:rPr>
          <w:sz w:val="22"/>
          <w:szCs w:val="22"/>
        </w:rPr>
        <w:t xml:space="preserve">• проводить деконструкцию сообщений, выделение в них структуры, элементов и фрагментов; </w:t>
      </w:r>
    </w:p>
    <w:p w:rsidR="00874ED5" w:rsidRPr="002125BE" w:rsidRDefault="00874ED5" w:rsidP="003D0AAE">
      <w:pPr>
        <w:ind w:firstLine="426"/>
        <w:jc w:val="both"/>
        <w:rPr>
          <w:sz w:val="22"/>
          <w:szCs w:val="22"/>
        </w:rPr>
      </w:pPr>
      <w:r w:rsidRPr="002125BE">
        <w:rPr>
          <w:sz w:val="22"/>
          <w:szCs w:val="22"/>
        </w:rPr>
        <w:t xml:space="preserve">• использовать при восприятии сообщений внутренние и внешние ссылки; </w:t>
      </w:r>
    </w:p>
    <w:p w:rsidR="00874ED5" w:rsidRPr="002125BE" w:rsidRDefault="00874ED5" w:rsidP="003D0AAE">
      <w:pPr>
        <w:ind w:firstLine="426"/>
        <w:jc w:val="both"/>
        <w:rPr>
          <w:sz w:val="22"/>
          <w:szCs w:val="22"/>
        </w:rPr>
      </w:pPr>
      <w:r w:rsidRPr="002125BE">
        <w:rPr>
          <w:sz w:val="22"/>
          <w:szCs w:val="22"/>
        </w:rPr>
        <w:t xml:space="preserve">• формулировать вопросы к сообщению, создавать краткое описание сообщения; цитировать фрагменты сообщения; </w:t>
      </w:r>
    </w:p>
    <w:p w:rsidR="00874ED5" w:rsidRPr="002125BE" w:rsidRDefault="00874ED5" w:rsidP="003D0AAE">
      <w:pPr>
        <w:ind w:firstLine="426"/>
        <w:jc w:val="both"/>
        <w:rPr>
          <w:sz w:val="22"/>
          <w:szCs w:val="22"/>
        </w:rPr>
      </w:pPr>
      <w:r w:rsidRPr="002125BE">
        <w:rPr>
          <w:sz w:val="22"/>
          <w:szCs w:val="22"/>
        </w:rPr>
        <w:t>• избирательно относиться к информации в окружающем информационном пространстве, о</w:t>
      </w:r>
      <w:r w:rsidRPr="002125BE">
        <w:rPr>
          <w:sz w:val="22"/>
          <w:szCs w:val="22"/>
        </w:rPr>
        <w:t>т</w:t>
      </w:r>
      <w:r w:rsidRPr="002125BE">
        <w:rPr>
          <w:sz w:val="22"/>
          <w:szCs w:val="22"/>
        </w:rPr>
        <w:t xml:space="preserve">казываться от потребления ненужной информации.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проектировать дизайн сообщений в соответствии с задачами и средствами доставки; </w:t>
      </w:r>
    </w:p>
    <w:p w:rsidR="00874ED5" w:rsidRPr="002125BE" w:rsidRDefault="00874ED5" w:rsidP="003D0AAE">
      <w:pPr>
        <w:ind w:firstLine="426"/>
        <w:jc w:val="both"/>
        <w:rPr>
          <w:sz w:val="22"/>
          <w:szCs w:val="22"/>
        </w:rPr>
      </w:pPr>
      <w:r w:rsidRPr="002125BE">
        <w:rPr>
          <w:sz w:val="22"/>
          <w:szCs w:val="22"/>
        </w:rPr>
        <w:t>• понимать сообщения, используя при их восприятии внутренние и внешние ссылки, разли</w:t>
      </w:r>
      <w:r w:rsidRPr="002125BE">
        <w:rPr>
          <w:sz w:val="22"/>
          <w:szCs w:val="22"/>
        </w:rPr>
        <w:t>ч</w:t>
      </w:r>
      <w:r w:rsidRPr="002125BE">
        <w:rPr>
          <w:sz w:val="22"/>
          <w:szCs w:val="22"/>
        </w:rPr>
        <w:t xml:space="preserve">ные инструменты поиска, справочные источники (включая двуязычные). </w:t>
      </w:r>
    </w:p>
    <w:p w:rsidR="00874ED5" w:rsidRPr="002125BE" w:rsidRDefault="00874ED5" w:rsidP="003D0AAE">
      <w:pPr>
        <w:ind w:firstLine="426"/>
        <w:jc w:val="both"/>
        <w:rPr>
          <w:sz w:val="22"/>
          <w:szCs w:val="22"/>
        </w:rPr>
      </w:pPr>
      <w:r w:rsidRPr="002125BE">
        <w:rPr>
          <w:sz w:val="22"/>
          <w:szCs w:val="22"/>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w:t>
      </w:r>
      <w:r w:rsidRPr="002125BE">
        <w:rPr>
          <w:sz w:val="22"/>
          <w:szCs w:val="22"/>
        </w:rPr>
        <w:t>е</w:t>
      </w:r>
      <w:r w:rsidRPr="002125BE">
        <w:rPr>
          <w:sz w:val="22"/>
          <w:szCs w:val="22"/>
        </w:rPr>
        <w:t xml:space="preserve">нии и других предметов. </w:t>
      </w:r>
    </w:p>
    <w:p w:rsidR="00874ED5" w:rsidRPr="002125BE" w:rsidRDefault="00874ED5" w:rsidP="003D0AAE">
      <w:pPr>
        <w:ind w:firstLine="426"/>
        <w:jc w:val="both"/>
        <w:rPr>
          <w:sz w:val="22"/>
          <w:szCs w:val="22"/>
        </w:rPr>
      </w:pPr>
      <w:r w:rsidRPr="002125BE">
        <w:rPr>
          <w:b/>
          <w:bCs/>
          <w:sz w:val="22"/>
          <w:szCs w:val="22"/>
        </w:rPr>
        <w:t xml:space="preserve">Коммуникация и социальное взаимодействие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выступать с аудиовидеоподдержкой, включая выступление перед дистанционной аудитор</w:t>
      </w:r>
      <w:r w:rsidRPr="002125BE">
        <w:rPr>
          <w:sz w:val="22"/>
          <w:szCs w:val="22"/>
        </w:rPr>
        <w:t>и</w:t>
      </w:r>
      <w:r w:rsidRPr="002125BE">
        <w:rPr>
          <w:sz w:val="22"/>
          <w:szCs w:val="22"/>
        </w:rPr>
        <w:t xml:space="preserve">ей; </w:t>
      </w:r>
    </w:p>
    <w:p w:rsidR="00874ED5" w:rsidRPr="002125BE" w:rsidRDefault="00874ED5" w:rsidP="003D0AAE">
      <w:pPr>
        <w:ind w:firstLine="426"/>
        <w:jc w:val="both"/>
        <w:rPr>
          <w:sz w:val="22"/>
          <w:szCs w:val="22"/>
        </w:rPr>
      </w:pPr>
      <w:r w:rsidRPr="002125BE">
        <w:rPr>
          <w:sz w:val="22"/>
          <w:szCs w:val="22"/>
        </w:rPr>
        <w:t>• участвовать в обсуждении (аудиовидеофорум, текстовый форум) с использованием возмо</w:t>
      </w:r>
      <w:r w:rsidRPr="002125BE">
        <w:rPr>
          <w:sz w:val="22"/>
          <w:szCs w:val="22"/>
        </w:rPr>
        <w:t>ж</w:t>
      </w:r>
      <w:r w:rsidRPr="002125BE">
        <w:rPr>
          <w:sz w:val="22"/>
          <w:szCs w:val="22"/>
        </w:rPr>
        <w:t xml:space="preserve">ностей Интернета; </w:t>
      </w:r>
    </w:p>
    <w:p w:rsidR="00874ED5" w:rsidRPr="002125BE" w:rsidRDefault="00874ED5" w:rsidP="003D0AAE">
      <w:pPr>
        <w:ind w:firstLine="426"/>
        <w:jc w:val="both"/>
        <w:rPr>
          <w:sz w:val="22"/>
          <w:szCs w:val="22"/>
        </w:rPr>
      </w:pPr>
      <w:r w:rsidRPr="002125BE">
        <w:rPr>
          <w:sz w:val="22"/>
          <w:szCs w:val="22"/>
        </w:rPr>
        <w:t xml:space="preserve">• использовать возможности электронной почты для информационного обмена; </w:t>
      </w:r>
    </w:p>
    <w:p w:rsidR="00874ED5" w:rsidRPr="002125BE" w:rsidRDefault="00874ED5" w:rsidP="003D0AAE">
      <w:pPr>
        <w:ind w:firstLine="426"/>
        <w:jc w:val="both"/>
        <w:rPr>
          <w:sz w:val="22"/>
          <w:szCs w:val="22"/>
        </w:rPr>
      </w:pPr>
      <w:r w:rsidRPr="002125BE">
        <w:rPr>
          <w:sz w:val="22"/>
          <w:szCs w:val="22"/>
        </w:rPr>
        <w:t xml:space="preserve">• вести личный дневник (блог) с использованием возможностей Интернета; </w:t>
      </w:r>
    </w:p>
    <w:p w:rsidR="00874ED5" w:rsidRPr="002125BE" w:rsidRDefault="00874ED5" w:rsidP="003D0AAE">
      <w:pPr>
        <w:ind w:firstLine="426"/>
        <w:jc w:val="both"/>
        <w:rPr>
          <w:sz w:val="22"/>
          <w:szCs w:val="22"/>
        </w:rPr>
      </w:pPr>
      <w:r w:rsidRPr="002125BE">
        <w:rPr>
          <w:sz w:val="22"/>
          <w:szCs w:val="22"/>
        </w:rPr>
        <w:t>• осуществлять образовательное взаимодействие в информационном пространстве образов</w:t>
      </w:r>
      <w:r w:rsidRPr="002125BE">
        <w:rPr>
          <w:sz w:val="22"/>
          <w:szCs w:val="22"/>
        </w:rPr>
        <w:t>а</w:t>
      </w:r>
      <w:r w:rsidRPr="002125BE">
        <w:rPr>
          <w:sz w:val="22"/>
          <w:szCs w:val="22"/>
        </w:rPr>
        <w:t>тельного учреждения (получение и выполнение заданий, получение комментариев, совершенств</w:t>
      </w:r>
      <w:r w:rsidRPr="002125BE">
        <w:rPr>
          <w:sz w:val="22"/>
          <w:szCs w:val="22"/>
        </w:rPr>
        <w:t>о</w:t>
      </w:r>
      <w:r w:rsidRPr="002125BE">
        <w:rPr>
          <w:sz w:val="22"/>
          <w:szCs w:val="22"/>
        </w:rPr>
        <w:t xml:space="preserve">вание своей работы, формирование портфолио); </w:t>
      </w:r>
    </w:p>
    <w:p w:rsidR="00874ED5" w:rsidRPr="002125BE" w:rsidRDefault="00874ED5" w:rsidP="003D0AAE">
      <w:pPr>
        <w:ind w:firstLine="426"/>
        <w:jc w:val="both"/>
        <w:rPr>
          <w:sz w:val="22"/>
          <w:szCs w:val="22"/>
        </w:rPr>
      </w:pPr>
      <w:r w:rsidRPr="002125BE">
        <w:rPr>
          <w:sz w:val="22"/>
          <w:szCs w:val="22"/>
        </w:rPr>
        <w:t>• соблюдать нормы информационной культуры, этики и права; с уважением относиться к ч</w:t>
      </w:r>
      <w:r w:rsidRPr="002125BE">
        <w:rPr>
          <w:sz w:val="22"/>
          <w:szCs w:val="22"/>
        </w:rPr>
        <w:t>а</w:t>
      </w:r>
      <w:r w:rsidRPr="002125BE">
        <w:rPr>
          <w:sz w:val="22"/>
          <w:szCs w:val="22"/>
        </w:rPr>
        <w:t xml:space="preserve">стной информации и информационным правам других людей.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взаимодействовать в социальных сетях, работать в группе над сообщением (вики); </w:t>
      </w:r>
    </w:p>
    <w:p w:rsidR="00874ED5" w:rsidRPr="002125BE" w:rsidRDefault="00874ED5" w:rsidP="003D0AAE">
      <w:pPr>
        <w:ind w:firstLine="426"/>
        <w:jc w:val="both"/>
        <w:rPr>
          <w:sz w:val="22"/>
          <w:szCs w:val="22"/>
        </w:rPr>
      </w:pPr>
      <w:r w:rsidRPr="002125BE">
        <w:rPr>
          <w:sz w:val="22"/>
          <w:szCs w:val="22"/>
        </w:rPr>
        <w:t xml:space="preserve">• участвовать в форумах в социальных образовательных сетях; </w:t>
      </w:r>
    </w:p>
    <w:p w:rsidR="00874ED5" w:rsidRPr="002125BE" w:rsidRDefault="00874ED5" w:rsidP="003D0AAE">
      <w:pPr>
        <w:ind w:firstLine="426"/>
        <w:jc w:val="both"/>
        <w:rPr>
          <w:sz w:val="22"/>
          <w:szCs w:val="22"/>
        </w:rPr>
      </w:pPr>
      <w:r w:rsidRPr="002125BE">
        <w:rPr>
          <w:sz w:val="22"/>
          <w:szCs w:val="22"/>
        </w:rPr>
        <w:t>• взаимодейство</w:t>
      </w:r>
      <w:r w:rsidR="00217813" w:rsidRPr="002125BE">
        <w:rPr>
          <w:sz w:val="22"/>
          <w:szCs w:val="22"/>
        </w:rPr>
        <w:t>вать с партнё</w:t>
      </w:r>
      <w:r w:rsidRPr="002125BE">
        <w:rPr>
          <w:sz w:val="22"/>
          <w:szCs w:val="22"/>
        </w:rPr>
        <w:t>рами с использованием возможностей Интернета (игровое и т</w:t>
      </w:r>
      <w:r w:rsidRPr="002125BE">
        <w:rPr>
          <w:sz w:val="22"/>
          <w:szCs w:val="22"/>
        </w:rPr>
        <w:t>е</w:t>
      </w:r>
      <w:r w:rsidRPr="002125BE">
        <w:rPr>
          <w:sz w:val="22"/>
          <w:szCs w:val="22"/>
        </w:rPr>
        <w:t xml:space="preserve">атральное взаимодействие). </w:t>
      </w:r>
    </w:p>
    <w:p w:rsidR="00874ED5" w:rsidRPr="002125BE" w:rsidRDefault="00874ED5" w:rsidP="003D0AAE">
      <w:pPr>
        <w:ind w:firstLine="426"/>
        <w:jc w:val="both"/>
        <w:rPr>
          <w:sz w:val="22"/>
          <w:szCs w:val="22"/>
        </w:rPr>
      </w:pPr>
      <w:r w:rsidRPr="002125BE">
        <w:rPr>
          <w:b/>
          <w:bCs/>
          <w:sz w:val="22"/>
          <w:szCs w:val="22"/>
        </w:rPr>
        <w:t xml:space="preserve">Поиск и организация хранения информации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217813" w:rsidP="003D0AAE">
      <w:pPr>
        <w:ind w:firstLine="426"/>
        <w:jc w:val="both"/>
        <w:rPr>
          <w:sz w:val="22"/>
          <w:szCs w:val="22"/>
        </w:rPr>
      </w:pPr>
      <w:r w:rsidRPr="002125BE">
        <w:rPr>
          <w:sz w:val="22"/>
          <w:szCs w:val="22"/>
        </w:rPr>
        <w:t>• использовать различные приё</w:t>
      </w:r>
      <w:r w:rsidR="00874ED5" w:rsidRPr="002125BE">
        <w:rPr>
          <w:sz w:val="22"/>
          <w:szCs w:val="22"/>
        </w:rPr>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2125BE" w:rsidRDefault="00217813" w:rsidP="003D0AAE">
      <w:pPr>
        <w:ind w:firstLine="426"/>
        <w:jc w:val="both"/>
        <w:rPr>
          <w:sz w:val="22"/>
          <w:szCs w:val="22"/>
        </w:rPr>
      </w:pPr>
      <w:r w:rsidRPr="002125BE">
        <w:rPr>
          <w:sz w:val="22"/>
          <w:szCs w:val="22"/>
        </w:rPr>
        <w:t>• использовать приё</w:t>
      </w:r>
      <w:r w:rsidR="00874ED5" w:rsidRPr="002125BE">
        <w:rPr>
          <w:sz w:val="22"/>
          <w:szCs w:val="22"/>
        </w:rPr>
        <w:t xml:space="preserve">мы поиска информации на персональном компьютере, в информационной среде учреждения и в образовательном пространстве; </w:t>
      </w:r>
    </w:p>
    <w:p w:rsidR="00874ED5" w:rsidRPr="002125BE" w:rsidRDefault="00874ED5" w:rsidP="003D0AAE">
      <w:pPr>
        <w:ind w:firstLine="426"/>
        <w:jc w:val="both"/>
        <w:rPr>
          <w:sz w:val="22"/>
          <w:szCs w:val="22"/>
        </w:rPr>
      </w:pPr>
      <w:r w:rsidRPr="002125BE">
        <w:rPr>
          <w:sz w:val="22"/>
          <w:szCs w:val="22"/>
        </w:rPr>
        <w:t>• использовать различные библиотечные, в том числе электронные, каталоги для поиска нео</w:t>
      </w:r>
      <w:r w:rsidRPr="002125BE">
        <w:rPr>
          <w:sz w:val="22"/>
          <w:szCs w:val="22"/>
        </w:rPr>
        <w:t>б</w:t>
      </w:r>
      <w:r w:rsidRPr="002125BE">
        <w:rPr>
          <w:sz w:val="22"/>
          <w:szCs w:val="22"/>
        </w:rPr>
        <w:t xml:space="preserve">ходимых книг; </w:t>
      </w:r>
    </w:p>
    <w:p w:rsidR="00874ED5" w:rsidRPr="002125BE" w:rsidRDefault="00874ED5" w:rsidP="003D0AAE">
      <w:pPr>
        <w:ind w:firstLine="426"/>
        <w:jc w:val="both"/>
        <w:rPr>
          <w:sz w:val="22"/>
          <w:szCs w:val="22"/>
        </w:rPr>
      </w:pPr>
      <w:r w:rsidRPr="002125BE">
        <w:rPr>
          <w:sz w:val="22"/>
          <w:szCs w:val="22"/>
        </w:rPr>
        <w:t>• искать информацию в различных базах данных, создавать и заполнять базы данных, в час</w:t>
      </w:r>
      <w:r w:rsidRPr="002125BE">
        <w:rPr>
          <w:sz w:val="22"/>
          <w:szCs w:val="22"/>
        </w:rPr>
        <w:t>т</w:t>
      </w:r>
      <w:r w:rsidRPr="002125BE">
        <w:rPr>
          <w:sz w:val="22"/>
          <w:szCs w:val="22"/>
        </w:rPr>
        <w:t xml:space="preserve">ности использовать различные определители; </w:t>
      </w:r>
    </w:p>
    <w:p w:rsidR="00874ED5" w:rsidRPr="002125BE" w:rsidRDefault="00874ED5" w:rsidP="003D0AAE">
      <w:pPr>
        <w:ind w:firstLine="426"/>
        <w:jc w:val="both"/>
        <w:rPr>
          <w:sz w:val="22"/>
          <w:szCs w:val="22"/>
        </w:rPr>
      </w:pPr>
      <w:r w:rsidRPr="002125BE">
        <w:rPr>
          <w:sz w:val="22"/>
          <w:szCs w:val="22"/>
        </w:rPr>
        <w:t>• формировать собственное информационное пространство: создавать системы папок и ра</w:t>
      </w:r>
      <w:r w:rsidRPr="002125BE">
        <w:rPr>
          <w:sz w:val="22"/>
          <w:szCs w:val="22"/>
        </w:rPr>
        <w:t>з</w:t>
      </w:r>
      <w:r w:rsidRPr="002125BE">
        <w:rPr>
          <w:sz w:val="22"/>
          <w:szCs w:val="22"/>
        </w:rPr>
        <w:t xml:space="preserve">мещать в них нужные информационные источники, размещать информацию в Интернете.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создавать и заполнять различные определители; </w:t>
      </w:r>
    </w:p>
    <w:p w:rsidR="00874ED5" w:rsidRPr="002125BE" w:rsidRDefault="00217813" w:rsidP="003D0AAE">
      <w:pPr>
        <w:ind w:firstLine="426"/>
        <w:jc w:val="both"/>
        <w:rPr>
          <w:sz w:val="22"/>
          <w:szCs w:val="22"/>
        </w:rPr>
      </w:pPr>
      <w:r w:rsidRPr="002125BE">
        <w:rPr>
          <w:sz w:val="22"/>
          <w:szCs w:val="22"/>
        </w:rPr>
        <w:t>• использовать различные приё</w:t>
      </w:r>
      <w:r w:rsidR="00874ED5" w:rsidRPr="002125BE">
        <w:rPr>
          <w:sz w:val="22"/>
          <w:szCs w:val="22"/>
        </w:rPr>
        <w:t>мы поиска информации в Интернете в ходе учебной деятел</w:t>
      </w:r>
      <w:r w:rsidR="00874ED5" w:rsidRPr="002125BE">
        <w:rPr>
          <w:sz w:val="22"/>
          <w:szCs w:val="22"/>
        </w:rPr>
        <w:t>ь</w:t>
      </w:r>
      <w:r w:rsidR="00874ED5" w:rsidRPr="002125BE">
        <w:rPr>
          <w:sz w:val="22"/>
          <w:szCs w:val="22"/>
        </w:rPr>
        <w:t xml:space="preserve">ности. </w:t>
      </w:r>
    </w:p>
    <w:p w:rsidR="00874ED5" w:rsidRPr="002125BE" w:rsidRDefault="00874ED5" w:rsidP="003D0AAE">
      <w:pPr>
        <w:ind w:firstLine="426"/>
        <w:jc w:val="both"/>
        <w:rPr>
          <w:sz w:val="22"/>
          <w:szCs w:val="22"/>
        </w:rPr>
      </w:pPr>
      <w:r w:rsidRPr="002125BE">
        <w:rPr>
          <w:b/>
          <w:bCs/>
          <w:sz w:val="22"/>
          <w:szCs w:val="22"/>
        </w:rPr>
        <w:lastRenderedPageBreak/>
        <w:t xml:space="preserve">Анализ информации, математическая обработка данных в исследовании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вводить результаты измерений и другие цифровые данные для их обработки, в том числе статистической, и визуализации; </w:t>
      </w:r>
    </w:p>
    <w:p w:rsidR="00874ED5" w:rsidRPr="002125BE" w:rsidRDefault="00874ED5" w:rsidP="003D0AAE">
      <w:pPr>
        <w:ind w:firstLine="426"/>
        <w:jc w:val="both"/>
        <w:rPr>
          <w:sz w:val="22"/>
          <w:szCs w:val="22"/>
        </w:rPr>
      </w:pPr>
      <w:r w:rsidRPr="002125BE">
        <w:rPr>
          <w:sz w:val="22"/>
          <w:szCs w:val="22"/>
        </w:rPr>
        <w:t xml:space="preserve">• строить математические модели; </w:t>
      </w:r>
    </w:p>
    <w:p w:rsidR="00874ED5" w:rsidRPr="002125BE" w:rsidRDefault="00874ED5" w:rsidP="003D0AAE">
      <w:pPr>
        <w:ind w:firstLine="426"/>
        <w:jc w:val="both"/>
        <w:rPr>
          <w:sz w:val="22"/>
          <w:szCs w:val="22"/>
        </w:rPr>
      </w:pPr>
      <w:r w:rsidRPr="002125BE">
        <w:rPr>
          <w:sz w:val="22"/>
          <w:szCs w:val="22"/>
        </w:rPr>
        <w:t>• проводить эксперименты и исследования в виртуальных лабораториях по естественным на</w:t>
      </w:r>
      <w:r w:rsidRPr="002125BE">
        <w:rPr>
          <w:sz w:val="22"/>
          <w:szCs w:val="22"/>
        </w:rPr>
        <w:t>у</w:t>
      </w:r>
      <w:r w:rsidRPr="002125BE">
        <w:rPr>
          <w:sz w:val="22"/>
          <w:szCs w:val="22"/>
        </w:rPr>
        <w:t xml:space="preserve">кам, математике и информатике.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w:t>
      </w:r>
      <w:r w:rsidRPr="002125BE">
        <w:rPr>
          <w:sz w:val="22"/>
          <w:szCs w:val="22"/>
        </w:rPr>
        <w:t>а</w:t>
      </w:r>
      <w:r w:rsidRPr="002125BE">
        <w:rPr>
          <w:sz w:val="22"/>
          <w:szCs w:val="22"/>
        </w:rPr>
        <w:t xml:space="preserve">ции; </w:t>
      </w:r>
    </w:p>
    <w:p w:rsidR="00874ED5" w:rsidRPr="002125BE" w:rsidRDefault="00874ED5" w:rsidP="003D0AAE">
      <w:pPr>
        <w:ind w:firstLine="426"/>
        <w:jc w:val="both"/>
        <w:rPr>
          <w:sz w:val="22"/>
          <w:szCs w:val="22"/>
        </w:rPr>
      </w:pPr>
      <w:r w:rsidRPr="002125BE">
        <w:rPr>
          <w:sz w:val="22"/>
          <w:szCs w:val="22"/>
        </w:rPr>
        <w:t xml:space="preserve">• анализировать результаты своей деятельности и затрачиваемых ресурсов. </w:t>
      </w:r>
    </w:p>
    <w:p w:rsidR="00874ED5" w:rsidRPr="002125BE" w:rsidRDefault="00874ED5" w:rsidP="003D0AAE">
      <w:pPr>
        <w:ind w:firstLine="426"/>
        <w:jc w:val="both"/>
        <w:rPr>
          <w:sz w:val="22"/>
          <w:szCs w:val="22"/>
        </w:rPr>
      </w:pPr>
      <w:r w:rsidRPr="002125BE">
        <w:rPr>
          <w:b/>
          <w:bCs/>
          <w:sz w:val="22"/>
          <w:szCs w:val="22"/>
        </w:rPr>
        <w:t xml:space="preserve">Моделирование и проектирование, управление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моделировать с использованием виртуальных конструкторов; </w:t>
      </w:r>
    </w:p>
    <w:p w:rsidR="00874ED5" w:rsidRPr="002125BE" w:rsidRDefault="00874ED5" w:rsidP="003D0AAE">
      <w:pPr>
        <w:ind w:firstLine="426"/>
        <w:jc w:val="both"/>
        <w:rPr>
          <w:sz w:val="22"/>
          <w:szCs w:val="22"/>
        </w:rPr>
      </w:pPr>
      <w:r w:rsidRPr="002125BE">
        <w:rPr>
          <w:sz w:val="22"/>
          <w:szCs w:val="22"/>
        </w:rPr>
        <w:t>• конструировать и моделировать с использованием материальных конструкторов с компь</w:t>
      </w:r>
      <w:r w:rsidRPr="002125BE">
        <w:rPr>
          <w:sz w:val="22"/>
          <w:szCs w:val="22"/>
        </w:rPr>
        <w:t>ю</w:t>
      </w:r>
      <w:r w:rsidRPr="002125BE">
        <w:rPr>
          <w:sz w:val="22"/>
          <w:szCs w:val="22"/>
        </w:rPr>
        <w:t xml:space="preserve">терным управлением и обратной связью; </w:t>
      </w:r>
    </w:p>
    <w:p w:rsidR="00874ED5" w:rsidRPr="002125BE" w:rsidRDefault="00874ED5" w:rsidP="003D0AAE">
      <w:pPr>
        <w:ind w:firstLine="426"/>
        <w:jc w:val="both"/>
        <w:rPr>
          <w:sz w:val="22"/>
          <w:szCs w:val="22"/>
        </w:rPr>
      </w:pPr>
      <w:r w:rsidRPr="002125BE">
        <w:rPr>
          <w:sz w:val="22"/>
          <w:szCs w:val="22"/>
        </w:rPr>
        <w:t xml:space="preserve">• моделировать с использованием средств программирования; </w:t>
      </w:r>
    </w:p>
    <w:p w:rsidR="00874ED5" w:rsidRPr="002125BE" w:rsidRDefault="00874ED5" w:rsidP="003D0AAE">
      <w:pPr>
        <w:ind w:firstLine="426"/>
        <w:jc w:val="both"/>
        <w:rPr>
          <w:sz w:val="22"/>
          <w:szCs w:val="22"/>
        </w:rPr>
      </w:pPr>
      <w:r w:rsidRPr="002125BE">
        <w:rPr>
          <w:sz w:val="22"/>
          <w:szCs w:val="22"/>
        </w:rPr>
        <w:t>• проектировать и организовывать свою индивидуальную и групповую д</w:t>
      </w:r>
      <w:r w:rsidR="00217813" w:rsidRPr="002125BE">
        <w:rPr>
          <w:sz w:val="22"/>
          <w:szCs w:val="22"/>
        </w:rPr>
        <w:t>еятельность, орган</w:t>
      </w:r>
      <w:r w:rsidR="00217813" w:rsidRPr="002125BE">
        <w:rPr>
          <w:sz w:val="22"/>
          <w:szCs w:val="22"/>
        </w:rPr>
        <w:t>и</w:t>
      </w:r>
      <w:r w:rsidR="00217813" w:rsidRPr="002125BE">
        <w:rPr>
          <w:sz w:val="22"/>
          <w:szCs w:val="22"/>
        </w:rPr>
        <w:t>зовывать своё</w:t>
      </w:r>
      <w:r w:rsidRPr="002125BE">
        <w:rPr>
          <w:sz w:val="22"/>
          <w:szCs w:val="22"/>
        </w:rPr>
        <w:t xml:space="preserve"> время с использованием ИКТ.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проектировать виртуальные и реальные объекты и процессы, использовать системы автом</w:t>
      </w:r>
      <w:r w:rsidRPr="002125BE">
        <w:rPr>
          <w:sz w:val="22"/>
          <w:szCs w:val="22"/>
        </w:rPr>
        <w:t>а</w:t>
      </w:r>
      <w:r w:rsidRPr="002125BE">
        <w:rPr>
          <w:sz w:val="22"/>
          <w:szCs w:val="22"/>
        </w:rPr>
        <w:t xml:space="preserve">тизированного проектирования. </w:t>
      </w:r>
    </w:p>
    <w:p w:rsidR="0060781C" w:rsidRPr="002125BE" w:rsidRDefault="0060781C" w:rsidP="003D0AAE">
      <w:pPr>
        <w:ind w:firstLine="426"/>
        <w:jc w:val="both"/>
        <w:rPr>
          <w:b/>
          <w:bCs/>
          <w:sz w:val="22"/>
          <w:szCs w:val="22"/>
        </w:rPr>
      </w:pPr>
    </w:p>
    <w:p w:rsidR="00874ED5" w:rsidRPr="002125BE" w:rsidRDefault="00874ED5" w:rsidP="00FD1902">
      <w:pPr>
        <w:ind w:firstLine="426"/>
        <w:jc w:val="center"/>
        <w:rPr>
          <w:sz w:val="22"/>
          <w:szCs w:val="22"/>
        </w:rPr>
      </w:pPr>
      <w:r w:rsidRPr="002125BE">
        <w:rPr>
          <w:b/>
          <w:bCs/>
          <w:sz w:val="22"/>
          <w:szCs w:val="22"/>
        </w:rPr>
        <w:t>1.2.3.3. ОСНОВЫ УЧЕБНО-ИССЛЕДОВАТЕЛЬСКОЙ И ПРОЕКТНОЙ ДЕЯТЕЛЬН</w:t>
      </w:r>
      <w:r w:rsidRPr="002125BE">
        <w:rPr>
          <w:b/>
          <w:bCs/>
          <w:sz w:val="22"/>
          <w:szCs w:val="22"/>
        </w:rPr>
        <w:t>О</w:t>
      </w:r>
      <w:r w:rsidRPr="002125BE">
        <w:rPr>
          <w:b/>
          <w:bCs/>
          <w:sz w:val="22"/>
          <w:szCs w:val="22"/>
        </w:rPr>
        <w:t>СТИ</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планировать и выполнять учебное исследование и учебный проект, используя обо</w:t>
      </w:r>
      <w:r w:rsidR="00327F5F" w:rsidRPr="002125BE">
        <w:rPr>
          <w:sz w:val="22"/>
          <w:szCs w:val="22"/>
        </w:rPr>
        <w:t>рудование, модели, методы и приё</w:t>
      </w:r>
      <w:r w:rsidRPr="002125BE">
        <w:rPr>
          <w:sz w:val="22"/>
          <w:szCs w:val="22"/>
        </w:rPr>
        <w:t xml:space="preserve">мы, адекватные исследуемой проблеме; </w:t>
      </w:r>
    </w:p>
    <w:p w:rsidR="00874ED5" w:rsidRPr="002125BE" w:rsidRDefault="00874ED5" w:rsidP="003D0AAE">
      <w:pPr>
        <w:ind w:firstLine="426"/>
        <w:jc w:val="both"/>
        <w:rPr>
          <w:sz w:val="22"/>
          <w:szCs w:val="22"/>
        </w:rPr>
      </w:pPr>
      <w:r w:rsidRPr="002125BE">
        <w:rPr>
          <w:sz w:val="22"/>
          <w:szCs w:val="22"/>
        </w:rPr>
        <w:t xml:space="preserve">• выбирать и использовать методы, релевантные рассматриваемой проблеме; </w:t>
      </w:r>
    </w:p>
    <w:p w:rsidR="00874ED5" w:rsidRPr="002125BE" w:rsidRDefault="00874ED5" w:rsidP="003D0AAE">
      <w:pPr>
        <w:ind w:firstLine="426"/>
        <w:jc w:val="both"/>
        <w:rPr>
          <w:sz w:val="22"/>
          <w:szCs w:val="22"/>
        </w:rPr>
      </w:pPr>
      <w:r w:rsidRPr="002125BE">
        <w:rPr>
          <w:sz w:val="22"/>
          <w:szCs w:val="22"/>
        </w:rPr>
        <w:t xml:space="preserve">• распознавать и ставить вопросы, ответы на </w:t>
      </w:r>
      <w:r w:rsidR="00327F5F" w:rsidRPr="002125BE">
        <w:rPr>
          <w:sz w:val="22"/>
          <w:szCs w:val="22"/>
        </w:rPr>
        <w:t>которые могут быть получены путё</w:t>
      </w:r>
      <w:r w:rsidRPr="002125BE">
        <w:rPr>
          <w:sz w:val="22"/>
          <w:szCs w:val="22"/>
        </w:rPr>
        <w:t>м научного исследования, отбирать адекватные методы исследования, формулировать вытекающие из иссл</w:t>
      </w:r>
      <w:r w:rsidRPr="002125BE">
        <w:rPr>
          <w:sz w:val="22"/>
          <w:szCs w:val="22"/>
        </w:rPr>
        <w:t>е</w:t>
      </w:r>
      <w:r w:rsidRPr="002125BE">
        <w:rPr>
          <w:sz w:val="22"/>
          <w:szCs w:val="22"/>
        </w:rPr>
        <w:t xml:space="preserve">дования выводы; </w:t>
      </w:r>
    </w:p>
    <w:p w:rsidR="00874ED5" w:rsidRPr="002125BE" w:rsidRDefault="00874ED5" w:rsidP="003D0AAE">
      <w:pPr>
        <w:ind w:firstLine="426"/>
        <w:jc w:val="both"/>
        <w:rPr>
          <w:sz w:val="22"/>
          <w:szCs w:val="22"/>
        </w:rPr>
      </w:pPr>
      <w:r w:rsidRPr="002125BE">
        <w:rPr>
          <w:sz w:val="22"/>
          <w:szCs w:val="22"/>
        </w:rPr>
        <w:t>• использовать такие математич</w:t>
      </w:r>
      <w:r w:rsidR="00327F5F" w:rsidRPr="002125BE">
        <w:rPr>
          <w:sz w:val="22"/>
          <w:szCs w:val="22"/>
        </w:rPr>
        <w:t>еские методы и приё</w:t>
      </w:r>
      <w:r w:rsidRPr="002125BE">
        <w:rPr>
          <w:sz w:val="22"/>
          <w:szCs w:val="22"/>
        </w:rPr>
        <w:t>мы, как абстракция и идеализация, док</w:t>
      </w:r>
      <w:r w:rsidRPr="002125BE">
        <w:rPr>
          <w:sz w:val="22"/>
          <w:szCs w:val="22"/>
        </w:rPr>
        <w:t>а</w:t>
      </w:r>
      <w:r w:rsidRPr="002125BE">
        <w:rPr>
          <w:sz w:val="22"/>
          <w:szCs w:val="22"/>
        </w:rPr>
        <w:t>зательство, доказательство от противного, доказательство по аналогии, опровержение, контрпр</w:t>
      </w:r>
      <w:r w:rsidRPr="002125BE">
        <w:rPr>
          <w:sz w:val="22"/>
          <w:szCs w:val="22"/>
        </w:rPr>
        <w:t>и</w:t>
      </w:r>
      <w:r w:rsidRPr="002125BE">
        <w:rPr>
          <w:sz w:val="22"/>
          <w:szCs w:val="22"/>
        </w:rPr>
        <w:t xml:space="preserve">мер, индуктивные и дедуктивные рассуждения, построение и исполнение алгоритма; </w:t>
      </w:r>
    </w:p>
    <w:p w:rsidR="00874ED5" w:rsidRPr="002125BE" w:rsidRDefault="00874ED5" w:rsidP="003D0AAE">
      <w:pPr>
        <w:ind w:firstLine="426"/>
        <w:jc w:val="both"/>
        <w:rPr>
          <w:sz w:val="22"/>
          <w:szCs w:val="22"/>
        </w:rPr>
      </w:pPr>
      <w:r w:rsidRPr="002125BE">
        <w:rPr>
          <w:sz w:val="22"/>
          <w:szCs w:val="22"/>
        </w:rPr>
        <w:t>• использовать такие естест</w:t>
      </w:r>
      <w:r w:rsidR="00327F5F" w:rsidRPr="002125BE">
        <w:rPr>
          <w:sz w:val="22"/>
          <w:szCs w:val="22"/>
        </w:rPr>
        <w:t>веннонаучные методы и приё</w:t>
      </w:r>
      <w:r w:rsidRPr="002125BE">
        <w:rPr>
          <w:sz w:val="22"/>
          <w:szCs w:val="22"/>
        </w:rPr>
        <w:t>мы, как наблюдение, постановка проблемы, выдвижение «хорошей гипотезы», эксперимент, моделирование, использование мат</w:t>
      </w:r>
      <w:r w:rsidRPr="002125BE">
        <w:rPr>
          <w:sz w:val="22"/>
          <w:szCs w:val="22"/>
        </w:rPr>
        <w:t>е</w:t>
      </w:r>
      <w:r w:rsidRPr="002125BE">
        <w:rPr>
          <w:sz w:val="22"/>
          <w:szCs w:val="22"/>
        </w:rPr>
        <w:t>матических моделей, теоретическое обоснование, установление границ применимости мод</w:t>
      </w:r>
      <w:r w:rsidRPr="002125BE">
        <w:rPr>
          <w:sz w:val="22"/>
          <w:szCs w:val="22"/>
        </w:rPr>
        <w:t>е</w:t>
      </w:r>
      <w:r w:rsidRPr="002125BE">
        <w:rPr>
          <w:sz w:val="22"/>
          <w:szCs w:val="22"/>
        </w:rPr>
        <w:t xml:space="preserve">ли/теории; </w:t>
      </w:r>
    </w:p>
    <w:p w:rsidR="00874ED5" w:rsidRPr="002125BE" w:rsidRDefault="00874ED5" w:rsidP="003D0AAE">
      <w:pPr>
        <w:ind w:firstLine="426"/>
        <w:jc w:val="both"/>
        <w:rPr>
          <w:sz w:val="22"/>
          <w:szCs w:val="22"/>
        </w:rPr>
      </w:pPr>
      <w:r w:rsidRPr="002125BE">
        <w:rPr>
          <w:sz w:val="22"/>
          <w:szCs w:val="22"/>
        </w:rPr>
        <w:t>• использовать некоторые методы получения знаний, характерные для социальных и истор</w:t>
      </w:r>
      <w:r w:rsidRPr="002125BE">
        <w:rPr>
          <w:sz w:val="22"/>
          <w:szCs w:val="22"/>
        </w:rPr>
        <w:t>и</w:t>
      </w:r>
      <w:r w:rsidRPr="002125BE">
        <w:rPr>
          <w:sz w:val="22"/>
          <w:szCs w:val="22"/>
        </w:rPr>
        <w:t xml:space="preserve">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74ED5" w:rsidRPr="002125BE" w:rsidRDefault="00874ED5" w:rsidP="003D0AAE">
      <w:pPr>
        <w:ind w:firstLine="426"/>
        <w:jc w:val="both"/>
        <w:rPr>
          <w:sz w:val="22"/>
          <w:szCs w:val="22"/>
        </w:rPr>
      </w:pPr>
      <w:r w:rsidRPr="002125BE">
        <w:rPr>
          <w:sz w:val="22"/>
          <w:szCs w:val="22"/>
        </w:rPr>
        <w:t>• ясно, логично и точно излагать свою точку зрения, использовать языковые средства, аде</w:t>
      </w:r>
      <w:r w:rsidRPr="002125BE">
        <w:rPr>
          <w:sz w:val="22"/>
          <w:szCs w:val="22"/>
        </w:rPr>
        <w:t>к</w:t>
      </w:r>
      <w:r w:rsidRPr="002125BE">
        <w:rPr>
          <w:sz w:val="22"/>
          <w:szCs w:val="22"/>
        </w:rPr>
        <w:t xml:space="preserve">ватные обсуждаемой проблеме; </w:t>
      </w:r>
    </w:p>
    <w:p w:rsidR="00874ED5" w:rsidRPr="002125BE" w:rsidRDefault="00874ED5" w:rsidP="003D0AAE">
      <w:pPr>
        <w:ind w:firstLine="426"/>
        <w:jc w:val="both"/>
        <w:rPr>
          <w:sz w:val="22"/>
          <w:szCs w:val="22"/>
        </w:rPr>
      </w:pPr>
      <w:r w:rsidRPr="002125BE">
        <w:rPr>
          <w:sz w:val="22"/>
          <w:szCs w:val="22"/>
        </w:rPr>
        <w:t>• отличать факты от суждений, мнений и оценок, критически относиться к суждениям, мнен</w:t>
      </w:r>
      <w:r w:rsidRPr="002125BE">
        <w:rPr>
          <w:sz w:val="22"/>
          <w:szCs w:val="22"/>
        </w:rPr>
        <w:t>и</w:t>
      </w:r>
      <w:r w:rsidRPr="002125BE">
        <w:rPr>
          <w:sz w:val="22"/>
          <w:szCs w:val="22"/>
        </w:rPr>
        <w:t xml:space="preserve">ям, оценкам, реконструировать их основания; </w:t>
      </w:r>
    </w:p>
    <w:p w:rsidR="00874ED5" w:rsidRPr="002125BE" w:rsidRDefault="00874ED5" w:rsidP="003D0AAE">
      <w:pPr>
        <w:ind w:firstLine="426"/>
        <w:jc w:val="both"/>
        <w:rPr>
          <w:sz w:val="22"/>
          <w:szCs w:val="22"/>
        </w:rPr>
      </w:pPr>
      <w:r w:rsidRPr="002125BE">
        <w:rPr>
          <w:sz w:val="22"/>
          <w:szCs w:val="22"/>
        </w:rPr>
        <w:t>• видеть и комментировать связь научного знания и ценностных установок, моральных су</w:t>
      </w:r>
      <w:r w:rsidRPr="002125BE">
        <w:rPr>
          <w:sz w:val="22"/>
          <w:szCs w:val="22"/>
        </w:rPr>
        <w:t>ж</w:t>
      </w:r>
      <w:r w:rsidRPr="002125BE">
        <w:rPr>
          <w:sz w:val="22"/>
          <w:szCs w:val="22"/>
        </w:rPr>
        <w:t xml:space="preserve">дений при получении, распространении и применении научного знания.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самостоятельно задумывать, планировать и выполнять учебное исследование, учебный и с</w:t>
      </w:r>
      <w:r w:rsidRPr="002125BE">
        <w:rPr>
          <w:sz w:val="22"/>
          <w:szCs w:val="22"/>
        </w:rPr>
        <w:t>о</w:t>
      </w:r>
      <w:r w:rsidRPr="002125BE">
        <w:rPr>
          <w:sz w:val="22"/>
          <w:szCs w:val="22"/>
        </w:rPr>
        <w:t xml:space="preserve">циальный проект; </w:t>
      </w:r>
    </w:p>
    <w:p w:rsidR="00874ED5" w:rsidRPr="002125BE" w:rsidRDefault="00874ED5" w:rsidP="003D0AAE">
      <w:pPr>
        <w:ind w:firstLine="426"/>
        <w:jc w:val="both"/>
        <w:rPr>
          <w:sz w:val="22"/>
          <w:szCs w:val="22"/>
        </w:rPr>
      </w:pPr>
      <w:r w:rsidRPr="002125BE">
        <w:rPr>
          <w:sz w:val="22"/>
          <w:szCs w:val="22"/>
        </w:rPr>
        <w:t xml:space="preserve">• использовать догадку, озарение, интуицию; </w:t>
      </w:r>
    </w:p>
    <w:p w:rsidR="00874ED5" w:rsidRPr="002125BE" w:rsidRDefault="00874ED5" w:rsidP="003D0AAE">
      <w:pPr>
        <w:ind w:firstLine="426"/>
        <w:jc w:val="both"/>
        <w:rPr>
          <w:sz w:val="22"/>
          <w:szCs w:val="22"/>
        </w:rPr>
      </w:pPr>
      <w:r w:rsidRPr="002125BE">
        <w:rPr>
          <w:sz w:val="22"/>
          <w:szCs w:val="22"/>
        </w:rPr>
        <w:t>• использовать та</w:t>
      </w:r>
      <w:r w:rsidR="00327F5F" w:rsidRPr="002125BE">
        <w:rPr>
          <w:sz w:val="22"/>
          <w:szCs w:val="22"/>
        </w:rPr>
        <w:t>кие математические методы и приё</w:t>
      </w:r>
      <w:r w:rsidRPr="002125BE">
        <w:rPr>
          <w:sz w:val="22"/>
          <w:szCs w:val="22"/>
        </w:rPr>
        <w:t>мы, как перебор логических возможн</w:t>
      </w:r>
      <w:r w:rsidRPr="002125BE">
        <w:rPr>
          <w:sz w:val="22"/>
          <w:szCs w:val="22"/>
        </w:rPr>
        <w:t>о</w:t>
      </w:r>
      <w:r w:rsidRPr="002125BE">
        <w:rPr>
          <w:sz w:val="22"/>
          <w:szCs w:val="22"/>
        </w:rPr>
        <w:t xml:space="preserve">стей, математическое моделирование; </w:t>
      </w:r>
    </w:p>
    <w:p w:rsidR="00874ED5" w:rsidRPr="002125BE" w:rsidRDefault="00874ED5" w:rsidP="003D0AAE">
      <w:pPr>
        <w:ind w:firstLine="426"/>
        <w:jc w:val="both"/>
        <w:rPr>
          <w:sz w:val="22"/>
          <w:szCs w:val="22"/>
        </w:rPr>
      </w:pPr>
      <w:r w:rsidRPr="002125BE">
        <w:rPr>
          <w:sz w:val="22"/>
          <w:szCs w:val="22"/>
        </w:rPr>
        <w:t xml:space="preserve">• использовать такие </w:t>
      </w:r>
      <w:r w:rsidR="00327F5F" w:rsidRPr="002125BE">
        <w:rPr>
          <w:sz w:val="22"/>
          <w:szCs w:val="22"/>
        </w:rPr>
        <w:t>естественнонаучные методы и приё</w:t>
      </w:r>
      <w:r w:rsidRPr="002125BE">
        <w:rPr>
          <w:sz w:val="22"/>
          <w:szCs w:val="22"/>
        </w:rPr>
        <w:t>мы, как абстрагирование от привх</w:t>
      </w:r>
      <w:r w:rsidRPr="002125BE">
        <w:rPr>
          <w:sz w:val="22"/>
          <w:szCs w:val="22"/>
        </w:rPr>
        <w:t>о</w:t>
      </w:r>
      <w:r w:rsidRPr="002125BE">
        <w:rPr>
          <w:sz w:val="22"/>
          <w:szCs w:val="22"/>
        </w:rPr>
        <w:t xml:space="preserve">дящих факторов, проверка на совместимость с другими известными фактами; </w:t>
      </w:r>
    </w:p>
    <w:p w:rsidR="00874ED5" w:rsidRPr="002125BE" w:rsidRDefault="00874ED5" w:rsidP="003D0AAE">
      <w:pPr>
        <w:ind w:firstLine="426"/>
        <w:jc w:val="both"/>
        <w:rPr>
          <w:sz w:val="22"/>
          <w:szCs w:val="22"/>
        </w:rPr>
      </w:pPr>
      <w:r w:rsidRPr="002125BE">
        <w:rPr>
          <w:sz w:val="22"/>
          <w:szCs w:val="22"/>
        </w:rPr>
        <w:t>• использовать некоторые методы получения знаний, характерные для социальных и истор</w:t>
      </w:r>
      <w:r w:rsidRPr="002125BE">
        <w:rPr>
          <w:sz w:val="22"/>
          <w:szCs w:val="22"/>
        </w:rPr>
        <w:t>и</w:t>
      </w:r>
      <w:r w:rsidRPr="002125BE">
        <w:rPr>
          <w:sz w:val="22"/>
          <w:szCs w:val="22"/>
        </w:rPr>
        <w:t xml:space="preserve">ческих наук: анкетирование, моделирование, поиск исторических образцов; </w:t>
      </w:r>
    </w:p>
    <w:p w:rsidR="00874ED5" w:rsidRPr="002125BE" w:rsidRDefault="00874ED5" w:rsidP="003D0AAE">
      <w:pPr>
        <w:ind w:firstLine="426"/>
        <w:jc w:val="both"/>
        <w:rPr>
          <w:sz w:val="22"/>
          <w:szCs w:val="22"/>
        </w:rPr>
      </w:pPr>
      <w:r w:rsidRPr="002125BE">
        <w:rPr>
          <w:sz w:val="22"/>
          <w:szCs w:val="22"/>
        </w:rPr>
        <w:lastRenderedPageBreak/>
        <w:t>• использовать не</w:t>
      </w:r>
      <w:r w:rsidR="00327F5F" w:rsidRPr="002125BE">
        <w:rPr>
          <w:sz w:val="22"/>
          <w:szCs w:val="22"/>
        </w:rPr>
        <w:t>которые приё</w:t>
      </w:r>
      <w:r w:rsidRPr="002125BE">
        <w:rPr>
          <w:sz w:val="22"/>
          <w:szCs w:val="22"/>
        </w:rPr>
        <w:t>мы художественного познания мира: целостное отображение мира, образность, художественный вымысел, органическое единство общего, особенного (типи</w:t>
      </w:r>
      <w:r w:rsidRPr="002125BE">
        <w:rPr>
          <w:sz w:val="22"/>
          <w:szCs w:val="22"/>
        </w:rPr>
        <w:t>ч</w:t>
      </w:r>
      <w:r w:rsidRPr="002125BE">
        <w:rPr>
          <w:sz w:val="22"/>
          <w:szCs w:val="22"/>
        </w:rPr>
        <w:t xml:space="preserve">ного) и единичного, оригинальность; </w:t>
      </w:r>
    </w:p>
    <w:p w:rsidR="00874ED5" w:rsidRPr="002125BE" w:rsidRDefault="00874ED5" w:rsidP="003D0AAE">
      <w:pPr>
        <w:ind w:firstLine="426"/>
        <w:jc w:val="both"/>
        <w:rPr>
          <w:sz w:val="22"/>
          <w:szCs w:val="22"/>
        </w:rPr>
      </w:pPr>
      <w:r w:rsidRPr="002125BE">
        <w:rPr>
          <w:sz w:val="22"/>
          <w:szCs w:val="22"/>
        </w:rPr>
        <w:t>• целенаправленно и осознанно развивать свои коммуникативные способности, осваивать н</w:t>
      </w:r>
      <w:r w:rsidRPr="002125BE">
        <w:rPr>
          <w:sz w:val="22"/>
          <w:szCs w:val="22"/>
        </w:rPr>
        <w:t>о</w:t>
      </w:r>
      <w:r w:rsidRPr="002125BE">
        <w:rPr>
          <w:sz w:val="22"/>
          <w:szCs w:val="22"/>
        </w:rPr>
        <w:t xml:space="preserve">вые языковые средства; </w:t>
      </w:r>
    </w:p>
    <w:p w:rsidR="00874ED5" w:rsidRPr="002125BE" w:rsidRDefault="00874ED5" w:rsidP="003D0AAE">
      <w:pPr>
        <w:ind w:firstLine="426"/>
        <w:jc w:val="both"/>
        <w:rPr>
          <w:sz w:val="22"/>
          <w:szCs w:val="22"/>
        </w:rPr>
      </w:pPr>
      <w:r w:rsidRPr="002125BE">
        <w:rPr>
          <w:sz w:val="22"/>
          <w:szCs w:val="22"/>
        </w:rPr>
        <w:t>• осознавать свою ответственность за достоверность полученных знаний, за качество выпо</w:t>
      </w:r>
      <w:r w:rsidRPr="002125BE">
        <w:rPr>
          <w:sz w:val="22"/>
          <w:szCs w:val="22"/>
        </w:rPr>
        <w:t>л</w:t>
      </w:r>
      <w:r w:rsidRPr="002125BE">
        <w:rPr>
          <w:sz w:val="22"/>
          <w:szCs w:val="22"/>
        </w:rPr>
        <w:t xml:space="preserve">ненного проекта. </w:t>
      </w:r>
    </w:p>
    <w:p w:rsidR="0060781C" w:rsidRPr="002125BE" w:rsidRDefault="0060781C" w:rsidP="003D0AAE">
      <w:pPr>
        <w:ind w:firstLine="426"/>
        <w:jc w:val="both"/>
        <w:rPr>
          <w:b/>
          <w:bCs/>
          <w:sz w:val="22"/>
          <w:szCs w:val="22"/>
        </w:rPr>
      </w:pPr>
    </w:p>
    <w:p w:rsidR="00874ED5" w:rsidRPr="002125BE" w:rsidRDefault="00874ED5" w:rsidP="00FD1902">
      <w:pPr>
        <w:ind w:firstLine="426"/>
        <w:jc w:val="center"/>
        <w:rPr>
          <w:sz w:val="22"/>
          <w:szCs w:val="22"/>
        </w:rPr>
      </w:pPr>
      <w:r w:rsidRPr="002125BE">
        <w:rPr>
          <w:b/>
          <w:bCs/>
          <w:sz w:val="22"/>
          <w:szCs w:val="22"/>
        </w:rPr>
        <w:t>1.2.3.4. СТРАТЕГИИ СМЫСЛОВОГО ЧТЕНИЯ И РАБОТА С</w:t>
      </w:r>
      <w:r w:rsidR="00FD1902" w:rsidRPr="002125BE">
        <w:rPr>
          <w:b/>
          <w:bCs/>
          <w:sz w:val="22"/>
          <w:szCs w:val="22"/>
        </w:rPr>
        <w:t xml:space="preserve"> </w:t>
      </w:r>
      <w:r w:rsidRPr="002125BE">
        <w:rPr>
          <w:b/>
          <w:bCs/>
          <w:sz w:val="22"/>
          <w:szCs w:val="22"/>
        </w:rPr>
        <w:t>ТЕКСТОМ</w:t>
      </w:r>
    </w:p>
    <w:p w:rsidR="00874ED5" w:rsidRPr="002125BE" w:rsidRDefault="00874ED5" w:rsidP="003D0AAE">
      <w:pPr>
        <w:ind w:firstLine="426"/>
        <w:jc w:val="both"/>
        <w:rPr>
          <w:sz w:val="22"/>
          <w:szCs w:val="22"/>
        </w:rPr>
      </w:pPr>
      <w:r w:rsidRPr="002125BE">
        <w:rPr>
          <w:b/>
          <w:bCs/>
          <w:sz w:val="22"/>
          <w:szCs w:val="22"/>
        </w:rPr>
        <w:t xml:space="preserve">Работа с текстом: поиск информации и понимание прочитанного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ориентироваться в содержании текста и понимать его целостный смысл: </w:t>
      </w:r>
    </w:p>
    <w:p w:rsidR="00874ED5" w:rsidRPr="002125BE" w:rsidRDefault="00874ED5" w:rsidP="003D0AAE">
      <w:pPr>
        <w:ind w:firstLine="426"/>
        <w:jc w:val="both"/>
        <w:rPr>
          <w:sz w:val="22"/>
          <w:szCs w:val="22"/>
        </w:rPr>
      </w:pPr>
      <w:r w:rsidRPr="002125BE">
        <w:rPr>
          <w:sz w:val="22"/>
          <w:szCs w:val="22"/>
        </w:rPr>
        <w:t xml:space="preserve">— определять главную тему, общую цель или назначение текста; </w:t>
      </w:r>
    </w:p>
    <w:p w:rsidR="00874ED5" w:rsidRPr="002125BE" w:rsidRDefault="00874ED5" w:rsidP="003D0AAE">
      <w:pPr>
        <w:ind w:firstLine="426"/>
        <w:jc w:val="both"/>
        <w:rPr>
          <w:sz w:val="22"/>
          <w:szCs w:val="22"/>
        </w:rPr>
      </w:pPr>
      <w:r w:rsidRPr="002125BE">
        <w:rPr>
          <w:sz w:val="22"/>
          <w:szCs w:val="22"/>
        </w:rPr>
        <w:t xml:space="preserve">— выбирать из текста или придумать заголовок, соответствующий содержанию и общему смыслу текста; </w:t>
      </w:r>
    </w:p>
    <w:p w:rsidR="00874ED5" w:rsidRPr="002125BE" w:rsidRDefault="00874ED5" w:rsidP="003D0AAE">
      <w:pPr>
        <w:ind w:firstLine="426"/>
        <w:jc w:val="both"/>
        <w:rPr>
          <w:sz w:val="22"/>
          <w:szCs w:val="22"/>
        </w:rPr>
      </w:pPr>
      <w:r w:rsidRPr="002125BE">
        <w:rPr>
          <w:sz w:val="22"/>
          <w:szCs w:val="22"/>
        </w:rPr>
        <w:t xml:space="preserve">— формулировать тезис, выражающий общий смысл текста; </w:t>
      </w:r>
    </w:p>
    <w:p w:rsidR="00874ED5" w:rsidRPr="002125BE" w:rsidRDefault="00874ED5" w:rsidP="003D0AAE">
      <w:pPr>
        <w:ind w:firstLine="426"/>
        <w:jc w:val="both"/>
        <w:rPr>
          <w:sz w:val="22"/>
          <w:szCs w:val="22"/>
        </w:rPr>
      </w:pPr>
      <w:r w:rsidRPr="002125BE">
        <w:rPr>
          <w:sz w:val="22"/>
          <w:szCs w:val="22"/>
        </w:rPr>
        <w:t>— предвосхищать содержание предметного плана текста по заголовку и с опорой на пред</w:t>
      </w:r>
      <w:r w:rsidRPr="002125BE">
        <w:rPr>
          <w:sz w:val="22"/>
          <w:szCs w:val="22"/>
        </w:rPr>
        <w:t>ы</w:t>
      </w:r>
      <w:r w:rsidRPr="002125BE">
        <w:rPr>
          <w:sz w:val="22"/>
          <w:szCs w:val="22"/>
        </w:rPr>
        <w:t xml:space="preserve">дущий опыт; </w:t>
      </w:r>
    </w:p>
    <w:p w:rsidR="00874ED5" w:rsidRPr="002125BE" w:rsidRDefault="00874ED5" w:rsidP="003D0AAE">
      <w:pPr>
        <w:ind w:firstLine="426"/>
        <w:jc w:val="both"/>
        <w:rPr>
          <w:sz w:val="22"/>
          <w:szCs w:val="22"/>
        </w:rPr>
      </w:pPr>
      <w:r w:rsidRPr="002125BE">
        <w:rPr>
          <w:sz w:val="22"/>
          <w:szCs w:val="22"/>
        </w:rPr>
        <w:t xml:space="preserve">— объяснять порядок частей/инструкций, содержащихся в тексте; </w:t>
      </w:r>
    </w:p>
    <w:p w:rsidR="00874ED5" w:rsidRPr="002125BE" w:rsidRDefault="00874ED5" w:rsidP="003D0AAE">
      <w:pPr>
        <w:ind w:firstLine="426"/>
        <w:jc w:val="both"/>
        <w:rPr>
          <w:sz w:val="22"/>
          <w:szCs w:val="22"/>
        </w:rPr>
      </w:pPr>
      <w:r w:rsidRPr="002125BE">
        <w:rPr>
          <w:sz w:val="22"/>
          <w:szCs w:val="22"/>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w:t>
      </w:r>
      <w:r w:rsidRPr="002125BE">
        <w:rPr>
          <w:sz w:val="22"/>
          <w:szCs w:val="22"/>
        </w:rPr>
        <w:t>р</w:t>
      </w:r>
      <w:r w:rsidRPr="002125BE">
        <w:rPr>
          <w:sz w:val="22"/>
          <w:szCs w:val="22"/>
        </w:rPr>
        <w:t xml:space="preserve">ты, рисунка, пояснять части графика или таблицы и т. д.; </w:t>
      </w:r>
    </w:p>
    <w:p w:rsidR="00874ED5" w:rsidRPr="002125BE" w:rsidRDefault="00874ED5" w:rsidP="003D0AAE">
      <w:pPr>
        <w:ind w:firstLine="426"/>
        <w:jc w:val="both"/>
        <w:rPr>
          <w:sz w:val="22"/>
          <w:szCs w:val="22"/>
        </w:rPr>
      </w:pPr>
      <w:r w:rsidRPr="002125BE">
        <w:rPr>
          <w:sz w:val="22"/>
          <w:szCs w:val="22"/>
        </w:rPr>
        <w:t>• находить в тексте требуемую информацию (пробегать текст глазами, определять его осно</w:t>
      </w:r>
      <w:r w:rsidRPr="002125BE">
        <w:rPr>
          <w:sz w:val="22"/>
          <w:szCs w:val="22"/>
        </w:rPr>
        <w:t>в</w:t>
      </w:r>
      <w:r w:rsidRPr="002125BE">
        <w:rPr>
          <w:sz w:val="22"/>
          <w:szCs w:val="22"/>
        </w:rPr>
        <w:t>ные элементы, сопоставлять формы выражения информации в запросе и в самом тексте, устана</w:t>
      </w:r>
      <w:r w:rsidRPr="002125BE">
        <w:rPr>
          <w:sz w:val="22"/>
          <w:szCs w:val="22"/>
        </w:rPr>
        <w:t>в</w:t>
      </w:r>
      <w:r w:rsidRPr="002125BE">
        <w:rPr>
          <w:sz w:val="22"/>
          <w:szCs w:val="22"/>
        </w:rPr>
        <w:t xml:space="preserve">ливать, являются ли они тождественными или синонимическими, находить необходимую единицу информации в тексте); </w:t>
      </w:r>
    </w:p>
    <w:p w:rsidR="00874ED5" w:rsidRPr="002125BE" w:rsidRDefault="00874ED5" w:rsidP="003D0AAE">
      <w:pPr>
        <w:ind w:firstLine="426"/>
        <w:jc w:val="both"/>
        <w:rPr>
          <w:sz w:val="22"/>
          <w:szCs w:val="22"/>
        </w:rPr>
      </w:pPr>
      <w:r w:rsidRPr="002125BE">
        <w:rPr>
          <w:sz w:val="22"/>
          <w:szCs w:val="22"/>
        </w:rPr>
        <w:t>• решать учебно-познавательные и учебно-практические задачи, требующие полного и крит</w:t>
      </w:r>
      <w:r w:rsidRPr="002125BE">
        <w:rPr>
          <w:sz w:val="22"/>
          <w:szCs w:val="22"/>
        </w:rPr>
        <w:t>и</w:t>
      </w:r>
      <w:r w:rsidRPr="002125BE">
        <w:rPr>
          <w:sz w:val="22"/>
          <w:szCs w:val="22"/>
        </w:rPr>
        <w:t xml:space="preserve">ческого понимания текста: </w:t>
      </w:r>
    </w:p>
    <w:p w:rsidR="00874ED5" w:rsidRPr="002125BE" w:rsidRDefault="00874ED5" w:rsidP="003D0AAE">
      <w:pPr>
        <w:ind w:firstLine="426"/>
        <w:jc w:val="both"/>
        <w:rPr>
          <w:sz w:val="22"/>
          <w:szCs w:val="22"/>
        </w:rPr>
      </w:pPr>
      <w:r w:rsidRPr="002125BE">
        <w:rPr>
          <w:sz w:val="22"/>
          <w:szCs w:val="22"/>
        </w:rPr>
        <w:t xml:space="preserve">— определять назначение разных видов текстов; </w:t>
      </w:r>
    </w:p>
    <w:p w:rsidR="00874ED5" w:rsidRPr="002125BE" w:rsidRDefault="00874ED5" w:rsidP="003D0AAE">
      <w:pPr>
        <w:ind w:firstLine="426"/>
        <w:jc w:val="both"/>
        <w:rPr>
          <w:sz w:val="22"/>
          <w:szCs w:val="22"/>
        </w:rPr>
      </w:pPr>
      <w:r w:rsidRPr="002125BE">
        <w:rPr>
          <w:sz w:val="22"/>
          <w:szCs w:val="22"/>
        </w:rPr>
        <w:t>— ставить перед собой цель чтения, направляя внимание на полезную в данный момент и</w:t>
      </w:r>
      <w:r w:rsidRPr="002125BE">
        <w:rPr>
          <w:sz w:val="22"/>
          <w:szCs w:val="22"/>
        </w:rPr>
        <w:t>н</w:t>
      </w:r>
      <w:r w:rsidRPr="002125BE">
        <w:rPr>
          <w:sz w:val="22"/>
          <w:szCs w:val="22"/>
        </w:rPr>
        <w:t xml:space="preserve">формацию; </w:t>
      </w:r>
    </w:p>
    <w:p w:rsidR="00874ED5" w:rsidRPr="002125BE" w:rsidRDefault="00874ED5" w:rsidP="003D0AAE">
      <w:pPr>
        <w:ind w:firstLine="426"/>
        <w:jc w:val="both"/>
        <w:rPr>
          <w:sz w:val="22"/>
          <w:szCs w:val="22"/>
        </w:rPr>
      </w:pPr>
      <w:r w:rsidRPr="002125BE">
        <w:rPr>
          <w:sz w:val="22"/>
          <w:szCs w:val="22"/>
        </w:rPr>
        <w:t xml:space="preserve">— различать темы и подтемы специального текста; </w:t>
      </w:r>
    </w:p>
    <w:p w:rsidR="00874ED5" w:rsidRPr="002125BE" w:rsidRDefault="00874ED5" w:rsidP="003D0AAE">
      <w:pPr>
        <w:ind w:firstLine="426"/>
        <w:jc w:val="both"/>
        <w:rPr>
          <w:sz w:val="22"/>
          <w:szCs w:val="22"/>
        </w:rPr>
      </w:pPr>
      <w:r w:rsidRPr="002125BE">
        <w:rPr>
          <w:sz w:val="22"/>
          <w:szCs w:val="22"/>
        </w:rPr>
        <w:t xml:space="preserve">— выделять главную и избыточную информацию; </w:t>
      </w:r>
    </w:p>
    <w:p w:rsidR="00874ED5" w:rsidRPr="002125BE" w:rsidRDefault="00874ED5" w:rsidP="003D0AAE">
      <w:pPr>
        <w:ind w:firstLine="426"/>
        <w:jc w:val="both"/>
        <w:rPr>
          <w:sz w:val="22"/>
          <w:szCs w:val="22"/>
        </w:rPr>
      </w:pPr>
      <w:r w:rsidRPr="002125BE">
        <w:rPr>
          <w:sz w:val="22"/>
          <w:szCs w:val="22"/>
        </w:rPr>
        <w:t xml:space="preserve">— прогнозировать последовательность изложения идей текста; </w:t>
      </w:r>
    </w:p>
    <w:p w:rsidR="00874ED5" w:rsidRPr="002125BE" w:rsidRDefault="00874ED5" w:rsidP="003D0AAE">
      <w:pPr>
        <w:ind w:firstLine="426"/>
        <w:jc w:val="both"/>
        <w:rPr>
          <w:sz w:val="22"/>
          <w:szCs w:val="22"/>
        </w:rPr>
      </w:pPr>
      <w:r w:rsidRPr="002125BE">
        <w:rPr>
          <w:sz w:val="22"/>
          <w:szCs w:val="22"/>
        </w:rPr>
        <w:t xml:space="preserve">— сопоставлять разные точки зрения и разные источники информации по заданной теме; </w:t>
      </w:r>
    </w:p>
    <w:p w:rsidR="00874ED5" w:rsidRPr="002125BE" w:rsidRDefault="00327F5F" w:rsidP="003D0AAE">
      <w:pPr>
        <w:ind w:firstLine="426"/>
        <w:jc w:val="both"/>
        <w:rPr>
          <w:sz w:val="22"/>
          <w:szCs w:val="22"/>
        </w:rPr>
      </w:pPr>
      <w:r w:rsidRPr="002125BE">
        <w:rPr>
          <w:sz w:val="22"/>
          <w:szCs w:val="22"/>
        </w:rPr>
        <w:t>— выполнять смысловое свё</w:t>
      </w:r>
      <w:r w:rsidR="00874ED5" w:rsidRPr="002125BE">
        <w:rPr>
          <w:sz w:val="22"/>
          <w:szCs w:val="22"/>
        </w:rPr>
        <w:t xml:space="preserve">ртывание выделенных фактов и мыслей; </w:t>
      </w:r>
    </w:p>
    <w:p w:rsidR="00874ED5" w:rsidRPr="002125BE" w:rsidRDefault="00874ED5" w:rsidP="003D0AAE">
      <w:pPr>
        <w:ind w:firstLine="426"/>
        <w:jc w:val="both"/>
        <w:rPr>
          <w:sz w:val="22"/>
          <w:szCs w:val="22"/>
        </w:rPr>
      </w:pPr>
      <w:r w:rsidRPr="002125BE">
        <w:rPr>
          <w:sz w:val="22"/>
          <w:szCs w:val="22"/>
        </w:rPr>
        <w:t>— формировать на основе текста систему аргументов (д</w:t>
      </w:r>
      <w:r w:rsidR="00327F5F" w:rsidRPr="002125BE">
        <w:rPr>
          <w:sz w:val="22"/>
          <w:szCs w:val="22"/>
        </w:rPr>
        <w:t>оводов) для обоснования определё</w:t>
      </w:r>
      <w:r w:rsidRPr="002125BE">
        <w:rPr>
          <w:sz w:val="22"/>
          <w:szCs w:val="22"/>
        </w:rPr>
        <w:t>н</w:t>
      </w:r>
      <w:r w:rsidRPr="002125BE">
        <w:rPr>
          <w:sz w:val="22"/>
          <w:szCs w:val="22"/>
        </w:rPr>
        <w:t xml:space="preserve">ной позиции; </w:t>
      </w:r>
    </w:p>
    <w:p w:rsidR="00874ED5" w:rsidRPr="002125BE" w:rsidRDefault="00874ED5" w:rsidP="003D0AAE">
      <w:pPr>
        <w:ind w:firstLine="426"/>
        <w:jc w:val="both"/>
        <w:rPr>
          <w:sz w:val="22"/>
          <w:szCs w:val="22"/>
        </w:rPr>
      </w:pPr>
      <w:r w:rsidRPr="002125BE">
        <w:rPr>
          <w:sz w:val="22"/>
          <w:szCs w:val="22"/>
        </w:rPr>
        <w:t xml:space="preserve">— понимать душевное состояние персонажей текста, сопереживать им.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анализировать изменения своего эмоционального состояния в процессе чтения, получения и перера</w:t>
      </w:r>
      <w:r w:rsidR="00327F5F" w:rsidRPr="002125BE">
        <w:rPr>
          <w:sz w:val="22"/>
          <w:szCs w:val="22"/>
        </w:rPr>
        <w:t>ботки полученной информации и её</w:t>
      </w:r>
      <w:r w:rsidRPr="002125BE">
        <w:rPr>
          <w:sz w:val="22"/>
          <w:szCs w:val="22"/>
        </w:rPr>
        <w:t xml:space="preserve"> осмысления. </w:t>
      </w:r>
    </w:p>
    <w:p w:rsidR="00874ED5" w:rsidRPr="002125BE" w:rsidRDefault="00874ED5" w:rsidP="003D0AAE">
      <w:pPr>
        <w:ind w:firstLine="426"/>
        <w:jc w:val="both"/>
        <w:rPr>
          <w:sz w:val="22"/>
          <w:szCs w:val="22"/>
        </w:rPr>
      </w:pPr>
      <w:r w:rsidRPr="002125BE">
        <w:rPr>
          <w:b/>
          <w:bCs/>
          <w:sz w:val="22"/>
          <w:szCs w:val="22"/>
        </w:rPr>
        <w:t xml:space="preserve">Работа с текстом: преобразование и интерпретация информации </w:t>
      </w:r>
    </w:p>
    <w:p w:rsidR="00874ED5" w:rsidRPr="002125BE" w:rsidRDefault="00874ED5" w:rsidP="003D0AAE">
      <w:pPr>
        <w:ind w:firstLine="426"/>
        <w:jc w:val="both"/>
        <w:rPr>
          <w:sz w:val="22"/>
          <w:szCs w:val="22"/>
        </w:rPr>
      </w:pPr>
      <w:r w:rsidRPr="002125BE">
        <w:rPr>
          <w:b/>
          <w:bCs/>
          <w:sz w:val="22"/>
          <w:szCs w:val="22"/>
        </w:rPr>
        <w:t xml:space="preserve">Выпускник научится: </w:t>
      </w:r>
    </w:p>
    <w:p w:rsidR="00874ED5" w:rsidRPr="002125BE" w:rsidRDefault="00874ED5" w:rsidP="003D0AAE">
      <w:pPr>
        <w:ind w:firstLine="426"/>
        <w:jc w:val="both"/>
        <w:rPr>
          <w:sz w:val="22"/>
          <w:szCs w:val="22"/>
        </w:rPr>
      </w:pPr>
      <w:r w:rsidRPr="002125BE">
        <w:rPr>
          <w:sz w:val="22"/>
          <w:szCs w:val="22"/>
        </w:rPr>
        <w:t>• структурировать текст, используя нумерацию страниц, списки, ссылки, оглавления; пров</w:t>
      </w:r>
      <w:r w:rsidRPr="002125BE">
        <w:rPr>
          <w:sz w:val="22"/>
          <w:szCs w:val="22"/>
        </w:rPr>
        <w:t>о</w:t>
      </w:r>
      <w:r w:rsidRPr="002125BE">
        <w:rPr>
          <w:sz w:val="22"/>
          <w:szCs w:val="22"/>
        </w:rPr>
        <w:t xml:space="preserve">дить проверку правописания; использовать в тексте таблицы, изображения; </w:t>
      </w:r>
    </w:p>
    <w:p w:rsidR="00874ED5" w:rsidRPr="002125BE" w:rsidRDefault="00874ED5" w:rsidP="003D0AAE">
      <w:pPr>
        <w:ind w:firstLine="426"/>
        <w:jc w:val="both"/>
        <w:rPr>
          <w:sz w:val="22"/>
          <w:szCs w:val="22"/>
        </w:rPr>
      </w:pPr>
      <w:r w:rsidRPr="002125BE">
        <w:rPr>
          <w:sz w:val="22"/>
          <w:szCs w:val="22"/>
        </w:rPr>
        <w:t>• преобразовывать текст, используя новые формы представления информации: формулы, гр</w:t>
      </w:r>
      <w:r w:rsidRPr="002125BE">
        <w:rPr>
          <w:sz w:val="22"/>
          <w:szCs w:val="22"/>
        </w:rPr>
        <w:t>а</w:t>
      </w:r>
      <w:r w:rsidRPr="002125BE">
        <w:rPr>
          <w:sz w:val="22"/>
          <w:szCs w:val="22"/>
        </w:rPr>
        <w:t xml:space="preserve">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2125BE" w:rsidRDefault="00874ED5" w:rsidP="003D0AAE">
      <w:pPr>
        <w:ind w:firstLine="426"/>
        <w:jc w:val="both"/>
        <w:rPr>
          <w:sz w:val="22"/>
          <w:szCs w:val="22"/>
        </w:rPr>
      </w:pPr>
      <w:r w:rsidRPr="002125BE">
        <w:rPr>
          <w:sz w:val="22"/>
          <w:szCs w:val="22"/>
        </w:rPr>
        <w:t xml:space="preserve">• интерпретировать текст: </w:t>
      </w:r>
    </w:p>
    <w:p w:rsidR="00874ED5" w:rsidRPr="002125BE" w:rsidRDefault="00874ED5" w:rsidP="003D0AAE">
      <w:pPr>
        <w:ind w:firstLine="426"/>
        <w:jc w:val="both"/>
        <w:rPr>
          <w:sz w:val="22"/>
          <w:szCs w:val="22"/>
        </w:rPr>
      </w:pPr>
      <w:r w:rsidRPr="002125BE">
        <w:rPr>
          <w:sz w:val="22"/>
          <w:szCs w:val="22"/>
        </w:rPr>
        <w:t>— сравни</w:t>
      </w:r>
      <w:r w:rsidR="00327F5F" w:rsidRPr="002125BE">
        <w:rPr>
          <w:sz w:val="22"/>
          <w:szCs w:val="22"/>
        </w:rPr>
        <w:t>вать и противопоставлять заключё</w:t>
      </w:r>
      <w:r w:rsidRPr="002125BE">
        <w:rPr>
          <w:sz w:val="22"/>
          <w:szCs w:val="22"/>
        </w:rPr>
        <w:t xml:space="preserve">нную в тексте информацию разного характера; </w:t>
      </w:r>
    </w:p>
    <w:p w:rsidR="00874ED5" w:rsidRPr="002125BE" w:rsidRDefault="00874ED5" w:rsidP="003D0AAE">
      <w:pPr>
        <w:ind w:firstLine="426"/>
        <w:jc w:val="both"/>
        <w:rPr>
          <w:sz w:val="22"/>
          <w:szCs w:val="22"/>
        </w:rPr>
      </w:pPr>
      <w:r w:rsidRPr="002125BE">
        <w:rPr>
          <w:sz w:val="22"/>
          <w:szCs w:val="22"/>
        </w:rPr>
        <w:t xml:space="preserve">— обнаруживать в тексте доводы в подтверждение выдвинутых тезисов; </w:t>
      </w:r>
    </w:p>
    <w:p w:rsidR="00874ED5" w:rsidRPr="002125BE" w:rsidRDefault="00874ED5" w:rsidP="003D0AAE">
      <w:pPr>
        <w:ind w:firstLine="426"/>
        <w:jc w:val="both"/>
        <w:rPr>
          <w:sz w:val="22"/>
          <w:szCs w:val="22"/>
        </w:rPr>
      </w:pPr>
      <w:r w:rsidRPr="002125BE">
        <w:rPr>
          <w:sz w:val="22"/>
          <w:szCs w:val="22"/>
        </w:rPr>
        <w:t xml:space="preserve">— делать выводы из сформулированных посылок; </w:t>
      </w:r>
    </w:p>
    <w:p w:rsidR="00874ED5" w:rsidRPr="002125BE" w:rsidRDefault="00874ED5" w:rsidP="003D0AAE">
      <w:pPr>
        <w:ind w:firstLine="426"/>
        <w:jc w:val="both"/>
        <w:rPr>
          <w:sz w:val="22"/>
          <w:szCs w:val="22"/>
        </w:rPr>
      </w:pPr>
      <w:r w:rsidRPr="002125BE">
        <w:rPr>
          <w:sz w:val="22"/>
          <w:szCs w:val="22"/>
        </w:rPr>
        <w:t xml:space="preserve">— выводить заключение о намерении автора или главной мысли текста.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выявлять имплицитную информацию текста на основе сопоставления иллюстративного м</w:t>
      </w:r>
      <w:r w:rsidRPr="002125BE">
        <w:rPr>
          <w:sz w:val="22"/>
          <w:szCs w:val="22"/>
        </w:rPr>
        <w:t>а</w:t>
      </w:r>
      <w:r w:rsidRPr="002125BE">
        <w:rPr>
          <w:sz w:val="22"/>
          <w:szCs w:val="22"/>
        </w:rPr>
        <w:t xml:space="preserve">териала с информацией текста, анализа подтекста (использованных языковых средств и структуры текста). </w:t>
      </w:r>
    </w:p>
    <w:p w:rsidR="00874ED5" w:rsidRPr="002125BE" w:rsidRDefault="00874ED5" w:rsidP="003D0AAE">
      <w:pPr>
        <w:ind w:firstLine="426"/>
        <w:jc w:val="both"/>
        <w:rPr>
          <w:sz w:val="22"/>
          <w:szCs w:val="22"/>
        </w:rPr>
      </w:pPr>
      <w:r w:rsidRPr="002125BE">
        <w:rPr>
          <w:b/>
          <w:bCs/>
          <w:sz w:val="22"/>
          <w:szCs w:val="22"/>
        </w:rPr>
        <w:t xml:space="preserve">Работа с текстом: оценка информации </w:t>
      </w:r>
    </w:p>
    <w:p w:rsidR="00874ED5" w:rsidRPr="002125BE" w:rsidRDefault="00874ED5" w:rsidP="003D0AAE">
      <w:pPr>
        <w:ind w:firstLine="426"/>
        <w:jc w:val="both"/>
        <w:rPr>
          <w:sz w:val="22"/>
          <w:szCs w:val="22"/>
        </w:rPr>
      </w:pPr>
      <w:r w:rsidRPr="002125BE">
        <w:rPr>
          <w:b/>
          <w:bCs/>
          <w:sz w:val="22"/>
          <w:szCs w:val="22"/>
        </w:rPr>
        <w:lastRenderedPageBreak/>
        <w:t xml:space="preserve">Выпускник научится: </w:t>
      </w:r>
    </w:p>
    <w:p w:rsidR="00874ED5" w:rsidRPr="002125BE" w:rsidRDefault="00874ED5" w:rsidP="003D0AAE">
      <w:pPr>
        <w:ind w:firstLine="426"/>
        <w:jc w:val="both"/>
        <w:rPr>
          <w:sz w:val="22"/>
          <w:szCs w:val="22"/>
        </w:rPr>
      </w:pPr>
      <w:r w:rsidRPr="002125BE">
        <w:rPr>
          <w:sz w:val="22"/>
          <w:szCs w:val="22"/>
        </w:rPr>
        <w:t xml:space="preserve">• откликаться на содержание текста: </w:t>
      </w:r>
    </w:p>
    <w:p w:rsidR="00874ED5" w:rsidRPr="002125BE" w:rsidRDefault="00874ED5" w:rsidP="003D0AAE">
      <w:pPr>
        <w:ind w:firstLine="426"/>
        <w:jc w:val="both"/>
        <w:rPr>
          <w:sz w:val="22"/>
          <w:szCs w:val="22"/>
        </w:rPr>
      </w:pPr>
      <w:r w:rsidRPr="002125BE">
        <w:rPr>
          <w:sz w:val="22"/>
          <w:szCs w:val="22"/>
        </w:rPr>
        <w:t xml:space="preserve">— связывать информацию, обнаруженную в тексте, со знаниями из других источников; </w:t>
      </w:r>
    </w:p>
    <w:p w:rsidR="00874ED5" w:rsidRPr="002125BE" w:rsidRDefault="00874ED5" w:rsidP="003D0AAE">
      <w:pPr>
        <w:ind w:firstLine="426"/>
        <w:jc w:val="both"/>
        <w:rPr>
          <w:sz w:val="22"/>
          <w:szCs w:val="22"/>
        </w:rPr>
      </w:pPr>
      <w:r w:rsidRPr="002125BE">
        <w:rPr>
          <w:sz w:val="22"/>
          <w:szCs w:val="22"/>
        </w:rPr>
        <w:t xml:space="preserve">— оценивать утверждения, сделанные в тексте, исходя из своих представлений о мире; </w:t>
      </w:r>
    </w:p>
    <w:p w:rsidR="00874ED5" w:rsidRPr="002125BE" w:rsidRDefault="00874ED5" w:rsidP="003D0AAE">
      <w:pPr>
        <w:ind w:firstLine="426"/>
        <w:jc w:val="both"/>
        <w:rPr>
          <w:sz w:val="22"/>
          <w:szCs w:val="22"/>
        </w:rPr>
      </w:pPr>
      <w:r w:rsidRPr="002125BE">
        <w:rPr>
          <w:sz w:val="22"/>
          <w:szCs w:val="22"/>
        </w:rPr>
        <w:t xml:space="preserve">— находить доводы в защиту своей точки зрения; </w:t>
      </w:r>
    </w:p>
    <w:p w:rsidR="00874ED5" w:rsidRPr="002125BE" w:rsidRDefault="00874ED5" w:rsidP="003D0AAE">
      <w:pPr>
        <w:ind w:firstLine="426"/>
        <w:jc w:val="both"/>
        <w:rPr>
          <w:sz w:val="22"/>
          <w:szCs w:val="22"/>
        </w:rPr>
      </w:pPr>
      <w:r w:rsidRPr="002125BE">
        <w:rPr>
          <w:sz w:val="22"/>
          <w:szCs w:val="22"/>
        </w:rPr>
        <w:t xml:space="preserve">• откликаться на форму текста: оценивать не только содержание текста, но и его форму, а в целом — мастерство его исполнения; </w:t>
      </w:r>
    </w:p>
    <w:p w:rsidR="00874ED5" w:rsidRPr="002125BE" w:rsidRDefault="00874ED5" w:rsidP="003D0AAE">
      <w:pPr>
        <w:ind w:firstLine="426"/>
        <w:jc w:val="both"/>
        <w:rPr>
          <w:sz w:val="22"/>
          <w:szCs w:val="22"/>
        </w:rPr>
      </w:pPr>
      <w:r w:rsidRPr="002125BE">
        <w:rPr>
          <w:sz w:val="22"/>
          <w:szCs w:val="22"/>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w:t>
      </w:r>
      <w:r w:rsidRPr="002125BE">
        <w:rPr>
          <w:sz w:val="22"/>
          <w:szCs w:val="22"/>
        </w:rPr>
        <w:t>н</w:t>
      </w:r>
      <w:r w:rsidRPr="002125BE">
        <w:rPr>
          <w:sz w:val="22"/>
          <w:szCs w:val="22"/>
        </w:rPr>
        <w:t xml:space="preserve">формации и находить пути восполнения этих пробелов; </w:t>
      </w:r>
    </w:p>
    <w:p w:rsidR="00874ED5" w:rsidRPr="002125BE" w:rsidRDefault="00874ED5" w:rsidP="003D0AAE">
      <w:pPr>
        <w:ind w:firstLine="426"/>
        <w:jc w:val="both"/>
        <w:rPr>
          <w:sz w:val="22"/>
          <w:szCs w:val="22"/>
        </w:rPr>
      </w:pPr>
      <w:r w:rsidRPr="002125BE">
        <w:rPr>
          <w:sz w:val="22"/>
          <w:szCs w:val="22"/>
        </w:rPr>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2125BE" w:rsidRDefault="00874ED5" w:rsidP="003D0AAE">
      <w:pPr>
        <w:ind w:firstLine="426"/>
        <w:jc w:val="both"/>
        <w:rPr>
          <w:sz w:val="22"/>
          <w:szCs w:val="22"/>
        </w:rPr>
      </w:pPr>
      <w:r w:rsidRPr="002125BE">
        <w:rPr>
          <w:sz w:val="22"/>
          <w:szCs w:val="22"/>
        </w:rPr>
        <w:t>• использовать полученный опыт восприятия информационных объектов для обогащения чу</w:t>
      </w:r>
      <w:r w:rsidRPr="002125BE">
        <w:rPr>
          <w:sz w:val="22"/>
          <w:szCs w:val="22"/>
        </w:rPr>
        <w:t>в</w:t>
      </w:r>
      <w:r w:rsidRPr="002125BE">
        <w:rPr>
          <w:sz w:val="22"/>
          <w:szCs w:val="22"/>
        </w:rPr>
        <w:t xml:space="preserve">ственного опыта, высказывать оценочные суждения и свою точку зрения о полученном сообщении (прочитанном тексте). </w:t>
      </w:r>
    </w:p>
    <w:p w:rsidR="00874ED5" w:rsidRPr="002125BE" w:rsidRDefault="00874ED5" w:rsidP="003D0AAE">
      <w:pPr>
        <w:ind w:firstLine="426"/>
        <w:jc w:val="both"/>
        <w:rPr>
          <w:sz w:val="22"/>
          <w:szCs w:val="22"/>
        </w:rPr>
      </w:pPr>
      <w:r w:rsidRPr="002125BE">
        <w:rPr>
          <w:b/>
          <w:bCs/>
          <w:sz w:val="22"/>
          <w:szCs w:val="22"/>
        </w:rPr>
        <w:t xml:space="preserve">Выпускник получит возможность научиться: </w:t>
      </w:r>
    </w:p>
    <w:p w:rsidR="00874ED5" w:rsidRPr="002125BE" w:rsidRDefault="00874ED5" w:rsidP="003D0AAE">
      <w:pPr>
        <w:ind w:firstLine="426"/>
        <w:jc w:val="both"/>
        <w:rPr>
          <w:sz w:val="22"/>
          <w:szCs w:val="22"/>
        </w:rPr>
      </w:pPr>
      <w:r w:rsidRPr="002125BE">
        <w:rPr>
          <w:sz w:val="22"/>
          <w:szCs w:val="22"/>
        </w:rPr>
        <w:t xml:space="preserve">• критически относиться к рекламной информации; </w:t>
      </w:r>
    </w:p>
    <w:p w:rsidR="00874ED5" w:rsidRPr="002125BE" w:rsidRDefault="00874ED5" w:rsidP="003D0AAE">
      <w:pPr>
        <w:ind w:firstLine="426"/>
        <w:jc w:val="both"/>
        <w:rPr>
          <w:sz w:val="22"/>
          <w:szCs w:val="22"/>
        </w:rPr>
      </w:pPr>
      <w:r w:rsidRPr="002125BE">
        <w:rPr>
          <w:sz w:val="22"/>
          <w:szCs w:val="22"/>
        </w:rPr>
        <w:t xml:space="preserve">• находить способы проверки противоречивой информации; </w:t>
      </w:r>
    </w:p>
    <w:p w:rsidR="00874ED5" w:rsidRPr="002125BE" w:rsidRDefault="00874ED5" w:rsidP="003D0AAE">
      <w:pPr>
        <w:ind w:firstLine="426"/>
        <w:jc w:val="both"/>
        <w:rPr>
          <w:sz w:val="22"/>
          <w:szCs w:val="22"/>
        </w:rPr>
      </w:pPr>
      <w:r w:rsidRPr="002125BE">
        <w:rPr>
          <w:sz w:val="22"/>
          <w:szCs w:val="22"/>
        </w:rPr>
        <w:t xml:space="preserve">• определять достоверную информацию в случае наличия противоречивой или конфликтной ситуации. </w:t>
      </w:r>
    </w:p>
    <w:p w:rsidR="00874ED5" w:rsidRPr="002125BE" w:rsidRDefault="00874ED5" w:rsidP="00FD1902">
      <w:pPr>
        <w:ind w:firstLine="426"/>
        <w:jc w:val="center"/>
        <w:rPr>
          <w:sz w:val="22"/>
          <w:szCs w:val="22"/>
        </w:rPr>
      </w:pPr>
      <w:r w:rsidRPr="002125BE">
        <w:rPr>
          <w:b/>
          <w:bCs/>
          <w:sz w:val="22"/>
          <w:szCs w:val="22"/>
        </w:rPr>
        <w:t>1.2.3.5. РУССКИЙ ЯЗЫК</w:t>
      </w:r>
    </w:p>
    <w:p w:rsidR="00EB7AF6" w:rsidRPr="002125BE" w:rsidRDefault="00EB7AF6" w:rsidP="00EB7AF6">
      <w:pPr>
        <w:pStyle w:val="2"/>
        <w:rPr>
          <w:sz w:val="22"/>
          <w:szCs w:val="22"/>
        </w:rPr>
      </w:pPr>
      <w:bookmarkStart w:id="0" w:name="_Toc287934277"/>
      <w:bookmarkStart w:id="1" w:name="_Toc414553134"/>
      <w:bookmarkStart w:id="2" w:name="_Toc287551922"/>
      <w:r w:rsidRPr="002125BE">
        <w:rPr>
          <w:sz w:val="22"/>
          <w:szCs w:val="22"/>
        </w:rPr>
        <w:t>Выпускник научится:</w:t>
      </w:r>
      <w:bookmarkEnd w:id="0"/>
      <w:bookmarkEnd w:id="1"/>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владеть навыками работы с учебной книгой, словарями и другими информационными источниками, включая СМИ и ресурсы Интернета;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владеть навыками различных видов чтения (изучающим, ознакомительным, просмотр</w:t>
      </w:r>
      <w:r w:rsidRPr="002125BE">
        <w:rPr>
          <w:sz w:val="22"/>
          <w:szCs w:val="22"/>
        </w:rPr>
        <w:t>о</w:t>
      </w:r>
      <w:r w:rsidRPr="002125BE">
        <w:rPr>
          <w:sz w:val="22"/>
          <w:szCs w:val="22"/>
        </w:rPr>
        <w:t>вым) и информационной переработки прочитанного материала;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владеть различными видами аудирования (с полным пониманием, с пониманием осно</w:t>
      </w:r>
      <w:r w:rsidRPr="002125BE">
        <w:rPr>
          <w:sz w:val="22"/>
          <w:szCs w:val="22"/>
        </w:rPr>
        <w:t>в</w:t>
      </w:r>
      <w:r w:rsidRPr="002125BE">
        <w:rPr>
          <w:sz w:val="22"/>
          <w:szCs w:val="22"/>
        </w:rPr>
        <w:t>ного содержания, с выборочным извлечением информации) и информационной переработки те</w:t>
      </w:r>
      <w:r w:rsidRPr="002125BE">
        <w:rPr>
          <w:sz w:val="22"/>
          <w:szCs w:val="22"/>
        </w:rPr>
        <w:t>к</w:t>
      </w:r>
      <w:r w:rsidRPr="002125BE">
        <w:rPr>
          <w:sz w:val="22"/>
          <w:szCs w:val="22"/>
        </w:rPr>
        <w:t>стов различных функциональных разновидностей языка;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понимать, интерпретировать и комментировать тексты различных функци</w:t>
      </w:r>
      <w:r w:rsidRPr="002125BE">
        <w:rPr>
          <w:sz w:val="22"/>
          <w:szCs w:val="22"/>
        </w:rPr>
        <w:t>о</w:t>
      </w:r>
      <w:r w:rsidRPr="002125BE">
        <w:rPr>
          <w:sz w:val="22"/>
          <w:szCs w:val="22"/>
        </w:rPr>
        <w:t>нально-смысловых типов речи (повествование, описание, рассуждение) и функциональных разн</w:t>
      </w:r>
      <w:r w:rsidRPr="002125BE">
        <w:rPr>
          <w:sz w:val="22"/>
          <w:szCs w:val="22"/>
        </w:rPr>
        <w:t>о</w:t>
      </w:r>
      <w:r w:rsidRPr="002125BE">
        <w:rPr>
          <w:sz w:val="22"/>
          <w:szCs w:val="22"/>
        </w:rPr>
        <w:t>видностей языка;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участвовать в диалогическом и полилогическом общении, создавать устные монолог</w:t>
      </w:r>
      <w:r w:rsidRPr="002125BE">
        <w:rPr>
          <w:sz w:val="22"/>
          <w:szCs w:val="22"/>
        </w:rPr>
        <w:t>и</w:t>
      </w:r>
      <w:r w:rsidRPr="002125BE">
        <w:rPr>
          <w:sz w:val="22"/>
          <w:szCs w:val="22"/>
        </w:rPr>
        <w:t>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анализировать текст с точки зрения его темы, цели, основной мысли, основной и допо</w:t>
      </w:r>
      <w:r w:rsidRPr="002125BE">
        <w:rPr>
          <w:sz w:val="22"/>
          <w:szCs w:val="22"/>
        </w:rPr>
        <w:t>л</w:t>
      </w:r>
      <w:r w:rsidRPr="002125BE">
        <w:rPr>
          <w:sz w:val="22"/>
          <w:szCs w:val="22"/>
        </w:rPr>
        <w:t>нительной информации, принадлежности к функционально-смысловому типу речи и функци</w:t>
      </w:r>
      <w:r w:rsidRPr="002125BE">
        <w:rPr>
          <w:sz w:val="22"/>
          <w:szCs w:val="22"/>
        </w:rPr>
        <w:t>о</w:t>
      </w:r>
      <w:r w:rsidRPr="002125BE">
        <w:rPr>
          <w:sz w:val="22"/>
          <w:szCs w:val="22"/>
        </w:rPr>
        <w:t>нальной разновидности языка;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знание алфавита при поиске информации;</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значимые и незначимые единицы языка;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фонетический и орфоэпический анализ слова;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и группировать звуки речи по заданным признакам, слова по зада</w:t>
      </w:r>
      <w:r w:rsidRPr="002125BE">
        <w:rPr>
          <w:sz w:val="22"/>
          <w:szCs w:val="22"/>
        </w:rPr>
        <w:t>н</w:t>
      </w:r>
      <w:r w:rsidRPr="002125BE">
        <w:rPr>
          <w:sz w:val="22"/>
          <w:szCs w:val="22"/>
        </w:rPr>
        <w:t>ным параметрам их звукового состава;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членить слова на слоги и правильно их переносить;</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w:t>
      </w:r>
      <w:r w:rsidRPr="002125BE">
        <w:rPr>
          <w:sz w:val="22"/>
          <w:szCs w:val="22"/>
        </w:rPr>
        <w:t>а</w:t>
      </w:r>
      <w:r w:rsidRPr="002125BE">
        <w:rPr>
          <w:sz w:val="22"/>
          <w:szCs w:val="22"/>
        </w:rPr>
        <w:t>ми;</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опознавать морфемы и членить слова на морфемы на основе смыслового, грамматич</w:t>
      </w:r>
      <w:r w:rsidRPr="002125BE">
        <w:rPr>
          <w:sz w:val="22"/>
          <w:szCs w:val="22"/>
        </w:rPr>
        <w:t>е</w:t>
      </w:r>
      <w:r w:rsidRPr="002125BE">
        <w:rPr>
          <w:sz w:val="22"/>
          <w:szCs w:val="22"/>
        </w:rPr>
        <w:t>ского и словообразовательного анализа; характеризовать морфемный состав слова, уточнять ле</w:t>
      </w:r>
      <w:r w:rsidRPr="002125BE">
        <w:rPr>
          <w:sz w:val="22"/>
          <w:szCs w:val="22"/>
        </w:rPr>
        <w:t>к</w:t>
      </w:r>
      <w:r w:rsidRPr="002125BE">
        <w:rPr>
          <w:sz w:val="22"/>
          <w:szCs w:val="22"/>
        </w:rPr>
        <w:t>сическое значение слова с опорой на его морфемный состав;</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морфемный и словообразовательный анализ слов;</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лексический анализ слова;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опознавать самостоятельные части речи и их формы, а также служебные части речи и междометия;</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морфологический анализ слова;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применять знания и умения по морфемике и словообразованию при проведении морф</w:t>
      </w:r>
      <w:r w:rsidRPr="002125BE">
        <w:rPr>
          <w:sz w:val="22"/>
          <w:szCs w:val="22"/>
        </w:rPr>
        <w:t>о</w:t>
      </w:r>
      <w:r w:rsidRPr="002125BE">
        <w:rPr>
          <w:sz w:val="22"/>
          <w:szCs w:val="22"/>
        </w:rPr>
        <w:t>логического анализа слов;</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опознавать основные единицы синтаксиса (словосочетание, предложение, текст);</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находить грамматическую основу предложения;</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распознавать главные и второстепенные члены предложения;</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опознавать предложения простые и сложные, предложения осложненной структуры;</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синтаксический анализ словосочетания и предложения;</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соблюдать основные языковые нормы в устной и письменной речи;</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опираться на фонетический, морфемный, словообразовательный и морфологический анализ в практике правописания;</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опираться на грамматико-интонационный анализ при объяснении расстановки знаков препинания в предложении;</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орфографические словари.</w:t>
      </w:r>
    </w:p>
    <w:p w:rsidR="00EB7AF6" w:rsidRPr="002125BE" w:rsidRDefault="00EB7AF6" w:rsidP="00EB7AF6">
      <w:pPr>
        <w:pStyle w:val="2"/>
        <w:rPr>
          <w:sz w:val="22"/>
          <w:szCs w:val="22"/>
        </w:rPr>
      </w:pPr>
      <w:bookmarkStart w:id="3" w:name="_Toc414553135"/>
      <w:r w:rsidRPr="002125BE">
        <w:rPr>
          <w:sz w:val="22"/>
          <w:szCs w:val="22"/>
        </w:rPr>
        <w:t>Выпускник получит возможность научиться:</w:t>
      </w:r>
      <w:bookmarkEnd w:id="3"/>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анализировать речевые высказывания с точки зрения их соответствия ситуации о</w:t>
      </w:r>
      <w:r w:rsidRPr="002125BE">
        <w:rPr>
          <w:i/>
          <w:sz w:val="22"/>
          <w:szCs w:val="22"/>
        </w:rPr>
        <w:t>б</w:t>
      </w:r>
      <w:r w:rsidRPr="002125BE">
        <w:rPr>
          <w:i/>
          <w:sz w:val="22"/>
          <w:szCs w:val="22"/>
        </w:rPr>
        <w:t>щения и успешности в достижении прогнозируемого результата; понимать основные причины коммуникативных неудач и уметь объяснять их;</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оценивать собственную и чужую речь с точки зрения точного, уместного и выраз</w:t>
      </w:r>
      <w:r w:rsidRPr="002125BE">
        <w:rPr>
          <w:i/>
          <w:sz w:val="22"/>
          <w:szCs w:val="22"/>
        </w:rPr>
        <w:t>и</w:t>
      </w:r>
      <w:r w:rsidRPr="002125BE">
        <w:rPr>
          <w:i/>
          <w:sz w:val="22"/>
          <w:szCs w:val="22"/>
        </w:rPr>
        <w:t>тельного словоупотребления;</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опознавать различные выразительные средства языка; </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писать конспект, отзыв, тезисы, рефераты, статьи, рецензии, доклады, интервью, очерки, доверенности, резюме и другие жанры;</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lastRenderedPageBreak/>
        <w:t>участвовать в разных видах обсуждения, формулировать собственную позицию и а</w:t>
      </w:r>
      <w:r w:rsidRPr="002125BE">
        <w:rPr>
          <w:i/>
          <w:sz w:val="22"/>
          <w:szCs w:val="22"/>
        </w:rPr>
        <w:t>р</w:t>
      </w:r>
      <w:r w:rsidRPr="002125BE">
        <w:rPr>
          <w:i/>
          <w:sz w:val="22"/>
          <w:szCs w:val="22"/>
        </w:rPr>
        <w:t>гументировать ее, привлекая сведения из жизненного и читательского опыта;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характеризовать словообразовательные цепочки и словообразовательные гнезда;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использовать этимологические данные для объяснения правописания и лексического значения слова;</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w:t>
      </w:r>
      <w:r w:rsidRPr="002125BE">
        <w:rPr>
          <w:i/>
          <w:sz w:val="22"/>
          <w:szCs w:val="22"/>
        </w:rPr>
        <w:t>о</w:t>
      </w:r>
      <w:r w:rsidRPr="002125BE">
        <w:rPr>
          <w:i/>
          <w:sz w:val="22"/>
          <w:szCs w:val="22"/>
        </w:rPr>
        <w:t>знавательной деятельности;</w:t>
      </w:r>
    </w:p>
    <w:p w:rsidR="00EB7AF6" w:rsidRPr="002125BE" w:rsidRDefault="00EB7AF6" w:rsidP="007B4962">
      <w:pPr>
        <w:pStyle w:val="af"/>
        <w:widowControl w:val="0"/>
        <w:numPr>
          <w:ilvl w:val="0"/>
          <w:numId w:val="25"/>
        </w:numPr>
        <w:tabs>
          <w:tab w:val="left" w:pos="993"/>
        </w:tabs>
        <w:autoSpaceDE w:val="0"/>
        <w:autoSpaceDN w:val="0"/>
        <w:adjustRightInd w:val="0"/>
        <w:spacing w:line="360" w:lineRule="auto"/>
        <w:ind w:left="0" w:firstLine="709"/>
        <w:jc w:val="both"/>
        <w:rPr>
          <w:i/>
          <w:sz w:val="22"/>
          <w:szCs w:val="22"/>
        </w:rPr>
      </w:pPr>
      <w:r w:rsidRPr="002125BE">
        <w:rPr>
          <w:i/>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508C2" w:rsidRPr="002125BE" w:rsidRDefault="00C508C2" w:rsidP="00C508C2">
      <w:pPr>
        <w:pStyle w:val="af"/>
        <w:widowControl w:val="0"/>
        <w:tabs>
          <w:tab w:val="left" w:pos="993"/>
        </w:tabs>
        <w:autoSpaceDE w:val="0"/>
        <w:autoSpaceDN w:val="0"/>
        <w:adjustRightInd w:val="0"/>
        <w:spacing w:line="360" w:lineRule="auto"/>
        <w:ind w:left="709"/>
        <w:jc w:val="both"/>
        <w:rPr>
          <w:b/>
          <w:i/>
          <w:sz w:val="22"/>
          <w:szCs w:val="22"/>
        </w:rPr>
      </w:pPr>
      <w:r w:rsidRPr="002125BE">
        <w:rPr>
          <w:b/>
          <w:i/>
          <w:sz w:val="22"/>
          <w:szCs w:val="22"/>
        </w:rPr>
        <w:t>Предметные результаты</w:t>
      </w:r>
    </w:p>
    <w:p w:rsidR="00C508C2" w:rsidRPr="002125BE" w:rsidRDefault="00C508C2" w:rsidP="00C508C2">
      <w:pPr>
        <w:pStyle w:val="af"/>
        <w:widowControl w:val="0"/>
        <w:autoSpaceDE w:val="0"/>
        <w:autoSpaceDN w:val="0"/>
        <w:adjustRightInd w:val="0"/>
        <w:spacing w:after="150"/>
        <w:jc w:val="center"/>
        <w:rPr>
          <w:sz w:val="22"/>
          <w:szCs w:val="22"/>
        </w:rPr>
      </w:pPr>
      <w:r w:rsidRPr="002125BE">
        <w:rPr>
          <w:sz w:val="22"/>
          <w:szCs w:val="22"/>
        </w:rPr>
        <w:t>Русский язык:</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1) совершенствование различных видов устной и письменной речевой деятельности (гов</w:t>
      </w:r>
      <w:r w:rsidRPr="002125BE">
        <w:rPr>
          <w:sz w:val="22"/>
          <w:szCs w:val="22"/>
        </w:rPr>
        <w:t>о</w:t>
      </w:r>
      <w:r w:rsidRPr="002125BE">
        <w:rPr>
          <w:sz w:val="22"/>
          <w:szCs w:val="22"/>
        </w:rPr>
        <w:t>рения и аудирования, чтения и письма, общения при помощи современных средств устной и письменной коммуникации):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умение различать монологическую, диалогическую и полилогическую речь, участие в ди</w:t>
      </w:r>
      <w:r w:rsidRPr="002125BE">
        <w:rPr>
          <w:sz w:val="22"/>
          <w:szCs w:val="22"/>
        </w:rPr>
        <w:t>а</w:t>
      </w:r>
      <w:r w:rsidRPr="002125BE">
        <w:rPr>
          <w:sz w:val="22"/>
          <w:szCs w:val="22"/>
        </w:rPr>
        <w:t>логе и полилоге;</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развитие навыков чтения на русском языке (изучающего, ознакомительного, просмотров</w:t>
      </w:r>
      <w:r w:rsidRPr="002125BE">
        <w:rPr>
          <w:sz w:val="22"/>
          <w:szCs w:val="22"/>
        </w:rPr>
        <w:t>о</w:t>
      </w:r>
      <w:r w:rsidRPr="002125BE">
        <w:rPr>
          <w:sz w:val="22"/>
          <w:szCs w:val="22"/>
        </w:rPr>
        <w:t>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w:t>
      </w:r>
      <w:r w:rsidRPr="002125BE">
        <w:rPr>
          <w:sz w:val="22"/>
          <w:szCs w:val="22"/>
        </w:rPr>
        <w:t>и</w:t>
      </w:r>
      <w:r w:rsidRPr="002125BE">
        <w:rPr>
          <w:sz w:val="22"/>
          <w:szCs w:val="22"/>
        </w:rPr>
        <w:t>тельности;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овладение различными видами аудирования (с полным пониманием, с пониманием осно</w:t>
      </w:r>
      <w:r w:rsidRPr="002125BE">
        <w:rPr>
          <w:sz w:val="22"/>
          <w:szCs w:val="22"/>
        </w:rPr>
        <w:t>в</w:t>
      </w:r>
      <w:r w:rsidRPr="002125BE">
        <w:rPr>
          <w:sz w:val="22"/>
          <w:szCs w:val="22"/>
        </w:rPr>
        <w:t>ного содержания, с выборочным извлечением информации);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w:t>
      </w:r>
      <w:r w:rsidRPr="002125BE">
        <w:rPr>
          <w:sz w:val="22"/>
          <w:szCs w:val="22"/>
        </w:rPr>
        <w:t>о</w:t>
      </w:r>
      <w:r w:rsidRPr="002125BE">
        <w:rPr>
          <w:sz w:val="22"/>
          <w:szCs w:val="22"/>
        </w:rPr>
        <w:t>видностей языка, осуществление информационной переработки текста, передача его смы</w:t>
      </w:r>
      <w:r w:rsidRPr="002125BE">
        <w:rPr>
          <w:sz w:val="22"/>
          <w:szCs w:val="22"/>
        </w:rPr>
        <w:t>с</w:t>
      </w:r>
      <w:r w:rsidRPr="002125BE">
        <w:rPr>
          <w:sz w:val="22"/>
          <w:szCs w:val="22"/>
        </w:rPr>
        <w:t>ла в устной и письменной форме, а также умение характеризовать его с точки зрения еди</w:t>
      </w:r>
      <w:r w:rsidRPr="002125BE">
        <w:rPr>
          <w:sz w:val="22"/>
          <w:szCs w:val="22"/>
        </w:rPr>
        <w:t>н</w:t>
      </w:r>
      <w:r w:rsidRPr="002125BE">
        <w:rPr>
          <w:sz w:val="22"/>
          <w:szCs w:val="22"/>
        </w:rPr>
        <w:t>ства темы, смысловой цельности, последовательности изложения;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умение оценивать письменные и устные речевые высказывания с точки зрения их эффе</w:t>
      </w:r>
      <w:r w:rsidRPr="002125BE">
        <w:rPr>
          <w:sz w:val="22"/>
          <w:szCs w:val="22"/>
        </w:rPr>
        <w:t>к</w:t>
      </w:r>
      <w:r w:rsidRPr="002125BE">
        <w:rPr>
          <w:sz w:val="22"/>
          <w:szCs w:val="22"/>
        </w:rPr>
        <w:t>тивности, понимать основные причины коммуникативных неудач и уметь объяснять их;</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оценивать собственную и чужую речь с точки зрения точного, уместного и выразительного словоупотребления;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выявление основных особенностей устной и письменной речи, разговорной и книжной р</w:t>
      </w:r>
      <w:r w:rsidRPr="002125BE">
        <w:rPr>
          <w:sz w:val="22"/>
          <w:szCs w:val="22"/>
        </w:rPr>
        <w:t>е</w:t>
      </w:r>
      <w:r w:rsidRPr="002125BE">
        <w:rPr>
          <w:sz w:val="22"/>
          <w:szCs w:val="22"/>
        </w:rPr>
        <w:t>чи;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умение создавать различные текстовые высказывания в соответствии с поставленной ц</w:t>
      </w:r>
      <w:r w:rsidRPr="002125BE">
        <w:rPr>
          <w:sz w:val="22"/>
          <w:szCs w:val="22"/>
        </w:rPr>
        <w:t>е</w:t>
      </w:r>
      <w:r w:rsidRPr="002125BE">
        <w:rPr>
          <w:sz w:val="22"/>
          <w:szCs w:val="22"/>
        </w:rPr>
        <w:t>лью и сферой общения (аргументированный ответ на вопрос, изложение, сочинение, анн</w:t>
      </w:r>
      <w:r w:rsidRPr="002125BE">
        <w:rPr>
          <w:sz w:val="22"/>
          <w:szCs w:val="22"/>
        </w:rPr>
        <w:t>о</w:t>
      </w:r>
      <w:r w:rsidRPr="002125BE">
        <w:rPr>
          <w:sz w:val="22"/>
          <w:szCs w:val="22"/>
        </w:rPr>
        <w:t>тация, план (включая тезисный план), заявление, информационный запрос и др.);</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2) понимание определяющей роли языка в развитии интеллектуальных и творческих сп</w:t>
      </w:r>
      <w:r w:rsidRPr="002125BE">
        <w:rPr>
          <w:sz w:val="22"/>
          <w:szCs w:val="22"/>
        </w:rPr>
        <w:t>о</w:t>
      </w:r>
      <w:r w:rsidRPr="002125BE">
        <w:rPr>
          <w:sz w:val="22"/>
          <w:szCs w:val="22"/>
        </w:rPr>
        <w:t>собностей личности в процессе образования и самообразования: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соблюдение основных языковых норм в устной и письменной речи;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стремление расширить свою речевую практику, развивать культуру использования русск</w:t>
      </w:r>
      <w:r w:rsidRPr="002125BE">
        <w:rPr>
          <w:sz w:val="22"/>
          <w:szCs w:val="22"/>
        </w:rPr>
        <w:t>о</w:t>
      </w:r>
      <w:r w:rsidRPr="002125BE">
        <w:rPr>
          <w:sz w:val="22"/>
          <w:szCs w:val="22"/>
        </w:rPr>
        <w:t>го литературного языка, оценивать свои языковые умения и планировать их совершенств</w:t>
      </w:r>
      <w:r w:rsidRPr="002125BE">
        <w:rPr>
          <w:sz w:val="22"/>
          <w:szCs w:val="22"/>
        </w:rPr>
        <w:t>о</w:t>
      </w:r>
      <w:r w:rsidRPr="002125BE">
        <w:rPr>
          <w:sz w:val="22"/>
          <w:szCs w:val="22"/>
        </w:rPr>
        <w:t>вание и развитие;</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3) использование коммуникативно-эстетических возможностей русского языка: распозн</w:t>
      </w:r>
      <w:r w:rsidRPr="002125BE">
        <w:rPr>
          <w:sz w:val="22"/>
          <w:szCs w:val="22"/>
        </w:rPr>
        <w:t>а</w:t>
      </w:r>
      <w:r w:rsidRPr="002125BE">
        <w:rPr>
          <w:sz w:val="22"/>
          <w:szCs w:val="22"/>
        </w:rPr>
        <w:t>вание и характеристика основных видов выразительных средств фонетики,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лексики и синтаксиса (звукопись; эпитет, метафора, развернутая и скрытая метафоры, г</w:t>
      </w:r>
      <w:r w:rsidRPr="002125BE">
        <w:rPr>
          <w:sz w:val="22"/>
          <w:szCs w:val="22"/>
        </w:rPr>
        <w:t>и</w:t>
      </w:r>
      <w:r w:rsidRPr="002125BE">
        <w:rPr>
          <w:sz w:val="22"/>
          <w:szCs w:val="22"/>
        </w:rPr>
        <w:t>пербола, олицетворение, сравнение; сравнительный оборот; фразеологизм, синонимы, а</w:t>
      </w:r>
      <w:r w:rsidRPr="002125BE">
        <w:rPr>
          <w:sz w:val="22"/>
          <w:szCs w:val="22"/>
        </w:rPr>
        <w:t>н</w:t>
      </w:r>
      <w:r w:rsidRPr="002125BE">
        <w:rPr>
          <w:sz w:val="22"/>
          <w:szCs w:val="22"/>
        </w:rPr>
        <w:t>тонимы, омонимы) в речи;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уместное использование фразеологических оборотов в речи;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lastRenderedPageBreak/>
        <w:t>корректное и оправданное употребление междометий для выражения эмоций, этикетных формул;</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использование в речи синонимичных имен прилагательных в роли эпитетов;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4) расширение и систематизация научных знаний о языке, его единицах и категориях;</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осознание взаимосвязи его уровней и единиц;</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освоение базовых понятий лингвистики: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идентификация самостоятельных (знаменательных) служебных частей речи и их форм по значению и основным грамматическим признакам;</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w:t>
      </w:r>
      <w:r w:rsidRPr="002125BE">
        <w:rPr>
          <w:sz w:val="22"/>
          <w:szCs w:val="22"/>
        </w:rPr>
        <w:t>о</w:t>
      </w:r>
      <w:r w:rsidRPr="002125BE">
        <w:rPr>
          <w:sz w:val="22"/>
          <w:szCs w:val="22"/>
        </w:rPr>
        <w:t>стояния и наречия;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распознавание глаголов, причастий, деепричастий и их морфологических признаков;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распознавание предлогов, частиц и союзов разных разрядов, определение смысловых о</w:t>
      </w:r>
      <w:r w:rsidRPr="002125BE">
        <w:rPr>
          <w:sz w:val="22"/>
          <w:szCs w:val="22"/>
        </w:rPr>
        <w:t>т</w:t>
      </w:r>
      <w:r w:rsidRPr="002125BE">
        <w:rPr>
          <w:sz w:val="22"/>
          <w:szCs w:val="22"/>
        </w:rPr>
        <w:t>тенков частиц;</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распознавание междометий разных разрядов, определение грамматических особенностей междометий;</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проведение синтаксического анализа предложения, определение синтаксической роли с</w:t>
      </w:r>
      <w:r w:rsidRPr="002125BE">
        <w:rPr>
          <w:sz w:val="22"/>
          <w:szCs w:val="22"/>
        </w:rPr>
        <w:t>а</w:t>
      </w:r>
      <w:r w:rsidRPr="002125BE">
        <w:rPr>
          <w:sz w:val="22"/>
          <w:szCs w:val="22"/>
        </w:rPr>
        <w:t>мостоятельных частей речи в предложении;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анализ текста и распознавание основных признаков текста, умение выделять тему, осно</w:t>
      </w:r>
      <w:r w:rsidRPr="002125BE">
        <w:rPr>
          <w:sz w:val="22"/>
          <w:szCs w:val="22"/>
        </w:rPr>
        <w:t>в</w:t>
      </w:r>
      <w:r w:rsidRPr="002125BE">
        <w:rPr>
          <w:sz w:val="22"/>
          <w:szCs w:val="22"/>
        </w:rPr>
        <w:t>ную мысль, ключевые слова, микротемы, разбивать текст на абзацы, знать композицио</w:t>
      </w:r>
      <w:r w:rsidRPr="002125BE">
        <w:rPr>
          <w:sz w:val="22"/>
          <w:szCs w:val="22"/>
        </w:rPr>
        <w:t>н</w:t>
      </w:r>
      <w:r w:rsidRPr="002125BE">
        <w:rPr>
          <w:sz w:val="22"/>
          <w:szCs w:val="22"/>
        </w:rPr>
        <w:t>ные элементы текста;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определение звукового состава слова, правильное деление на слоги, характеристика звуков слова;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деление слова на морфемы на основе смыслового, грамматического и словообразовател</w:t>
      </w:r>
      <w:r w:rsidRPr="002125BE">
        <w:rPr>
          <w:sz w:val="22"/>
          <w:szCs w:val="22"/>
        </w:rPr>
        <w:t>ь</w:t>
      </w:r>
      <w:r w:rsidRPr="002125BE">
        <w:rPr>
          <w:sz w:val="22"/>
          <w:szCs w:val="22"/>
        </w:rPr>
        <w:t>ного анализа слова;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умение различать словообразовательные и формообразующие морфемы, способы словоо</w:t>
      </w:r>
      <w:r w:rsidRPr="002125BE">
        <w:rPr>
          <w:sz w:val="22"/>
          <w:szCs w:val="22"/>
        </w:rPr>
        <w:t>б</w:t>
      </w:r>
      <w:r w:rsidRPr="002125BE">
        <w:rPr>
          <w:sz w:val="22"/>
          <w:szCs w:val="22"/>
        </w:rPr>
        <w:t>разования;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проведение морфологического разбора самостоятельных и служебных частей речи;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характеристика общего грамматического значения, морфологических признаков самосто</w:t>
      </w:r>
      <w:r w:rsidRPr="002125BE">
        <w:rPr>
          <w:sz w:val="22"/>
          <w:szCs w:val="22"/>
        </w:rPr>
        <w:t>я</w:t>
      </w:r>
      <w:r w:rsidRPr="002125BE">
        <w:rPr>
          <w:sz w:val="22"/>
          <w:szCs w:val="22"/>
        </w:rPr>
        <w:t>тельных частей речи, определение их синтаксической функции;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опознавание основных единиц синтаксиса (словосочетание, предложение, текст);</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умение выделять словосочетание в составе предложения, определение главного и завис</w:t>
      </w:r>
      <w:r w:rsidRPr="002125BE">
        <w:rPr>
          <w:sz w:val="22"/>
          <w:szCs w:val="22"/>
        </w:rPr>
        <w:t>и</w:t>
      </w:r>
      <w:r w:rsidRPr="002125BE">
        <w:rPr>
          <w:sz w:val="22"/>
          <w:szCs w:val="22"/>
        </w:rPr>
        <w:t>мого слова в словосочетании, определение его вида;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определение вида предложения по цели высказывания и эмоциональной окраске;</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определение грамматической основы предложения;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распознавание распространенных и нераспространенных предложений, предложений о</w:t>
      </w:r>
      <w:r w:rsidRPr="002125BE">
        <w:rPr>
          <w:sz w:val="22"/>
          <w:szCs w:val="22"/>
        </w:rPr>
        <w:t>с</w:t>
      </w:r>
      <w:r w:rsidRPr="002125BE">
        <w:rPr>
          <w:sz w:val="22"/>
          <w:szCs w:val="22"/>
        </w:rPr>
        <w:t>ложненной и неосложненной структуры, полных и неполных;</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распознавание второстепенных членов предложения, однородных членов предложения, обособленных членов предложения;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обращений;</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вводных и вставных конструкций;</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определение видов связи, смысловых, лексических и грамматических средств связи пре</w:t>
      </w:r>
      <w:r w:rsidRPr="002125BE">
        <w:rPr>
          <w:sz w:val="22"/>
          <w:szCs w:val="22"/>
        </w:rPr>
        <w:t>д</w:t>
      </w:r>
      <w:r w:rsidRPr="002125BE">
        <w:rPr>
          <w:sz w:val="22"/>
          <w:szCs w:val="22"/>
        </w:rPr>
        <w:t>ложений в тексте, а также уместность и целесообразность их использования;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6) обогащение активного и потенциального словарного запаса, расширение объема испол</w:t>
      </w:r>
      <w:r w:rsidRPr="002125BE">
        <w:rPr>
          <w:sz w:val="22"/>
          <w:szCs w:val="22"/>
        </w:rPr>
        <w:t>ь</w:t>
      </w:r>
      <w:r w:rsidRPr="002125BE">
        <w:rPr>
          <w:sz w:val="22"/>
          <w:szCs w:val="22"/>
        </w:rPr>
        <w:t>зуемых в речи грамматических языковых средств для свободного выражения мыслей и чувств в соответствии с ситуацией и стилем общения: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lastRenderedPageBreak/>
        <w:t>умение использовать словари (в том числе - мультимедийные) при решении задач п</w:t>
      </w:r>
      <w:r w:rsidRPr="002125BE">
        <w:rPr>
          <w:sz w:val="22"/>
          <w:szCs w:val="22"/>
        </w:rPr>
        <w:t>о</w:t>
      </w:r>
      <w:r w:rsidRPr="002125BE">
        <w:rPr>
          <w:sz w:val="22"/>
          <w:szCs w:val="22"/>
        </w:rPr>
        <w:t>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пользование толковыми словарями для извлечения необходимой информации, прежде вс</w:t>
      </w:r>
      <w:r w:rsidRPr="002125BE">
        <w:rPr>
          <w:sz w:val="22"/>
          <w:szCs w:val="22"/>
        </w:rPr>
        <w:t>е</w:t>
      </w:r>
      <w:r w:rsidRPr="002125BE">
        <w:rPr>
          <w:sz w:val="22"/>
          <w:szCs w:val="22"/>
        </w:rPr>
        <w:t>го - для определения лексического значения (прямого и переносного) слова, принадлежн</w:t>
      </w:r>
      <w:r w:rsidRPr="002125BE">
        <w:rPr>
          <w:sz w:val="22"/>
          <w:szCs w:val="22"/>
        </w:rPr>
        <w:t>о</w:t>
      </w:r>
      <w:r w:rsidRPr="002125BE">
        <w:rPr>
          <w:sz w:val="22"/>
          <w:szCs w:val="22"/>
        </w:rPr>
        <w:t>сти к его группе однозначных или многозначных слов, определения прямого и переносн</w:t>
      </w:r>
      <w:r w:rsidRPr="002125BE">
        <w:rPr>
          <w:sz w:val="22"/>
          <w:szCs w:val="22"/>
        </w:rPr>
        <w:t>о</w:t>
      </w:r>
      <w:r w:rsidRPr="002125BE">
        <w:rPr>
          <w:sz w:val="22"/>
          <w:szCs w:val="22"/>
        </w:rPr>
        <w:t>го значения, особенностей употребления;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пользование орфоэпическими, орфографическими словарями для определения нормати</w:t>
      </w:r>
      <w:r w:rsidRPr="002125BE">
        <w:rPr>
          <w:sz w:val="22"/>
          <w:szCs w:val="22"/>
        </w:rPr>
        <w:t>в</w:t>
      </w:r>
      <w:r w:rsidRPr="002125BE">
        <w:rPr>
          <w:sz w:val="22"/>
          <w:szCs w:val="22"/>
        </w:rPr>
        <w:t>ного написания и произношения слова;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использование фразеологических словарей для определения значения и особенностей употребления фразеологизмов;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использование морфемных, словообразовательных, этимологических словарей для мо</w:t>
      </w:r>
      <w:r w:rsidRPr="002125BE">
        <w:rPr>
          <w:sz w:val="22"/>
          <w:szCs w:val="22"/>
        </w:rPr>
        <w:t>р</w:t>
      </w:r>
      <w:r w:rsidRPr="002125BE">
        <w:rPr>
          <w:sz w:val="22"/>
          <w:szCs w:val="22"/>
        </w:rPr>
        <w:t>фемного и словообразовательного анализа слов;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использование словарей для подбора к словам синонимов, антонимов;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w:t>
      </w:r>
      <w:r w:rsidRPr="002125BE">
        <w:rPr>
          <w:sz w:val="22"/>
          <w:szCs w:val="22"/>
        </w:rPr>
        <w:t>е</w:t>
      </w:r>
      <w:r w:rsidRPr="002125BE">
        <w:rPr>
          <w:sz w:val="22"/>
          <w:szCs w:val="22"/>
        </w:rPr>
        <w:t>чевого этикета;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приобретение опыта использования языковых норм в речевой практике при создании ус</w:t>
      </w:r>
      <w:r w:rsidRPr="002125BE">
        <w:rPr>
          <w:sz w:val="22"/>
          <w:szCs w:val="22"/>
        </w:rPr>
        <w:t>т</w:t>
      </w:r>
      <w:r w:rsidRPr="002125BE">
        <w:rPr>
          <w:sz w:val="22"/>
          <w:szCs w:val="22"/>
        </w:rPr>
        <w:t>ных и письменных высказываний;</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стремление к речевому самосовершенствованию, овладение основными стилистическими ресурсами лексики и фразеологии языка: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поиск орфограммы и применение правил написания слов с орфограммами;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освоение правил правописания служебных частей речи и умения применять их на письме;</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применение правильного переноса слов;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соблюдение основных орфоэпических правил современного русского литературного яз</w:t>
      </w:r>
      <w:r w:rsidRPr="002125BE">
        <w:rPr>
          <w:sz w:val="22"/>
          <w:szCs w:val="22"/>
        </w:rPr>
        <w:t>ы</w:t>
      </w:r>
      <w:r w:rsidRPr="002125BE">
        <w:rPr>
          <w:sz w:val="22"/>
          <w:szCs w:val="22"/>
        </w:rPr>
        <w:t>ка, определение места ударения в слове в соответствии с акцентологическими нормами;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нормативное изменение форм существительных, прилагательных, местоимений, числ</w:t>
      </w:r>
      <w:r w:rsidRPr="002125BE">
        <w:rPr>
          <w:sz w:val="22"/>
          <w:szCs w:val="22"/>
        </w:rPr>
        <w:t>и</w:t>
      </w:r>
      <w:r w:rsidRPr="002125BE">
        <w:rPr>
          <w:sz w:val="22"/>
          <w:szCs w:val="22"/>
        </w:rPr>
        <w:t>тельных, глаголов;</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соблюдение грамматических норм, в том числе при согласовании и управлении, при упо</w:t>
      </w:r>
      <w:r w:rsidRPr="002125BE">
        <w:rPr>
          <w:sz w:val="22"/>
          <w:szCs w:val="22"/>
        </w:rPr>
        <w:t>т</w:t>
      </w:r>
      <w:r w:rsidRPr="002125BE">
        <w:rPr>
          <w:sz w:val="22"/>
          <w:szCs w:val="22"/>
        </w:rPr>
        <w:t>реблении несклоняемых имен существительных и аббревиатур, при употреблении предл</w:t>
      </w:r>
      <w:r w:rsidRPr="002125BE">
        <w:rPr>
          <w:sz w:val="22"/>
          <w:szCs w:val="22"/>
        </w:rPr>
        <w:t>о</w:t>
      </w:r>
      <w:r w:rsidRPr="002125BE">
        <w:rPr>
          <w:sz w:val="22"/>
          <w:szCs w:val="22"/>
        </w:rPr>
        <w:t>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w:t>
      </w:r>
      <w:r w:rsidRPr="002125BE">
        <w:rPr>
          <w:sz w:val="22"/>
          <w:szCs w:val="22"/>
        </w:rPr>
        <w:t>о</w:t>
      </w:r>
      <w:r w:rsidRPr="002125BE">
        <w:rPr>
          <w:sz w:val="22"/>
          <w:szCs w:val="22"/>
        </w:rPr>
        <w:t>отнесенности глаголов-сказуемых в связном тексте;</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8) для слепых, слабовидящих обучающихся:</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формирование навыков письма на брайлевской печатной машинке;</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w:t>
      </w:r>
      <w:r w:rsidRPr="002125BE">
        <w:rPr>
          <w:sz w:val="22"/>
          <w:szCs w:val="22"/>
        </w:rPr>
        <w:t>с</w:t>
      </w:r>
      <w:r w:rsidRPr="002125BE">
        <w:rPr>
          <w:sz w:val="22"/>
          <w:szCs w:val="22"/>
        </w:rPr>
        <w:t>пользованием слуховых аппаратов и (или) кохлеарных имплантов), говорения, чтения, письма;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10) для обучающихся с расстройствами аутистического спектра: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овладение основными стилистическими ресурсами лексики и фразеологии языка, осно</w:t>
      </w:r>
      <w:r w:rsidRPr="002125BE">
        <w:rPr>
          <w:sz w:val="22"/>
          <w:szCs w:val="22"/>
        </w:rPr>
        <w:t>в</w:t>
      </w:r>
      <w:r w:rsidRPr="002125BE">
        <w:rPr>
          <w:sz w:val="22"/>
          <w:szCs w:val="22"/>
        </w:rPr>
        <w:t>ными нормами литературного языка, нормами речевого этикета;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приобретение опыта использования языковых норм в речевой и альтернативной коммун</w:t>
      </w:r>
      <w:r w:rsidRPr="002125BE">
        <w:rPr>
          <w:sz w:val="22"/>
          <w:szCs w:val="22"/>
        </w:rPr>
        <w:t>и</w:t>
      </w:r>
      <w:r w:rsidRPr="002125BE">
        <w:rPr>
          <w:sz w:val="22"/>
          <w:szCs w:val="22"/>
        </w:rPr>
        <w:t>кативной практике при создании устных, письменных, альтернативных высказываний;</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стремление к возможности выразить собственные мысли и чувства, обозначить собстве</w:t>
      </w:r>
      <w:r w:rsidRPr="002125BE">
        <w:rPr>
          <w:sz w:val="22"/>
          <w:szCs w:val="22"/>
        </w:rPr>
        <w:t>н</w:t>
      </w:r>
      <w:r w:rsidRPr="002125BE">
        <w:rPr>
          <w:sz w:val="22"/>
          <w:szCs w:val="22"/>
        </w:rPr>
        <w:t>ную позицию;</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видение традиций и новаторства в произведениях;</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восприятие художественной действительности как выражение мыслей автора о мире и ч</w:t>
      </w:r>
      <w:r w:rsidRPr="002125BE">
        <w:rPr>
          <w:sz w:val="22"/>
          <w:szCs w:val="22"/>
        </w:rPr>
        <w:t>е</w:t>
      </w:r>
      <w:r w:rsidRPr="002125BE">
        <w:rPr>
          <w:sz w:val="22"/>
          <w:szCs w:val="22"/>
        </w:rPr>
        <w:t>ловеке.</w:t>
      </w:r>
    </w:p>
    <w:p w:rsidR="00EB7AF6" w:rsidRPr="002125BE" w:rsidRDefault="00EB7AF6" w:rsidP="00EB7AF6">
      <w:pPr>
        <w:pStyle w:val="2"/>
        <w:ind w:left="709"/>
        <w:rPr>
          <w:rStyle w:val="dash041e005f0431005f044b005f0447005f043d005f044b005f0439005f005fchar1char1"/>
          <w:rFonts w:eastAsia="Calibri"/>
          <w:b w:val="0"/>
          <w:bCs/>
          <w:sz w:val="22"/>
          <w:szCs w:val="22"/>
        </w:rPr>
      </w:pPr>
      <w:bookmarkStart w:id="4" w:name="_Toc409691629"/>
      <w:bookmarkStart w:id="5" w:name="_Toc410653954"/>
      <w:bookmarkStart w:id="6" w:name="_Toc414553136"/>
      <w:bookmarkEnd w:id="2"/>
      <w:r w:rsidRPr="002125BE">
        <w:rPr>
          <w:sz w:val="22"/>
          <w:szCs w:val="22"/>
        </w:rPr>
        <w:t>1.2.3.6. Литература</w:t>
      </w:r>
      <w:bookmarkEnd w:id="4"/>
      <w:bookmarkEnd w:id="5"/>
      <w:bookmarkEnd w:id="6"/>
    </w:p>
    <w:p w:rsidR="00EB7AF6" w:rsidRPr="002125BE" w:rsidRDefault="00EB7AF6" w:rsidP="00EB7AF6">
      <w:pPr>
        <w:autoSpaceDE w:val="0"/>
        <w:autoSpaceDN w:val="0"/>
        <w:adjustRightInd w:val="0"/>
        <w:spacing w:line="360" w:lineRule="auto"/>
        <w:ind w:firstLine="539"/>
        <w:jc w:val="both"/>
        <w:rPr>
          <w:rFonts w:eastAsia="MS Mincho"/>
          <w:sz w:val="22"/>
          <w:szCs w:val="22"/>
        </w:rPr>
      </w:pPr>
      <w:r w:rsidRPr="002125BE">
        <w:rPr>
          <w:rFonts w:eastAsia="MS Mincho"/>
          <w:sz w:val="22"/>
          <w:szCs w:val="22"/>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924CF1" w:rsidRPr="002125BE" w:rsidRDefault="00924CF1" w:rsidP="00924CF1">
      <w:pPr>
        <w:widowControl w:val="0"/>
        <w:autoSpaceDE w:val="0"/>
        <w:autoSpaceDN w:val="0"/>
        <w:adjustRightInd w:val="0"/>
        <w:spacing w:after="150"/>
        <w:jc w:val="both"/>
        <w:rPr>
          <w:sz w:val="22"/>
          <w:szCs w:val="22"/>
        </w:rPr>
      </w:pPr>
      <w:r w:rsidRPr="002125BE">
        <w:rPr>
          <w:sz w:val="22"/>
          <w:szCs w:val="22"/>
        </w:rPr>
        <w:t>1) осознание значимости чтения и изучения литературы для своего дальнейшего развития; форм</w:t>
      </w:r>
      <w:r w:rsidRPr="002125BE">
        <w:rPr>
          <w:sz w:val="22"/>
          <w:szCs w:val="22"/>
        </w:rPr>
        <w:t>и</w:t>
      </w:r>
      <w:r w:rsidRPr="002125BE">
        <w:rPr>
          <w:sz w:val="22"/>
          <w:szCs w:val="22"/>
        </w:rPr>
        <w:lastRenderedPageBreak/>
        <w:t>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24CF1" w:rsidRPr="002125BE" w:rsidRDefault="00924CF1" w:rsidP="00924CF1">
      <w:pPr>
        <w:widowControl w:val="0"/>
        <w:autoSpaceDE w:val="0"/>
        <w:autoSpaceDN w:val="0"/>
        <w:adjustRightInd w:val="0"/>
        <w:spacing w:after="150"/>
        <w:jc w:val="both"/>
        <w:rPr>
          <w:sz w:val="22"/>
          <w:szCs w:val="22"/>
        </w:rPr>
      </w:pPr>
      <w:r w:rsidRPr="002125BE">
        <w:rPr>
          <w:sz w:val="22"/>
          <w:szCs w:val="22"/>
        </w:rPr>
        <w:t>2) понимание литературы как одной из основных национально-культурных ценностей народа, как особого способа познания жизни;</w:t>
      </w:r>
    </w:p>
    <w:p w:rsidR="00924CF1" w:rsidRPr="002125BE" w:rsidRDefault="00924CF1" w:rsidP="00924CF1">
      <w:pPr>
        <w:widowControl w:val="0"/>
        <w:autoSpaceDE w:val="0"/>
        <w:autoSpaceDN w:val="0"/>
        <w:adjustRightInd w:val="0"/>
        <w:spacing w:after="150"/>
        <w:jc w:val="both"/>
        <w:rPr>
          <w:sz w:val="22"/>
          <w:szCs w:val="22"/>
        </w:rPr>
      </w:pPr>
      <w:r w:rsidRPr="002125BE">
        <w:rPr>
          <w:sz w:val="22"/>
          <w:szCs w:val="22"/>
        </w:rPr>
        <w:t>3) обеспечение культурной самоидентифжации, осознание коммуникативно-эстетических во</w:t>
      </w:r>
      <w:r w:rsidRPr="002125BE">
        <w:rPr>
          <w:sz w:val="22"/>
          <w:szCs w:val="22"/>
        </w:rPr>
        <w:t>з</w:t>
      </w:r>
      <w:r w:rsidRPr="002125BE">
        <w:rPr>
          <w:sz w:val="22"/>
          <w:szCs w:val="22"/>
        </w:rPr>
        <w:t>можностей русского языка на основе изучения выдающихся произведений российской и мировой культуры;</w:t>
      </w:r>
    </w:p>
    <w:p w:rsidR="00924CF1" w:rsidRPr="002125BE" w:rsidRDefault="00924CF1" w:rsidP="00924CF1">
      <w:pPr>
        <w:widowControl w:val="0"/>
        <w:autoSpaceDE w:val="0"/>
        <w:autoSpaceDN w:val="0"/>
        <w:adjustRightInd w:val="0"/>
        <w:spacing w:after="150"/>
        <w:jc w:val="both"/>
        <w:rPr>
          <w:sz w:val="22"/>
          <w:szCs w:val="22"/>
        </w:rPr>
      </w:pPr>
      <w:r w:rsidRPr="002125BE">
        <w:rPr>
          <w:sz w:val="22"/>
          <w:szCs w:val="22"/>
        </w:rPr>
        <w:t>4) воспитание квалифицированного читателя со сформированным эстетическим вкусом, способн</w:t>
      </w:r>
      <w:r w:rsidRPr="002125BE">
        <w:rPr>
          <w:sz w:val="22"/>
          <w:szCs w:val="22"/>
        </w:rPr>
        <w:t>о</w:t>
      </w:r>
      <w:r w:rsidRPr="002125BE">
        <w:rPr>
          <w:sz w:val="22"/>
          <w:szCs w:val="22"/>
        </w:rPr>
        <w:t>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w:t>
      </w:r>
      <w:r w:rsidRPr="002125BE">
        <w:rPr>
          <w:sz w:val="22"/>
          <w:szCs w:val="22"/>
        </w:rPr>
        <w:t>а</w:t>
      </w:r>
      <w:r w:rsidRPr="002125BE">
        <w:rPr>
          <w:sz w:val="22"/>
          <w:szCs w:val="22"/>
        </w:rPr>
        <w:t>рактера, участвовать в обсуждении прочитанного, сознательно планировать свое досуговое чт</w:t>
      </w:r>
      <w:r w:rsidRPr="002125BE">
        <w:rPr>
          <w:sz w:val="22"/>
          <w:szCs w:val="22"/>
        </w:rPr>
        <w:t>е</w:t>
      </w:r>
      <w:r w:rsidRPr="002125BE">
        <w:rPr>
          <w:sz w:val="22"/>
          <w:szCs w:val="22"/>
        </w:rPr>
        <w:t>ние;</w:t>
      </w:r>
    </w:p>
    <w:p w:rsidR="00924CF1" w:rsidRPr="002125BE" w:rsidRDefault="00924CF1" w:rsidP="00924CF1">
      <w:pPr>
        <w:widowControl w:val="0"/>
        <w:autoSpaceDE w:val="0"/>
        <w:autoSpaceDN w:val="0"/>
        <w:adjustRightInd w:val="0"/>
        <w:spacing w:after="150"/>
        <w:jc w:val="both"/>
        <w:rPr>
          <w:sz w:val="22"/>
          <w:szCs w:val="22"/>
        </w:rPr>
      </w:pPr>
      <w:r w:rsidRPr="002125BE">
        <w:rPr>
          <w:sz w:val="22"/>
          <w:szCs w:val="22"/>
        </w:rPr>
        <w:t>5) развитие способности понимать литературные художественные произведения, отражающие разные этнокультурные традиции;</w:t>
      </w:r>
    </w:p>
    <w:p w:rsidR="00924CF1" w:rsidRPr="002125BE" w:rsidRDefault="00924CF1" w:rsidP="00924CF1">
      <w:pPr>
        <w:widowControl w:val="0"/>
        <w:autoSpaceDE w:val="0"/>
        <w:autoSpaceDN w:val="0"/>
        <w:adjustRightInd w:val="0"/>
        <w:spacing w:after="150"/>
        <w:jc w:val="both"/>
        <w:rPr>
          <w:sz w:val="22"/>
          <w:szCs w:val="22"/>
        </w:rPr>
      </w:pPr>
      <w:r w:rsidRPr="002125BE">
        <w:rPr>
          <w:sz w:val="22"/>
          <w:szCs w:val="22"/>
        </w:rPr>
        <w:t>6) овладение процедурами смыслового и эстетического анализа текста на основе понимания при</w:t>
      </w:r>
      <w:r w:rsidRPr="002125BE">
        <w:rPr>
          <w:sz w:val="22"/>
          <w:szCs w:val="22"/>
        </w:rPr>
        <w:t>н</w:t>
      </w:r>
      <w:r w:rsidRPr="002125BE">
        <w:rPr>
          <w:sz w:val="22"/>
          <w:szCs w:val="22"/>
        </w:rPr>
        <w:t>ципиальных отличий литературного художественного текста от научного, делового, публицист</w:t>
      </w:r>
      <w:r w:rsidRPr="002125BE">
        <w:rPr>
          <w:sz w:val="22"/>
          <w:szCs w:val="22"/>
        </w:rPr>
        <w:t>и</w:t>
      </w:r>
      <w:r w:rsidRPr="002125BE">
        <w:rPr>
          <w:sz w:val="22"/>
          <w:szCs w:val="22"/>
        </w:rPr>
        <w:t>ческого и т.п., формирование умений воспринимать, анализировать, критически оценивать и и</w:t>
      </w:r>
      <w:r w:rsidRPr="002125BE">
        <w:rPr>
          <w:sz w:val="22"/>
          <w:szCs w:val="22"/>
        </w:rPr>
        <w:t>н</w:t>
      </w:r>
      <w:r w:rsidRPr="002125BE">
        <w:rPr>
          <w:sz w:val="22"/>
          <w:szCs w:val="22"/>
        </w:rPr>
        <w:t>терпретировать прочитанное, осознавать художественную картину жизни, отраженную в литер</w:t>
      </w:r>
      <w:r w:rsidRPr="002125BE">
        <w:rPr>
          <w:sz w:val="22"/>
          <w:szCs w:val="22"/>
        </w:rPr>
        <w:t>а</w:t>
      </w:r>
      <w:r w:rsidRPr="002125BE">
        <w:rPr>
          <w:sz w:val="22"/>
          <w:szCs w:val="22"/>
        </w:rPr>
        <w:t>турном произведении, на уровне не только эмоционального восприятия, но и интеллектуального осмысления.".</w:t>
      </w:r>
    </w:p>
    <w:p w:rsidR="00EB7AF6" w:rsidRPr="002125BE" w:rsidRDefault="00EB7AF6" w:rsidP="00EB7AF6">
      <w:pPr>
        <w:autoSpaceDE w:val="0"/>
        <w:autoSpaceDN w:val="0"/>
        <w:adjustRightInd w:val="0"/>
        <w:spacing w:line="360" w:lineRule="auto"/>
        <w:ind w:firstLine="709"/>
        <w:jc w:val="both"/>
        <w:rPr>
          <w:rFonts w:eastAsia="MS Mincho"/>
          <w:sz w:val="22"/>
          <w:szCs w:val="22"/>
        </w:rPr>
      </w:pPr>
      <w:r w:rsidRPr="002125BE">
        <w:rPr>
          <w:rFonts w:eastAsia="MS Mincho"/>
          <w:sz w:val="22"/>
          <w:szCs w:val="22"/>
        </w:rPr>
        <w:t xml:space="preserve">Конкретизируя эти общие результаты, обозначим наиболее важные предметные умения, формируемые у </w:t>
      </w:r>
      <w:r w:rsidRPr="002125BE">
        <w:rPr>
          <w:sz w:val="22"/>
          <w:szCs w:val="22"/>
        </w:rPr>
        <w:t xml:space="preserve">обучающихся </w:t>
      </w:r>
      <w:r w:rsidRPr="002125BE">
        <w:rPr>
          <w:rFonts w:eastAsia="MS Mincho"/>
          <w:sz w:val="22"/>
          <w:szCs w:val="22"/>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определять тему и основную мысль произведения (5</w:t>
      </w:r>
      <w:r w:rsidRPr="002125BE">
        <w:rPr>
          <w:sz w:val="22"/>
          <w:szCs w:val="22"/>
        </w:rPr>
        <w:t>–</w:t>
      </w:r>
      <w:r w:rsidRPr="002125BE">
        <w:rPr>
          <w:rFonts w:eastAsia="MS Mincho"/>
          <w:sz w:val="22"/>
          <w:szCs w:val="22"/>
        </w:rPr>
        <w:t>6 кл.);</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владеть различными видами пересказа (5</w:t>
      </w:r>
      <w:r w:rsidRPr="002125BE">
        <w:rPr>
          <w:sz w:val="22"/>
          <w:szCs w:val="22"/>
        </w:rPr>
        <w:t>–</w:t>
      </w:r>
      <w:r w:rsidRPr="002125BE">
        <w:rPr>
          <w:rFonts w:eastAsia="MS Mincho"/>
          <w:sz w:val="22"/>
          <w:szCs w:val="22"/>
        </w:rPr>
        <w:t>6 кл.), пересказывать сюжет; выявлять ос</w:t>
      </w:r>
      <w:r w:rsidRPr="002125BE">
        <w:rPr>
          <w:rFonts w:eastAsia="MS Mincho"/>
          <w:sz w:val="22"/>
          <w:szCs w:val="22"/>
        </w:rPr>
        <w:t>о</w:t>
      </w:r>
      <w:r w:rsidRPr="002125BE">
        <w:rPr>
          <w:rFonts w:eastAsia="MS Mincho"/>
          <w:sz w:val="22"/>
          <w:szCs w:val="22"/>
        </w:rPr>
        <w:t>бенности композиции, основной конфликт, вычленять фабулу (6</w:t>
      </w:r>
      <w:r w:rsidRPr="002125BE">
        <w:rPr>
          <w:sz w:val="22"/>
          <w:szCs w:val="22"/>
        </w:rPr>
        <w:t>–</w:t>
      </w:r>
      <w:r w:rsidRPr="002125BE">
        <w:rPr>
          <w:rFonts w:eastAsia="MS Mincho"/>
          <w:sz w:val="22"/>
          <w:szCs w:val="22"/>
        </w:rPr>
        <w:t>7 кл.);</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характеризовать героев-персонажей, давать их сравнительные характеристики (5</w:t>
      </w:r>
      <w:r w:rsidRPr="002125BE">
        <w:rPr>
          <w:sz w:val="22"/>
          <w:szCs w:val="22"/>
        </w:rPr>
        <w:t>–</w:t>
      </w:r>
      <w:r w:rsidRPr="002125BE">
        <w:rPr>
          <w:rFonts w:eastAsia="MS Mincho"/>
          <w:sz w:val="22"/>
          <w:szCs w:val="22"/>
        </w:rPr>
        <w:t>6 кл.); оценивать систему персонажей (6</w:t>
      </w:r>
      <w:r w:rsidRPr="002125BE">
        <w:rPr>
          <w:sz w:val="22"/>
          <w:szCs w:val="22"/>
        </w:rPr>
        <w:t>–</w:t>
      </w:r>
      <w:r w:rsidRPr="002125BE">
        <w:rPr>
          <w:rFonts w:eastAsia="MS Mincho"/>
          <w:sz w:val="22"/>
          <w:szCs w:val="22"/>
        </w:rPr>
        <w:t>7 кл.);</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находить основные изобразительно-выразительные средства, характерные для творч</w:t>
      </w:r>
      <w:r w:rsidRPr="002125BE">
        <w:rPr>
          <w:rFonts w:eastAsia="MS Mincho"/>
          <w:sz w:val="22"/>
          <w:szCs w:val="22"/>
        </w:rPr>
        <w:t>е</w:t>
      </w:r>
      <w:r w:rsidRPr="002125BE">
        <w:rPr>
          <w:rFonts w:eastAsia="MS Mincho"/>
          <w:sz w:val="22"/>
          <w:szCs w:val="22"/>
        </w:rPr>
        <w:t>ской манеры писателя, определять их художественные функции (5</w:t>
      </w:r>
      <w:r w:rsidRPr="002125BE">
        <w:rPr>
          <w:sz w:val="22"/>
          <w:szCs w:val="22"/>
        </w:rPr>
        <w:t>–</w:t>
      </w:r>
      <w:r w:rsidRPr="002125BE">
        <w:rPr>
          <w:rFonts w:eastAsia="MS Mincho"/>
          <w:sz w:val="22"/>
          <w:szCs w:val="22"/>
        </w:rPr>
        <w:t>7 кл.); выявлять особенности языка и стиля писателя (7</w:t>
      </w:r>
      <w:r w:rsidRPr="002125BE">
        <w:rPr>
          <w:sz w:val="22"/>
          <w:szCs w:val="22"/>
        </w:rPr>
        <w:t>–</w:t>
      </w:r>
      <w:r w:rsidRPr="002125BE">
        <w:rPr>
          <w:rFonts w:eastAsia="MS Mincho"/>
          <w:sz w:val="22"/>
          <w:szCs w:val="22"/>
        </w:rPr>
        <w:t>9 кл.);</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определять родо-жанровую специфику художественного произведения (5</w:t>
      </w:r>
      <w:r w:rsidRPr="002125BE">
        <w:rPr>
          <w:sz w:val="22"/>
          <w:szCs w:val="22"/>
        </w:rPr>
        <w:t>–</w:t>
      </w:r>
      <w:r w:rsidRPr="002125BE">
        <w:rPr>
          <w:rFonts w:eastAsia="MS Mincho"/>
          <w:sz w:val="22"/>
          <w:szCs w:val="22"/>
        </w:rPr>
        <w:t xml:space="preserve">9 кл.); </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объяснять свое понимание нравственно-философской, социально-исторической и эст</w:t>
      </w:r>
      <w:r w:rsidRPr="002125BE">
        <w:rPr>
          <w:rFonts w:eastAsia="MS Mincho"/>
          <w:sz w:val="22"/>
          <w:szCs w:val="22"/>
        </w:rPr>
        <w:t>е</w:t>
      </w:r>
      <w:r w:rsidRPr="002125BE">
        <w:rPr>
          <w:rFonts w:eastAsia="MS Mincho"/>
          <w:sz w:val="22"/>
          <w:szCs w:val="22"/>
        </w:rPr>
        <w:t>тической проблематики произведений (7</w:t>
      </w:r>
      <w:r w:rsidRPr="002125BE">
        <w:rPr>
          <w:sz w:val="22"/>
          <w:szCs w:val="22"/>
        </w:rPr>
        <w:t>–</w:t>
      </w:r>
      <w:r w:rsidRPr="002125BE">
        <w:rPr>
          <w:rFonts w:eastAsia="MS Mincho"/>
          <w:sz w:val="22"/>
          <w:szCs w:val="22"/>
        </w:rPr>
        <w:t>9 кл.);</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выделять в произведениях элементы художественной формы и обнаруживать связи м</w:t>
      </w:r>
      <w:r w:rsidRPr="002125BE">
        <w:rPr>
          <w:rFonts w:eastAsia="MS Mincho"/>
          <w:sz w:val="22"/>
          <w:szCs w:val="22"/>
        </w:rPr>
        <w:t>е</w:t>
      </w:r>
      <w:r w:rsidRPr="002125BE">
        <w:rPr>
          <w:rFonts w:eastAsia="MS Mincho"/>
          <w:sz w:val="22"/>
          <w:szCs w:val="22"/>
        </w:rPr>
        <w:t>жду ними (5</w:t>
      </w:r>
      <w:r w:rsidRPr="002125BE">
        <w:rPr>
          <w:sz w:val="22"/>
          <w:szCs w:val="22"/>
        </w:rPr>
        <w:t>–</w:t>
      </w:r>
      <w:r w:rsidRPr="002125BE">
        <w:rPr>
          <w:rFonts w:eastAsia="MS Mincho"/>
          <w:sz w:val="22"/>
          <w:szCs w:val="22"/>
        </w:rPr>
        <w:t>7 кл.), постепенно переходя к анализу текста; анализировать литературные произв</w:t>
      </w:r>
      <w:r w:rsidRPr="002125BE">
        <w:rPr>
          <w:rFonts w:eastAsia="MS Mincho"/>
          <w:sz w:val="22"/>
          <w:szCs w:val="22"/>
        </w:rPr>
        <w:t>е</w:t>
      </w:r>
      <w:r w:rsidRPr="002125BE">
        <w:rPr>
          <w:rFonts w:eastAsia="MS Mincho"/>
          <w:sz w:val="22"/>
          <w:szCs w:val="22"/>
        </w:rPr>
        <w:t>дения разных жанров (8</w:t>
      </w:r>
      <w:r w:rsidRPr="002125BE">
        <w:rPr>
          <w:sz w:val="22"/>
          <w:szCs w:val="22"/>
        </w:rPr>
        <w:t>–</w:t>
      </w:r>
      <w:r w:rsidRPr="002125BE">
        <w:rPr>
          <w:rFonts w:eastAsia="MS Mincho"/>
          <w:sz w:val="22"/>
          <w:szCs w:val="22"/>
        </w:rPr>
        <w:t>9 кл.);</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sz w:val="22"/>
          <w:szCs w:val="22"/>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125BE">
        <w:rPr>
          <w:rFonts w:eastAsia="MS Mincho"/>
          <w:sz w:val="22"/>
          <w:szCs w:val="22"/>
        </w:rPr>
        <w:t xml:space="preserve"> (в каждом классе – на своем уро</w:t>
      </w:r>
      <w:r w:rsidRPr="002125BE">
        <w:rPr>
          <w:rFonts w:eastAsia="MS Mincho"/>
          <w:sz w:val="22"/>
          <w:szCs w:val="22"/>
        </w:rPr>
        <w:t>в</w:t>
      </w:r>
      <w:r w:rsidRPr="002125BE">
        <w:rPr>
          <w:rFonts w:eastAsia="MS Mincho"/>
          <w:sz w:val="22"/>
          <w:szCs w:val="22"/>
        </w:rPr>
        <w:t xml:space="preserve">не); </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w:t>
      </w:r>
      <w:r w:rsidRPr="002125BE">
        <w:rPr>
          <w:rFonts w:eastAsia="MS Mincho"/>
          <w:sz w:val="22"/>
          <w:szCs w:val="22"/>
        </w:rPr>
        <w:t>у</w:t>
      </w:r>
      <w:r w:rsidRPr="002125BE">
        <w:rPr>
          <w:rFonts w:eastAsia="MS Mincho"/>
          <w:sz w:val="22"/>
          <w:szCs w:val="22"/>
        </w:rPr>
        <w:t>ментом анализа и интерпретации художественного текста;</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w:t>
      </w:r>
      <w:r w:rsidRPr="002125BE">
        <w:rPr>
          <w:sz w:val="22"/>
          <w:szCs w:val="22"/>
        </w:rPr>
        <w:t>–</w:t>
      </w:r>
      <w:r w:rsidRPr="002125BE">
        <w:rPr>
          <w:rFonts w:eastAsia="MS Mincho"/>
          <w:sz w:val="22"/>
          <w:szCs w:val="22"/>
        </w:rPr>
        <w:t>9 кл.);</w:t>
      </w:r>
    </w:p>
    <w:p w:rsidR="00EB7AF6" w:rsidRPr="002125BE" w:rsidRDefault="00EB7AF6" w:rsidP="007B4962">
      <w:pPr>
        <w:numPr>
          <w:ilvl w:val="0"/>
          <w:numId w:val="27"/>
        </w:numPr>
        <w:spacing w:after="200" w:line="360" w:lineRule="auto"/>
        <w:ind w:left="0" w:firstLine="709"/>
        <w:jc w:val="both"/>
        <w:rPr>
          <w:rFonts w:eastAsia="MS Mincho"/>
          <w:sz w:val="22"/>
          <w:szCs w:val="22"/>
        </w:rPr>
      </w:pPr>
      <w:r w:rsidRPr="002125BE">
        <w:rPr>
          <w:rFonts w:eastAsia="MS Mincho"/>
          <w:sz w:val="22"/>
          <w:szCs w:val="22"/>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w:t>
      </w:r>
      <w:r w:rsidRPr="002125BE">
        <w:rPr>
          <w:rFonts w:eastAsia="MS Mincho"/>
          <w:sz w:val="22"/>
          <w:szCs w:val="22"/>
        </w:rPr>
        <w:t>о</w:t>
      </w:r>
      <w:r w:rsidRPr="002125BE">
        <w:rPr>
          <w:rFonts w:eastAsia="MS Mincho"/>
          <w:sz w:val="22"/>
          <w:szCs w:val="22"/>
        </w:rPr>
        <w:t xml:space="preserve">дством учителя выбранную литературную или публицистическую тему, для </w:t>
      </w:r>
      <w:r w:rsidRPr="002125BE">
        <w:rPr>
          <w:bCs/>
          <w:sz w:val="22"/>
          <w:szCs w:val="22"/>
        </w:rPr>
        <w:t>организации диску</w:t>
      </w:r>
      <w:r w:rsidRPr="002125BE">
        <w:rPr>
          <w:bCs/>
          <w:sz w:val="22"/>
          <w:szCs w:val="22"/>
        </w:rPr>
        <w:t>с</w:t>
      </w:r>
      <w:r w:rsidRPr="002125BE">
        <w:rPr>
          <w:bCs/>
          <w:sz w:val="22"/>
          <w:szCs w:val="22"/>
        </w:rPr>
        <w:t xml:space="preserve">сии </w:t>
      </w:r>
      <w:r w:rsidRPr="002125BE">
        <w:rPr>
          <w:rFonts w:eastAsia="MS Mincho"/>
          <w:sz w:val="22"/>
          <w:szCs w:val="22"/>
        </w:rPr>
        <w:t xml:space="preserve"> (в каждом классе – на своем уровне);</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выражать личное отношение к художественному произведению, аргументировать свою точку зрения (в каждом классе – на своем уровне);</w:t>
      </w:r>
    </w:p>
    <w:p w:rsidR="00EB7AF6" w:rsidRPr="002125BE" w:rsidRDefault="00EB7AF6" w:rsidP="007B4962">
      <w:pPr>
        <w:widowControl w:val="0"/>
        <w:numPr>
          <w:ilvl w:val="0"/>
          <w:numId w:val="27"/>
        </w:numPr>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выразительно читать с листа и наизусть произведения/фрагменты</w:t>
      </w:r>
    </w:p>
    <w:p w:rsidR="00EB7AF6" w:rsidRPr="002125BE" w:rsidRDefault="00EB7AF6" w:rsidP="00EB7AF6">
      <w:pPr>
        <w:widowControl w:val="0"/>
        <w:autoSpaceDE w:val="0"/>
        <w:autoSpaceDN w:val="0"/>
        <w:adjustRightInd w:val="0"/>
        <w:spacing w:line="360" w:lineRule="auto"/>
        <w:jc w:val="both"/>
        <w:rPr>
          <w:rFonts w:eastAsia="MS Mincho"/>
          <w:sz w:val="22"/>
          <w:szCs w:val="22"/>
        </w:rPr>
      </w:pPr>
      <w:r w:rsidRPr="002125BE">
        <w:rPr>
          <w:rFonts w:eastAsia="MS Mincho"/>
          <w:sz w:val="22"/>
          <w:szCs w:val="22"/>
        </w:rPr>
        <w:t xml:space="preserve">произведений художественной литературы, передавая личное отношение к произведению (5-9 класс); </w:t>
      </w:r>
    </w:p>
    <w:p w:rsidR="00EB7AF6" w:rsidRPr="002125BE" w:rsidRDefault="00EB7AF6" w:rsidP="007B4962">
      <w:pPr>
        <w:widowControl w:val="0"/>
        <w:numPr>
          <w:ilvl w:val="0"/>
          <w:numId w:val="27"/>
        </w:numPr>
        <w:tabs>
          <w:tab w:val="left" w:pos="993"/>
        </w:tabs>
        <w:autoSpaceDE w:val="0"/>
        <w:autoSpaceDN w:val="0"/>
        <w:adjustRightInd w:val="0"/>
        <w:spacing w:line="360" w:lineRule="auto"/>
        <w:ind w:left="0" w:firstLine="709"/>
        <w:jc w:val="both"/>
        <w:rPr>
          <w:rFonts w:eastAsia="MS Mincho"/>
          <w:sz w:val="22"/>
          <w:szCs w:val="22"/>
        </w:rPr>
      </w:pPr>
      <w:r w:rsidRPr="002125BE">
        <w:rPr>
          <w:rFonts w:eastAsia="MS Mincho"/>
          <w:sz w:val="22"/>
          <w:szCs w:val="22"/>
        </w:rPr>
        <w:t>ориентироваться в информационном образовательном пространстве: работать с энци</w:t>
      </w:r>
      <w:r w:rsidRPr="002125BE">
        <w:rPr>
          <w:rFonts w:eastAsia="MS Mincho"/>
          <w:sz w:val="22"/>
          <w:szCs w:val="22"/>
        </w:rPr>
        <w:t>к</w:t>
      </w:r>
      <w:r w:rsidRPr="002125BE">
        <w:rPr>
          <w:rFonts w:eastAsia="MS Mincho"/>
          <w:sz w:val="22"/>
          <w:szCs w:val="22"/>
        </w:rPr>
        <w:t>лопедиями, словарями, справочниками, специальной литературой (5</w:t>
      </w:r>
      <w:r w:rsidRPr="002125BE">
        <w:rPr>
          <w:sz w:val="22"/>
          <w:szCs w:val="22"/>
        </w:rPr>
        <w:t>–</w:t>
      </w:r>
      <w:r w:rsidRPr="002125BE">
        <w:rPr>
          <w:rFonts w:eastAsia="MS Mincho"/>
          <w:sz w:val="22"/>
          <w:szCs w:val="22"/>
        </w:rPr>
        <w:t>9 кл.); пользоваться катал</w:t>
      </w:r>
      <w:r w:rsidRPr="002125BE">
        <w:rPr>
          <w:rFonts w:eastAsia="MS Mincho"/>
          <w:sz w:val="22"/>
          <w:szCs w:val="22"/>
        </w:rPr>
        <w:t>о</w:t>
      </w:r>
      <w:r w:rsidRPr="002125BE">
        <w:rPr>
          <w:rFonts w:eastAsia="MS Mincho"/>
          <w:sz w:val="22"/>
          <w:szCs w:val="22"/>
        </w:rPr>
        <w:t>гами библиотек, библиографическими указателями, системой поиска в Интернете (5</w:t>
      </w:r>
      <w:r w:rsidRPr="002125BE">
        <w:rPr>
          <w:sz w:val="22"/>
          <w:szCs w:val="22"/>
        </w:rPr>
        <w:t>–</w:t>
      </w:r>
      <w:r w:rsidRPr="002125BE">
        <w:rPr>
          <w:rFonts w:eastAsia="MS Mincho"/>
          <w:sz w:val="22"/>
          <w:szCs w:val="22"/>
        </w:rPr>
        <w:t>9 кл.) (в ка</w:t>
      </w:r>
      <w:r w:rsidRPr="002125BE">
        <w:rPr>
          <w:rFonts w:eastAsia="MS Mincho"/>
          <w:sz w:val="22"/>
          <w:szCs w:val="22"/>
        </w:rPr>
        <w:t>ж</w:t>
      </w:r>
      <w:r w:rsidRPr="002125BE">
        <w:rPr>
          <w:rFonts w:eastAsia="MS Mincho"/>
          <w:sz w:val="22"/>
          <w:szCs w:val="22"/>
        </w:rPr>
        <w:t>дом классе – на своем уровне).</w:t>
      </w:r>
    </w:p>
    <w:p w:rsidR="00EB7AF6" w:rsidRPr="002125BE" w:rsidRDefault="00EB7AF6" w:rsidP="00EB7AF6">
      <w:pPr>
        <w:autoSpaceDE w:val="0"/>
        <w:autoSpaceDN w:val="0"/>
        <w:adjustRightInd w:val="0"/>
        <w:spacing w:line="360" w:lineRule="auto"/>
        <w:ind w:firstLine="709"/>
        <w:jc w:val="both"/>
        <w:rPr>
          <w:rFonts w:eastAsia="MS Mincho"/>
          <w:sz w:val="22"/>
          <w:szCs w:val="22"/>
        </w:rPr>
      </w:pPr>
      <w:r w:rsidRPr="002125BE">
        <w:rPr>
          <w:rFonts w:eastAsia="MS Mincho"/>
          <w:sz w:val="22"/>
          <w:szCs w:val="22"/>
        </w:rPr>
        <w:t>При планировании предметных</w:t>
      </w:r>
      <w:r w:rsidRPr="002125BE">
        <w:rPr>
          <w:rFonts w:eastAsia="MS Mincho"/>
          <w:b/>
          <w:sz w:val="22"/>
          <w:szCs w:val="22"/>
        </w:rPr>
        <w:t xml:space="preserve"> </w:t>
      </w:r>
      <w:r w:rsidRPr="002125BE">
        <w:rPr>
          <w:rFonts w:eastAsia="MS Mincho"/>
          <w:sz w:val="22"/>
          <w:szCs w:val="22"/>
        </w:rPr>
        <w:t xml:space="preserve">результатов освоения программы следует учитывать, что формирование различных умений, навыков, компетенций происходит у разных </w:t>
      </w:r>
      <w:r w:rsidRPr="002125BE">
        <w:rPr>
          <w:sz w:val="22"/>
          <w:szCs w:val="22"/>
        </w:rPr>
        <w:t xml:space="preserve">обучающихся </w:t>
      </w:r>
      <w:r w:rsidRPr="002125BE">
        <w:rPr>
          <w:rFonts w:eastAsia="MS Mincho"/>
          <w:sz w:val="22"/>
          <w:szCs w:val="22"/>
        </w:rPr>
        <w:t xml:space="preserve">с разной скоростью и в разной степени и не заканчивается в школе. </w:t>
      </w:r>
    </w:p>
    <w:p w:rsidR="00EB7AF6" w:rsidRPr="002125BE" w:rsidRDefault="00EB7AF6" w:rsidP="00EB7AF6">
      <w:pPr>
        <w:overflowPunct w:val="0"/>
        <w:autoSpaceDE w:val="0"/>
        <w:autoSpaceDN w:val="0"/>
        <w:adjustRightInd w:val="0"/>
        <w:spacing w:line="360" w:lineRule="auto"/>
        <w:ind w:firstLine="709"/>
        <w:jc w:val="both"/>
        <w:rPr>
          <w:bCs/>
          <w:iCs/>
          <w:sz w:val="22"/>
          <w:szCs w:val="22"/>
        </w:rPr>
      </w:pPr>
      <w:r w:rsidRPr="002125BE">
        <w:rPr>
          <w:bCs/>
          <w:sz w:val="22"/>
          <w:szCs w:val="22"/>
        </w:rPr>
        <w:t>I уровень</w:t>
      </w:r>
      <w:r w:rsidRPr="002125BE">
        <w:rPr>
          <w:sz w:val="22"/>
          <w:szCs w:val="22"/>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w:t>
      </w:r>
      <w:r w:rsidRPr="002125BE">
        <w:rPr>
          <w:sz w:val="22"/>
          <w:szCs w:val="22"/>
        </w:rPr>
        <w:t>ч</w:t>
      </w:r>
      <w:r w:rsidRPr="002125BE">
        <w:rPr>
          <w:sz w:val="22"/>
          <w:szCs w:val="22"/>
        </w:rPr>
        <w:t xml:space="preserve">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125BE">
        <w:rPr>
          <w:bCs/>
          <w:iCs/>
          <w:sz w:val="22"/>
          <w:szCs w:val="22"/>
        </w:rPr>
        <w:t>эмоциональное непосредственное восприятие</w:t>
      </w:r>
      <w:r w:rsidRPr="002125BE">
        <w:rPr>
          <w:sz w:val="22"/>
          <w:szCs w:val="22"/>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125BE">
        <w:rPr>
          <w:i/>
          <w:sz w:val="22"/>
          <w:szCs w:val="22"/>
        </w:rPr>
        <w:t>характеризуется способностями читателя воспроизводить содержание литературного произведения, отвечая на тестовые вопросы</w:t>
      </w:r>
      <w:r w:rsidRPr="002125BE">
        <w:rPr>
          <w:sz w:val="22"/>
          <w:szCs w:val="22"/>
        </w:rPr>
        <w:t xml:space="preserve"> (устно, письменно) типа </w:t>
      </w:r>
      <w:r w:rsidRPr="002125BE">
        <w:rPr>
          <w:bCs/>
          <w:iCs/>
          <w:sz w:val="22"/>
          <w:szCs w:val="22"/>
        </w:rPr>
        <w:t>«Что? Кто? Где? Когда? К</w:t>
      </w:r>
      <w:r w:rsidRPr="002125BE">
        <w:rPr>
          <w:bCs/>
          <w:iCs/>
          <w:sz w:val="22"/>
          <w:szCs w:val="22"/>
        </w:rPr>
        <w:t>а</w:t>
      </w:r>
      <w:r w:rsidRPr="002125BE">
        <w:rPr>
          <w:bCs/>
          <w:iCs/>
          <w:sz w:val="22"/>
          <w:szCs w:val="22"/>
        </w:rPr>
        <w:t>кой?», кратко выражать/определять свое эмоциональное отношение к событиям и героям – качес</w:t>
      </w:r>
      <w:r w:rsidRPr="002125BE">
        <w:rPr>
          <w:bCs/>
          <w:iCs/>
          <w:sz w:val="22"/>
          <w:szCs w:val="22"/>
        </w:rPr>
        <w:t>т</w:t>
      </w:r>
      <w:r w:rsidRPr="002125BE">
        <w:rPr>
          <w:bCs/>
          <w:iCs/>
          <w:sz w:val="22"/>
          <w:szCs w:val="22"/>
        </w:rPr>
        <w:t>ва последних только называются/перечисляются; способность к обобщениям проявляется слабо.</w:t>
      </w:r>
    </w:p>
    <w:p w:rsidR="00EB7AF6" w:rsidRPr="002125BE" w:rsidRDefault="00EB7AF6" w:rsidP="00EB7AF6">
      <w:pPr>
        <w:overflowPunct w:val="0"/>
        <w:autoSpaceDE w:val="0"/>
        <w:autoSpaceDN w:val="0"/>
        <w:adjustRightInd w:val="0"/>
        <w:spacing w:line="360" w:lineRule="auto"/>
        <w:ind w:firstLine="709"/>
        <w:jc w:val="both"/>
        <w:rPr>
          <w:sz w:val="22"/>
          <w:szCs w:val="22"/>
        </w:rPr>
      </w:pPr>
      <w:r w:rsidRPr="002125BE">
        <w:rPr>
          <w:iCs/>
          <w:sz w:val="22"/>
          <w:szCs w:val="22"/>
        </w:rPr>
        <w:t xml:space="preserve">К основным </w:t>
      </w:r>
      <w:r w:rsidRPr="002125BE">
        <w:rPr>
          <w:bCs/>
          <w:iCs/>
          <w:sz w:val="22"/>
          <w:szCs w:val="22"/>
        </w:rPr>
        <w:t>видам деятельности</w:t>
      </w:r>
      <w:r w:rsidRPr="002125BE">
        <w:rPr>
          <w:iCs/>
          <w:sz w:val="22"/>
          <w:szCs w:val="22"/>
        </w:rPr>
        <w:t xml:space="preserve">, позволяющим диагностировать возможности читателей </w:t>
      </w:r>
      <w:r w:rsidRPr="002125BE">
        <w:rPr>
          <w:iCs/>
          <w:sz w:val="22"/>
          <w:szCs w:val="22"/>
          <w:lang w:val="en-US"/>
        </w:rPr>
        <w:t>I</w:t>
      </w:r>
      <w:r w:rsidRPr="002125BE">
        <w:rPr>
          <w:iCs/>
          <w:sz w:val="22"/>
          <w:szCs w:val="22"/>
        </w:rPr>
        <w:t xml:space="preserve"> уровня, относятся </w:t>
      </w:r>
      <w:r w:rsidRPr="002125BE">
        <w:rPr>
          <w:sz w:val="22"/>
          <w:szCs w:val="22"/>
        </w:rPr>
        <w:t>акцентно-смысловое чтение; воспроизведение элементов содержания произв</w:t>
      </w:r>
      <w:r w:rsidRPr="002125BE">
        <w:rPr>
          <w:sz w:val="22"/>
          <w:szCs w:val="22"/>
        </w:rPr>
        <w:t>е</w:t>
      </w:r>
      <w:r w:rsidRPr="002125BE">
        <w:rPr>
          <w:sz w:val="22"/>
          <w:szCs w:val="22"/>
        </w:rPr>
        <w:t xml:space="preserve">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B7AF6" w:rsidRPr="002125BE" w:rsidRDefault="00EB7AF6" w:rsidP="00EB7AF6">
      <w:pPr>
        <w:overflowPunct w:val="0"/>
        <w:autoSpaceDE w:val="0"/>
        <w:autoSpaceDN w:val="0"/>
        <w:adjustRightInd w:val="0"/>
        <w:spacing w:line="360" w:lineRule="auto"/>
        <w:ind w:firstLine="709"/>
        <w:jc w:val="both"/>
        <w:rPr>
          <w:sz w:val="22"/>
          <w:szCs w:val="22"/>
        </w:rPr>
      </w:pPr>
      <w:r w:rsidRPr="002125BE">
        <w:rPr>
          <w:sz w:val="22"/>
          <w:szCs w:val="22"/>
        </w:rPr>
        <w:t xml:space="preserve">Условно им соответствуют следующие типы диагностических </w:t>
      </w:r>
      <w:r w:rsidRPr="002125BE">
        <w:rPr>
          <w:bCs/>
          <w:sz w:val="22"/>
          <w:szCs w:val="22"/>
        </w:rPr>
        <w:t>заданий</w:t>
      </w:r>
      <w:r w:rsidRPr="002125BE">
        <w:rPr>
          <w:sz w:val="22"/>
          <w:szCs w:val="22"/>
        </w:rPr>
        <w:t xml:space="preserve">: </w:t>
      </w:r>
    </w:p>
    <w:p w:rsidR="00EB7AF6" w:rsidRPr="002125BE" w:rsidRDefault="00EB7AF6" w:rsidP="007B4962">
      <w:pPr>
        <w:numPr>
          <w:ilvl w:val="0"/>
          <w:numId w:val="28"/>
        </w:numPr>
        <w:tabs>
          <w:tab w:val="left" w:pos="993"/>
        </w:tabs>
        <w:overflowPunct w:val="0"/>
        <w:autoSpaceDE w:val="0"/>
        <w:autoSpaceDN w:val="0"/>
        <w:adjustRightInd w:val="0"/>
        <w:spacing w:line="360" w:lineRule="auto"/>
        <w:ind w:left="0" w:firstLine="709"/>
        <w:jc w:val="both"/>
        <w:rPr>
          <w:sz w:val="22"/>
          <w:szCs w:val="22"/>
        </w:rPr>
      </w:pPr>
      <w:r w:rsidRPr="002125BE">
        <w:rPr>
          <w:sz w:val="22"/>
          <w:szCs w:val="22"/>
        </w:rPr>
        <w:t xml:space="preserve">выразительно прочтите следующий фрагмент; </w:t>
      </w:r>
    </w:p>
    <w:p w:rsidR="00EB7AF6" w:rsidRPr="002125BE" w:rsidRDefault="00EB7AF6" w:rsidP="007B4962">
      <w:pPr>
        <w:numPr>
          <w:ilvl w:val="0"/>
          <w:numId w:val="28"/>
        </w:numPr>
        <w:tabs>
          <w:tab w:val="left" w:pos="993"/>
        </w:tabs>
        <w:overflowPunct w:val="0"/>
        <w:autoSpaceDE w:val="0"/>
        <w:autoSpaceDN w:val="0"/>
        <w:adjustRightInd w:val="0"/>
        <w:spacing w:line="360" w:lineRule="auto"/>
        <w:ind w:left="0" w:firstLine="709"/>
        <w:jc w:val="both"/>
        <w:rPr>
          <w:sz w:val="22"/>
          <w:szCs w:val="22"/>
        </w:rPr>
      </w:pPr>
      <w:r w:rsidRPr="002125BE">
        <w:rPr>
          <w:sz w:val="22"/>
          <w:szCs w:val="22"/>
        </w:rPr>
        <w:t>определите, какие события в произведении являются центральными;</w:t>
      </w:r>
    </w:p>
    <w:p w:rsidR="00EB7AF6" w:rsidRPr="002125BE" w:rsidRDefault="00EB7AF6" w:rsidP="007B4962">
      <w:pPr>
        <w:numPr>
          <w:ilvl w:val="0"/>
          <w:numId w:val="28"/>
        </w:numPr>
        <w:tabs>
          <w:tab w:val="left" w:pos="993"/>
        </w:tabs>
        <w:overflowPunct w:val="0"/>
        <w:autoSpaceDE w:val="0"/>
        <w:autoSpaceDN w:val="0"/>
        <w:adjustRightInd w:val="0"/>
        <w:spacing w:line="360" w:lineRule="auto"/>
        <w:ind w:left="0" w:firstLine="709"/>
        <w:jc w:val="both"/>
        <w:rPr>
          <w:sz w:val="22"/>
          <w:szCs w:val="22"/>
        </w:rPr>
      </w:pPr>
      <w:r w:rsidRPr="002125BE">
        <w:rPr>
          <w:sz w:val="22"/>
          <w:szCs w:val="22"/>
        </w:rPr>
        <w:t>определите, где и когда происходят описываемые события;</w:t>
      </w:r>
    </w:p>
    <w:p w:rsidR="00EB7AF6" w:rsidRPr="002125BE" w:rsidRDefault="00EB7AF6" w:rsidP="007B4962">
      <w:pPr>
        <w:numPr>
          <w:ilvl w:val="0"/>
          <w:numId w:val="28"/>
        </w:numPr>
        <w:tabs>
          <w:tab w:val="left" w:pos="993"/>
        </w:tabs>
        <w:overflowPunct w:val="0"/>
        <w:autoSpaceDE w:val="0"/>
        <w:autoSpaceDN w:val="0"/>
        <w:adjustRightInd w:val="0"/>
        <w:spacing w:line="360" w:lineRule="auto"/>
        <w:ind w:left="0" w:firstLine="709"/>
        <w:jc w:val="both"/>
        <w:rPr>
          <w:sz w:val="22"/>
          <w:szCs w:val="22"/>
        </w:rPr>
      </w:pPr>
      <w:r w:rsidRPr="002125BE">
        <w:rPr>
          <w:sz w:val="22"/>
          <w:szCs w:val="22"/>
        </w:rPr>
        <w:lastRenderedPageBreak/>
        <w:t>опишите, каким вам представляется герой произведения, прокомментируйте слова г</w:t>
      </w:r>
      <w:r w:rsidRPr="002125BE">
        <w:rPr>
          <w:sz w:val="22"/>
          <w:szCs w:val="22"/>
        </w:rPr>
        <w:t>е</w:t>
      </w:r>
      <w:r w:rsidRPr="002125BE">
        <w:rPr>
          <w:sz w:val="22"/>
          <w:szCs w:val="22"/>
        </w:rPr>
        <w:t xml:space="preserve">роя; </w:t>
      </w:r>
    </w:p>
    <w:p w:rsidR="00EB7AF6" w:rsidRPr="002125BE" w:rsidRDefault="00EB7AF6" w:rsidP="007B4962">
      <w:pPr>
        <w:numPr>
          <w:ilvl w:val="0"/>
          <w:numId w:val="28"/>
        </w:numPr>
        <w:tabs>
          <w:tab w:val="left" w:pos="993"/>
        </w:tabs>
        <w:overflowPunct w:val="0"/>
        <w:autoSpaceDE w:val="0"/>
        <w:autoSpaceDN w:val="0"/>
        <w:adjustRightInd w:val="0"/>
        <w:spacing w:line="360" w:lineRule="auto"/>
        <w:ind w:left="0" w:firstLine="709"/>
        <w:jc w:val="both"/>
        <w:rPr>
          <w:sz w:val="22"/>
          <w:szCs w:val="22"/>
        </w:rPr>
      </w:pPr>
      <w:r w:rsidRPr="002125BE">
        <w:rPr>
          <w:sz w:val="22"/>
          <w:szCs w:val="22"/>
        </w:rPr>
        <w:t>выделите в тексте наиболее непонятные (загадочные, удивительные и т. п.) для вас ме</w:t>
      </w:r>
      <w:r w:rsidRPr="002125BE">
        <w:rPr>
          <w:sz w:val="22"/>
          <w:szCs w:val="22"/>
        </w:rPr>
        <w:t>с</w:t>
      </w:r>
      <w:r w:rsidRPr="002125BE">
        <w:rPr>
          <w:sz w:val="22"/>
          <w:szCs w:val="22"/>
        </w:rPr>
        <w:t xml:space="preserve">та; </w:t>
      </w:r>
    </w:p>
    <w:p w:rsidR="00EB7AF6" w:rsidRPr="002125BE" w:rsidRDefault="00EB7AF6" w:rsidP="007B4962">
      <w:pPr>
        <w:numPr>
          <w:ilvl w:val="0"/>
          <w:numId w:val="28"/>
        </w:numPr>
        <w:tabs>
          <w:tab w:val="left" w:pos="993"/>
        </w:tabs>
        <w:overflowPunct w:val="0"/>
        <w:autoSpaceDE w:val="0"/>
        <w:autoSpaceDN w:val="0"/>
        <w:adjustRightInd w:val="0"/>
        <w:spacing w:line="360" w:lineRule="auto"/>
        <w:ind w:left="0" w:firstLine="709"/>
        <w:jc w:val="both"/>
        <w:rPr>
          <w:sz w:val="22"/>
          <w:szCs w:val="22"/>
        </w:rPr>
      </w:pPr>
      <w:r w:rsidRPr="002125BE">
        <w:rPr>
          <w:sz w:val="22"/>
          <w:szCs w:val="22"/>
        </w:rPr>
        <w:t xml:space="preserve">ответьте на поставленный учителем/автором учебника вопрос; </w:t>
      </w:r>
    </w:p>
    <w:p w:rsidR="00EB7AF6" w:rsidRPr="002125BE" w:rsidRDefault="00EB7AF6" w:rsidP="007B4962">
      <w:pPr>
        <w:numPr>
          <w:ilvl w:val="0"/>
          <w:numId w:val="28"/>
        </w:numPr>
        <w:tabs>
          <w:tab w:val="left" w:pos="993"/>
        </w:tabs>
        <w:overflowPunct w:val="0"/>
        <w:autoSpaceDE w:val="0"/>
        <w:autoSpaceDN w:val="0"/>
        <w:adjustRightInd w:val="0"/>
        <w:spacing w:line="360" w:lineRule="auto"/>
        <w:ind w:left="0" w:firstLine="709"/>
        <w:jc w:val="both"/>
        <w:rPr>
          <w:sz w:val="22"/>
          <w:szCs w:val="22"/>
        </w:rPr>
      </w:pPr>
      <w:r w:rsidRPr="002125BE">
        <w:rPr>
          <w:sz w:val="22"/>
          <w:szCs w:val="22"/>
        </w:rPr>
        <w:t xml:space="preserve">определите, выделите, найдите, перечислите признаки, черты, повторяющиеся детали и т. п. </w:t>
      </w:r>
    </w:p>
    <w:p w:rsidR="00EB7AF6" w:rsidRPr="002125BE" w:rsidRDefault="00EB7AF6" w:rsidP="00EB7AF6">
      <w:pPr>
        <w:spacing w:line="360" w:lineRule="auto"/>
        <w:ind w:firstLine="708"/>
        <w:jc w:val="both"/>
        <w:rPr>
          <w:sz w:val="22"/>
          <w:szCs w:val="22"/>
        </w:rPr>
      </w:pPr>
      <w:r w:rsidRPr="002125BE">
        <w:rPr>
          <w:bCs/>
          <w:sz w:val="22"/>
          <w:szCs w:val="22"/>
        </w:rPr>
        <w:t>II уровень</w:t>
      </w:r>
      <w:r w:rsidRPr="002125BE">
        <w:rPr>
          <w:sz w:val="22"/>
          <w:szCs w:val="22"/>
        </w:rPr>
        <w:t xml:space="preserve"> сформированности читательской культуры характеризуется тем, что обуча</w:t>
      </w:r>
      <w:r w:rsidRPr="002125BE">
        <w:rPr>
          <w:sz w:val="22"/>
          <w:szCs w:val="22"/>
        </w:rPr>
        <w:t>ю</w:t>
      </w:r>
      <w:r w:rsidRPr="002125BE">
        <w:rPr>
          <w:sz w:val="22"/>
          <w:szCs w:val="22"/>
        </w:rPr>
        <w:t>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B7AF6" w:rsidRPr="002125BE" w:rsidRDefault="00EB7AF6" w:rsidP="00EB7AF6">
      <w:pPr>
        <w:pStyle w:val="2f1"/>
        <w:spacing w:line="360" w:lineRule="auto"/>
        <w:ind w:left="0" w:right="0" w:firstLine="709"/>
        <w:rPr>
          <w:sz w:val="22"/>
          <w:szCs w:val="22"/>
        </w:rPr>
      </w:pPr>
      <w:r w:rsidRPr="002125BE">
        <w:rPr>
          <w:sz w:val="22"/>
          <w:szCs w:val="22"/>
        </w:rPr>
        <w:t>У читателей этого уровня формируется стремление размышлять над прочитанным, появл</w:t>
      </w:r>
      <w:r w:rsidRPr="002125BE">
        <w:rPr>
          <w:sz w:val="22"/>
          <w:szCs w:val="22"/>
        </w:rPr>
        <w:t>я</w:t>
      </w:r>
      <w:r w:rsidRPr="002125BE">
        <w:rPr>
          <w:sz w:val="22"/>
          <w:szCs w:val="22"/>
        </w:rPr>
        <w:t xml:space="preserve">ется </w:t>
      </w:r>
      <w:r w:rsidRPr="002125BE">
        <w:rPr>
          <w:bCs/>
          <w:iCs/>
          <w:sz w:val="22"/>
          <w:szCs w:val="22"/>
        </w:rPr>
        <w:t xml:space="preserve">умение выделять в произведении </w:t>
      </w:r>
      <w:r w:rsidRPr="002125BE">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2125BE">
        <w:rPr>
          <w:bCs/>
          <w:iCs/>
          <w:sz w:val="22"/>
          <w:szCs w:val="22"/>
        </w:rPr>
        <w:t>находить и объяснять связи между ними</w:t>
      </w:r>
      <w:r w:rsidRPr="002125BE">
        <w:rPr>
          <w:sz w:val="22"/>
          <w:szCs w:val="22"/>
        </w:rPr>
        <w:t xml:space="preserve">. </w:t>
      </w:r>
      <w:r w:rsidRPr="002125BE">
        <w:rPr>
          <w:iCs/>
          <w:sz w:val="22"/>
          <w:szCs w:val="22"/>
        </w:rPr>
        <w:t xml:space="preserve">Читатель </w:t>
      </w:r>
      <w:r w:rsidRPr="002125BE">
        <w:rPr>
          <w:sz w:val="22"/>
          <w:szCs w:val="22"/>
        </w:rPr>
        <w:t xml:space="preserve">этого уровня пытается аргументированно отвечать на вопрос </w:t>
      </w:r>
      <w:r w:rsidRPr="002125BE">
        <w:rPr>
          <w:bCs/>
          <w:iCs/>
          <w:sz w:val="22"/>
          <w:szCs w:val="22"/>
        </w:rPr>
        <w:t>«Как устроен текст?» ,</w:t>
      </w:r>
      <w:r w:rsidRPr="002125BE">
        <w:rPr>
          <w:i/>
          <w:sz w:val="22"/>
          <w:szCs w:val="22"/>
        </w:rPr>
        <w:t xml:space="preserve">умеет выделять </w:t>
      </w:r>
      <w:r w:rsidRPr="002125BE">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B7AF6" w:rsidRPr="002125BE" w:rsidRDefault="00EB7AF6" w:rsidP="007B4962">
      <w:pPr>
        <w:pStyle w:val="2f1"/>
        <w:numPr>
          <w:ilvl w:val="12"/>
          <w:numId w:val="26"/>
        </w:numPr>
        <w:tabs>
          <w:tab w:val="left" w:pos="851"/>
        </w:tabs>
        <w:spacing w:line="360" w:lineRule="auto"/>
        <w:ind w:left="0" w:right="0" w:firstLine="709"/>
        <w:rPr>
          <w:sz w:val="22"/>
          <w:szCs w:val="22"/>
        </w:rPr>
      </w:pPr>
      <w:r w:rsidRPr="002125BE">
        <w:rPr>
          <w:iCs/>
          <w:sz w:val="22"/>
          <w:szCs w:val="22"/>
        </w:rPr>
        <w:t xml:space="preserve">К основным </w:t>
      </w:r>
      <w:r w:rsidRPr="002125BE">
        <w:rPr>
          <w:bCs/>
          <w:iCs/>
          <w:sz w:val="22"/>
          <w:szCs w:val="22"/>
        </w:rPr>
        <w:t>видам деятельности</w:t>
      </w:r>
      <w:r w:rsidRPr="002125BE">
        <w:rPr>
          <w:iCs/>
          <w:sz w:val="22"/>
          <w:szCs w:val="22"/>
        </w:rPr>
        <w:t xml:space="preserve">, позволяющим диагностировать возможности читателей, достигших  </w:t>
      </w:r>
      <w:r w:rsidRPr="002125BE">
        <w:rPr>
          <w:iCs/>
          <w:sz w:val="22"/>
          <w:szCs w:val="22"/>
          <w:lang w:val="en-US"/>
        </w:rPr>
        <w:t>II</w:t>
      </w:r>
      <w:r w:rsidRPr="002125BE">
        <w:rPr>
          <w:iCs/>
          <w:sz w:val="22"/>
          <w:szCs w:val="22"/>
        </w:rPr>
        <w:t xml:space="preserve"> уровня, можно отнести</w:t>
      </w:r>
      <w:r w:rsidRPr="002125BE">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w:t>
      </w:r>
      <w:r w:rsidRPr="002125BE">
        <w:rPr>
          <w:sz w:val="22"/>
          <w:szCs w:val="22"/>
        </w:rPr>
        <w:t>а</w:t>
      </w:r>
      <w:r w:rsidRPr="002125BE">
        <w:rPr>
          <w:sz w:val="22"/>
          <w:szCs w:val="22"/>
        </w:rPr>
        <w:t>новление связи между ними; создание комментария на основе сплошного и хронологически п</w:t>
      </w:r>
      <w:r w:rsidRPr="002125BE">
        <w:rPr>
          <w:sz w:val="22"/>
          <w:szCs w:val="22"/>
        </w:rPr>
        <w:t>о</w:t>
      </w:r>
      <w:r w:rsidRPr="002125BE">
        <w:rPr>
          <w:sz w:val="22"/>
          <w:szCs w:val="22"/>
        </w:rPr>
        <w:t xml:space="preserve">следовательного анализа – </w:t>
      </w:r>
      <w:r w:rsidRPr="002125BE">
        <w:rPr>
          <w:i/>
          <w:sz w:val="22"/>
          <w:szCs w:val="22"/>
        </w:rPr>
        <w:t>пофразового</w:t>
      </w:r>
      <w:r w:rsidRPr="002125BE">
        <w:rPr>
          <w:sz w:val="22"/>
          <w:szCs w:val="22"/>
        </w:rPr>
        <w:t xml:space="preserve"> (при анализе стихотворений и небольших прозаических произведений – рассказов, новелл) или </w:t>
      </w:r>
      <w:r w:rsidRPr="002125BE">
        <w:rPr>
          <w:i/>
          <w:sz w:val="22"/>
          <w:szCs w:val="22"/>
        </w:rPr>
        <w:t>поэпизодного</w:t>
      </w:r>
      <w:r w:rsidRPr="002125BE">
        <w:rPr>
          <w:sz w:val="22"/>
          <w:szCs w:val="22"/>
        </w:rPr>
        <w:t xml:space="preserve">; проведение целостного и межтекстового анализа). </w:t>
      </w:r>
    </w:p>
    <w:p w:rsidR="00EB7AF6" w:rsidRPr="002125BE" w:rsidRDefault="00EB7AF6" w:rsidP="007B4962">
      <w:pPr>
        <w:pStyle w:val="2f1"/>
        <w:numPr>
          <w:ilvl w:val="12"/>
          <w:numId w:val="26"/>
        </w:numPr>
        <w:tabs>
          <w:tab w:val="left" w:pos="851"/>
        </w:tabs>
        <w:spacing w:line="360" w:lineRule="auto"/>
        <w:ind w:left="0" w:right="0" w:firstLine="709"/>
        <w:rPr>
          <w:sz w:val="22"/>
          <w:szCs w:val="22"/>
        </w:rPr>
      </w:pPr>
      <w:r w:rsidRPr="002125BE">
        <w:rPr>
          <w:sz w:val="22"/>
          <w:szCs w:val="22"/>
        </w:rPr>
        <w:t xml:space="preserve">Условно им соответствуют следующие типы диагностических </w:t>
      </w:r>
      <w:r w:rsidRPr="002125BE">
        <w:rPr>
          <w:bCs/>
          <w:sz w:val="22"/>
          <w:szCs w:val="22"/>
        </w:rPr>
        <w:t>заданий</w:t>
      </w:r>
      <w:r w:rsidRPr="002125BE">
        <w:rPr>
          <w:sz w:val="22"/>
          <w:szCs w:val="22"/>
        </w:rPr>
        <w:t xml:space="preserve">: </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 xml:space="preserve">выделите, определите, найдите, перечислите признаки, черты, повторяющиеся детали и т. п.; </w:t>
      </w:r>
    </w:p>
    <w:p w:rsidR="00EB7AF6" w:rsidRPr="002125BE" w:rsidRDefault="00EB7AF6" w:rsidP="007B4962">
      <w:pPr>
        <w:pStyle w:val="af"/>
        <w:widowControl w:val="0"/>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покажите, какие особенности художественного текста проявляют позицию его автора;</w:t>
      </w:r>
    </w:p>
    <w:p w:rsidR="00EB7AF6" w:rsidRPr="002125BE" w:rsidRDefault="00EB7AF6" w:rsidP="007B4962">
      <w:pPr>
        <w:numPr>
          <w:ilvl w:val="0"/>
          <w:numId w:val="26"/>
        </w:numPr>
        <w:tabs>
          <w:tab w:val="clear" w:pos="1287"/>
          <w:tab w:val="num" w:pos="1440"/>
        </w:tabs>
        <w:spacing w:line="360" w:lineRule="auto"/>
        <w:ind w:left="0" w:firstLine="709"/>
        <w:jc w:val="both"/>
        <w:rPr>
          <w:sz w:val="22"/>
          <w:szCs w:val="22"/>
        </w:rPr>
      </w:pPr>
      <w:r w:rsidRPr="002125BE">
        <w:rPr>
          <w:sz w:val="22"/>
          <w:szCs w:val="22"/>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проанализируйте фрагменты, эпизоды текста (по предложенному алгоритму и без него);</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 xml:space="preserve">сопоставьте, сравните, найдите сходства и различия (как в одном тексте, так и между разными произведениями); </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 xml:space="preserve">определите жанр произведения, охарактеризуйте его особенности; </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дайте свое рабочее определение следующему теоретико-литературному понятию.</w:t>
      </w:r>
    </w:p>
    <w:p w:rsidR="00EB7AF6" w:rsidRPr="002125BE" w:rsidRDefault="00EB7AF6" w:rsidP="00EB7AF6">
      <w:pPr>
        <w:spacing w:line="360" w:lineRule="auto"/>
        <w:ind w:firstLine="708"/>
        <w:jc w:val="both"/>
        <w:rPr>
          <w:b/>
          <w:sz w:val="22"/>
          <w:szCs w:val="22"/>
        </w:rPr>
      </w:pPr>
      <w:r w:rsidRPr="002125BE">
        <w:rPr>
          <w:bCs/>
          <w:sz w:val="22"/>
          <w:szCs w:val="22"/>
        </w:rPr>
        <w:t>III уровень</w:t>
      </w:r>
      <w:r w:rsidRPr="002125BE">
        <w:rPr>
          <w:sz w:val="22"/>
          <w:szCs w:val="22"/>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125BE">
        <w:rPr>
          <w:bCs/>
          <w:iCs/>
          <w:sz w:val="22"/>
          <w:szCs w:val="22"/>
        </w:rPr>
        <w:t>сумеет интерпретировать художественный смысл произвед</w:t>
      </w:r>
      <w:r w:rsidRPr="002125BE">
        <w:rPr>
          <w:bCs/>
          <w:iCs/>
          <w:sz w:val="22"/>
          <w:szCs w:val="22"/>
        </w:rPr>
        <w:t>е</w:t>
      </w:r>
      <w:r w:rsidRPr="002125BE">
        <w:rPr>
          <w:bCs/>
          <w:iCs/>
          <w:sz w:val="22"/>
          <w:szCs w:val="22"/>
        </w:rPr>
        <w:lastRenderedPageBreak/>
        <w:t>ния</w:t>
      </w:r>
      <w:r w:rsidRPr="002125BE">
        <w:rPr>
          <w:sz w:val="22"/>
          <w:szCs w:val="22"/>
        </w:rPr>
        <w:t xml:space="preserve">, то есть отвечать на вопросы: </w:t>
      </w:r>
      <w:r w:rsidRPr="002125BE">
        <w:rPr>
          <w:bCs/>
          <w:iCs/>
          <w:sz w:val="22"/>
          <w:szCs w:val="22"/>
        </w:rPr>
        <w:t xml:space="preserve">«Почему (с какой целью?) произведение построено так, а не иначе? </w:t>
      </w:r>
      <w:r w:rsidRPr="002125BE">
        <w:rPr>
          <w:sz w:val="22"/>
          <w:szCs w:val="22"/>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B7AF6" w:rsidRPr="002125BE" w:rsidRDefault="00EB7AF6" w:rsidP="00EB7AF6">
      <w:pPr>
        <w:spacing w:line="360" w:lineRule="auto"/>
        <w:ind w:firstLine="708"/>
        <w:jc w:val="both"/>
        <w:rPr>
          <w:rFonts w:eastAsia="MS Mincho"/>
          <w:sz w:val="22"/>
          <w:szCs w:val="22"/>
        </w:rPr>
      </w:pPr>
      <w:r w:rsidRPr="002125BE">
        <w:rPr>
          <w:iCs/>
          <w:sz w:val="22"/>
          <w:szCs w:val="22"/>
        </w:rPr>
        <w:t xml:space="preserve">К основным </w:t>
      </w:r>
      <w:r w:rsidRPr="002125BE">
        <w:rPr>
          <w:bCs/>
          <w:iCs/>
          <w:sz w:val="22"/>
          <w:szCs w:val="22"/>
        </w:rPr>
        <w:t>видам деятельности</w:t>
      </w:r>
      <w:r w:rsidRPr="002125BE">
        <w:rPr>
          <w:iCs/>
          <w:sz w:val="22"/>
          <w:szCs w:val="22"/>
        </w:rPr>
        <w:t xml:space="preserve">, позволяющим диагностировать возможности читателей, достигших  </w:t>
      </w:r>
      <w:r w:rsidRPr="002125BE">
        <w:rPr>
          <w:iCs/>
          <w:sz w:val="22"/>
          <w:szCs w:val="22"/>
          <w:lang w:val="en-US"/>
        </w:rPr>
        <w:t>III</w:t>
      </w:r>
      <w:r w:rsidRPr="002125BE">
        <w:rPr>
          <w:iCs/>
          <w:sz w:val="22"/>
          <w:szCs w:val="22"/>
        </w:rPr>
        <w:t xml:space="preserve"> уровня, можно отнести</w:t>
      </w:r>
      <w:r w:rsidRPr="002125BE">
        <w:rPr>
          <w:sz w:val="22"/>
          <w:szCs w:val="22"/>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w:t>
      </w:r>
      <w:r w:rsidRPr="002125BE">
        <w:rPr>
          <w:sz w:val="22"/>
          <w:szCs w:val="22"/>
        </w:rPr>
        <w:t>с</w:t>
      </w:r>
      <w:r w:rsidRPr="002125BE">
        <w:rPr>
          <w:sz w:val="22"/>
          <w:szCs w:val="22"/>
        </w:rPr>
        <w:t xml:space="preserve">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B7AF6" w:rsidRPr="002125BE" w:rsidRDefault="00EB7AF6" w:rsidP="007B4962">
      <w:pPr>
        <w:pStyle w:val="2f1"/>
        <w:numPr>
          <w:ilvl w:val="12"/>
          <w:numId w:val="26"/>
        </w:numPr>
        <w:tabs>
          <w:tab w:val="left" w:pos="709"/>
        </w:tabs>
        <w:spacing w:line="360" w:lineRule="auto"/>
        <w:ind w:left="0" w:right="0" w:firstLine="709"/>
        <w:rPr>
          <w:sz w:val="22"/>
          <w:szCs w:val="22"/>
        </w:rPr>
      </w:pPr>
      <w:r w:rsidRPr="002125BE">
        <w:rPr>
          <w:sz w:val="22"/>
          <w:szCs w:val="22"/>
        </w:rPr>
        <w:t>Условно и</w:t>
      </w:r>
      <w:r w:rsidRPr="002125BE">
        <w:rPr>
          <w:iCs/>
          <w:sz w:val="22"/>
          <w:szCs w:val="22"/>
        </w:rPr>
        <w:t xml:space="preserve">м соответствуют следующие типы диагностических </w:t>
      </w:r>
      <w:r w:rsidRPr="002125BE">
        <w:rPr>
          <w:bCs/>
          <w:iCs/>
          <w:sz w:val="22"/>
          <w:szCs w:val="22"/>
        </w:rPr>
        <w:t>заданий</w:t>
      </w:r>
      <w:r w:rsidRPr="002125BE">
        <w:rPr>
          <w:sz w:val="22"/>
          <w:szCs w:val="22"/>
        </w:rPr>
        <w:t xml:space="preserve">: </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 xml:space="preserve">выделите, определите, найдите, перечислите признаки, черты, повторяющиеся детали и т. п. </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определите художественную функцию той или иной детали, приема и т. п.;</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определите позицию автора и способы ее выражения;</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 xml:space="preserve">проинтерпретируйте выбранный фрагмент произведения; </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объясните (устно, письменно) смысл названия произведения;</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озаглавьте предложенный текст (в случае если у литературного произведения нет загл</w:t>
      </w:r>
      <w:r w:rsidRPr="002125BE">
        <w:rPr>
          <w:sz w:val="22"/>
          <w:szCs w:val="22"/>
        </w:rPr>
        <w:t>а</w:t>
      </w:r>
      <w:r w:rsidRPr="002125BE">
        <w:rPr>
          <w:sz w:val="22"/>
          <w:szCs w:val="22"/>
        </w:rPr>
        <w:t>вия);</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 xml:space="preserve">напишите сочинение-интерпретацию; </w:t>
      </w:r>
    </w:p>
    <w:p w:rsidR="00EB7AF6" w:rsidRPr="002125BE" w:rsidRDefault="00EB7AF6" w:rsidP="007B4962">
      <w:pPr>
        <w:pStyle w:val="af"/>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sz w:val="22"/>
          <w:szCs w:val="22"/>
        </w:rPr>
      </w:pPr>
      <w:r w:rsidRPr="002125BE">
        <w:rPr>
          <w:sz w:val="22"/>
          <w:szCs w:val="22"/>
        </w:rPr>
        <w:t>напишите рецензию на произведение, не изучавшееся на уроках литературы.</w:t>
      </w:r>
    </w:p>
    <w:p w:rsidR="00EB7AF6" w:rsidRPr="002125BE" w:rsidRDefault="00EB7AF6" w:rsidP="00EB7AF6">
      <w:pPr>
        <w:overflowPunct w:val="0"/>
        <w:autoSpaceDE w:val="0"/>
        <w:autoSpaceDN w:val="0"/>
        <w:adjustRightInd w:val="0"/>
        <w:spacing w:line="360" w:lineRule="auto"/>
        <w:ind w:firstLine="709"/>
        <w:jc w:val="both"/>
        <w:rPr>
          <w:sz w:val="22"/>
          <w:szCs w:val="22"/>
        </w:rPr>
      </w:pPr>
      <w:r w:rsidRPr="002125BE">
        <w:rPr>
          <w:sz w:val="22"/>
          <w:szCs w:val="22"/>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w:t>
      </w:r>
      <w:r w:rsidRPr="002125BE">
        <w:rPr>
          <w:sz w:val="22"/>
          <w:szCs w:val="22"/>
        </w:rPr>
        <w:t>у</w:t>
      </w:r>
      <w:r w:rsidRPr="002125BE">
        <w:rPr>
          <w:sz w:val="22"/>
          <w:szCs w:val="22"/>
        </w:rPr>
        <w:t>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w:t>
      </w:r>
      <w:r w:rsidRPr="002125BE">
        <w:rPr>
          <w:sz w:val="22"/>
          <w:szCs w:val="22"/>
        </w:rPr>
        <w:t>в</w:t>
      </w:r>
      <w:r w:rsidRPr="002125BE">
        <w:rPr>
          <w:sz w:val="22"/>
          <w:szCs w:val="22"/>
        </w:rPr>
        <w:t xml:space="preserve">лении в литературном образовании разноуровневого подхода к обучению, а также при проверке качества его результатов. </w:t>
      </w:r>
    </w:p>
    <w:p w:rsidR="0013760A" w:rsidRPr="002C3F8A" w:rsidRDefault="0013760A" w:rsidP="0013760A">
      <w:pPr>
        <w:pStyle w:val="30"/>
        <w:spacing w:before="0" w:after="0" w:line="360" w:lineRule="auto"/>
        <w:ind w:firstLine="708"/>
        <w:jc w:val="center"/>
        <w:rPr>
          <w:rFonts w:ascii="Times New Roman" w:hAnsi="Times New Roman" w:cs="Times New Roman"/>
          <w:sz w:val="22"/>
          <w:szCs w:val="22"/>
        </w:rPr>
      </w:pPr>
      <w:r w:rsidRPr="002C3F8A">
        <w:rPr>
          <w:rFonts w:ascii="Times New Roman" w:hAnsi="Times New Roman" w:cs="Times New Roman"/>
          <w:sz w:val="22"/>
          <w:szCs w:val="22"/>
        </w:rPr>
        <w:t>Основные теоретико-литературные понятия, требующие освоения в основной школе</w:t>
      </w:r>
    </w:p>
    <w:p w:rsidR="0013760A" w:rsidRPr="002125BE" w:rsidRDefault="0013760A" w:rsidP="007B4962">
      <w:pPr>
        <w:numPr>
          <w:ilvl w:val="0"/>
          <w:numId w:val="141"/>
        </w:numPr>
        <w:spacing w:line="360" w:lineRule="auto"/>
        <w:ind w:left="0" w:firstLine="709"/>
        <w:jc w:val="both"/>
        <w:rPr>
          <w:sz w:val="22"/>
          <w:szCs w:val="22"/>
        </w:rPr>
      </w:pPr>
      <w:r w:rsidRPr="002125BE">
        <w:rPr>
          <w:sz w:val="22"/>
          <w:szCs w:val="22"/>
        </w:rPr>
        <w:t xml:space="preserve">Художественная литература как искусство слова. Художественный образ. </w:t>
      </w:r>
    </w:p>
    <w:p w:rsidR="0013760A" w:rsidRPr="002125BE" w:rsidRDefault="0013760A" w:rsidP="007B4962">
      <w:pPr>
        <w:numPr>
          <w:ilvl w:val="0"/>
          <w:numId w:val="141"/>
        </w:numPr>
        <w:spacing w:line="360" w:lineRule="auto"/>
        <w:ind w:left="0" w:firstLine="709"/>
        <w:jc w:val="both"/>
        <w:rPr>
          <w:sz w:val="22"/>
          <w:szCs w:val="22"/>
        </w:rPr>
      </w:pPr>
      <w:r w:rsidRPr="002125BE">
        <w:rPr>
          <w:sz w:val="22"/>
          <w:szCs w:val="22"/>
        </w:rPr>
        <w:t>Устное народное творчество. Жанры фольклора. Миф и фольклор.</w:t>
      </w:r>
    </w:p>
    <w:p w:rsidR="0013760A" w:rsidRPr="002125BE" w:rsidRDefault="0013760A" w:rsidP="007B4962">
      <w:pPr>
        <w:numPr>
          <w:ilvl w:val="0"/>
          <w:numId w:val="141"/>
        </w:numPr>
        <w:spacing w:line="360" w:lineRule="auto"/>
        <w:ind w:left="0" w:firstLine="709"/>
        <w:jc w:val="both"/>
        <w:rPr>
          <w:sz w:val="22"/>
          <w:szCs w:val="22"/>
        </w:rPr>
      </w:pPr>
      <w:r w:rsidRPr="002125BE">
        <w:rPr>
          <w:sz w:val="22"/>
          <w:szCs w:val="22"/>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3760A" w:rsidRPr="002125BE" w:rsidRDefault="0013760A" w:rsidP="007B4962">
      <w:pPr>
        <w:numPr>
          <w:ilvl w:val="0"/>
          <w:numId w:val="141"/>
        </w:numPr>
        <w:spacing w:line="360" w:lineRule="auto"/>
        <w:ind w:left="0" w:firstLine="709"/>
        <w:jc w:val="both"/>
        <w:rPr>
          <w:sz w:val="22"/>
          <w:szCs w:val="22"/>
        </w:rPr>
      </w:pPr>
      <w:r w:rsidRPr="002125BE">
        <w:rPr>
          <w:sz w:val="22"/>
          <w:szCs w:val="22"/>
        </w:rPr>
        <w:t>Основные литературные направления: классицизм, сентиментализм, романтизм, реализм, модернизм.</w:t>
      </w:r>
    </w:p>
    <w:p w:rsidR="0013760A" w:rsidRPr="002125BE" w:rsidRDefault="0013760A" w:rsidP="007B4962">
      <w:pPr>
        <w:numPr>
          <w:ilvl w:val="0"/>
          <w:numId w:val="141"/>
        </w:numPr>
        <w:spacing w:line="360" w:lineRule="auto"/>
        <w:ind w:left="0" w:firstLine="709"/>
        <w:jc w:val="both"/>
        <w:rPr>
          <w:sz w:val="22"/>
          <w:szCs w:val="22"/>
        </w:rPr>
      </w:pPr>
      <w:r w:rsidRPr="002125BE">
        <w:rPr>
          <w:sz w:val="22"/>
          <w:szCs w:val="22"/>
        </w:rPr>
        <w:t>Форма и содержание литературного произведения: тема, проблематика, идея; а</w:t>
      </w:r>
      <w:r w:rsidRPr="002125BE">
        <w:rPr>
          <w:sz w:val="22"/>
          <w:szCs w:val="22"/>
        </w:rPr>
        <w:t>в</w:t>
      </w:r>
      <w:r w:rsidRPr="002125BE">
        <w:rPr>
          <w:sz w:val="22"/>
          <w:szCs w:val="22"/>
        </w:rPr>
        <w:t>тор-повествователь, герой-рассказчик, точка зрения,  адресат, читатель; герой, персонаж, дейс</w:t>
      </w:r>
      <w:r w:rsidRPr="002125BE">
        <w:rPr>
          <w:sz w:val="22"/>
          <w:szCs w:val="22"/>
        </w:rPr>
        <w:t>т</w:t>
      </w:r>
      <w:r w:rsidRPr="002125BE">
        <w:rPr>
          <w:sz w:val="22"/>
          <w:szCs w:val="22"/>
        </w:rPr>
        <w:t>вующее лицо, лирический герой, система образов персонажей; сюжет, фабула, композиция, ко</w:t>
      </w:r>
      <w:r w:rsidRPr="002125BE">
        <w:rPr>
          <w:sz w:val="22"/>
          <w:szCs w:val="22"/>
        </w:rPr>
        <w:t>н</w:t>
      </w:r>
      <w:r w:rsidRPr="002125BE">
        <w:rPr>
          <w:sz w:val="22"/>
          <w:szCs w:val="22"/>
        </w:rPr>
        <w:t xml:space="preserve">фликт, стадии развития действия: экспозиция, завязка, развитие действия, кульминация, развязка; </w:t>
      </w:r>
      <w:r w:rsidRPr="002125BE">
        <w:rPr>
          <w:sz w:val="22"/>
          <w:szCs w:val="22"/>
        </w:rPr>
        <w:lastRenderedPageBreak/>
        <w:t>художественная деталь, портрет, пейзаж, интерьер; диалог, монолог, авторское отступление, л</w:t>
      </w:r>
      <w:r w:rsidRPr="002125BE">
        <w:rPr>
          <w:sz w:val="22"/>
          <w:szCs w:val="22"/>
        </w:rPr>
        <w:t>и</w:t>
      </w:r>
      <w:r w:rsidRPr="002125BE">
        <w:rPr>
          <w:sz w:val="22"/>
          <w:szCs w:val="22"/>
        </w:rPr>
        <w:t xml:space="preserve">рическое отступление; эпиграф. </w:t>
      </w:r>
    </w:p>
    <w:p w:rsidR="0013760A" w:rsidRPr="002125BE" w:rsidRDefault="0013760A" w:rsidP="007B4962">
      <w:pPr>
        <w:numPr>
          <w:ilvl w:val="0"/>
          <w:numId w:val="141"/>
        </w:numPr>
        <w:spacing w:line="360" w:lineRule="auto"/>
        <w:ind w:left="0" w:firstLine="709"/>
        <w:jc w:val="both"/>
        <w:rPr>
          <w:sz w:val="22"/>
          <w:szCs w:val="22"/>
        </w:rPr>
      </w:pPr>
      <w:r w:rsidRPr="002125BE">
        <w:rPr>
          <w:sz w:val="22"/>
          <w:szCs w:val="22"/>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3760A" w:rsidRPr="002125BE" w:rsidRDefault="0013760A" w:rsidP="007B4962">
      <w:pPr>
        <w:numPr>
          <w:ilvl w:val="0"/>
          <w:numId w:val="141"/>
        </w:numPr>
        <w:spacing w:line="360" w:lineRule="auto"/>
        <w:ind w:left="0" w:firstLine="709"/>
        <w:jc w:val="both"/>
        <w:rPr>
          <w:sz w:val="22"/>
          <w:szCs w:val="22"/>
        </w:rPr>
      </w:pPr>
      <w:r w:rsidRPr="002125BE">
        <w:rPr>
          <w:sz w:val="22"/>
          <w:szCs w:val="22"/>
        </w:rPr>
        <w:t xml:space="preserve">Стих и проза. Основы стихосложения: стихотворный метр и размер, ритм, рифма, строфа. </w:t>
      </w:r>
    </w:p>
    <w:p w:rsidR="00C508C2" w:rsidRPr="002125BE" w:rsidRDefault="006D27E7" w:rsidP="00C508C2">
      <w:pPr>
        <w:pStyle w:val="af"/>
        <w:widowControl w:val="0"/>
        <w:autoSpaceDE w:val="0"/>
        <w:autoSpaceDN w:val="0"/>
        <w:adjustRightInd w:val="0"/>
        <w:spacing w:after="150"/>
        <w:jc w:val="center"/>
        <w:rPr>
          <w:b/>
          <w:sz w:val="22"/>
          <w:szCs w:val="22"/>
        </w:rPr>
      </w:pPr>
      <w:r w:rsidRPr="002125BE">
        <w:rPr>
          <w:b/>
          <w:sz w:val="22"/>
          <w:szCs w:val="22"/>
        </w:rPr>
        <w:t>1.2.3.7.</w:t>
      </w:r>
      <w:r w:rsidR="00C508C2" w:rsidRPr="002125BE">
        <w:rPr>
          <w:b/>
          <w:sz w:val="22"/>
          <w:szCs w:val="22"/>
        </w:rPr>
        <w:t>Родной язык и родная литература</w:t>
      </w:r>
    </w:p>
    <w:p w:rsidR="00C508C2" w:rsidRPr="002125BE" w:rsidRDefault="00C508C2" w:rsidP="00C508C2">
      <w:pPr>
        <w:pStyle w:val="af"/>
        <w:widowControl w:val="0"/>
        <w:autoSpaceDE w:val="0"/>
        <w:autoSpaceDN w:val="0"/>
        <w:adjustRightInd w:val="0"/>
        <w:spacing w:after="150"/>
        <w:jc w:val="both"/>
        <w:rPr>
          <w:sz w:val="22"/>
          <w:szCs w:val="22"/>
        </w:rPr>
      </w:pPr>
      <w:r w:rsidRPr="002125BE">
        <w:rPr>
          <w:sz w:val="22"/>
          <w:szCs w:val="22"/>
        </w:rPr>
        <w:t>Изучение предметной области "Родной язык и родная литература" должно обеспечить:</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приобщение к литературному наследию своего народа;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формирование причастности к свершениям и традициям своего народа, осознание истор</w:t>
      </w:r>
      <w:r w:rsidRPr="002125BE">
        <w:rPr>
          <w:sz w:val="22"/>
          <w:szCs w:val="22"/>
        </w:rPr>
        <w:t>и</w:t>
      </w:r>
      <w:r w:rsidRPr="002125BE">
        <w:rPr>
          <w:sz w:val="22"/>
          <w:szCs w:val="22"/>
        </w:rPr>
        <w:t>ческой преемственности поколений, своей ответственности за сохранение культуры нар</w:t>
      </w:r>
      <w:r w:rsidRPr="002125BE">
        <w:rPr>
          <w:sz w:val="22"/>
          <w:szCs w:val="22"/>
        </w:rPr>
        <w:t>о</w:t>
      </w:r>
      <w:r w:rsidRPr="002125BE">
        <w:rPr>
          <w:sz w:val="22"/>
          <w:szCs w:val="22"/>
        </w:rPr>
        <w:t>да;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получение знаний о родном языке как системе и как развивающемся явлении, о его уро</w:t>
      </w:r>
      <w:r w:rsidRPr="002125BE">
        <w:rPr>
          <w:sz w:val="22"/>
          <w:szCs w:val="22"/>
        </w:rPr>
        <w:t>в</w:t>
      </w:r>
      <w:r w:rsidRPr="002125BE">
        <w:rPr>
          <w:sz w:val="22"/>
          <w:szCs w:val="22"/>
        </w:rPr>
        <w:t>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w:t>
      </w:r>
      <w:r w:rsidRPr="002125BE">
        <w:rPr>
          <w:sz w:val="22"/>
          <w:szCs w:val="22"/>
        </w:rPr>
        <w:t>к</w:t>
      </w:r>
      <w:r w:rsidRPr="002125BE">
        <w:rPr>
          <w:sz w:val="22"/>
          <w:szCs w:val="22"/>
        </w:rPr>
        <w:t>стов разных функционально-смысловых типов и жанров.</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Предметные результаты изучения предметной области "Родной язык и родная литература" должны отражать:</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Родной язык:</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w:t>
      </w:r>
      <w:r w:rsidRPr="002125BE">
        <w:rPr>
          <w:sz w:val="22"/>
          <w:szCs w:val="22"/>
        </w:rPr>
        <w:t>а</w:t>
      </w:r>
      <w:r w:rsidRPr="002125BE">
        <w:rPr>
          <w:sz w:val="22"/>
          <w:szCs w:val="22"/>
        </w:rPr>
        <w:t>циях формального и неформального межличностного и межкультурного общения;</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2) понимание определяющей роли языка в развитии интеллектуальных и творческих сп</w:t>
      </w:r>
      <w:r w:rsidRPr="002125BE">
        <w:rPr>
          <w:sz w:val="22"/>
          <w:szCs w:val="22"/>
        </w:rPr>
        <w:t>о</w:t>
      </w:r>
      <w:r w:rsidRPr="002125BE">
        <w:rPr>
          <w:sz w:val="22"/>
          <w:szCs w:val="22"/>
        </w:rPr>
        <w:t>собностей личности в процессе образования и самообразования;</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3) использование коммуникативно-эстетических возможностей родного языка;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4) расширение и систематизацию научных знаний о родном языке;</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осознание взаимосвязи его уровней и единиц; освоение базовых понятий лингвистики, о</w:t>
      </w:r>
      <w:r w:rsidRPr="002125BE">
        <w:rPr>
          <w:sz w:val="22"/>
          <w:szCs w:val="22"/>
        </w:rPr>
        <w:t>с</w:t>
      </w:r>
      <w:r w:rsidRPr="002125BE">
        <w:rPr>
          <w:sz w:val="22"/>
          <w:szCs w:val="22"/>
        </w:rPr>
        <w:t>новных единиц и грамматических категорий родного языка;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6) обогащение активного и потенциального словарного запаса, расширение объема испол</w:t>
      </w:r>
      <w:r w:rsidRPr="002125BE">
        <w:rPr>
          <w:sz w:val="22"/>
          <w:szCs w:val="22"/>
        </w:rPr>
        <w:t>ь</w:t>
      </w:r>
      <w:r w:rsidRPr="002125BE">
        <w:rPr>
          <w:sz w:val="22"/>
          <w:szCs w:val="22"/>
        </w:rPr>
        <w:t>зуемых в речи грамматических средств для свободного выражения мыслей и чувств на родном языке адекватно ситуации и стилю общения;</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7) овладение основными стилистическими ресурсами лексики и фразеологии родного яз</w:t>
      </w:r>
      <w:r w:rsidRPr="002125BE">
        <w:rPr>
          <w:sz w:val="22"/>
          <w:szCs w:val="22"/>
        </w:rPr>
        <w:t>ы</w:t>
      </w:r>
      <w:r w:rsidRPr="002125BE">
        <w:rPr>
          <w:sz w:val="22"/>
          <w:szCs w:val="22"/>
        </w:rPr>
        <w:t>ка, основными нормами родного языка (орфоэпическими, лексическими, грамматическ</w:t>
      </w:r>
      <w:r w:rsidRPr="002125BE">
        <w:rPr>
          <w:sz w:val="22"/>
          <w:szCs w:val="22"/>
        </w:rPr>
        <w:t>и</w:t>
      </w:r>
      <w:r w:rsidRPr="002125BE">
        <w:rPr>
          <w:sz w:val="22"/>
          <w:szCs w:val="22"/>
        </w:rPr>
        <w:t>ми, орфографическими, пунктуационными), нормами речевого этикета;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приобретение опыта их использования в речевой практике при создании устных и пис</w:t>
      </w:r>
      <w:r w:rsidRPr="002125BE">
        <w:rPr>
          <w:sz w:val="22"/>
          <w:szCs w:val="22"/>
        </w:rPr>
        <w:t>ь</w:t>
      </w:r>
      <w:r w:rsidRPr="002125BE">
        <w:rPr>
          <w:sz w:val="22"/>
          <w:szCs w:val="22"/>
        </w:rPr>
        <w:t>менных высказываний;</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стремление к речевому самосовершенствованию;</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8) формирование ответственности за языковую культуру как общечеловеческую ценность.</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Родная литература: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1) осознание значимости чтения и изучения родной литературы для своего дальнейшего развития;</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2) понимание родной литературы как одной из основных национально-культурных ценн</w:t>
      </w:r>
      <w:r w:rsidRPr="002125BE">
        <w:rPr>
          <w:sz w:val="22"/>
          <w:szCs w:val="22"/>
        </w:rPr>
        <w:t>о</w:t>
      </w:r>
      <w:r w:rsidRPr="002125BE">
        <w:rPr>
          <w:sz w:val="22"/>
          <w:szCs w:val="22"/>
        </w:rPr>
        <w:t>стей народа, как особого способа познания жизни;</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w:t>
      </w:r>
      <w:r w:rsidRPr="002125BE">
        <w:rPr>
          <w:sz w:val="22"/>
          <w:szCs w:val="22"/>
        </w:rPr>
        <w:t>н</w:t>
      </w:r>
      <w:r w:rsidRPr="002125BE">
        <w:rPr>
          <w:sz w:val="22"/>
          <w:szCs w:val="22"/>
        </w:rPr>
        <w:t>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5) развитие способности понимать литературные художественные произведения, отр</w:t>
      </w:r>
      <w:r w:rsidRPr="002125BE">
        <w:rPr>
          <w:sz w:val="22"/>
          <w:szCs w:val="22"/>
        </w:rPr>
        <w:t>а</w:t>
      </w:r>
      <w:r w:rsidRPr="002125BE">
        <w:rPr>
          <w:sz w:val="22"/>
          <w:szCs w:val="22"/>
        </w:rPr>
        <w:t>жающие разные этнокультурные традиции;</w:t>
      </w:r>
    </w:p>
    <w:p w:rsidR="00C508C2" w:rsidRPr="002125BE" w:rsidRDefault="00C508C2" w:rsidP="007B4962">
      <w:pPr>
        <w:pStyle w:val="af"/>
        <w:widowControl w:val="0"/>
        <w:numPr>
          <w:ilvl w:val="0"/>
          <w:numId w:val="141"/>
        </w:numPr>
        <w:autoSpaceDE w:val="0"/>
        <w:autoSpaceDN w:val="0"/>
        <w:adjustRightInd w:val="0"/>
        <w:spacing w:after="150"/>
        <w:jc w:val="both"/>
        <w:rPr>
          <w:sz w:val="22"/>
          <w:szCs w:val="22"/>
        </w:rPr>
      </w:pPr>
      <w:r w:rsidRPr="002125BE">
        <w:rPr>
          <w:sz w:val="22"/>
          <w:szCs w:val="22"/>
        </w:rPr>
        <w:t>6) овладение процедурами смыслового и эстетического анализа текста на основе поним</w:t>
      </w:r>
      <w:r w:rsidRPr="002125BE">
        <w:rPr>
          <w:sz w:val="22"/>
          <w:szCs w:val="22"/>
        </w:rPr>
        <w:t>а</w:t>
      </w:r>
      <w:r w:rsidRPr="002125BE">
        <w:rPr>
          <w:sz w:val="22"/>
          <w:szCs w:val="22"/>
        </w:rPr>
        <w:t>ния принципиальных отличий литературного художественного текста от научного, делов</w:t>
      </w:r>
      <w:r w:rsidRPr="002125BE">
        <w:rPr>
          <w:sz w:val="22"/>
          <w:szCs w:val="22"/>
        </w:rPr>
        <w:t>о</w:t>
      </w:r>
      <w:r w:rsidRPr="002125BE">
        <w:rPr>
          <w:sz w:val="22"/>
          <w:szCs w:val="22"/>
        </w:rPr>
        <w:t>го, публицистического и т.п., формирование умений воспринимать, анализировать, крит</w:t>
      </w:r>
      <w:r w:rsidRPr="002125BE">
        <w:rPr>
          <w:sz w:val="22"/>
          <w:szCs w:val="22"/>
        </w:rPr>
        <w:t>и</w:t>
      </w:r>
      <w:r w:rsidRPr="002125BE">
        <w:rPr>
          <w:sz w:val="22"/>
          <w:szCs w:val="22"/>
        </w:rPr>
        <w:t>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508C2" w:rsidRPr="002125BE" w:rsidRDefault="00C508C2" w:rsidP="00C508C2">
      <w:pPr>
        <w:spacing w:line="360" w:lineRule="auto"/>
        <w:ind w:left="709"/>
        <w:jc w:val="both"/>
        <w:rPr>
          <w:sz w:val="22"/>
          <w:szCs w:val="22"/>
        </w:rPr>
      </w:pPr>
    </w:p>
    <w:p w:rsidR="00874ED5" w:rsidRPr="002125BE" w:rsidRDefault="006D27E7" w:rsidP="0027067F">
      <w:pPr>
        <w:ind w:firstLine="426"/>
        <w:jc w:val="center"/>
        <w:rPr>
          <w:b/>
          <w:sz w:val="22"/>
          <w:szCs w:val="22"/>
        </w:rPr>
      </w:pPr>
      <w:r w:rsidRPr="002125BE">
        <w:rPr>
          <w:b/>
          <w:sz w:val="22"/>
          <w:szCs w:val="22"/>
        </w:rPr>
        <w:t>1.2.3.8.</w:t>
      </w:r>
      <w:r w:rsidR="00874ED5" w:rsidRPr="002125BE">
        <w:rPr>
          <w:b/>
          <w:sz w:val="22"/>
          <w:szCs w:val="22"/>
        </w:rPr>
        <w:t xml:space="preserve"> АНГЛИЙСКИЙ ЯЗЫК</w:t>
      </w:r>
    </w:p>
    <w:p w:rsidR="00EB7AF6" w:rsidRPr="002125BE" w:rsidRDefault="00EB7AF6" w:rsidP="00EB7AF6">
      <w:pPr>
        <w:spacing w:line="360" w:lineRule="auto"/>
        <w:ind w:firstLine="709"/>
        <w:jc w:val="both"/>
        <w:rPr>
          <w:b/>
          <w:sz w:val="22"/>
          <w:szCs w:val="22"/>
        </w:rPr>
      </w:pPr>
      <w:r w:rsidRPr="002125BE">
        <w:rPr>
          <w:b/>
          <w:sz w:val="22"/>
          <w:szCs w:val="22"/>
        </w:rPr>
        <w:t>Коммуникативные умения</w:t>
      </w:r>
    </w:p>
    <w:p w:rsidR="00EB7AF6" w:rsidRPr="002125BE" w:rsidRDefault="00EB7AF6" w:rsidP="00EB7AF6">
      <w:pPr>
        <w:spacing w:line="360" w:lineRule="auto"/>
        <w:ind w:firstLine="709"/>
        <w:jc w:val="both"/>
        <w:rPr>
          <w:b/>
          <w:sz w:val="22"/>
          <w:szCs w:val="22"/>
        </w:rPr>
      </w:pPr>
      <w:r w:rsidRPr="002125BE">
        <w:rPr>
          <w:b/>
          <w:sz w:val="22"/>
          <w:szCs w:val="22"/>
        </w:rPr>
        <w:t>Говорение. Диалогическая речь</w:t>
      </w:r>
    </w:p>
    <w:p w:rsidR="00EB7AF6" w:rsidRPr="002125BE" w:rsidRDefault="00EB7AF6" w:rsidP="00EB7AF6">
      <w:pPr>
        <w:spacing w:line="360" w:lineRule="auto"/>
        <w:ind w:firstLine="709"/>
        <w:jc w:val="both"/>
        <w:rPr>
          <w:b/>
          <w:sz w:val="22"/>
          <w:szCs w:val="22"/>
        </w:rPr>
      </w:pPr>
      <w:r w:rsidRPr="002125BE">
        <w:rPr>
          <w:b/>
          <w:sz w:val="22"/>
          <w:szCs w:val="22"/>
        </w:rPr>
        <w:t>Выпускник научится:</w:t>
      </w:r>
    </w:p>
    <w:p w:rsidR="00EB7AF6" w:rsidRPr="002125BE" w:rsidRDefault="00EB7AF6" w:rsidP="007B4962">
      <w:pPr>
        <w:numPr>
          <w:ilvl w:val="0"/>
          <w:numId w:val="32"/>
        </w:numPr>
        <w:tabs>
          <w:tab w:val="left" w:pos="993"/>
        </w:tabs>
        <w:spacing w:line="360" w:lineRule="auto"/>
        <w:ind w:left="0" w:firstLine="709"/>
        <w:jc w:val="both"/>
        <w:rPr>
          <w:sz w:val="22"/>
          <w:szCs w:val="22"/>
        </w:rPr>
      </w:pPr>
      <w:r w:rsidRPr="002125BE">
        <w:rPr>
          <w:sz w:val="22"/>
          <w:szCs w:val="22"/>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32"/>
        </w:numPr>
        <w:tabs>
          <w:tab w:val="left" w:pos="993"/>
        </w:tabs>
        <w:spacing w:line="360" w:lineRule="auto"/>
        <w:ind w:left="0" w:firstLine="709"/>
        <w:jc w:val="both"/>
        <w:rPr>
          <w:i/>
          <w:sz w:val="22"/>
          <w:szCs w:val="22"/>
        </w:rPr>
      </w:pPr>
      <w:r w:rsidRPr="002125BE">
        <w:rPr>
          <w:i/>
          <w:sz w:val="22"/>
          <w:szCs w:val="22"/>
        </w:rPr>
        <w:t xml:space="preserve">вести диалог-обмен мнениями; </w:t>
      </w:r>
    </w:p>
    <w:p w:rsidR="00EB7AF6" w:rsidRPr="002125BE" w:rsidRDefault="00EB7AF6" w:rsidP="007B4962">
      <w:pPr>
        <w:numPr>
          <w:ilvl w:val="0"/>
          <w:numId w:val="29"/>
        </w:numPr>
        <w:tabs>
          <w:tab w:val="left" w:pos="993"/>
        </w:tabs>
        <w:spacing w:line="360" w:lineRule="auto"/>
        <w:ind w:left="0" w:firstLine="709"/>
        <w:jc w:val="both"/>
        <w:rPr>
          <w:i/>
          <w:sz w:val="22"/>
          <w:szCs w:val="22"/>
        </w:rPr>
      </w:pPr>
      <w:r w:rsidRPr="002125BE">
        <w:rPr>
          <w:i/>
          <w:sz w:val="22"/>
          <w:szCs w:val="22"/>
        </w:rPr>
        <w:t>брать и давать интервью;</w:t>
      </w:r>
    </w:p>
    <w:p w:rsidR="00EB7AF6" w:rsidRPr="002125BE" w:rsidRDefault="00EB7AF6" w:rsidP="007B4962">
      <w:pPr>
        <w:numPr>
          <w:ilvl w:val="0"/>
          <w:numId w:val="29"/>
        </w:numPr>
        <w:tabs>
          <w:tab w:val="left" w:pos="993"/>
        </w:tabs>
        <w:spacing w:line="360" w:lineRule="auto"/>
        <w:ind w:left="0" w:firstLine="709"/>
        <w:jc w:val="both"/>
        <w:rPr>
          <w:i/>
          <w:sz w:val="22"/>
          <w:szCs w:val="22"/>
        </w:rPr>
      </w:pPr>
      <w:r w:rsidRPr="002125BE">
        <w:rPr>
          <w:i/>
          <w:sz w:val="22"/>
          <w:szCs w:val="22"/>
        </w:rPr>
        <w:t>вести диалог-расспрос на основе нелинейного текста (таблицы, диаграммы и т. д.).</w:t>
      </w:r>
    </w:p>
    <w:p w:rsidR="00EB7AF6" w:rsidRPr="002125BE" w:rsidRDefault="00EB7AF6" w:rsidP="00EB7AF6">
      <w:pPr>
        <w:spacing w:line="360" w:lineRule="auto"/>
        <w:ind w:firstLine="709"/>
        <w:jc w:val="both"/>
        <w:rPr>
          <w:b/>
          <w:sz w:val="22"/>
          <w:szCs w:val="22"/>
        </w:rPr>
      </w:pPr>
      <w:r w:rsidRPr="002125BE">
        <w:rPr>
          <w:b/>
          <w:sz w:val="22"/>
          <w:szCs w:val="22"/>
        </w:rPr>
        <w:t>Говорение. Монологическая речь</w:t>
      </w:r>
    </w:p>
    <w:p w:rsidR="00EB7AF6" w:rsidRPr="002125BE" w:rsidRDefault="00EB7AF6" w:rsidP="00EB7AF6">
      <w:pPr>
        <w:spacing w:line="360" w:lineRule="auto"/>
        <w:ind w:firstLine="709"/>
        <w:jc w:val="both"/>
        <w:rPr>
          <w:b/>
          <w:sz w:val="22"/>
          <w:szCs w:val="22"/>
        </w:rPr>
      </w:pPr>
      <w:r w:rsidRPr="002125BE">
        <w:rPr>
          <w:b/>
          <w:sz w:val="22"/>
          <w:szCs w:val="22"/>
        </w:rPr>
        <w:t>Выпускник научится:</w:t>
      </w:r>
    </w:p>
    <w:p w:rsidR="00EB7AF6" w:rsidRPr="002125BE" w:rsidRDefault="00EB7AF6" w:rsidP="007B4962">
      <w:pPr>
        <w:numPr>
          <w:ilvl w:val="0"/>
          <w:numId w:val="31"/>
        </w:numPr>
        <w:tabs>
          <w:tab w:val="left" w:pos="993"/>
        </w:tabs>
        <w:spacing w:line="360" w:lineRule="auto"/>
        <w:ind w:left="0" w:firstLine="709"/>
        <w:jc w:val="both"/>
        <w:rPr>
          <w:sz w:val="22"/>
          <w:szCs w:val="22"/>
        </w:rPr>
      </w:pPr>
      <w:r w:rsidRPr="002125BE">
        <w:rPr>
          <w:sz w:val="22"/>
          <w:szCs w:val="22"/>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B7AF6" w:rsidRPr="002125BE" w:rsidRDefault="00EB7AF6" w:rsidP="007B4962">
      <w:pPr>
        <w:numPr>
          <w:ilvl w:val="0"/>
          <w:numId w:val="31"/>
        </w:numPr>
        <w:tabs>
          <w:tab w:val="left" w:pos="993"/>
        </w:tabs>
        <w:spacing w:line="360" w:lineRule="auto"/>
        <w:ind w:left="0" w:firstLine="709"/>
        <w:jc w:val="both"/>
        <w:rPr>
          <w:sz w:val="22"/>
          <w:szCs w:val="22"/>
        </w:rPr>
      </w:pPr>
      <w:r w:rsidRPr="002125BE">
        <w:rPr>
          <w:sz w:val="22"/>
          <w:szCs w:val="22"/>
        </w:rPr>
        <w:t>описывать события с опорой на зрительную наглядность и/или вербальную опору (кл</w:t>
      </w:r>
      <w:r w:rsidRPr="002125BE">
        <w:rPr>
          <w:sz w:val="22"/>
          <w:szCs w:val="22"/>
        </w:rPr>
        <w:t>ю</w:t>
      </w:r>
      <w:r w:rsidRPr="002125BE">
        <w:rPr>
          <w:sz w:val="22"/>
          <w:szCs w:val="22"/>
        </w:rPr>
        <w:t xml:space="preserve">чевые слова, план, вопросы); </w:t>
      </w:r>
    </w:p>
    <w:p w:rsidR="00EB7AF6" w:rsidRPr="002125BE" w:rsidRDefault="00EB7AF6" w:rsidP="007B4962">
      <w:pPr>
        <w:numPr>
          <w:ilvl w:val="0"/>
          <w:numId w:val="31"/>
        </w:numPr>
        <w:tabs>
          <w:tab w:val="left" w:pos="993"/>
        </w:tabs>
        <w:spacing w:line="360" w:lineRule="auto"/>
        <w:ind w:left="0" w:firstLine="709"/>
        <w:jc w:val="both"/>
        <w:rPr>
          <w:sz w:val="22"/>
          <w:szCs w:val="22"/>
        </w:rPr>
      </w:pPr>
      <w:r w:rsidRPr="002125BE">
        <w:rPr>
          <w:sz w:val="22"/>
          <w:szCs w:val="22"/>
        </w:rPr>
        <w:t xml:space="preserve">давать краткую характеристику реальных людей и литературных персонажей; </w:t>
      </w:r>
    </w:p>
    <w:p w:rsidR="00EB7AF6" w:rsidRPr="002125BE" w:rsidRDefault="00EB7AF6" w:rsidP="007B4962">
      <w:pPr>
        <w:numPr>
          <w:ilvl w:val="0"/>
          <w:numId w:val="31"/>
        </w:numPr>
        <w:tabs>
          <w:tab w:val="left" w:pos="993"/>
        </w:tabs>
        <w:spacing w:line="360" w:lineRule="auto"/>
        <w:ind w:left="0" w:firstLine="709"/>
        <w:jc w:val="both"/>
        <w:rPr>
          <w:sz w:val="22"/>
          <w:szCs w:val="22"/>
        </w:rPr>
      </w:pPr>
      <w:r w:rsidRPr="002125BE">
        <w:rPr>
          <w:sz w:val="22"/>
          <w:szCs w:val="22"/>
        </w:rPr>
        <w:t>передавать основное содержание прочитанного текста с опорой или без опоры на текст, ключевые слова/ план/ вопросы;</w:t>
      </w:r>
    </w:p>
    <w:p w:rsidR="00EB7AF6" w:rsidRPr="002125BE" w:rsidRDefault="00EB7AF6" w:rsidP="007B4962">
      <w:pPr>
        <w:numPr>
          <w:ilvl w:val="0"/>
          <w:numId w:val="31"/>
        </w:numPr>
        <w:tabs>
          <w:tab w:val="left" w:pos="993"/>
        </w:tabs>
        <w:spacing w:line="360" w:lineRule="auto"/>
        <w:ind w:left="0" w:firstLine="709"/>
        <w:jc w:val="both"/>
        <w:rPr>
          <w:i/>
          <w:sz w:val="22"/>
          <w:szCs w:val="22"/>
        </w:rPr>
      </w:pPr>
      <w:r w:rsidRPr="002125BE">
        <w:rPr>
          <w:sz w:val="22"/>
          <w:szCs w:val="22"/>
        </w:rPr>
        <w:t>описывать картинку/ фото с опорой или без опоры на ключевые слова/ план/ вопросы.</w:t>
      </w:r>
    </w:p>
    <w:p w:rsidR="00EB7AF6" w:rsidRPr="002125BE" w:rsidRDefault="00EB7AF6" w:rsidP="00EB7AF6">
      <w:pPr>
        <w:spacing w:line="360" w:lineRule="auto"/>
        <w:ind w:firstLine="709"/>
        <w:jc w:val="both"/>
        <w:rPr>
          <w:b/>
          <w:sz w:val="22"/>
          <w:szCs w:val="22"/>
        </w:rPr>
      </w:pPr>
      <w:r w:rsidRPr="002125BE">
        <w:rPr>
          <w:b/>
          <w:sz w:val="22"/>
          <w:szCs w:val="22"/>
        </w:rPr>
        <w:t xml:space="preserve">Выпускник получит возможность научиться: </w:t>
      </w:r>
    </w:p>
    <w:p w:rsidR="00EB7AF6" w:rsidRPr="002125BE" w:rsidRDefault="00EB7AF6" w:rsidP="007B4962">
      <w:pPr>
        <w:numPr>
          <w:ilvl w:val="0"/>
          <w:numId w:val="30"/>
        </w:numPr>
        <w:tabs>
          <w:tab w:val="left" w:pos="1134"/>
        </w:tabs>
        <w:spacing w:line="360" w:lineRule="auto"/>
        <w:ind w:left="0" w:firstLine="709"/>
        <w:jc w:val="both"/>
        <w:rPr>
          <w:i/>
          <w:sz w:val="22"/>
          <w:szCs w:val="22"/>
        </w:rPr>
      </w:pPr>
      <w:r w:rsidRPr="002125BE">
        <w:rPr>
          <w:i/>
          <w:sz w:val="22"/>
          <w:szCs w:val="22"/>
        </w:rPr>
        <w:t xml:space="preserve">делать сообщение на заданную тему на основе прочитанного; </w:t>
      </w:r>
    </w:p>
    <w:p w:rsidR="00EB7AF6" w:rsidRPr="002125BE" w:rsidRDefault="00EB7AF6" w:rsidP="007B4962">
      <w:pPr>
        <w:numPr>
          <w:ilvl w:val="0"/>
          <w:numId w:val="30"/>
        </w:numPr>
        <w:tabs>
          <w:tab w:val="left" w:pos="1134"/>
        </w:tabs>
        <w:spacing w:line="360" w:lineRule="auto"/>
        <w:ind w:left="0" w:firstLine="709"/>
        <w:jc w:val="both"/>
        <w:rPr>
          <w:i/>
          <w:sz w:val="22"/>
          <w:szCs w:val="22"/>
        </w:rPr>
      </w:pPr>
      <w:r w:rsidRPr="002125BE">
        <w:rPr>
          <w:i/>
          <w:sz w:val="22"/>
          <w:szCs w:val="22"/>
        </w:rPr>
        <w:t>комментировать факты из прочитанного/ прослушанного текста, выражать и а</w:t>
      </w:r>
      <w:r w:rsidRPr="002125BE">
        <w:rPr>
          <w:i/>
          <w:sz w:val="22"/>
          <w:szCs w:val="22"/>
        </w:rPr>
        <w:t>р</w:t>
      </w:r>
      <w:r w:rsidRPr="002125BE">
        <w:rPr>
          <w:i/>
          <w:sz w:val="22"/>
          <w:szCs w:val="22"/>
        </w:rPr>
        <w:t xml:space="preserve">гументировать свое отношение к прочитанному/ прослушанному; </w:t>
      </w:r>
    </w:p>
    <w:p w:rsidR="00EB7AF6" w:rsidRPr="002125BE" w:rsidRDefault="00EB7AF6" w:rsidP="007B4962">
      <w:pPr>
        <w:numPr>
          <w:ilvl w:val="0"/>
          <w:numId w:val="30"/>
        </w:numPr>
        <w:tabs>
          <w:tab w:val="left" w:pos="1134"/>
        </w:tabs>
        <w:spacing w:line="360" w:lineRule="auto"/>
        <w:ind w:left="0" w:firstLine="709"/>
        <w:jc w:val="both"/>
        <w:rPr>
          <w:i/>
          <w:sz w:val="22"/>
          <w:szCs w:val="22"/>
        </w:rPr>
      </w:pPr>
      <w:r w:rsidRPr="002125BE">
        <w:rPr>
          <w:i/>
          <w:sz w:val="22"/>
          <w:szCs w:val="22"/>
        </w:rPr>
        <w:t>кратко высказываться без предварительной подготовки на заданную тему в соо</w:t>
      </w:r>
      <w:r w:rsidRPr="002125BE">
        <w:rPr>
          <w:i/>
          <w:sz w:val="22"/>
          <w:szCs w:val="22"/>
        </w:rPr>
        <w:t>т</w:t>
      </w:r>
      <w:r w:rsidRPr="002125BE">
        <w:rPr>
          <w:i/>
          <w:sz w:val="22"/>
          <w:szCs w:val="22"/>
        </w:rPr>
        <w:t>ветствии с предложенной ситуацией общения;</w:t>
      </w:r>
    </w:p>
    <w:p w:rsidR="00EB7AF6" w:rsidRPr="002125BE" w:rsidRDefault="00EB7AF6" w:rsidP="007B4962">
      <w:pPr>
        <w:numPr>
          <w:ilvl w:val="0"/>
          <w:numId w:val="30"/>
        </w:numPr>
        <w:tabs>
          <w:tab w:val="left" w:pos="1134"/>
        </w:tabs>
        <w:spacing w:line="360" w:lineRule="auto"/>
        <w:ind w:left="0" w:firstLine="709"/>
        <w:jc w:val="both"/>
        <w:rPr>
          <w:i/>
          <w:sz w:val="22"/>
          <w:szCs w:val="22"/>
        </w:rPr>
      </w:pPr>
      <w:r w:rsidRPr="002125BE">
        <w:rPr>
          <w:i/>
          <w:sz w:val="22"/>
          <w:szCs w:val="22"/>
        </w:rPr>
        <w:lastRenderedPageBreak/>
        <w:t>кратко высказываться с опорой на нелинейный текст (таблицы, диаграммы, расп</w:t>
      </w:r>
      <w:r w:rsidRPr="002125BE">
        <w:rPr>
          <w:i/>
          <w:sz w:val="22"/>
          <w:szCs w:val="22"/>
        </w:rPr>
        <w:t>и</w:t>
      </w:r>
      <w:r w:rsidRPr="002125BE">
        <w:rPr>
          <w:i/>
          <w:sz w:val="22"/>
          <w:szCs w:val="22"/>
        </w:rPr>
        <w:t>сание и т. п.);</w:t>
      </w:r>
    </w:p>
    <w:p w:rsidR="00EB7AF6" w:rsidRPr="002125BE" w:rsidRDefault="00EB7AF6" w:rsidP="007B4962">
      <w:pPr>
        <w:numPr>
          <w:ilvl w:val="0"/>
          <w:numId w:val="30"/>
        </w:numPr>
        <w:tabs>
          <w:tab w:val="left" w:pos="1134"/>
        </w:tabs>
        <w:spacing w:line="360" w:lineRule="auto"/>
        <w:ind w:left="0" w:firstLine="709"/>
        <w:jc w:val="both"/>
        <w:rPr>
          <w:i/>
          <w:sz w:val="22"/>
          <w:szCs w:val="22"/>
        </w:rPr>
      </w:pPr>
      <w:r w:rsidRPr="002125BE">
        <w:rPr>
          <w:i/>
          <w:sz w:val="22"/>
          <w:szCs w:val="22"/>
        </w:rPr>
        <w:t>кратко излагать результаты выполненной проектной работы.</w:t>
      </w:r>
    </w:p>
    <w:p w:rsidR="00EB7AF6" w:rsidRPr="002125BE" w:rsidRDefault="00EB7AF6" w:rsidP="00EB7AF6">
      <w:pPr>
        <w:spacing w:line="360" w:lineRule="auto"/>
        <w:ind w:firstLine="709"/>
        <w:jc w:val="both"/>
        <w:rPr>
          <w:b/>
          <w:i/>
          <w:sz w:val="22"/>
          <w:szCs w:val="22"/>
        </w:rPr>
      </w:pPr>
      <w:r w:rsidRPr="002125BE">
        <w:rPr>
          <w:b/>
          <w:sz w:val="22"/>
          <w:szCs w:val="22"/>
        </w:rPr>
        <w:t>Аудирование</w:t>
      </w:r>
    </w:p>
    <w:p w:rsidR="00EB7AF6" w:rsidRPr="002125BE" w:rsidRDefault="00EB7AF6" w:rsidP="00EB7AF6">
      <w:pPr>
        <w:spacing w:line="360" w:lineRule="auto"/>
        <w:ind w:firstLine="709"/>
        <w:jc w:val="both"/>
        <w:rPr>
          <w:b/>
          <w:sz w:val="22"/>
          <w:szCs w:val="22"/>
        </w:rPr>
      </w:pPr>
      <w:r w:rsidRPr="002125BE">
        <w:rPr>
          <w:b/>
          <w:sz w:val="22"/>
          <w:szCs w:val="22"/>
        </w:rPr>
        <w:t xml:space="preserve">Выпускник научится: </w:t>
      </w:r>
    </w:p>
    <w:p w:rsidR="00EB7AF6" w:rsidRPr="002125BE" w:rsidRDefault="00EB7AF6" w:rsidP="007B4962">
      <w:pPr>
        <w:numPr>
          <w:ilvl w:val="0"/>
          <w:numId w:val="33"/>
        </w:numPr>
        <w:tabs>
          <w:tab w:val="left" w:pos="993"/>
        </w:tabs>
        <w:spacing w:line="360" w:lineRule="auto"/>
        <w:ind w:left="0" w:firstLine="709"/>
        <w:jc w:val="both"/>
        <w:rPr>
          <w:sz w:val="22"/>
          <w:szCs w:val="22"/>
        </w:rPr>
      </w:pPr>
      <w:r w:rsidRPr="002125BE">
        <w:rPr>
          <w:sz w:val="22"/>
          <w:szCs w:val="22"/>
        </w:rPr>
        <w:t>воспринимать на слух и понимать основное содержание несложных аутентичных те</w:t>
      </w:r>
      <w:r w:rsidRPr="002125BE">
        <w:rPr>
          <w:sz w:val="22"/>
          <w:szCs w:val="22"/>
        </w:rPr>
        <w:t>к</w:t>
      </w:r>
      <w:r w:rsidRPr="002125BE">
        <w:rPr>
          <w:sz w:val="22"/>
          <w:szCs w:val="22"/>
        </w:rPr>
        <w:t xml:space="preserve">стов, содержащих некоторое количество неизученных языковых явлений; </w:t>
      </w:r>
    </w:p>
    <w:p w:rsidR="00EB7AF6" w:rsidRPr="002125BE" w:rsidRDefault="00EB7AF6" w:rsidP="007B4962">
      <w:pPr>
        <w:numPr>
          <w:ilvl w:val="0"/>
          <w:numId w:val="33"/>
        </w:numPr>
        <w:tabs>
          <w:tab w:val="left" w:pos="993"/>
        </w:tabs>
        <w:spacing w:line="360" w:lineRule="auto"/>
        <w:ind w:left="0" w:firstLine="709"/>
        <w:jc w:val="both"/>
        <w:rPr>
          <w:sz w:val="22"/>
          <w:szCs w:val="22"/>
        </w:rPr>
      </w:pPr>
      <w:r w:rsidRPr="002125BE">
        <w:rPr>
          <w:sz w:val="22"/>
          <w:szCs w:val="22"/>
        </w:rPr>
        <w:t>воспринимать на слух и понимать нужную/интересующую/ запрашиваемую информ</w:t>
      </w:r>
      <w:r w:rsidRPr="002125BE">
        <w:rPr>
          <w:sz w:val="22"/>
          <w:szCs w:val="22"/>
        </w:rPr>
        <w:t>а</w:t>
      </w:r>
      <w:r w:rsidRPr="002125BE">
        <w:rPr>
          <w:sz w:val="22"/>
          <w:szCs w:val="22"/>
        </w:rPr>
        <w:t>цию в аутентичных текстах, содержащих как изученные языковые явления, так и некоторое кол</w:t>
      </w:r>
      <w:r w:rsidRPr="002125BE">
        <w:rPr>
          <w:sz w:val="22"/>
          <w:szCs w:val="22"/>
        </w:rPr>
        <w:t>и</w:t>
      </w:r>
      <w:r w:rsidRPr="002125BE">
        <w:rPr>
          <w:sz w:val="22"/>
          <w:szCs w:val="22"/>
        </w:rPr>
        <w:t>чество неизученных языковых явлений.</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34"/>
        </w:numPr>
        <w:tabs>
          <w:tab w:val="left" w:pos="993"/>
        </w:tabs>
        <w:spacing w:line="360" w:lineRule="auto"/>
        <w:ind w:left="0" w:firstLine="709"/>
        <w:jc w:val="both"/>
        <w:rPr>
          <w:i/>
          <w:sz w:val="22"/>
          <w:szCs w:val="22"/>
        </w:rPr>
      </w:pPr>
      <w:r w:rsidRPr="002125BE">
        <w:rPr>
          <w:i/>
          <w:sz w:val="22"/>
          <w:szCs w:val="22"/>
        </w:rPr>
        <w:t>выделять основную тему в воспринимаемом на слух тексте;</w:t>
      </w:r>
    </w:p>
    <w:p w:rsidR="00EB7AF6" w:rsidRPr="002125BE" w:rsidRDefault="00EB7AF6" w:rsidP="007B4962">
      <w:pPr>
        <w:numPr>
          <w:ilvl w:val="0"/>
          <w:numId w:val="34"/>
        </w:numPr>
        <w:tabs>
          <w:tab w:val="left" w:pos="993"/>
        </w:tabs>
        <w:spacing w:line="360" w:lineRule="auto"/>
        <w:ind w:left="0" w:firstLine="709"/>
        <w:jc w:val="both"/>
        <w:rPr>
          <w:i/>
          <w:sz w:val="22"/>
          <w:szCs w:val="22"/>
        </w:rPr>
      </w:pPr>
      <w:r w:rsidRPr="002125BE">
        <w:rPr>
          <w:i/>
          <w:sz w:val="22"/>
          <w:szCs w:val="22"/>
        </w:rPr>
        <w:t>использовать контекстуальную или языковую догадку при восприятии на слух текстов, содержащих незнакомые слова.</w:t>
      </w:r>
    </w:p>
    <w:p w:rsidR="00EB7AF6" w:rsidRPr="002125BE" w:rsidRDefault="00EB7AF6" w:rsidP="00EB7AF6">
      <w:pPr>
        <w:spacing w:line="360" w:lineRule="auto"/>
        <w:ind w:firstLine="709"/>
        <w:jc w:val="both"/>
        <w:rPr>
          <w:i/>
          <w:sz w:val="22"/>
          <w:szCs w:val="22"/>
        </w:rPr>
      </w:pPr>
      <w:r w:rsidRPr="002125BE">
        <w:rPr>
          <w:b/>
          <w:sz w:val="22"/>
          <w:szCs w:val="22"/>
        </w:rPr>
        <w:t xml:space="preserve">Чтение </w:t>
      </w:r>
    </w:p>
    <w:p w:rsidR="00EB7AF6" w:rsidRPr="002125BE" w:rsidRDefault="00EB7AF6" w:rsidP="00EB7AF6">
      <w:pPr>
        <w:spacing w:line="360" w:lineRule="auto"/>
        <w:ind w:firstLine="709"/>
        <w:jc w:val="both"/>
        <w:rPr>
          <w:b/>
          <w:sz w:val="22"/>
          <w:szCs w:val="22"/>
        </w:rPr>
      </w:pPr>
      <w:r w:rsidRPr="002125BE">
        <w:rPr>
          <w:b/>
          <w:sz w:val="22"/>
          <w:szCs w:val="22"/>
        </w:rPr>
        <w:t xml:space="preserve">Выпускник научится: </w:t>
      </w:r>
    </w:p>
    <w:p w:rsidR="00EB7AF6" w:rsidRPr="002125BE" w:rsidRDefault="00EB7AF6" w:rsidP="007B4962">
      <w:pPr>
        <w:numPr>
          <w:ilvl w:val="0"/>
          <w:numId w:val="35"/>
        </w:numPr>
        <w:tabs>
          <w:tab w:val="left" w:pos="993"/>
        </w:tabs>
        <w:spacing w:line="360" w:lineRule="auto"/>
        <w:ind w:left="0" w:firstLine="709"/>
        <w:jc w:val="both"/>
        <w:rPr>
          <w:sz w:val="22"/>
          <w:szCs w:val="22"/>
        </w:rPr>
      </w:pPr>
      <w:r w:rsidRPr="002125BE">
        <w:rPr>
          <w:sz w:val="22"/>
          <w:szCs w:val="22"/>
        </w:rPr>
        <w:t>читать и понимать основное содержание несложных аутентичных текстов, содержащие отдельные неизученные языковые явления;</w:t>
      </w:r>
    </w:p>
    <w:p w:rsidR="00EB7AF6" w:rsidRPr="002125BE" w:rsidRDefault="00EB7AF6" w:rsidP="007B4962">
      <w:pPr>
        <w:numPr>
          <w:ilvl w:val="0"/>
          <w:numId w:val="35"/>
        </w:numPr>
        <w:tabs>
          <w:tab w:val="left" w:pos="993"/>
        </w:tabs>
        <w:spacing w:line="360" w:lineRule="auto"/>
        <w:ind w:left="0" w:firstLine="709"/>
        <w:jc w:val="both"/>
        <w:rPr>
          <w:sz w:val="22"/>
          <w:szCs w:val="22"/>
        </w:rPr>
      </w:pPr>
      <w:r w:rsidRPr="002125BE">
        <w:rPr>
          <w:sz w:val="22"/>
          <w:szCs w:val="22"/>
        </w:rPr>
        <w:t>читать и находить в несложных аутентичных текстах, содержащих отдельные неиз</w:t>
      </w:r>
      <w:r w:rsidRPr="002125BE">
        <w:rPr>
          <w:sz w:val="22"/>
          <w:szCs w:val="22"/>
        </w:rPr>
        <w:t>у</w:t>
      </w:r>
      <w:r w:rsidRPr="002125BE">
        <w:rPr>
          <w:sz w:val="22"/>
          <w:szCs w:val="22"/>
        </w:rPr>
        <w:t>ченные языковые явления, нужную/интересующую/ запрашиваемую информацию, представле</w:t>
      </w:r>
      <w:r w:rsidRPr="002125BE">
        <w:rPr>
          <w:sz w:val="22"/>
          <w:szCs w:val="22"/>
        </w:rPr>
        <w:t>н</w:t>
      </w:r>
      <w:r w:rsidRPr="002125BE">
        <w:rPr>
          <w:sz w:val="22"/>
          <w:szCs w:val="22"/>
        </w:rPr>
        <w:t>ную в явном и в неявном виде;</w:t>
      </w:r>
    </w:p>
    <w:p w:rsidR="00EB7AF6" w:rsidRPr="002125BE" w:rsidRDefault="00EB7AF6" w:rsidP="007B4962">
      <w:pPr>
        <w:numPr>
          <w:ilvl w:val="0"/>
          <w:numId w:val="36"/>
        </w:numPr>
        <w:tabs>
          <w:tab w:val="left" w:pos="993"/>
        </w:tabs>
        <w:spacing w:line="360" w:lineRule="auto"/>
        <w:ind w:left="0" w:firstLine="709"/>
        <w:jc w:val="both"/>
        <w:rPr>
          <w:i/>
          <w:sz w:val="22"/>
          <w:szCs w:val="22"/>
        </w:rPr>
      </w:pPr>
      <w:r w:rsidRPr="002125BE">
        <w:rPr>
          <w:sz w:val="22"/>
          <w:szCs w:val="22"/>
        </w:rPr>
        <w:t>читать и полностью понимать несложные аутентичные тексты, построенные на изуче</w:t>
      </w:r>
      <w:r w:rsidRPr="002125BE">
        <w:rPr>
          <w:sz w:val="22"/>
          <w:szCs w:val="22"/>
        </w:rPr>
        <w:t>н</w:t>
      </w:r>
      <w:r w:rsidRPr="002125BE">
        <w:rPr>
          <w:sz w:val="22"/>
          <w:szCs w:val="22"/>
        </w:rPr>
        <w:t>ном языковом материале;</w:t>
      </w:r>
    </w:p>
    <w:p w:rsidR="00EB7AF6" w:rsidRPr="002125BE" w:rsidRDefault="00EB7AF6" w:rsidP="007B4962">
      <w:pPr>
        <w:numPr>
          <w:ilvl w:val="0"/>
          <w:numId w:val="36"/>
        </w:numPr>
        <w:tabs>
          <w:tab w:val="left" w:pos="993"/>
        </w:tabs>
        <w:spacing w:line="360" w:lineRule="auto"/>
        <w:ind w:left="0" w:firstLine="709"/>
        <w:jc w:val="both"/>
        <w:rPr>
          <w:sz w:val="22"/>
          <w:szCs w:val="22"/>
        </w:rPr>
      </w:pPr>
      <w:r w:rsidRPr="002125BE">
        <w:rPr>
          <w:sz w:val="22"/>
          <w:szCs w:val="22"/>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B7AF6" w:rsidRPr="002125BE" w:rsidRDefault="00EB7AF6" w:rsidP="00EB7AF6">
      <w:pPr>
        <w:spacing w:line="360" w:lineRule="auto"/>
        <w:ind w:firstLine="709"/>
        <w:jc w:val="both"/>
        <w:rPr>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36"/>
        </w:numPr>
        <w:tabs>
          <w:tab w:val="left" w:pos="993"/>
        </w:tabs>
        <w:spacing w:line="360" w:lineRule="auto"/>
        <w:ind w:left="0" w:firstLine="709"/>
        <w:jc w:val="both"/>
        <w:rPr>
          <w:i/>
          <w:sz w:val="22"/>
          <w:szCs w:val="22"/>
        </w:rPr>
      </w:pPr>
      <w:r w:rsidRPr="002125BE">
        <w:rPr>
          <w:i/>
          <w:sz w:val="22"/>
          <w:szCs w:val="22"/>
        </w:rPr>
        <w:t>устанавливать причинно-следственную взаимосвязь фактов и событий, изложенных в несложном аутентичном тексте;</w:t>
      </w:r>
    </w:p>
    <w:p w:rsidR="00EB7AF6" w:rsidRPr="002125BE" w:rsidRDefault="00EB7AF6" w:rsidP="007B4962">
      <w:pPr>
        <w:numPr>
          <w:ilvl w:val="0"/>
          <w:numId w:val="36"/>
        </w:numPr>
        <w:tabs>
          <w:tab w:val="left" w:pos="993"/>
        </w:tabs>
        <w:spacing w:line="360" w:lineRule="auto"/>
        <w:ind w:left="0" w:firstLine="709"/>
        <w:jc w:val="both"/>
        <w:rPr>
          <w:i/>
          <w:sz w:val="22"/>
          <w:szCs w:val="22"/>
        </w:rPr>
      </w:pPr>
      <w:r w:rsidRPr="002125BE">
        <w:rPr>
          <w:i/>
          <w:sz w:val="22"/>
          <w:szCs w:val="22"/>
        </w:rPr>
        <w:t>восстанавливать текст из разрозненных абзацев или путем добавления выпущенных фрагментов.</w:t>
      </w:r>
    </w:p>
    <w:p w:rsidR="00EB7AF6" w:rsidRPr="002125BE" w:rsidRDefault="00EB7AF6" w:rsidP="00EB7AF6">
      <w:pPr>
        <w:spacing w:line="360" w:lineRule="auto"/>
        <w:ind w:firstLine="709"/>
        <w:jc w:val="both"/>
        <w:rPr>
          <w:b/>
          <w:sz w:val="22"/>
          <w:szCs w:val="22"/>
        </w:rPr>
      </w:pPr>
      <w:r w:rsidRPr="002125BE">
        <w:rPr>
          <w:b/>
          <w:sz w:val="22"/>
          <w:szCs w:val="22"/>
        </w:rPr>
        <w:t xml:space="preserve">Письменная речь </w:t>
      </w:r>
    </w:p>
    <w:p w:rsidR="00EB7AF6" w:rsidRPr="002125BE" w:rsidRDefault="00EB7AF6" w:rsidP="00EB7AF6">
      <w:pPr>
        <w:spacing w:line="360" w:lineRule="auto"/>
        <w:ind w:firstLine="709"/>
        <w:jc w:val="both"/>
        <w:rPr>
          <w:b/>
          <w:sz w:val="22"/>
          <w:szCs w:val="22"/>
        </w:rPr>
      </w:pPr>
      <w:r w:rsidRPr="002125BE">
        <w:rPr>
          <w:b/>
          <w:sz w:val="22"/>
          <w:szCs w:val="22"/>
        </w:rPr>
        <w:t xml:space="preserve">Выпускник научится: </w:t>
      </w:r>
    </w:p>
    <w:p w:rsidR="00EB7AF6" w:rsidRPr="002125BE" w:rsidRDefault="00EB7AF6" w:rsidP="007B4962">
      <w:pPr>
        <w:numPr>
          <w:ilvl w:val="0"/>
          <w:numId w:val="37"/>
        </w:numPr>
        <w:tabs>
          <w:tab w:val="left" w:pos="993"/>
        </w:tabs>
        <w:spacing w:line="360" w:lineRule="auto"/>
        <w:ind w:left="0" w:firstLine="709"/>
        <w:jc w:val="both"/>
        <w:rPr>
          <w:sz w:val="22"/>
          <w:szCs w:val="22"/>
        </w:rPr>
      </w:pPr>
      <w:r w:rsidRPr="002125BE">
        <w:rPr>
          <w:sz w:val="22"/>
          <w:szCs w:val="22"/>
        </w:rPr>
        <w:t>заполнять анкеты и формуляры, сообщая о себе основные сведения (имя, фамилия, пол, возраст, гражданство, национальность, адрес и т. д.);</w:t>
      </w:r>
    </w:p>
    <w:p w:rsidR="00EB7AF6" w:rsidRPr="002125BE" w:rsidRDefault="00EB7AF6" w:rsidP="007B4962">
      <w:pPr>
        <w:numPr>
          <w:ilvl w:val="0"/>
          <w:numId w:val="37"/>
        </w:numPr>
        <w:tabs>
          <w:tab w:val="left" w:pos="993"/>
        </w:tabs>
        <w:spacing w:line="360" w:lineRule="auto"/>
        <w:ind w:left="0" w:firstLine="709"/>
        <w:jc w:val="both"/>
        <w:rPr>
          <w:sz w:val="22"/>
          <w:szCs w:val="22"/>
        </w:rPr>
      </w:pPr>
      <w:r w:rsidRPr="002125BE">
        <w:rPr>
          <w:sz w:val="22"/>
          <w:szCs w:val="22"/>
        </w:rPr>
        <w:t>писать короткие поздравления с днем рождения и другими праздниками, с употребл</w:t>
      </w:r>
      <w:r w:rsidRPr="002125BE">
        <w:rPr>
          <w:sz w:val="22"/>
          <w:szCs w:val="22"/>
        </w:rPr>
        <w:t>е</w:t>
      </w:r>
      <w:r w:rsidRPr="002125BE">
        <w:rPr>
          <w:sz w:val="22"/>
          <w:szCs w:val="22"/>
        </w:rPr>
        <w:t>нием формул речевого этикета, принятых в стране изучаемого языка, выражать пожелания (объ</w:t>
      </w:r>
      <w:r w:rsidRPr="002125BE">
        <w:rPr>
          <w:sz w:val="22"/>
          <w:szCs w:val="22"/>
        </w:rPr>
        <w:t>е</w:t>
      </w:r>
      <w:r w:rsidRPr="002125BE">
        <w:rPr>
          <w:sz w:val="22"/>
          <w:szCs w:val="22"/>
        </w:rPr>
        <w:t>мом 30–40 слов, включая адрес);</w:t>
      </w:r>
    </w:p>
    <w:p w:rsidR="00EB7AF6" w:rsidRPr="002125BE" w:rsidRDefault="00EB7AF6" w:rsidP="007B4962">
      <w:pPr>
        <w:numPr>
          <w:ilvl w:val="0"/>
          <w:numId w:val="37"/>
        </w:numPr>
        <w:tabs>
          <w:tab w:val="left" w:pos="993"/>
        </w:tabs>
        <w:spacing w:line="360" w:lineRule="auto"/>
        <w:ind w:left="0" w:firstLine="709"/>
        <w:jc w:val="both"/>
        <w:rPr>
          <w:sz w:val="22"/>
          <w:szCs w:val="22"/>
        </w:rPr>
      </w:pPr>
      <w:r w:rsidRPr="002125BE">
        <w:rPr>
          <w:sz w:val="22"/>
          <w:szCs w:val="22"/>
        </w:rPr>
        <w:t>писать личное письмо в ответ на письмо-стимул с употреблением формул речевого эт</w:t>
      </w:r>
      <w:r w:rsidRPr="002125BE">
        <w:rPr>
          <w:sz w:val="22"/>
          <w:szCs w:val="22"/>
        </w:rPr>
        <w:t>и</w:t>
      </w:r>
      <w:r w:rsidRPr="002125BE">
        <w:rPr>
          <w:sz w:val="22"/>
          <w:szCs w:val="22"/>
        </w:rPr>
        <w:t>кета, принятых в стране изучаемого языка: сообщать краткие сведения о себе и запрашивать ан</w:t>
      </w:r>
      <w:r w:rsidRPr="002125BE">
        <w:rPr>
          <w:sz w:val="22"/>
          <w:szCs w:val="22"/>
        </w:rPr>
        <w:t>а</w:t>
      </w:r>
      <w:r w:rsidRPr="002125BE">
        <w:rPr>
          <w:sz w:val="22"/>
          <w:szCs w:val="22"/>
        </w:rPr>
        <w:lastRenderedPageBreak/>
        <w:t>логичную информацию о друге по переписке; выражать благодарность, извинения, просьбу; д</w:t>
      </w:r>
      <w:r w:rsidRPr="002125BE">
        <w:rPr>
          <w:sz w:val="22"/>
          <w:szCs w:val="22"/>
        </w:rPr>
        <w:t>а</w:t>
      </w:r>
      <w:r w:rsidRPr="002125BE">
        <w:rPr>
          <w:sz w:val="22"/>
          <w:szCs w:val="22"/>
        </w:rPr>
        <w:t>вать совет и т. д. (объемом 100–120 слов, включая адрес);</w:t>
      </w:r>
    </w:p>
    <w:p w:rsidR="00EB7AF6" w:rsidRPr="002125BE" w:rsidRDefault="00EB7AF6" w:rsidP="007B4962">
      <w:pPr>
        <w:numPr>
          <w:ilvl w:val="0"/>
          <w:numId w:val="37"/>
        </w:numPr>
        <w:tabs>
          <w:tab w:val="left" w:pos="993"/>
        </w:tabs>
        <w:spacing w:line="360" w:lineRule="auto"/>
        <w:ind w:left="0" w:firstLine="709"/>
        <w:jc w:val="both"/>
        <w:rPr>
          <w:sz w:val="22"/>
          <w:szCs w:val="22"/>
        </w:rPr>
      </w:pPr>
      <w:r w:rsidRPr="002125BE">
        <w:rPr>
          <w:sz w:val="22"/>
          <w:szCs w:val="22"/>
        </w:rPr>
        <w:t>писать небольшие письменные высказывания с опорой на образец/ план.</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38"/>
        </w:numPr>
        <w:tabs>
          <w:tab w:val="left" w:pos="993"/>
        </w:tabs>
        <w:spacing w:line="360" w:lineRule="auto"/>
        <w:ind w:left="0" w:firstLine="709"/>
        <w:jc w:val="both"/>
        <w:rPr>
          <w:i/>
          <w:sz w:val="22"/>
          <w:szCs w:val="22"/>
        </w:rPr>
      </w:pPr>
      <w:r w:rsidRPr="002125BE">
        <w:rPr>
          <w:i/>
          <w:sz w:val="22"/>
          <w:szCs w:val="22"/>
        </w:rPr>
        <w:t>делать краткие выписки из текста с целью их использования в собственных устных высказываниях;</w:t>
      </w:r>
    </w:p>
    <w:p w:rsidR="00EB7AF6" w:rsidRPr="002125BE" w:rsidRDefault="00EB7AF6" w:rsidP="007B4962">
      <w:pPr>
        <w:numPr>
          <w:ilvl w:val="0"/>
          <w:numId w:val="38"/>
        </w:numPr>
        <w:tabs>
          <w:tab w:val="left" w:pos="993"/>
        </w:tabs>
        <w:spacing w:line="360" w:lineRule="auto"/>
        <w:ind w:left="0" w:firstLine="709"/>
        <w:jc w:val="both"/>
        <w:rPr>
          <w:i/>
          <w:sz w:val="22"/>
          <w:szCs w:val="22"/>
        </w:rPr>
      </w:pPr>
      <w:r w:rsidRPr="002125BE">
        <w:rPr>
          <w:i/>
          <w:sz w:val="22"/>
          <w:szCs w:val="22"/>
        </w:rPr>
        <w:t>писать электронное письмо (</w:t>
      </w:r>
      <w:r w:rsidRPr="002125BE">
        <w:rPr>
          <w:i/>
          <w:sz w:val="22"/>
          <w:szCs w:val="22"/>
          <w:lang w:val="en-US"/>
        </w:rPr>
        <w:t>e</w:t>
      </w:r>
      <w:r w:rsidRPr="002125BE">
        <w:rPr>
          <w:i/>
          <w:sz w:val="22"/>
          <w:szCs w:val="22"/>
        </w:rPr>
        <w:t>-</w:t>
      </w:r>
      <w:r w:rsidRPr="002125BE">
        <w:rPr>
          <w:i/>
          <w:sz w:val="22"/>
          <w:szCs w:val="22"/>
          <w:lang w:val="en-US"/>
        </w:rPr>
        <w:t>mail</w:t>
      </w:r>
      <w:r w:rsidRPr="002125BE">
        <w:rPr>
          <w:i/>
          <w:sz w:val="22"/>
          <w:szCs w:val="22"/>
        </w:rPr>
        <w:t>) зарубежному другу в ответ на электронное пис</w:t>
      </w:r>
      <w:r w:rsidRPr="002125BE">
        <w:rPr>
          <w:i/>
          <w:sz w:val="22"/>
          <w:szCs w:val="22"/>
        </w:rPr>
        <w:t>ь</w:t>
      </w:r>
      <w:r w:rsidRPr="002125BE">
        <w:rPr>
          <w:i/>
          <w:sz w:val="22"/>
          <w:szCs w:val="22"/>
        </w:rPr>
        <w:t>мо-стимул;</w:t>
      </w:r>
    </w:p>
    <w:p w:rsidR="00EB7AF6" w:rsidRPr="002125BE" w:rsidRDefault="00EB7AF6" w:rsidP="007B4962">
      <w:pPr>
        <w:numPr>
          <w:ilvl w:val="0"/>
          <w:numId w:val="38"/>
        </w:numPr>
        <w:tabs>
          <w:tab w:val="left" w:pos="993"/>
        </w:tabs>
        <w:spacing w:line="360" w:lineRule="auto"/>
        <w:ind w:left="0" w:firstLine="709"/>
        <w:jc w:val="both"/>
        <w:rPr>
          <w:i/>
          <w:sz w:val="22"/>
          <w:szCs w:val="22"/>
        </w:rPr>
      </w:pPr>
      <w:r w:rsidRPr="002125BE">
        <w:rPr>
          <w:i/>
          <w:sz w:val="22"/>
          <w:szCs w:val="22"/>
        </w:rPr>
        <w:t xml:space="preserve">составлять план/ тезисы устного или письменного сообщения; </w:t>
      </w:r>
    </w:p>
    <w:p w:rsidR="00EB7AF6" w:rsidRPr="002125BE" w:rsidRDefault="00EB7AF6" w:rsidP="007B4962">
      <w:pPr>
        <w:numPr>
          <w:ilvl w:val="0"/>
          <w:numId w:val="39"/>
        </w:numPr>
        <w:tabs>
          <w:tab w:val="left" w:pos="993"/>
        </w:tabs>
        <w:spacing w:line="360" w:lineRule="auto"/>
        <w:ind w:left="0" w:firstLine="709"/>
        <w:jc w:val="both"/>
        <w:rPr>
          <w:i/>
          <w:sz w:val="22"/>
          <w:szCs w:val="22"/>
        </w:rPr>
      </w:pPr>
      <w:r w:rsidRPr="002125BE">
        <w:rPr>
          <w:i/>
          <w:sz w:val="22"/>
          <w:szCs w:val="22"/>
        </w:rPr>
        <w:t>кратко излагать в письменном виде результаты проектной деятельности;</w:t>
      </w:r>
    </w:p>
    <w:p w:rsidR="00EB7AF6" w:rsidRPr="002125BE" w:rsidRDefault="00EB7AF6" w:rsidP="007B4962">
      <w:pPr>
        <w:numPr>
          <w:ilvl w:val="0"/>
          <w:numId w:val="39"/>
        </w:numPr>
        <w:tabs>
          <w:tab w:val="left" w:pos="993"/>
        </w:tabs>
        <w:spacing w:line="360" w:lineRule="auto"/>
        <w:ind w:left="0" w:firstLine="709"/>
        <w:jc w:val="both"/>
        <w:rPr>
          <w:i/>
          <w:sz w:val="22"/>
          <w:szCs w:val="22"/>
        </w:rPr>
      </w:pPr>
      <w:r w:rsidRPr="002125BE">
        <w:rPr>
          <w:i/>
          <w:sz w:val="22"/>
          <w:szCs w:val="22"/>
        </w:rPr>
        <w:t>писать небольшое письменное высказывание с опорой на нелинейный текст (таблицы, диаграммы и т. п.).</w:t>
      </w:r>
    </w:p>
    <w:p w:rsidR="00EB7AF6" w:rsidRPr="002125BE" w:rsidRDefault="00EB7AF6" w:rsidP="00EB7AF6">
      <w:pPr>
        <w:spacing w:line="360" w:lineRule="auto"/>
        <w:ind w:firstLine="709"/>
        <w:jc w:val="both"/>
        <w:rPr>
          <w:b/>
          <w:sz w:val="22"/>
          <w:szCs w:val="22"/>
        </w:rPr>
      </w:pPr>
      <w:r w:rsidRPr="002125BE">
        <w:rPr>
          <w:b/>
          <w:sz w:val="22"/>
          <w:szCs w:val="22"/>
        </w:rPr>
        <w:t>Языковые навыки и средства оперирования ими</w:t>
      </w:r>
    </w:p>
    <w:p w:rsidR="00EB7AF6" w:rsidRPr="002125BE" w:rsidRDefault="00EB7AF6" w:rsidP="00EB7AF6">
      <w:pPr>
        <w:spacing w:line="360" w:lineRule="auto"/>
        <w:ind w:firstLine="709"/>
        <w:jc w:val="both"/>
        <w:rPr>
          <w:b/>
          <w:sz w:val="22"/>
          <w:szCs w:val="22"/>
        </w:rPr>
      </w:pPr>
      <w:r w:rsidRPr="002125BE">
        <w:rPr>
          <w:b/>
          <w:sz w:val="22"/>
          <w:szCs w:val="22"/>
        </w:rPr>
        <w:t>Орфография и пунктуация</w:t>
      </w:r>
    </w:p>
    <w:p w:rsidR="00EB7AF6" w:rsidRPr="002125BE" w:rsidRDefault="00EB7AF6" w:rsidP="00EB7AF6">
      <w:pPr>
        <w:spacing w:line="360" w:lineRule="auto"/>
        <w:ind w:firstLine="709"/>
        <w:jc w:val="both"/>
        <w:rPr>
          <w:b/>
          <w:sz w:val="22"/>
          <w:szCs w:val="22"/>
        </w:rPr>
      </w:pPr>
      <w:r w:rsidRPr="002125BE">
        <w:rPr>
          <w:b/>
          <w:sz w:val="22"/>
          <w:szCs w:val="22"/>
        </w:rPr>
        <w:t>Выпускник научится:</w:t>
      </w:r>
    </w:p>
    <w:p w:rsidR="00EB7AF6" w:rsidRPr="002125BE" w:rsidRDefault="00EB7AF6" w:rsidP="007B4962">
      <w:pPr>
        <w:numPr>
          <w:ilvl w:val="0"/>
          <w:numId w:val="46"/>
        </w:numPr>
        <w:tabs>
          <w:tab w:val="left" w:pos="993"/>
        </w:tabs>
        <w:spacing w:line="360" w:lineRule="auto"/>
        <w:ind w:left="0" w:firstLine="709"/>
        <w:jc w:val="both"/>
        <w:rPr>
          <w:sz w:val="22"/>
          <w:szCs w:val="22"/>
        </w:rPr>
      </w:pPr>
      <w:r w:rsidRPr="002125BE">
        <w:rPr>
          <w:sz w:val="22"/>
          <w:szCs w:val="22"/>
        </w:rPr>
        <w:t>правильно писать изученные слова;</w:t>
      </w:r>
    </w:p>
    <w:p w:rsidR="00EB7AF6" w:rsidRPr="002125BE" w:rsidRDefault="00EB7AF6" w:rsidP="007B4962">
      <w:pPr>
        <w:numPr>
          <w:ilvl w:val="0"/>
          <w:numId w:val="46"/>
        </w:numPr>
        <w:tabs>
          <w:tab w:val="left" w:pos="993"/>
        </w:tabs>
        <w:spacing w:line="360" w:lineRule="auto"/>
        <w:ind w:left="0" w:firstLine="709"/>
        <w:jc w:val="both"/>
        <w:rPr>
          <w:sz w:val="22"/>
          <w:szCs w:val="22"/>
        </w:rPr>
      </w:pPr>
      <w:r w:rsidRPr="002125BE">
        <w:rPr>
          <w:sz w:val="22"/>
          <w:szCs w:val="22"/>
        </w:rPr>
        <w:t>правильно ставить знаки препинания в конце предложения: точку в конце повествов</w:t>
      </w:r>
      <w:r w:rsidRPr="002125BE">
        <w:rPr>
          <w:sz w:val="22"/>
          <w:szCs w:val="22"/>
        </w:rPr>
        <w:t>а</w:t>
      </w:r>
      <w:r w:rsidRPr="002125BE">
        <w:rPr>
          <w:sz w:val="22"/>
          <w:szCs w:val="22"/>
        </w:rPr>
        <w:t>тельного предложения, вопросительный знак в конце вопросительного предложения, восклиц</w:t>
      </w:r>
      <w:r w:rsidRPr="002125BE">
        <w:rPr>
          <w:sz w:val="22"/>
          <w:szCs w:val="22"/>
        </w:rPr>
        <w:t>а</w:t>
      </w:r>
      <w:r w:rsidRPr="002125BE">
        <w:rPr>
          <w:sz w:val="22"/>
          <w:szCs w:val="22"/>
        </w:rPr>
        <w:t>тельный знак в конце восклицательного предложения;</w:t>
      </w:r>
    </w:p>
    <w:p w:rsidR="00EB7AF6" w:rsidRPr="002125BE" w:rsidRDefault="00EB7AF6" w:rsidP="007B4962">
      <w:pPr>
        <w:numPr>
          <w:ilvl w:val="0"/>
          <w:numId w:val="46"/>
        </w:numPr>
        <w:tabs>
          <w:tab w:val="left" w:pos="993"/>
        </w:tabs>
        <w:spacing w:line="360" w:lineRule="auto"/>
        <w:ind w:left="0" w:firstLine="709"/>
        <w:jc w:val="both"/>
        <w:rPr>
          <w:sz w:val="22"/>
          <w:szCs w:val="22"/>
        </w:rPr>
      </w:pPr>
      <w:r w:rsidRPr="002125BE">
        <w:rPr>
          <w:sz w:val="22"/>
          <w:szCs w:val="22"/>
        </w:rPr>
        <w:t>расставлять в личном письме знаки препинания, диктуемые его форматом, в соответс</w:t>
      </w:r>
      <w:r w:rsidRPr="002125BE">
        <w:rPr>
          <w:sz w:val="22"/>
          <w:szCs w:val="22"/>
        </w:rPr>
        <w:t>т</w:t>
      </w:r>
      <w:r w:rsidRPr="002125BE">
        <w:rPr>
          <w:sz w:val="22"/>
          <w:szCs w:val="22"/>
        </w:rPr>
        <w:t>вии с нормами, принятыми в стране изучаемого языка.</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47"/>
        </w:numPr>
        <w:tabs>
          <w:tab w:val="left" w:pos="993"/>
        </w:tabs>
        <w:spacing w:line="360" w:lineRule="auto"/>
        <w:ind w:left="0" w:firstLine="709"/>
        <w:jc w:val="both"/>
        <w:rPr>
          <w:i/>
          <w:sz w:val="22"/>
          <w:szCs w:val="22"/>
        </w:rPr>
      </w:pPr>
      <w:r w:rsidRPr="002125BE">
        <w:rPr>
          <w:i/>
          <w:sz w:val="22"/>
          <w:szCs w:val="22"/>
        </w:rPr>
        <w:t>сравнивать и анализировать буквосочетания английского языка и их транскрипцию.</w:t>
      </w:r>
    </w:p>
    <w:p w:rsidR="00EB7AF6" w:rsidRPr="002125BE" w:rsidRDefault="00EB7AF6" w:rsidP="00EB7AF6">
      <w:pPr>
        <w:spacing w:line="360" w:lineRule="auto"/>
        <w:ind w:firstLine="709"/>
        <w:jc w:val="both"/>
        <w:rPr>
          <w:b/>
          <w:sz w:val="22"/>
          <w:szCs w:val="22"/>
        </w:rPr>
      </w:pPr>
      <w:r w:rsidRPr="002125BE">
        <w:rPr>
          <w:b/>
          <w:sz w:val="22"/>
          <w:szCs w:val="22"/>
        </w:rPr>
        <w:t>Фонетическая сторона речи</w:t>
      </w:r>
    </w:p>
    <w:p w:rsidR="00EB7AF6" w:rsidRPr="002125BE" w:rsidRDefault="00EB7AF6" w:rsidP="00EB7AF6">
      <w:pPr>
        <w:spacing w:line="360" w:lineRule="auto"/>
        <w:ind w:firstLine="709"/>
        <w:jc w:val="both"/>
        <w:rPr>
          <w:b/>
          <w:sz w:val="22"/>
          <w:szCs w:val="22"/>
        </w:rPr>
      </w:pPr>
      <w:r w:rsidRPr="002125BE">
        <w:rPr>
          <w:b/>
          <w:sz w:val="22"/>
          <w:szCs w:val="22"/>
        </w:rPr>
        <w:t>Выпускник научится:</w:t>
      </w:r>
    </w:p>
    <w:p w:rsidR="00EB7AF6" w:rsidRPr="002125BE" w:rsidRDefault="00EB7AF6" w:rsidP="007B4962">
      <w:pPr>
        <w:numPr>
          <w:ilvl w:val="0"/>
          <w:numId w:val="40"/>
        </w:numPr>
        <w:tabs>
          <w:tab w:val="left" w:pos="993"/>
        </w:tabs>
        <w:spacing w:line="360" w:lineRule="auto"/>
        <w:ind w:left="0" w:firstLine="709"/>
        <w:jc w:val="both"/>
        <w:rPr>
          <w:sz w:val="22"/>
          <w:szCs w:val="22"/>
        </w:rPr>
      </w:pPr>
      <w:r w:rsidRPr="002125BE">
        <w:rPr>
          <w:sz w:val="22"/>
          <w:szCs w:val="22"/>
        </w:rPr>
        <w:t>различать на слух и адекватно, без фонематических ошибок, ведущих к сбою коммун</w:t>
      </w:r>
      <w:r w:rsidRPr="002125BE">
        <w:rPr>
          <w:sz w:val="22"/>
          <w:szCs w:val="22"/>
        </w:rPr>
        <w:t>и</w:t>
      </w:r>
      <w:r w:rsidRPr="002125BE">
        <w:rPr>
          <w:sz w:val="22"/>
          <w:szCs w:val="22"/>
        </w:rPr>
        <w:t>кации, произносить слова изучаемого иностранного языка;</w:t>
      </w:r>
    </w:p>
    <w:p w:rsidR="00EB7AF6" w:rsidRPr="002125BE" w:rsidRDefault="00EB7AF6" w:rsidP="007B4962">
      <w:pPr>
        <w:numPr>
          <w:ilvl w:val="0"/>
          <w:numId w:val="40"/>
        </w:numPr>
        <w:tabs>
          <w:tab w:val="left" w:pos="993"/>
        </w:tabs>
        <w:spacing w:line="360" w:lineRule="auto"/>
        <w:ind w:left="0" w:firstLine="709"/>
        <w:jc w:val="both"/>
        <w:rPr>
          <w:sz w:val="22"/>
          <w:szCs w:val="22"/>
        </w:rPr>
      </w:pPr>
      <w:r w:rsidRPr="002125BE">
        <w:rPr>
          <w:sz w:val="22"/>
          <w:szCs w:val="22"/>
        </w:rPr>
        <w:t>соблюдать правильное ударение в изученных словах;</w:t>
      </w:r>
    </w:p>
    <w:p w:rsidR="00EB7AF6" w:rsidRPr="002125BE" w:rsidRDefault="00EB7AF6" w:rsidP="007B4962">
      <w:pPr>
        <w:numPr>
          <w:ilvl w:val="0"/>
          <w:numId w:val="40"/>
        </w:numPr>
        <w:tabs>
          <w:tab w:val="left" w:pos="993"/>
        </w:tabs>
        <w:spacing w:line="360" w:lineRule="auto"/>
        <w:ind w:left="0" w:firstLine="709"/>
        <w:jc w:val="both"/>
        <w:rPr>
          <w:sz w:val="22"/>
          <w:szCs w:val="22"/>
        </w:rPr>
      </w:pPr>
      <w:r w:rsidRPr="002125BE">
        <w:rPr>
          <w:sz w:val="22"/>
          <w:szCs w:val="22"/>
        </w:rPr>
        <w:t>различать коммуникативные типы предложений по их интонации;</w:t>
      </w:r>
    </w:p>
    <w:p w:rsidR="00EB7AF6" w:rsidRPr="002125BE" w:rsidRDefault="00EB7AF6" w:rsidP="007B4962">
      <w:pPr>
        <w:numPr>
          <w:ilvl w:val="0"/>
          <w:numId w:val="40"/>
        </w:numPr>
        <w:tabs>
          <w:tab w:val="left" w:pos="993"/>
        </w:tabs>
        <w:spacing w:line="360" w:lineRule="auto"/>
        <w:ind w:left="0" w:firstLine="709"/>
        <w:jc w:val="both"/>
        <w:rPr>
          <w:sz w:val="22"/>
          <w:szCs w:val="22"/>
        </w:rPr>
      </w:pPr>
      <w:r w:rsidRPr="002125BE">
        <w:rPr>
          <w:sz w:val="22"/>
          <w:szCs w:val="22"/>
        </w:rPr>
        <w:t>членить предложение на смысловые группы;</w:t>
      </w:r>
    </w:p>
    <w:p w:rsidR="00EB7AF6" w:rsidRPr="002125BE" w:rsidRDefault="00EB7AF6" w:rsidP="007B4962">
      <w:pPr>
        <w:numPr>
          <w:ilvl w:val="0"/>
          <w:numId w:val="40"/>
        </w:numPr>
        <w:tabs>
          <w:tab w:val="left" w:pos="993"/>
        </w:tabs>
        <w:spacing w:line="360" w:lineRule="auto"/>
        <w:ind w:left="0" w:firstLine="709"/>
        <w:jc w:val="both"/>
        <w:rPr>
          <w:sz w:val="22"/>
          <w:szCs w:val="22"/>
        </w:rPr>
      </w:pPr>
      <w:r w:rsidRPr="002125BE">
        <w:rPr>
          <w:sz w:val="22"/>
          <w:szCs w:val="22"/>
        </w:rPr>
        <w:t>адекватно, без ошибок, ведущих к сбою коммуникации, произносить фразы с точки зр</w:t>
      </w:r>
      <w:r w:rsidRPr="002125BE">
        <w:rPr>
          <w:sz w:val="22"/>
          <w:szCs w:val="22"/>
        </w:rPr>
        <w:t>е</w:t>
      </w:r>
      <w:r w:rsidRPr="002125BE">
        <w:rPr>
          <w:sz w:val="22"/>
          <w:szCs w:val="22"/>
        </w:rPr>
        <w:t>ния их ритмико-интонационных особенностей (побудительное предложение; общий, специал</w:t>
      </w:r>
      <w:r w:rsidRPr="002125BE">
        <w:rPr>
          <w:sz w:val="22"/>
          <w:szCs w:val="22"/>
        </w:rPr>
        <w:t>ь</w:t>
      </w:r>
      <w:r w:rsidRPr="002125BE">
        <w:rPr>
          <w:sz w:val="22"/>
          <w:szCs w:val="22"/>
        </w:rPr>
        <w:t>ный, альтернативный и разделительный вопросы), в том числе, соблюдая правило отсутствия фр</w:t>
      </w:r>
      <w:r w:rsidRPr="002125BE">
        <w:rPr>
          <w:sz w:val="22"/>
          <w:szCs w:val="22"/>
        </w:rPr>
        <w:t>а</w:t>
      </w:r>
      <w:r w:rsidRPr="002125BE">
        <w:rPr>
          <w:sz w:val="22"/>
          <w:szCs w:val="22"/>
        </w:rPr>
        <w:t>зового ударения на служебных словах.</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40"/>
        </w:numPr>
        <w:tabs>
          <w:tab w:val="left" w:pos="993"/>
        </w:tabs>
        <w:spacing w:line="360" w:lineRule="auto"/>
        <w:ind w:left="0" w:firstLine="709"/>
        <w:jc w:val="both"/>
        <w:rPr>
          <w:i/>
          <w:sz w:val="22"/>
          <w:szCs w:val="22"/>
        </w:rPr>
      </w:pPr>
      <w:r w:rsidRPr="002125BE">
        <w:rPr>
          <w:i/>
          <w:sz w:val="22"/>
          <w:szCs w:val="22"/>
        </w:rPr>
        <w:t>выражать модальные значения, чувства и эмоции с помощью интонации;</w:t>
      </w:r>
    </w:p>
    <w:p w:rsidR="00EB7AF6" w:rsidRPr="002125BE" w:rsidRDefault="00EB7AF6" w:rsidP="007B4962">
      <w:pPr>
        <w:numPr>
          <w:ilvl w:val="0"/>
          <w:numId w:val="40"/>
        </w:numPr>
        <w:tabs>
          <w:tab w:val="left" w:pos="993"/>
        </w:tabs>
        <w:spacing w:line="360" w:lineRule="auto"/>
        <w:ind w:left="0" w:firstLine="709"/>
        <w:jc w:val="both"/>
        <w:rPr>
          <w:i/>
          <w:sz w:val="22"/>
          <w:szCs w:val="22"/>
        </w:rPr>
      </w:pPr>
      <w:r w:rsidRPr="002125BE">
        <w:rPr>
          <w:i/>
          <w:sz w:val="22"/>
          <w:szCs w:val="22"/>
        </w:rPr>
        <w:t>различать британские и американские варианты английского языка в прослушанных высказываниях.</w:t>
      </w:r>
    </w:p>
    <w:p w:rsidR="00EB7AF6" w:rsidRPr="002125BE" w:rsidRDefault="00EB7AF6" w:rsidP="00EB7AF6">
      <w:pPr>
        <w:spacing w:line="360" w:lineRule="auto"/>
        <w:ind w:firstLine="709"/>
        <w:jc w:val="both"/>
        <w:rPr>
          <w:b/>
          <w:sz w:val="22"/>
          <w:szCs w:val="22"/>
        </w:rPr>
      </w:pPr>
      <w:r w:rsidRPr="002125BE">
        <w:rPr>
          <w:b/>
          <w:sz w:val="22"/>
          <w:szCs w:val="22"/>
        </w:rPr>
        <w:t>Лексическая сторона речи</w:t>
      </w:r>
    </w:p>
    <w:p w:rsidR="00EB7AF6" w:rsidRPr="002125BE" w:rsidRDefault="00EB7AF6" w:rsidP="00EB7AF6">
      <w:pPr>
        <w:spacing w:line="360" w:lineRule="auto"/>
        <w:ind w:firstLine="709"/>
        <w:jc w:val="both"/>
        <w:rPr>
          <w:b/>
          <w:sz w:val="22"/>
          <w:szCs w:val="22"/>
        </w:rPr>
      </w:pPr>
      <w:r w:rsidRPr="002125BE">
        <w:rPr>
          <w:b/>
          <w:sz w:val="22"/>
          <w:szCs w:val="22"/>
        </w:rPr>
        <w:lastRenderedPageBreak/>
        <w:t>Выпускник научится:</w:t>
      </w:r>
    </w:p>
    <w:p w:rsidR="00EB7AF6" w:rsidRPr="002125BE" w:rsidRDefault="00EB7AF6" w:rsidP="007B4962">
      <w:pPr>
        <w:numPr>
          <w:ilvl w:val="0"/>
          <w:numId w:val="41"/>
        </w:numPr>
        <w:tabs>
          <w:tab w:val="left" w:pos="993"/>
        </w:tabs>
        <w:spacing w:line="360" w:lineRule="auto"/>
        <w:ind w:left="0" w:firstLine="709"/>
        <w:jc w:val="both"/>
        <w:rPr>
          <w:sz w:val="22"/>
          <w:szCs w:val="22"/>
        </w:rPr>
      </w:pPr>
      <w:r w:rsidRPr="002125BE">
        <w:rPr>
          <w:sz w:val="22"/>
          <w:szCs w:val="22"/>
        </w:rPr>
        <w:t>узнавать в письменном и звучащем тексте изученные лексические единицы (слова, сл</w:t>
      </w:r>
      <w:r w:rsidRPr="002125BE">
        <w:rPr>
          <w:sz w:val="22"/>
          <w:szCs w:val="22"/>
        </w:rPr>
        <w:t>о</w:t>
      </w:r>
      <w:r w:rsidRPr="002125BE">
        <w:rPr>
          <w:sz w:val="22"/>
          <w:szCs w:val="22"/>
        </w:rPr>
        <w:t>восочетания, реплики-клише речевого этикета), в том числе многозначные в пределах тематики основной школы;</w:t>
      </w:r>
    </w:p>
    <w:p w:rsidR="00EB7AF6" w:rsidRPr="002125BE" w:rsidRDefault="00EB7AF6" w:rsidP="007B4962">
      <w:pPr>
        <w:numPr>
          <w:ilvl w:val="0"/>
          <w:numId w:val="41"/>
        </w:numPr>
        <w:tabs>
          <w:tab w:val="left" w:pos="993"/>
        </w:tabs>
        <w:spacing w:line="360" w:lineRule="auto"/>
        <w:ind w:left="0" w:firstLine="709"/>
        <w:jc w:val="both"/>
        <w:rPr>
          <w:sz w:val="22"/>
          <w:szCs w:val="22"/>
        </w:rPr>
      </w:pPr>
      <w:r w:rsidRPr="002125BE">
        <w:rPr>
          <w:sz w:val="22"/>
          <w:szCs w:val="22"/>
        </w:rPr>
        <w:t>употреблять в устной и письменной речи в их основном значении изученные лексич</w:t>
      </w:r>
      <w:r w:rsidRPr="002125BE">
        <w:rPr>
          <w:sz w:val="22"/>
          <w:szCs w:val="22"/>
        </w:rPr>
        <w:t>е</w:t>
      </w:r>
      <w:r w:rsidRPr="002125BE">
        <w:rPr>
          <w:sz w:val="22"/>
          <w:szCs w:val="22"/>
        </w:rPr>
        <w:t>ские единицы (слова, словосочетания, реплики-клише речевого этикета), в том числе многозна</w:t>
      </w:r>
      <w:r w:rsidRPr="002125BE">
        <w:rPr>
          <w:sz w:val="22"/>
          <w:szCs w:val="22"/>
        </w:rPr>
        <w:t>ч</w:t>
      </w:r>
      <w:r w:rsidRPr="002125BE">
        <w:rPr>
          <w:sz w:val="22"/>
          <w:szCs w:val="22"/>
        </w:rPr>
        <w:t>ные, в пределах тематики основной школы в соответствии с решаемой коммуникативной задачей;</w:t>
      </w:r>
    </w:p>
    <w:p w:rsidR="00EB7AF6" w:rsidRPr="002125BE" w:rsidRDefault="00EB7AF6" w:rsidP="007B4962">
      <w:pPr>
        <w:numPr>
          <w:ilvl w:val="0"/>
          <w:numId w:val="41"/>
        </w:numPr>
        <w:tabs>
          <w:tab w:val="left" w:pos="993"/>
        </w:tabs>
        <w:spacing w:line="360" w:lineRule="auto"/>
        <w:ind w:left="0" w:firstLine="709"/>
        <w:jc w:val="both"/>
        <w:rPr>
          <w:sz w:val="22"/>
          <w:szCs w:val="22"/>
        </w:rPr>
      </w:pPr>
      <w:r w:rsidRPr="002125BE">
        <w:rPr>
          <w:sz w:val="22"/>
          <w:szCs w:val="22"/>
        </w:rPr>
        <w:t>соблюдать существующие в английском языке нормы лексической сочетаемости;</w:t>
      </w:r>
    </w:p>
    <w:p w:rsidR="00EB7AF6" w:rsidRPr="002125BE" w:rsidRDefault="00EB7AF6" w:rsidP="007B4962">
      <w:pPr>
        <w:numPr>
          <w:ilvl w:val="0"/>
          <w:numId w:val="41"/>
        </w:numPr>
        <w:tabs>
          <w:tab w:val="left" w:pos="993"/>
        </w:tabs>
        <w:spacing w:line="360" w:lineRule="auto"/>
        <w:ind w:left="0" w:firstLine="709"/>
        <w:jc w:val="both"/>
        <w:rPr>
          <w:sz w:val="22"/>
          <w:szCs w:val="22"/>
        </w:rPr>
      </w:pPr>
      <w:r w:rsidRPr="002125BE">
        <w:rPr>
          <w:sz w:val="22"/>
          <w:szCs w:val="22"/>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B7AF6" w:rsidRPr="002125BE" w:rsidRDefault="00EB7AF6" w:rsidP="007B4962">
      <w:pPr>
        <w:numPr>
          <w:ilvl w:val="0"/>
          <w:numId w:val="41"/>
        </w:numPr>
        <w:tabs>
          <w:tab w:val="left" w:pos="993"/>
        </w:tabs>
        <w:spacing w:line="360" w:lineRule="auto"/>
        <w:ind w:left="0" w:firstLine="709"/>
        <w:jc w:val="both"/>
        <w:rPr>
          <w:sz w:val="22"/>
          <w:szCs w:val="22"/>
          <w:lang w:bidi="en-US"/>
        </w:rPr>
      </w:pPr>
      <w:r w:rsidRPr="002125BE">
        <w:rPr>
          <w:sz w:val="22"/>
          <w:szCs w:val="22"/>
        </w:rPr>
        <w:t>распознавать и образовывать родственные слова с использованием аффиксации в пр</w:t>
      </w:r>
      <w:r w:rsidRPr="002125BE">
        <w:rPr>
          <w:sz w:val="22"/>
          <w:szCs w:val="22"/>
        </w:rPr>
        <w:t>е</w:t>
      </w:r>
      <w:r w:rsidRPr="002125BE">
        <w:rPr>
          <w:sz w:val="22"/>
          <w:szCs w:val="22"/>
        </w:rPr>
        <w:t xml:space="preserve">делах тематики основной школы в соответствии с решаемой коммуникативной задачей: </w:t>
      </w:r>
    </w:p>
    <w:p w:rsidR="00EB7AF6" w:rsidRPr="002125BE" w:rsidRDefault="00EB7AF6" w:rsidP="007B4962">
      <w:pPr>
        <w:numPr>
          <w:ilvl w:val="0"/>
          <w:numId w:val="51"/>
        </w:numPr>
        <w:tabs>
          <w:tab w:val="left" w:pos="993"/>
        </w:tabs>
        <w:spacing w:line="360" w:lineRule="auto"/>
        <w:ind w:left="0" w:firstLine="709"/>
        <w:jc w:val="both"/>
        <w:rPr>
          <w:sz w:val="22"/>
          <w:szCs w:val="22"/>
        </w:rPr>
      </w:pPr>
      <w:r w:rsidRPr="002125BE">
        <w:rPr>
          <w:sz w:val="22"/>
          <w:szCs w:val="22"/>
        </w:rPr>
        <w:t xml:space="preserve">глаголы при помощи аффиксов </w:t>
      </w:r>
      <w:r w:rsidRPr="002125BE">
        <w:rPr>
          <w:i/>
          <w:sz w:val="22"/>
          <w:szCs w:val="22"/>
          <w:lang w:val="en-US"/>
        </w:rPr>
        <w:t>dis</w:t>
      </w:r>
      <w:r w:rsidRPr="002125BE">
        <w:rPr>
          <w:sz w:val="22"/>
          <w:szCs w:val="22"/>
        </w:rPr>
        <w:t xml:space="preserve">-, </w:t>
      </w:r>
      <w:r w:rsidRPr="002125BE">
        <w:rPr>
          <w:i/>
          <w:sz w:val="22"/>
          <w:szCs w:val="22"/>
          <w:lang w:val="en-US"/>
        </w:rPr>
        <w:t>mis</w:t>
      </w:r>
      <w:r w:rsidRPr="002125BE">
        <w:rPr>
          <w:sz w:val="22"/>
          <w:szCs w:val="22"/>
        </w:rPr>
        <w:t xml:space="preserve">-, </w:t>
      </w:r>
      <w:r w:rsidRPr="002125BE">
        <w:rPr>
          <w:i/>
          <w:sz w:val="22"/>
          <w:szCs w:val="22"/>
          <w:lang w:val="en-US"/>
        </w:rPr>
        <w:t>re</w:t>
      </w:r>
      <w:r w:rsidRPr="002125BE">
        <w:rPr>
          <w:sz w:val="22"/>
          <w:szCs w:val="22"/>
        </w:rPr>
        <w:t>-, -</w:t>
      </w:r>
      <w:r w:rsidRPr="002125BE">
        <w:rPr>
          <w:i/>
          <w:sz w:val="22"/>
          <w:szCs w:val="22"/>
          <w:lang w:val="en-US"/>
        </w:rPr>
        <w:t>i</w:t>
      </w:r>
      <w:r w:rsidRPr="002125BE">
        <w:rPr>
          <w:i/>
          <w:sz w:val="22"/>
          <w:szCs w:val="22"/>
        </w:rPr>
        <w:t>ze</w:t>
      </w:r>
      <w:r w:rsidRPr="002125BE">
        <w:rPr>
          <w:sz w:val="22"/>
          <w:szCs w:val="22"/>
        </w:rPr>
        <w:t>/-</w:t>
      </w:r>
      <w:r w:rsidRPr="002125BE">
        <w:rPr>
          <w:i/>
          <w:sz w:val="22"/>
          <w:szCs w:val="22"/>
        </w:rPr>
        <w:t>ise</w:t>
      </w:r>
      <w:r w:rsidRPr="002125BE">
        <w:rPr>
          <w:sz w:val="22"/>
          <w:szCs w:val="22"/>
        </w:rPr>
        <w:t xml:space="preserve">; </w:t>
      </w:r>
    </w:p>
    <w:p w:rsidR="00EB7AF6" w:rsidRPr="002125BE" w:rsidRDefault="00EB7AF6" w:rsidP="007B4962">
      <w:pPr>
        <w:numPr>
          <w:ilvl w:val="0"/>
          <w:numId w:val="51"/>
        </w:numPr>
        <w:tabs>
          <w:tab w:val="left" w:pos="993"/>
        </w:tabs>
        <w:spacing w:line="360" w:lineRule="auto"/>
        <w:ind w:left="0" w:firstLine="709"/>
        <w:jc w:val="both"/>
        <w:rPr>
          <w:sz w:val="22"/>
          <w:szCs w:val="22"/>
          <w:lang w:val="en-US"/>
        </w:rPr>
      </w:pPr>
      <w:r w:rsidRPr="002125BE">
        <w:rPr>
          <w:sz w:val="22"/>
          <w:szCs w:val="22"/>
        </w:rPr>
        <w:t>имена</w:t>
      </w:r>
      <w:r w:rsidRPr="002125BE">
        <w:rPr>
          <w:sz w:val="22"/>
          <w:szCs w:val="22"/>
          <w:lang w:val="en-US"/>
        </w:rPr>
        <w:t xml:space="preserve"> </w:t>
      </w:r>
      <w:r w:rsidRPr="002125BE">
        <w:rPr>
          <w:sz w:val="22"/>
          <w:szCs w:val="22"/>
        </w:rPr>
        <w:t>существительные</w:t>
      </w:r>
      <w:r w:rsidRPr="002125BE">
        <w:rPr>
          <w:sz w:val="22"/>
          <w:szCs w:val="22"/>
          <w:lang w:val="en-US"/>
        </w:rPr>
        <w:t xml:space="preserve"> </w:t>
      </w:r>
      <w:r w:rsidRPr="002125BE">
        <w:rPr>
          <w:sz w:val="22"/>
          <w:szCs w:val="22"/>
        </w:rPr>
        <w:t>при</w:t>
      </w:r>
      <w:r w:rsidRPr="002125BE">
        <w:rPr>
          <w:sz w:val="22"/>
          <w:szCs w:val="22"/>
          <w:lang w:val="en-US"/>
        </w:rPr>
        <w:t xml:space="preserve"> </w:t>
      </w:r>
      <w:r w:rsidRPr="002125BE">
        <w:rPr>
          <w:sz w:val="22"/>
          <w:szCs w:val="22"/>
        </w:rPr>
        <w:t>помощи</w:t>
      </w:r>
      <w:r w:rsidRPr="002125BE">
        <w:rPr>
          <w:sz w:val="22"/>
          <w:szCs w:val="22"/>
          <w:lang w:val="en-US"/>
        </w:rPr>
        <w:t xml:space="preserve"> </w:t>
      </w:r>
      <w:r w:rsidRPr="002125BE">
        <w:rPr>
          <w:sz w:val="22"/>
          <w:szCs w:val="22"/>
        </w:rPr>
        <w:t>суффиксов</w:t>
      </w:r>
      <w:r w:rsidRPr="002125BE">
        <w:rPr>
          <w:sz w:val="22"/>
          <w:szCs w:val="22"/>
          <w:lang w:val="en-US"/>
        </w:rPr>
        <w:t xml:space="preserve"> -</w:t>
      </w:r>
      <w:r w:rsidRPr="002125BE">
        <w:rPr>
          <w:i/>
          <w:sz w:val="22"/>
          <w:szCs w:val="22"/>
          <w:lang w:val="en-US"/>
        </w:rPr>
        <w:t>or</w:t>
      </w:r>
      <w:r w:rsidRPr="002125BE">
        <w:rPr>
          <w:sz w:val="22"/>
          <w:szCs w:val="22"/>
          <w:lang w:val="en-US"/>
        </w:rPr>
        <w:t>/ -</w:t>
      </w:r>
      <w:r w:rsidRPr="002125BE">
        <w:rPr>
          <w:i/>
          <w:sz w:val="22"/>
          <w:szCs w:val="22"/>
          <w:lang w:val="en-US"/>
        </w:rPr>
        <w:t>er</w:t>
      </w:r>
      <w:r w:rsidRPr="002125BE">
        <w:rPr>
          <w:sz w:val="22"/>
          <w:szCs w:val="22"/>
          <w:lang w:val="en-US"/>
        </w:rPr>
        <w:t>, -</w:t>
      </w:r>
      <w:r w:rsidRPr="002125BE">
        <w:rPr>
          <w:i/>
          <w:sz w:val="22"/>
          <w:szCs w:val="22"/>
          <w:lang w:val="en-US"/>
        </w:rPr>
        <w:t>ist</w:t>
      </w:r>
      <w:r w:rsidRPr="002125BE">
        <w:rPr>
          <w:sz w:val="22"/>
          <w:szCs w:val="22"/>
          <w:lang w:val="en-US"/>
        </w:rPr>
        <w:t xml:space="preserve"> , -</w:t>
      </w:r>
      <w:r w:rsidRPr="002125BE">
        <w:rPr>
          <w:i/>
          <w:sz w:val="22"/>
          <w:szCs w:val="22"/>
          <w:lang w:val="en-US"/>
        </w:rPr>
        <w:t>sion</w:t>
      </w:r>
      <w:r w:rsidRPr="002125BE">
        <w:rPr>
          <w:sz w:val="22"/>
          <w:szCs w:val="22"/>
          <w:lang w:val="en-US"/>
        </w:rPr>
        <w:t>/-</w:t>
      </w:r>
      <w:r w:rsidRPr="002125BE">
        <w:rPr>
          <w:i/>
          <w:sz w:val="22"/>
          <w:szCs w:val="22"/>
          <w:lang w:val="en-US"/>
        </w:rPr>
        <w:t>tion</w:t>
      </w:r>
      <w:r w:rsidRPr="002125BE">
        <w:rPr>
          <w:sz w:val="22"/>
          <w:szCs w:val="22"/>
          <w:lang w:val="en-US"/>
        </w:rPr>
        <w:t>, -</w:t>
      </w:r>
      <w:r w:rsidRPr="002125BE">
        <w:rPr>
          <w:i/>
          <w:sz w:val="22"/>
          <w:szCs w:val="22"/>
          <w:lang w:val="en-US"/>
        </w:rPr>
        <w:t>nce</w:t>
      </w:r>
      <w:r w:rsidRPr="002125BE">
        <w:rPr>
          <w:sz w:val="22"/>
          <w:szCs w:val="22"/>
          <w:lang w:val="en-US"/>
        </w:rPr>
        <w:t>/-</w:t>
      </w:r>
      <w:r w:rsidRPr="002125BE">
        <w:rPr>
          <w:i/>
          <w:sz w:val="22"/>
          <w:szCs w:val="22"/>
          <w:lang w:val="en-US"/>
        </w:rPr>
        <w:t>ence</w:t>
      </w:r>
      <w:r w:rsidRPr="002125BE">
        <w:rPr>
          <w:sz w:val="22"/>
          <w:szCs w:val="22"/>
          <w:lang w:val="en-US"/>
        </w:rPr>
        <w:t>, -</w:t>
      </w:r>
      <w:r w:rsidRPr="002125BE">
        <w:rPr>
          <w:i/>
          <w:sz w:val="22"/>
          <w:szCs w:val="22"/>
          <w:lang w:val="en-US"/>
        </w:rPr>
        <w:t>ment</w:t>
      </w:r>
      <w:r w:rsidRPr="002125BE">
        <w:rPr>
          <w:sz w:val="22"/>
          <w:szCs w:val="22"/>
          <w:lang w:val="en-US"/>
        </w:rPr>
        <w:t>, -</w:t>
      </w:r>
      <w:r w:rsidRPr="002125BE">
        <w:rPr>
          <w:i/>
          <w:sz w:val="22"/>
          <w:szCs w:val="22"/>
          <w:lang w:val="en-US"/>
        </w:rPr>
        <w:t>ity</w:t>
      </w:r>
      <w:r w:rsidRPr="002125BE">
        <w:rPr>
          <w:sz w:val="22"/>
          <w:szCs w:val="22"/>
          <w:lang w:val="en-US"/>
        </w:rPr>
        <w:t xml:space="preserve"> , -</w:t>
      </w:r>
      <w:r w:rsidRPr="002125BE">
        <w:rPr>
          <w:i/>
          <w:sz w:val="22"/>
          <w:szCs w:val="22"/>
          <w:lang w:val="en-US"/>
        </w:rPr>
        <w:t>ness</w:t>
      </w:r>
      <w:r w:rsidRPr="002125BE">
        <w:rPr>
          <w:sz w:val="22"/>
          <w:szCs w:val="22"/>
          <w:lang w:val="en-US"/>
        </w:rPr>
        <w:t>, -</w:t>
      </w:r>
      <w:r w:rsidRPr="002125BE">
        <w:rPr>
          <w:i/>
          <w:sz w:val="22"/>
          <w:szCs w:val="22"/>
          <w:lang w:val="en-US"/>
        </w:rPr>
        <w:t>ship</w:t>
      </w:r>
      <w:r w:rsidRPr="002125BE">
        <w:rPr>
          <w:sz w:val="22"/>
          <w:szCs w:val="22"/>
          <w:lang w:val="en-US"/>
        </w:rPr>
        <w:t>, -</w:t>
      </w:r>
      <w:r w:rsidRPr="002125BE">
        <w:rPr>
          <w:i/>
          <w:sz w:val="22"/>
          <w:szCs w:val="22"/>
          <w:lang w:val="en-US"/>
        </w:rPr>
        <w:t>ing</w:t>
      </w:r>
      <w:r w:rsidRPr="002125BE">
        <w:rPr>
          <w:sz w:val="22"/>
          <w:szCs w:val="22"/>
          <w:lang w:val="en-US"/>
        </w:rPr>
        <w:t xml:space="preserve">; </w:t>
      </w:r>
    </w:p>
    <w:p w:rsidR="00EB7AF6" w:rsidRPr="002125BE" w:rsidRDefault="00EB7AF6" w:rsidP="007B4962">
      <w:pPr>
        <w:numPr>
          <w:ilvl w:val="0"/>
          <w:numId w:val="51"/>
        </w:numPr>
        <w:tabs>
          <w:tab w:val="left" w:pos="993"/>
        </w:tabs>
        <w:spacing w:line="360" w:lineRule="auto"/>
        <w:ind w:left="0" w:firstLine="709"/>
        <w:jc w:val="both"/>
        <w:rPr>
          <w:sz w:val="22"/>
          <w:szCs w:val="22"/>
          <w:lang w:val="en-US" w:bidi="en-US"/>
        </w:rPr>
      </w:pPr>
      <w:r w:rsidRPr="002125BE">
        <w:rPr>
          <w:sz w:val="22"/>
          <w:szCs w:val="22"/>
        </w:rPr>
        <w:t>имена</w:t>
      </w:r>
      <w:r w:rsidRPr="002125BE">
        <w:rPr>
          <w:sz w:val="22"/>
          <w:szCs w:val="22"/>
          <w:lang w:val="en-US"/>
        </w:rPr>
        <w:t xml:space="preserve"> </w:t>
      </w:r>
      <w:r w:rsidRPr="002125BE">
        <w:rPr>
          <w:sz w:val="22"/>
          <w:szCs w:val="22"/>
        </w:rPr>
        <w:t>прилагательные</w:t>
      </w:r>
      <w:r w:rsidRPr="002125BE">
        <w:rPr>
          <w:sz w:val="22"/>
          <w:szCs w:val="22"/>
          <w:lang w:val="en-US"/>
        </w:rPr>
        <w:t xml:space="preserve"> </w:t>
      </w:r>
      <w:r w:rsidRPr="002125BE">
        <w:rPr>
          <w:sz w:val="22"/>
          <w:szCs w:val="22"/>
        </w:rPr>
        <w:t>при</w:t>
      </w:r>
      <w:r w:rsidRPr="002125BE">
        <w:rPr>
          <w:sz w:val="22"/>
          <w:szCs w:val="22"/>
          <w:lang w:val="en-US"/>
        </w:rPr>
        <w:t xml:space="preserve"> </w:t>
      </w:r>
      <w:r w:rsidRPr="002125BE">
        <w:rPr>
          <w:sz w:val="22"/>
          <w:szCs w:val="22"/>
        </w:rPr>
        <w:t>помощи</w:t>
      </w:r>
      <w:r w:rsidRPr="002125BE">
        <w:rPr>
          <w:sz w:val="22"/>
          <w:szCs w:val="22"/>
          <w:lang w:val="en-US"/>
        </w:rPr>
        <w:t xml:space="preserve"> </w:t>
      </w:r>
      <w:r w:rsidRPr="002125BE">
        <w:rPr>
          <w:sz w:val="22"/>
          <w:szCs w:val="22"/>
        </w:rPr>
        <w:t>аффиксов</w:t>
      </w:r>
      <w:r w:rsidRPr="002125BE">
        <w:rPr>
          <w:sz w:val="22"/>
          <w:szCs w:val="22"/>
          <w:lang w:val="en-US"/>
        </w:rPr>
        <w:t xml:space="preserve"> </w:t>
      </w:r>
      <w:r w:rsidRPr="002125BE">
        <w:rPr>
          <w:i/>
          <w:sz w:val="22"/>
          <w:szCs w:val="22"/>
          <w:lang w:val="en-US" w:bidi="en-US"/>
        </w:rPr>
        <w:t>inter</w:t>
      </w:r>
      <w:r w:rsidRPr="002125BE">
        <w:rPr>
          <w:sz w:val="22"/>
          <w:szCs w:val="22"/>
          <w:lang w:val="en-US" w:bidi="en-US"/>
        </w:rPr>
        <w:t>-; -</w:t>
      </w:r>
      <w:r w:rsidRPr="002125BE">
        <w:rPr>
          <w:i/>
          <w:sz w:val="22"/>
          <w:szCs w:val="22"/>
          <w:lang w:val="en-US" w:bidi="en-US"/>
        </w:rPr>
        <w:t>y</w:t>
      </w:r>
      <w:r w:rsidRPr="002125BE">
        <w:rPr>
          <w:sz w:val="22"/>
          <w:szCs w:val="22"/>
          <w:lang w:val="en-US" w:bidi="en-US"/>
        </w:rPr>
        <w:t>, -</w:t>
      </w:r>
      <w:r w:rsidRPr="002125BE">
        <w:rPr>
          <w:i/>
          <w:sz w:val="22"/>
          <w:szCs w:val="22"/>
          <w:lang w:val="en-US" w:bidi="en-US"/>
        </w:rPr>
        <w:t>ly</w:t>
      </w:r>
      <w:r w:rsidRPr="002125BE">
        <w:rPr>
          <w:sz w:val="22"/>
          <w:szCs w:val="22"/>
          <w:lang w:val="en-US" w:bidi="en-US"/>
        </w:rPr>
        <w:t>, -</w:t>
      </w:r>
      <w:r w:rsidRPr="002125BE">
        <w:rPr>
          <w:i/>
          <w:sz w:val="22"/>
          <w:szCs w:val="22"/>
          <w:lang w:val="en-US" w:bidi="en-US"/>
        </w:rPr>
        <w:t>ful</w:t>
      </w:r>
      <w:r w:rsidRPr="002125BE">
        <w:rPr>
          <w:sz w:val="22"/>
          <w:szCs w:val="22"/>
          <w:lang w:val="en-US" w:bidi="en-US"/>
        </w:rPr>
        <w:t xml:space="preserve"> , -</w:t>
      </w:r>
      <w:r w:rsidRPr="002125BE">
        <w:rPr>
          <w:i/>
          <w:sz w:val="22"/>
          <w:szCs w:val="22"/>
          <w:lang w:val="en-US" w:bidi="en-US"/>
        </w:rPr>
        <w:t>al</w:t>
      </w:r>
      <w:r w:rsidRPr="002125BE">
        <w:rPr>
          <w:sz w:val="22"/>
          <w:szCs w:val="22"/>
          <w:lang w:val="en-US" w:bidi="en-US"/>
        </w:rPr>
        <w:t xml:space="preserve"> , -</w:t>
      </w:r>
      <w:r w:rsidRPr="002125BE">
        <w:rPr>
          <w:i/>
          <w:sz w:val="22"/>
          <w:szCs w:val="22"/>
          <w:lang w:val="en-US" w:bidi="en-US"/>
        </w:rPr>
        <w:t>ic</w:t>
      </w:r>
      <w:r w:rsidRPr="002125BE">
        <w:rPr>
          <w:sz w:val="22"/>
          <w:szCs w:val="22"/>
          <w:lang w:val="en-US" w:bidi="en-US"/>
        </w:rPr>
        <w:t>, -</w:t>
      </w:r>
      <w:r w:rsidRPr="002125BE">
        <w:rPr>
          <w:i/>
          <w:sz w:val="22"/>
          <w:szCs w:val="22"/>
          <w:lang w:val="en-US" w:bidi="en-US"/>
        </w:rPr>
        <w:t>ian</w:t>
      </w:r>
      <w:r w:rsidRPr="002125BE">
        <w:rPr>
          <w:sz w:val="22"/>
          <w:szCs w:val="22"/>
          <w:lang w:val="en-US" w:bidi="en-US"/>
        </w:rPr>
        <w:t>/</w:t>
      </w:r>
      <w:r w:rsidRPr="002125BE">
        <w:rPr>
          <w:i/>
          <w:sz w:val="22"/>
          <w:szCs w:val="22"/>
          <w:lang w:val="en-US" w:bidi="en-US"/>
        </w:rPr>
        <w:t>an</w:t>
      </w:r>
      <w:r w:rsidRPr="002125BE">
        <w:rPr>
          <w:sz w:val="22"/>
          <w:szCs w:val="22"/>
          <w:lang w:val="en-US" w:bidi="en-US"/>
        </w:rPr>
        <w:t>, -</w:t>
      </w:r>
      <w:r w:rsidRPr="002125BE">
        <w:rPr>
          <w:i/>
          <w:sz w:val="22"/>
          <w:szCs w:val="22"/>
          <w:lang w:val="en-US" w:bidi="en-US"/>
        </w:rPr>
        <w:t>ing</w:t>
      </w:r>
      <w:r w:rsidRPr="002125BE">
        <w:rPr>
          <w:sz w:val="22"/>
          <w:szCs w:val="22"/>
          <w:lang w:val="en-US" w:bidi="en-US"/>
        </w:rPr>
        <w:t>; -</w:t>
      </w:r>
      <w:r w:rsidRPr="002125BE">
        <w:rPr>
          <w:i/>
          <w:sz w:val="22"/>
          <w:szCs w:val="22"/>
          <w:lang w:val="en-US" w:bidi="en-US"/>
        </w:rPr>
        <w:t>ous</w:t>
      </w:r>
      <w:r w:rsidRPr="002125BE">
        <w:rPr>
          <w:sz w:val="22"/>
          <w:szCs w:val="22"/>
          <w:lang w:val="en-US" w:bidi="en-US"/>
        </w:rPr>
        <w:t>, -</w:t>
      </w:r>
      <w:r w:rsidRPr="002125BE">
        <w:rPr>
          <w:i/>
          <w:sz w:val="22"/>
          <w:szCs w:val="22"/>
          <w:lang w:val="en-US" w:bidi="en-US"/>
        </w:rPr>
        <w:t>able</w:t>
      </w:r>
      <w:r w:rsidRPr="002125BE">
        <w:rPr>
          <w:sz w:val="22"/>
          <w:szCs w:val="22"/>
          <w:lang w:val="en-US" w:bidi="en-US"/>
        </w:rPr>
        <w:t>/</w:t>
      </w:r>
      <w:r w:rsidRPr="002125BE">
        <w:rPr>
          <w:i/>
          <w:sz w:val="22"/>
          <w:szCs w:val="22"/>
          <w:lang w:val="en-US" w:bidi="en-US"/>
        </w:rPr>
        <w:t>ible</w:t>
      </w:r>
      <w:r w:rsidRPr="002125BE">
        <w:rPr>
          <w:sz w:val="22"/>
          <w:szCs w:val="22"/>
          <w:lang w:val="en-US" w:bidi="en-US"/>
        </w:rPr>
        <w:t>, -</w:t>
      </w:r>
      <w:r w:rsidRPr="002125BE">
        <w:rPr>
          <w:i/>
          <w:sz w:val="22"/>
          <w:szCs w:val="22"/>
          <w:lang w:val="en-US" w:bidi="en-US"/>
        </w:rPr>
        <w:t>less</w:t>
      </w:r>
      <w:r w:rsidRPr="002125BE">
        <w:rPr>
          <w:sz w:val="22"/>
          <w:szCs w:val="22"/>
          <w:lang w:val="en-US" w:bidi="en-US"/>
        </w:rPr>
        <w:t>, -</w:t>
      </w:r>
      <w:r w:rsidRPr="002125BE">
        <w:rPr>
          <w:i/>
          <w:sz w:val="22"/>
          <w:szCs w:val="22"/>
          <w:lang w:val="en-US" w:bidi="en-US"/>
        </w:rPr>
        <w:t>ive</w:t>
      </w:r>
      <w:r w:rsidRPr="002125BE">
        <w:rPr>
          <w:sz w:val="22"/>
          <w:szCs w:val="22"/>
          <w:lang w:val="en-US" w:bidi="en-US"/>
        </w:rPr>
        <w:t>;</w:t>
      </w:r>
    </w:p>
    <w:p w:rsidR="00EB7AF6" w:rsidRPr="002125BE" w:rsidRDefault="00EB7AF6" w:rsidP="007B4962">
      <w:pPr>
        <w:numPr>
          <w:ilvl w:val="0"/>
          <w:numId w:val="51"/>
        </w:numPr>
        <w:tabs>
          <w:tab w:val="left" w:pos="993"/>
        </w:tabs>
        <w:spacing w:line="360" w:lineRule="auto"/>
        <w:ind w:left="0" w:firstLine="709"/>
        <w:jc w:val="both"/>
        <w:rPr>
          <w:sz w:val="22"/>
          <w:szCs w:val="22"/>
        </w:rPr>
      </w:pPr>
      <w:r w:rsidRPr="002125BE">
        <w:rPr>
          <w:sz w:val="22"/>
          <w:szCs w:val="22"/>
        </w:rPr>
        <w:t>наречия при помощи суффикса -</w:t>
      </w:r>
      <w:r w:rsidRPr="002125BE">
        <w:rPr>
          <w:i/>
          <w:sz w:val="22"/>
          <w:szCs w:val="22"/>
          <w:lang w:val="en-US"/>
        </w:rPr>
        <w:t>ly</w:t>
      </w:r>
      <w:r w:rsidRPr="002125BE">
        <w:rPr>
          <w:sz w:val="22"/>
          <w:szCs w:val="22"/>
        </w:rPr>
        <w:t>;</w:t>
      </w:r>
    </w:p>
    <w:p w:rsidR="00EB7AF6" w:rsidRPr="002125BE" w:rsidRDefault="00EB7AF6" w:rsidP="007B4962">
      <w:pPr>
        <w:numPr>
          <w:ilvl w:val="0"/>
          <w:numId w:val="51"/>
        </w:numPr>
        <w:tabs>
          <w:tab w:val="left" w:pos="993"/>
        </w:tabs>
        <w:spacing w:line="360" w:lineRule="auto"/>
        <w:ind w:left="0" w:firstLine="709"/>
        <w:jc w:val="both"/>
        <w:rPr>
          <w:sz w:val="22"/>
          <w:szCs w:val="22"/>
        </w:rPr>
      </w:pPr>
      <w:r w:rsidRPr="002125BE">
        <w:rPr>
          <w:sz w:val="22"/>
          <w:szCs w:val="22"/>
        </w:rPr>
        <w:t xml:space="preserve">имена существительные, имена прилагательные, наречия при помощи отрицательных префиксов </w:t>
      </w:r>
      <w:r w:rsidRPr="002125BE">
        <w:rPr>
          <w:i/>
          <w:sz w:val="22"/>
          <w:szCs w:val="22"/>
          <w:lang w:val="en-US" w:bidi="en-US"/>
        </w:rPr>
        <w:t>un</w:t>
      </w:r>
      <w:r w:rsidRPr="002125BE">
        <w:rPr>
          <w:sz w:val="22"/>
          <w:szCs w:val="22"/>
          <w:lang w:bidi="en-US"/>
        </w:rPr>
        <w:t xml:space="preserve">-, </w:t>
      </w:r>
      <w:r w:rsidRPr="002125BE">
        <w:rPr>
          <w:i/>
          <w:sz w:val="22"/>
          <w:szCs w:val="22"/>
          <w:lang w:val="en-US" w:bidi="en-US"/>
        </w:rPr>
        <w:t>im</w:t>
      </w:r>
      <w:r w:rsidRPr="002125BE">
        <w:rPr>
          <w:sz w:val="22"/>
          <w:szCs w:val="22"/>
          <w:lang w:bidi="en-US"/>
        </w:rPr>
        <w:t>-/</w:t>
      </w:r>
      <w:r w:rsidRPr="002125BE">
        <w:rPr>
          <w:i/>
          <w:sz w:val="22"/>
          <w:szCs w:val="22"/>
          <w:lang w:val="en-US" w:bidi="en-US"/>
        </w:rPr>
        <w:t>in</w:t>
      </w:r>
      <w:r w:rsidRPr="002125BE">
        <w:rPr>
          <w:sz w:val="22"/>
          <w:szCs w:val="22"/>
          <w:lang w:bidi="en-US"/>
        </w:rPr>
        <w:t>-;</w:t>
      </w:r>
    </w:p>
    <w:p w:rsidR="00EB7AF6" w:rsidRPr="002125BE" w:rsidRDefault="00EB7AF6" w:rsidP="007B4962">
      <w:pPr>
        <w:numPr>
          <w:ilvl w:val="0"/>
          <w:numId w:val="51"/>
        </w:numPr>
        <w:tabs>
          <w:tab w:val="left" w:pos="993"/>
        </w:tabs>
        <w:spacing w:line="360" w:lineRule="auto"/>
        <w:ind w:left="0" w:firstLine="709"/>
        <w:jc w:val="both"/>
        <w:rPr>
          <w:sz w:val="22"/>
          <w:szCs w:val="22"/>
        </w:rPr>
      </w:pPr>
      <w:r w:rsidRPr="002125BE">
        <w:rPr>
          <w:sz w:val="22"/>
          <w:szCs w:val="22"/>
        </w:rPr>
        <w:t>числительные при помощи суффиксов -</w:t>
      </w:r>
      <w:r w:rsidRPr="002125BE">
        <w:rPr>
          <w:i/>
          <w:sz w:val="22"/>
          <w:szCs w:val="22"/>
          <w:lang w:val="en-US"/>
        </w:rPr>
        <w:t>teen</w:t>
      </w:r>
      <w:r w:rsidRPr="002125BE">
        <w:rPr>
          <w:sz w:val="22"/>
          <w:szCs w:val="22"/>
        </w:rPr>
        <w:t>, -</w:t>
      </w:r>
      <w:r w:rsidRPr="002125BE">
        <w:rPr>
          <w:i/>
          <w:sz w:val="22"/>
          <w:szCs w:val="22"/>
          <w:lang w:val="en-US"/>
        </w:rPr>
        <w:t>ty</w:t>
      </w:r>
      <w:r w:rsidRPr="002125BE">
        <w:rPr>
          <w:sz w:val="22"/>
          <w:szCs w:val="22"/>
        </w:rPr>
        <w:t>; -</w:t>
      </w:r>
      <w:r w:rsidRPr="002125BE">
        <w:rPr>
          <w:i/>
          <w:sz w:val="22"/>
          <w:szCs w:val="22"/>
          <w:lang w:val="en-US"/>
        </w:rPr>
        <w:t>th</w:t>
      </w:r>
      <w:r w:rsidRPr="002125BE">
        <w:rPr>
          <w:sz w:val="22"/>
          <w:szCs w:val="22"/>
        </w:rPr>
        <w:t>.</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42"/>
        </w:numPr>
        <w:tabs>
          <w:tab w:val="left" w:pos="993"/>
        </w:tabs>
        <w:spacing w:line="360" w:lineRule="auto"/>
        <w:ind w:left="0" w:firstLine="709"/>
        <w:jc w:val="both"/>
        <w:rPr>
          <w:i/>
          <w:sz w:val="22"/>
          <w:szCs w:val="22"/>
        </w:rPr>
      </w:pPr>
      <w:r w:rsidRPr="002125BE">
        <w:rPr>
          <w:i/>
          <w:sz w:val="22"/>
          <w:szCs w:val="22"/>
        </w:rPr>
        <w:t>распознавать и употреблять в речи в нескольких значениях многозначные слова, из</w:t>
      </w:r>
      <w:r w:rsidRPr="002125BE">
        <w:rPr>
          <w:i/>
          <w:sz w:val="22"/>
          <w:szCs w:val="22"/>
        </w:rPr>
        <w:t>у</w:t>
      </w:r>
      <w:r w:rsidRPr="002125BE">
        <w:rPr>
          <w:i/>
          <w:sz w:val="22"/>
          <w:szCs w:val="22"/>
        </w:rPr>
        <w:t>ченные в пределах тематики основной школы;</w:t>
      </w:r>
    </w:p>
    <w:p w:rsidR="00EB7AF6" w:rsidRPr="002125BE" w:rsidRDefault="00EB7AF6" w:rsidP="007B4962">
      <w:pPr>
        <w:numPr>
          <w:ilvl w:val="0"/>
          <w:numId w:val="42"/>
        </w:numPr>
        <w:tabs>
          <w:tab w:val="left" w:pos="993"/>
        </w:tabs>
        <w:spacing w:line="360" w:lineRule="auto"/>
        <w:ind w:left="0" w:firstLine="709"/>
        <w:jc w:val="both"/>
        <w:rPr>
          <w:i/>
          <w:sz w:val="22"/>
          <w:szCs w:val="22"/>
        </w:rPr>
      </w:pPr>
      <w:r w:rsidRPr="002125BE">
        <w:rPr>
          <w:i/>
          <w:sz w:val="22"/>
          <w:szCs w:val="22"/>
        </w:rPr>
        <w:t>знать различия между явлениями синонимии и антонимии; употреблять в речи изуче</w:t>
      </w:r>
      <w:r w:rsidRPr="002125BE">
        <w:rPr>
          <w:i/>
          <w:sz w:val="22"/>
          <w:szCs w:val="22"/>
        </w:rPr>
        <w:t>н</w:t>
      </w:r>
      <w:r w:rsidRPr="002125BE">
        <w:rPr>
          <w:i/>
          <w:sz w:val="22"/>
          <w:szCs w:val="22"/>
        </w:rPr>
        <w:t>ные синонимы и антонимы адекватно ситуации общения;</w:t>
      </w:r>
    </w:p>
    <w:p w:rsidR="00EB7AF6" w:rsidRPr="002125BE" w:rsidRDefault="00EB7AF6" w:rsidP="007B4962">
      <w:pPr>
        <w:numPr>
          <w:ilvl w:val="0"/>
          <w:numId w:val="42"/>
        </w:numPr>
        <w:tabs>
          <w:tab w:val="left" w:pos="993"/>
        </w:tabs>
        <w:spacing w:line="360" w:lineRule="auto"/>
        <w:ind w:left="0" w:firstLine="709"/>
        <w:jc w:val="both"/>
        <w:rPr>
          <w:i/>
          <w:sz w:val="22"/>
          <w:szCs w:val="22"/>
        </w:rPr>
      </w:pPr>
      <w:r w:rsidRPr="002125BE">
        <w:rPr>
          <w:i/>
          <w:sz w:val="22"/>
          <w:szCs w:val="22"/>
        </w:rPr>
        <w:t>распознавать и употреблять в речи наиболее распространенные фразовые глаголы;</w:t>
      </w:r>
    </w:p>
    <w:p w:rsidR="00EB7AF6" w:rsidRPr="002125BE" w:rsidRDefault="00EB7AF6" w:rsidP="007B4962">
      <w:pPr>
        <w:numPr>
          <w:ilvl w:val="0"/>
          <w:numId w:val="42"/>
        </w:numPr>
        <w:tabs>
          <w:tab w:val="left" w:pos="993"/>
        </w:tabs>
        <w:spacing w:line="360" w:lineRule="auto"/>
        <w:ind w:left="0" w:firstLine="709"/>
        <w:jc w:val="both"/>
        <w:rPr>
          <w:i/>
          <w:sz w:val="22"/>
          <w:szCs w:val="22"/>
        </w:rPr>
      </w:pPr>
      <w:r w:rsidRPr="002125BE">
        <w:rPr>
          <w:i/>
          <w:sz w:val="22"/>
          <w:szCs w:val="22"/>
        </w:rPr>
        <w:t>распознавать принадлежность слов к частям речи по аффиксам;</w:t>
      </w:r>
    </w:p>
    <w:p w:rsidR="00EB7AF6" w:rsidRPr="002125BE" w:rsidRDefault="00EB7AF6" w:rsidP="007B4962">
      <w:pPr>
        <w:numPr>
          <w:ilvl w:val="0"/>
          <w:numId w:val="42"/>
        </w:numPr>
        <w:tabs>
          <w:tab w:val="left" w:pos="993"/>
        </w:tabs>
        <w:spacing w:line="360" w:lineRule="auto"/>
        <w:ind w:left="0" w:firstLine="709"/>
        <w:jc w:val="both"/>
        <w:rPr>
          <w:i/>
          <w:sz w:val="22"/>
          <w:szCs w:val="22"/>
        </w:rPr>
      </w:pPr>
      <w:r w:rsidRPr="002125BE">
        <w:rPr>
          <w:i/>
          <w:sz w:val="22"/>
          <w:szCs w:val="22"/>
        </w:rPr>
        <w:t>распознавать и употреблять в речи различные средства связи в тексте для обеспеч</w:t>
      </w:r>
      <w:r w:rsidRPr="002125BE">
        <w:rPr>
          <w:i/>
          <w:sz w:val="22"/>
          <w:szCs w:val="22"/>
        </w:rPr>
        <w:t>е</w:t>
      </w:r>
      <w:r w:rsidRPr="002125BE">
        <w:rPr>
          <w:i/>
          <w:sz w:val="22"/>
          <w:szCs w:val="22"/>
        </w:rPr>
        <w:t>ния его целостности (</w:t>
      </w:r>
      <w:r w:rsidRPr="002125BE">
        <w:rPr>
          <w:i/>
          <w:sz w:val="22"/>
          <w:szCs w:val="22"/>
          <w:lang w:val="en-US"/>
        </w:rPr>
        <w:t>firstly</w:t>
      </w:r>
      <w:r w:rsidRPr="002125BE">
        <w:rPr>
          <w:i/>
          <w:sz w:val="22"/>
          <w:szCs w:val="22"/>
        </w:rPr>
        <w:t xml:space="preserve">, </w:t>
      </w:r>
      <w:r w:rsidRPr="002125BE">
        <w:rPr>
          <w:i/>
          <w:sz w:val="22"/>
          <w:szCs w:val="22"/>
          <w:lang w:val="en-US"/>
        </w:rPr>
        <w:t>to</w:t>
      </w:r>
      <w:r w:rsidRPr="002125BE">
        <w:rPr>
          <w:i/>
          <w:sz w:val="22"/>
          <w:szCs w:val="22"/>
        </w:rPr>
        <w:t xml:space="preserve"> </w:t>
      </w:r>
      <w:r w:rsidRPr="002125BE">
        <w:rPr>
          <w:i/>
          <w:sz w:val="22"/>
          <w:szCs w:val="22"/>
          <w:lang w:val="en-US"/>
        </w:rPr>
        <w:t>begin</w:t>
      </w:r>
      <w:r w:rsidRPr="002125BE">
        <w:rPr>
          <w:i/>
          <w:sz w:val="22"/>
          <w:szCs w:val="22"/>
        </w:rPr>
        <w:t xml:space="preserve"> </w:t>
      </w:r>
      <w:r w:rsidRPr="002125BE">
        <w:rPr>
          <w:i/>
          <w:sz w:val="22"/>
          <w:szCs w:val="22"/>
          <w:lang w:val="en-US"/>
        </w:rPr>
        <w:t>with</w:t>
      </w:r>
      <w:r w:rsidRPr="002125BE">
        <w:rPr>
          <w:i/>
          <w:sz w:val="22"/>
          <w:szCs w:val="22"/>
        </w:rPr>
        <w:t xml:space="preserve">, </w:t>
      </w:r>
      <w:r w:rsidRPr="002125BE">
        <w:rPr>
          <w:i/>
          <w:sz w:val="22"/>
          <w:szCs w:val="22"/>
          <w:lang w:val="en-US"/>
        </w:rPr>
        <w:t>however</w:t>
      </w:r>
      <w:r w:rsidRPr="002125BE">
        <w:rPr>
          <w:i/>
          <w:sz w:val="22"/>
          <w:szCs w:val="22"/>
        </w:rPr>
        <w:t xml:space="preserve">, </w:t>
      </w:r>
      <w:r w:rsidRPr="002125BE">
        <w:rPr>
          <w:i/>
          <w:sz w:val="22"/>
          <w:szCs w:val="22"/>
          <w:lang w:val="en-US"/>
        </w:rPr>
        <w:t>as</w:t>
      </w:r>
      <w:r w:rsidRPr="002125BE">
        <w:rPr>
          <w:i/>
          <w:sz w:val="22"/>
          <w:szCs w:val="22"/>
        </w:rPr>
        <w:t xml:space="preserve"> </w:t>
      </w:r>
      <w:r w:rsidRPr="002125BE">
        <w:rPr>
          <w:i/>
          <w:sz w:val="22"/>
          <w:szCs w:val="22"/>
          <w:lang w:val="en-US"/>
        </w:rPr>
        <w:t>for</w:t>
      </w:r>
      <w:r w:rsidRPr="002125BE">
        <w:rPr>
          <w:i/>
          <w:sz w:val="22"/>
          <w:szCs w:val="22"/>
        </w:rPr>
        <w:t xml:space="preserve"> </w:t>
      </w:r>
      <w:r w:rsidRPr="002125BE">
        <w:rPr>
          <w:i/>
          <w:sz w:val="22"/>
          <w:szCs w:val="22"/>
          <w:lang w:val="en-US"/>
        </w:rPr>
        <w:t>me</w:t>
      </w:r>
      <w:r w:rsidRPr="002125BE">
        <w:rPr>
          <w:i/>
          <w:sz w:val="22"/>
          <w:szCs w:val="22"/>
        </w:rPr>
        <w:t xml:space="preserve">, </w:t>
      </w:r>
      <w:r w:rsidRPr="002125BE">
        <w:rPr>
          <w:i/>
          <w:sz w:val="22"/>
          <w:szCs w:val="22"/>
          <w:lang w:val="en-US"/>
        </w:rPr>
        <w:t>finally</w:t>
      </w:r>
      <w:r w:rsidRPr="002125BE">
        <w:rPr>
          <w:i/>
          <w:sz w:val="22"/>
          <w:szCs w:val="22"/>
        </w:rPr>
        <w:t xml:space="preserve">, </w:t>
      </w:r>
      <w:r w:rsidRPr="002125BE">
        <w:rPr>
          <w:i/>
          <w:sz w:val="22"/>
          <w:szCs w:val="22"/>
          <w:lang w:val="en-US"/>
        </w:rPr>
        <w:t>at</w:t>
      </w:r>
      <w:r w:rsidRPr="002125BE">
        <w:rPr>
          <w:i/>
          <w:sz w:val="22"/>
          <w:szCs w:val="22"/>
        </w:rPr>
        <w:t xml:space="preserve"> </w:t>
      </w:r>
      <w:r w:rsidRPr="002125BE">
        <w:rPr>
          <w:i/>
          <w:sz w:val="22"/>
          <w:szCs w:val="22"/>
          <w:lang w:val="en-US"/>
        </w:rPr>
        <w:t>last</w:t>
      </w:r>
      <w:r w:rsidRPr="002125BE">
        <w:rPr>
          <w:i/>
          <w:sz w:val="22"/>
          <w:szCs w:val="22"/>
        </w:rPr>
        <w:t xml:space="preserve">, </w:t>
      </w:r>
      <w:r w:rsidRPr="002125BE">
        <w:rPr>
          <w:i/>
          <w:sz w:val="22"/>
          <w:szCs w:val="22"/>
          <w:lang w:val="en-US"/>
        </w:rPr>
        <w:t>etc</w:t>
      </w:r>
      <w:r w:rsidRPr="002125BE">
        <w:rPr>
          <w:i/>
          <w:sz w:val="22"/>
          <w:szCs w:val="22"/>
        </w:rPr>
        <w:t>.);</w:t>
      </w:r>
    </w:p>
    <w:p w:rsidR="00EB7AF6" w:rsidRPr="002125BE" w:rsidRDefault="00EB7AF6" w:rsidP="007B4962">
      <w:pPr>
        <w:numPr>
          <w:ilvl w:val="0"/>
          <w:numId w:val="42"/>
        </w:numPr>
        <w:tabs>
          <w:tab w:val="left" w:pos="993"/>
        </w:tabs>
        <w:spacing w:line="360" w:lineRule="auto"/>
        <w:ind w:left="0" w:firstLine="709"/>
        <w:jc w:val="both"/>
        <w:rPr>
          <w:i/>
          <w:sz w:val="22"/>
          <w:szCs w:val="22"/>
        </w:rPr>
      </w:pPr>
      <w:r w:rsidRPr="002125BE">
        <w:rPr>
          <w:i/>
          <w:sz w:val="22"/>
          <w:szCs w:val="22"/>
        </w:rPr>
        <w:t>использовать языковую догадку в процессе чтения и аудирования (догадываться о зн</w:t>
      </w:r>
      <w:r w:rsidRPr="002125BE">
        <w:rPr>
          <w:i/>
          <w:sz w:val="22"/>
          <w:szCs w:val="22"/>
        </w:rPr>
        <w:t>а</w:t>
      </w:r>
      <w:r w:rsidRPr="002125BE">
        <w:rPr>
          <w:i/>
          <w:sz w:val="22"/>
          <w:szCs w:val="22"/>
        </w:rPr>
        <w:t>чении незнакомых слов по контексту, по сходству с русским/ родным языком, по словообразов</w:t>
      </w:r>
      <w:r w:rsidRPr="002125BE">
        <w:rPr>
          <w:i/>
          <w:sz w:val="22"/>
          <w:szCs w:val="22"/>
        </w:rPr>
        <w:t>а</w:t>
      </w:r>
      <w:r w:rsidRPr="002125BE">
        <w:rPr>
          <w:i/>
          <w:sz w:val="22"/>
          <w:szCs w:val="22"/>
        </w:rPr>
        <w:t>тельным элементам.</w:t>
      </w:r>
    </w:p>
    <w:p w:rsidR="00EB7AF6" w:rsidRPr="002125BE" w:rsidRDefault="00EB7AF6" w:rsidP="00EB7AF6">
      <w:pPr>
        <w:spacing w:line="360" w:lineRule="auto"/>
        <w:ind w:firstLine="709"/>
        <w:jc w:val="both"/>
        <w:rPr>
          <w:b/>
          <w:sz w:val="22"/>
          <w:szCs w:val="22"/>
        </w:rPr>
      </w:pPr>
      <w:r w:rsidRPr="002125BE">
        <w:rPr>
          <w:b/>
          <w:sz w:val="22"/>
          <w:szCs w:val="22"/>
        </w:rPr>
        <w:t>Грамматическая сторона речи</w:t>
      </w:r>
    </w:p>
    <w:p w:rsidR="00EB7AF6" w:rsidRPr="002125BE" w:rsidRDefault="00EB7AF6" w:rsidP="00EB7AF6">
      <w:pPr>
        <w:spacing w:line="360" w:lineRule="auto"/>
        <w:ind w:firstLine="709"/>
        <w:jc w:val="both"/>
        <w:rPr>
          <w:b/>
          <w:sz w:val="22"/>
          <w:szCs w:val="22"/>
        </w:rPr>
      </w:pPr>
      <w:r w:rsidRPr="002125BE">
        <w:rPr>
          <w:b/>
          <w:sz w:val="22"/>
          <w:szCs w:val="22"/>
        </w:rPr>
        <w:t>Выпускник научится:</w:t>
      </w:r>
    </w:p>
    <w:p w:rsidR="00EB7AF6" w:rsidRPr="002125BE" w:rsidRDefault="00EB7AF6" w:rsidP="007B4962">
      <w:pPr>
        <w:numPr>
          <w:ilvl w:val="0"/>
          <w:numId w:val="44"/>
        </w:numPr>
        <w:tabs>
          <w:tab w:val="left" w:pos="993"/>
        </w:tabs>
        <w:spacing w:line="360" w:lineRule="auto"/>
        <w:ind w:left="0" w:firstLine="709"/>
        <w:jc w:val="both"/>
        <w:rPr>
          <w:sz w:val="22"/>
          <w:szCs w:val="22"/>
        </w:rPr>
      </w:pPr>
      <w:r w:rsidRPr="002125BE">
        <w:rPr>
          <w:sz w:val="22"/>
          <w:szCs w:val="22"/>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w:t>
      </w:r>
      <w:r w:rsidRPr="002125BE">
        <w:rPr>
          <w:sz w:val="22"/>
          <w:szCs w:val="22"/>
        </w:rPr>
        <w:t>м</w:t>
      </w:r>
      <w:r w:rsidRPr="002125BE">
        <w:rPr>
          <w:sz w:val="22"/>
          <w:szCs w:val="22"/>
        </w:rPr>
        <w:t>муникативно-значимом контексте:</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w:t>
      </w:r>
      <w:r w:rsidRPr="002125BE">
        <w:rPr>
          <w:sz w:val="22"/>
          <w:szCs w:val="22"/>
        </w:rPr>
        <w:t>и</w:t>
      </w:r>
      <w:r w:rsidRPr="002125BE">
        <w:rPr>
          <w:sz w:val="22"/>
          <w:szCs w:val="22"/>
        </w:rPr>
        <w:t>альный, альтернативный и разделительный вопросы), побудительные (в утвердительной и отриц</w:t>
      </w:r>
      <w:r w:rsidRPr="002125BE">
        <w:rPr>
          <w:sz w:val="22"/>
          <w:szCs w:val="22"/>
        </w:rPr>
        <w:t>а</w:t>
      </w:r>
      <w:r w:rsidRPr="002125BE">
        <w:rPr>
          <w:sz w:val="22"/>
          <w:szCs w:val="22"/>
        </w:rPr>
        <w:t>тельной форме) и восклицательные;</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w:t>
      </w:r>
      <w:r w:rsidRPr="002125BE">
        <w:rPr>
          <w:sz w:val="22"/>
          <w:szCs w:val="22"/>
        </w:rPr>
        <w:t>д</w:t>
      </w:r>
      <w:r w:rsidRPr="002125BE">
        <w:rPr>
          <w:sz w:val="22"/>
          <w:szCs w:val="22"/>
        </w:rPr>
        <w:t>ке;</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 xml:space="preserve">распознавать и употреблять в речи предложения с начальным </w:t>
      </w:r>
      <w:r w:rsidRPr="002125BE">
        <w:rPr>
          <w:i/>
          <w:sz w:val="22"/>
          <w:szCs w:val="22"/>
        </w:rPr>
        <w:t>It</w:t>
      </w:r>
      <w:r w:rsidRPr="002125BE">
        <w:rPr>
          <w:sz w:val="22"/>
          <w:szCs w:val="22"/>
        </w:rPr>
        <w:t>;</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 xml:space="preserve">распознавать и употреблять в речи предложения с начальным </w:t>
      </w:r>
      <w:r w:rsidRPr="002125BE">
        <w:rPr>
          <w:i/>
          <w:sz w:val="22"/>
          <w:szCs w:val="22"/>
        </w:rPr>
        <w:t xml:space="preserve">There + </w:t>
      </w:r>
      <w:r w:rsidRPr="002125BE">
        <w:rPr>
          <w:i/>
          <w:sz w:val="22"/>
          <w:szCs w:val="22"/>
          <w:lang w:val="en-US"/>
        </w:rPr>
        <w:t>to</w:t>
      </w:r>
      <w:r w:rsidRPr="002125BE">
        <w:rPr>
          <w:i/>
          <w:sz w:val="22"/>
          <w:szCs w:val="22"/>
        </w:rPr>
        <w:t xml:space="preserve"> </w:t>
      </w:r>
      <w:r w:rsidRPr="002125BE">
        <w:rPr>
          <w:i/>
          <w:sz w:val="22"/>
          <w:szCs w:val="22"/>
          <w:lang w:val="en-US"/>
        </w:rPr>
        <w:t>be</w:t>
      </w:r>
      <w:r w:rsidRPr="002125BE">
        <w:rPr>
          <w:sz w:val="22"/>
          <w:szCs w:val="22"/>
        </w:rPr>
        <w:t>;</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 xml:space="preserve">распознавать и употреблять в речи сложносочиненные предложения с сочинительными союзами </w:t>
      </w:r>
      <w:r w:rsidRPr="002125BE">
        <w:rPr>
          <w:i/>
          <w:sz w:val="22"/>
          <w:szCs w:val="22"/>
        </w:rPr>
        <w:t>and</w:t>
      </w:r>
      <w:r w:rsidRPr="002125BE">
        <w:rPr>
          <w:sz w:val="22"/>
          <w:szCs w:val="22"/>
        </w:rPr>
        <w:t>,</w:t>
      </w:r>
      <w:r w:rsidRPr="002125BE">
        <w:rPr>
          <w:i/>
          <w:sz w:val="22"/>
          <w:szCs w:val="22"/>
        </w:rPr>
        <w:t xml:space="preserve"> but</w:t>
      </w:r>
      <w:r w:rsidRPr="002125BE">
        <w:rPr>
          <w:sz w:val="22"/>
          <w:szCs w:val="22"/>
        </w:rPr>
        <w:t>,</w:t>
      </w:r>
      <w:r w:rsidRPr="002125BE">
        <w:rPr>
          <w:i/>
          <w:sz w:val="22"/>
          <w:szCs w:val="22"/>
        </w:rPr>
        <w:t xml:space="preserve"> or</w:t>
      </w:r>
      <w:r w:rsidRPr="002125BE">
        <w:rPr>
          <w:sz w:val="22"/>
          <w:szCs w:val="22"/>
        </w:rPr>
        <w:t>;</w:t>
      </w:r>
    </w:p>
    <w:p w:rsidR="00EB7AF6" w:rsidRPr="002125BE" w:rsidRDefault="00EB7AF6" w:rsidP="007B4962">
      <w:pPr>
        <w:numPr>
          <w:ilvl w:val="0"/>
          <w:numId w:val="43"/>
        </w:numPr>
        <w:tabs>
          <w:tab w:val="left" w:pos="993"/>
        </w:tabs>
        <w:spacing w:line="360" w:lineRule="auto"/>
        <w:ind w:left="0" w:firstLine="709"/>
        <w:jc w:val="both"/>
        <w:rPr>
          <w:i/>
          <w:sz w:val="22"/>
          <w:szCs w:val="22"/>
        </w:rPr>
      </w:pPr>
      <w:r w:rsidRPr="002125BE">
        <w:rPr>
          <w:sz w:val="22"/>
          <w:szCs w:val="22"/>
        </w:rPr>
        <w:t>распознавать и употреблять в речи сложноподчиненные предложения с союзами и с</w:t>
      </w:r>
      <w:r w:rsidRPr="002125BE">
        <w:rPr>
          <w:sz w:val="22"/>
          <w:szCs w:val="22"/>
        </w:rPr>
        <w:t>о</w:t>
      </w:r>
      <w:r w:rsidRPr="002125BE">
        <w:rPr>
          <w:sz w:val="22"/>
          <w:szCs w:val="22"/>
        </w:rPr>
        <w:t xml:space="preserve">юзными словами </w:t>
      </w:r>
      <w:r w:rsidRPr="002125BE">
        <w:rPr>
          <w:i/>
          <w:sz w:val="22"/>
          <w:szCs w:val="22"/>
          <w:lang w:val="en-US"/>
        </w:rPr>
        <w:t>because</w:t>
      </w:r>
      <w:r w:rsidRPr="002125BE">
        <w:rPr>
          <w:sz w:val="22"/>
          <w:szCs w:val="22"/>
        </w:rPr>
        <w:t xml:space="preserve">, </w:t>
      </w:r>
      <w:r w:rsidRPr="002125BE">
        <w:rPr>
          <w:i/>
          <w:sz w:val="22"/>
          <w:szCs w:val="22"/>
          <w:lang w:val="en-US"/>
        </w:rPr>
        <w:t>if</w:t>
      </w:r>
      <w:r w:rsidRPr="002125BE">
        <w:rPr>
          <w:sz w:val="22"/>
          <w:szCs w:val="22"/>
        </w:rPr>
        <w:t xml:space="preserve">, </w:t>
      </w:r>
      <w:r w:rsidRPr="002125BE">
        <w:rPr>
          <w:i/>
          <w:sz w:val="22"/>
          <w:szCs w:val="22"/>
          <w:lang w:val="en-US"/>
        </w:rPr>
        <w:t>that</w:t>
      </w:r>
      <w:r w:rsidRPr="002125BE">
        <w:rPr>
          <w:sz w:val="22"/>
          <w:szCs w:val="22"/>
        </w:rPr>
        <w:t xml:space="preserve">, </w:t>
      </w:r>
      <w:r w:rsidRPr="002125BE">
        <w:rPr>
          <w:i/>
          <w:sz w:val="22"/>
          <w:szCs w:val="22"/>
          <w:lang w:val="en-US"/>
        </w:rPr>
        <w:t>who</w:t>
      </w:r>
      <w:r w:rsidRPr="002125BE">
        <w:rPr>
          <w:sz w:val="22"/>
          <w:szCs w:val="22"/>
        </w:rPr>
        <w:t xml:space="preserve">, </w:t>
      </w:r>
      <w:r w:rsidRPr="002125BE">
        <w:rPr>
          <w:i/>
          <w:sz w:val="22"/>
          <w:szCs w:val="22"/>
          <w:lang w:val="en-US"/>
        </w:rPr>
        <w:t>which</w:t>
      </w:r>
      <w:r w:rsidRPr="002125BE">
        <w:rPr>
          <w:sz w:val="22"/>
          <w:szCs w:val="22"/>
        </w:rPr>
        <w:t xml:space="preserve">, </w:t>
      </w:r>
      <w:r w:rsidRPr="002125BE">
        <w:rPr>
          <w:i/>
          <w:sz w:val="22"/>
          <w:szCs w:val="22"/>
          <w:lang w:val="en-US"/>
        </w:rPr>
        <w:t>what</w:t>
      </w:r>
      <w:r w:rsidRPr="002125BE">
        <w:rPr>
          <w:sz w:val="22"/>
          <w:szCs w:val="22"/>
        </w:rPr>
        <w:t xml:space="preserve">, </w:t>
      </w:r>
      <w:r w:rsidRPr="002125BE">
        <w:rPr>
          <w:i/>
          <w:sz w:val="22"/>
          <w:szCs w:val="22"/>
          <w:lang w:val="en-US"/>
        </w:rPr>
        <w:t>when</w:t>
      </w:r>
      <w:r w:rsidRPr="002125BE">
        <w:rPr>
          <w:sz w:val="22"/>
          <w:szCs w:val="22"/>
        </w:rPr>
        <w:t xml:space="preserve">, </w:t>
      </w:r>
      <w:r w:rsidRPr="002125BE">
        <w:rPr>
          <w:i/>
          <w:sz w:val="22"/>
          <w:szCs w:val="22"/>
          <w:lang w:val="en-US"/>
        </w:rPr>
        <w:t>where</w:t>
      </w:r>
      <w:r w:rsidRPr="002125BE">
        <w:rPr>
          <w:i/>
          <w:sz w:val="22"/>
          <w:szCs w:val="22"/>
        </w:rPr>
        <w:t xml:space="preserve">, </w:t>
      </w:r>
      <w:r w:rsidRPr="002125BE">
        <w:rPr>
          <w:i/>
          <w:sz w:val="22"/>
          <w:szCs w:val="22"/>
          <w:lang w:val="en-US"/>
        </w:rPr>
        <w:t>how</w:t>
      </w:r>
      <w:r w:rsidRPr="002125BE">
        <w:rPr>
          <w:i/>
          <w:sz w:val="22"/>
          <w:szCs w:val="22"/>
        </w:rPr>
        <w:t xml:space="preserve">, </w:t>
      </w:r>
      <w:r w:rsidRPr="002125BE">
        <w:rPr>
          <w:i/>
          <w:sz w:val="22"/>
          <w:szCs w:val="22"/>
          <w:lang w:val="en-US"/>
        </w:rPr>
        <w:t>why</w:t>
      </w:r>
      <w:r w:rsidRPr="002125BE">
        <w:rPr>
          <w:sz w:val="22"/>
          <w:szCs w:val="22"/>
        </w:rPr>
        <w:t>;</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использовать косвенную речь в утвердительных и вопросительных предложениях в н</w:t>
      </w:r>
      <w:r w:rsidRPr="002125BE">
        <w:rPr>
          <w:sz w:val="22"/>
          <w:szCs w:val="22"/>
        </w:rPr>
        <w:t>а</w:t>
      </w:r>
      <w:r w:rsidRPr="002125BE">
        <w:rPr>
          <w:sz w:val="22"/>
          <w:szCs w:val="22"/>
        </w:rPr>
        <w:t>стоящем и прошедшем времени;</w:t>
      </w:r>
    </w:p>
    <w:p w:rsidR="00EB7AF6" w:rsidRPr="002125BE" w:rsidRDefault="00EB7AF6" w:rsidP="007B4962">
      <w:pPr>
        <w:numPr>
          <w:ilvl w:val="0"/>
          <w:numId w:val="43"/>
        </w:numPr>
        <w:tabs>
          <w:tab w:val="left" w:pos="993"/>
        </w:tabs>
        <w:spacing w:line="360" w:lineRule="auto"/>
        <w:ind w:left="0" w:firstLine="709"/>
        <w:jc w:val="both"/>
        <w:rPr>
          <w:i/>
          <w:sz w:val="22"/>
          <w:szCs w:val="22"/>
          <w:lang w:val="en-US"/>
        </w:rPr>
      </w:pPr>
      <w:r w:rsidRPr="002125BE">
        <w:rPr>
          <w:sz w:val="22"/>
          <w:szCs w:val="22"/>
        </w:rPr>
        <w:t>распознавать</w:t>
      </w:r>
      <w:r w:rsidRPr="002125BE">
        <w:rPr>
          <w:sz w:val="22"/>
          <w:szCs w:val="22"/>
          <w:lang w:val="en-US"/>
        </w:rPr>
        <w:t xml:space="preserve"> </w:t>
      </w:r>
      <w:r w:rsidRPr="002125BE">
        <w:rPr>
          <w:sz w:val="22"/>
          <w:szCs w:val="22"/>
        </w:rPr>
        <w:t>и</w:t>
      </w:r>
      <w:r w:rsidRPr="002125BE">
        <w:rPr>
          <w:sz w:val="22"/>
          <w:szCs w:val="22"/>
          <w:lang w:val="en-US"/>
        </w:rPr>
        <w:t xml:space="preserve"> </w:t>
      </w:r>
      <w:r w:rsidRPr="002125BE">
        <w:rPr>
          <w:sz w:val="22"/>
          <w:szCs w:val="22"/>
        </w:rPr>
        <w:t>употреблять</w:t>
      </w:r>
      <w:r w:rsidRPr="002125BE">
        <w:rPr>
          <w:sz w:val="22"/>
          <w:szCs w:val="22"/>
          <w:lang w:val="en-US"/>
        </w:rPr>
        <w:t xml:space="preserve"> </w:t>
      </w:r>
      <w:r w:rsidRPr="002125BE">
        <w:rPr>
          <w:sz w:val="22"/>
          <w:szCs w:val="22"/>
        </w:rPr>
        <w:t>в</w:t>
      </w:r>
      <w:r w:rsidRPr="002125BE">
        <w:rPr>
          <w:sz w:val="22"/>
          <w:szCs w:val="22"/>
          <w:lang w:val="en-US"/>
        </w:rPr>
        <w:t xml:space="preserve"> </w:t>
      </w:r>
      <w:r w:rsidRPr="002125BE">
        <w:rPr>
          <w:sz w:val="22"/>
          <w:szCs w:val="22"/>
        </w:rPr>
        <w:t>речи</w:t>
      </w:r>
      <w:r w:rsidRPr="002125BE">
        <w:rPr>
          <w:sz w:val="22"/>
          <w:szCs w:val="22"/>
          <w:lang w:val="en-US"/>
        </w:rPr>
        <w:t xml:space="preserve"> </w:t>
      </w:r>
      <w:r w:rsidRPr="002125BE">
        <w:rPr>
          <w:sz w:val="22"/>
          <w:szCs w:val="22"/>
        </w:rPr>
        <w:t>условные</w:t>
      </w:r>
      <w:r w:rsidRPr="002125BE">
        <w:rPr>
          <w:sz w:val="22"/>
          <w:szCs w:val="22"/>
          <w:lang w:val="en-US"/>
        </w:rPr>
        <w:t xml:space="preserve"> </w:t>
      </w:r>
      <w:r w:rsidRPr="002125BE">
        <w:rPr>
          <w:sz w:val="22"/>
          <w:szCs w:val="22"/>
        </w:rPr>
        <w:t>предложения</w:t>
      </w:r>
      <w:r w:rsidRPr="002125BE">
        <w:rPr>
          <w:sz w:val="22"/>
          <w:szCs w:val="22"/>
          <w:lang w:val="en-US"/>
        </w:rPr>
        <w:t xml:space="preserve"> </w:t>
      </w:r>
      <w:r w:rsidRPr="002125BE">
        <w:rPr>
          <w:sz w:val="22"/>
          <w:szCs w:val="22"/>
        </w:rPr>
        <w:t>реального</w:t>
      </w:r>
      <w:r w:rsidRPr="002125BE">
        <w:rPr>
          <w:sz w:val="22"/>
          <w:szCs w:val="22"/>
          <w:lang w:val="en-US"/>
        </w:rPr>
        <w:t xml:space="preserve"> </w:t>
      </w:r>
      <w:r w:rsidRPr="002125BE">
        <w:rPr>
          <w:sz w:val="22"/>
          <w:szCs w:val="22"/>
        </w:rPr>
        <w:t>характера</w:t>
      </w:r>
      <w:r w:rsidRPr="002125BE">
        <w:rPr>
          <w:sz w:val="22"/>
          <w:szCs w:val="22"/>
          <w:lang w:val="en-US"/>
        </w:rPr>
        <w:t xml:space="preserve"> (Cond</w:t>
      </w:r>
      <w:r w:rsidRPr="002125BE">
        <w:rPr>
          <w:sz w:val="22"/>
          <w:szCs w:val="22"/>
          <w:lang w:val="en-US"/>
        </w:rPr>
        <w:t>i</w:t>
      </w:r>
      <w:r w:rsidRPr="002125BE">
        <w:rPr>
          <w:sz w:val="22"/>
          <w:szCs w:val="22"/>
          <w:lang w:val="en-US"/>
        </w:rPr>
        <w:t xml:space="preserve">tional I – </w:t>
      </w:r>
      <w:r w:rsidRPr="002125BE">
        <w:rPr>
          <w:i/>
          <w:sz w:val="22"/>
          <w:szCs w:val="22"/>
          <w:lang w:val="en-US"/>
        </w:rPr>
        <w:t>If I see Jim, I’ll invite him to our school party</w:t>
      </w:r>
      <w:r w:rsidRPr="002125BE">
        <w:rPr>
          <w:sz w:val="22"/>
          <w:szCs w:val="22"/>
          <w:lang w:val="en-US"/>
        </w:rPr>
        <w:t xml:space="preserve">) </w:t>
      </w:r>
      <w:r w:rsidRPr="002125BE">
        <w:rPr>
          <w:sz w:val="22"/>
          <w:szCs w:val="22"/>
        </w:rPr>
        <w:t>и</w:t>
      </w:r>
      <w:r w:rsidRPr="002125BE">
        <w:rPr>
          <w:sz w:val="22"/>
          <w:szCs w:val="22"/>
          <w:lang w:val="en-US"/>
        </w:rPr>
        <w:t xml:space="preserve"> </w:t>
      </w:r>
      <w:r w:rsidRPr="002125BE">
        <w:rPr>
          <w:sz w:val="22"/>
          <w:szCs w:val="22"/>
        </w:rPr>
        <w:t>нереального</w:t>
      </w:r>
      <w:r w:rsidRPr="002125BE">
        <w:rPr>
          <w:sz w:val="22"/>
          <w:szCs w:val="22"/>
          <w:lang w:val="en-US"/>
        </w:rPr>
        <w:t xml:space="preserve"> </w:t>
      </w:r>
      <w:r w:rsidRPr="002125BE">
        <w:rPr>
          <w:sz w:val="22"/>
          <w:szCs w:val="22"/>
        </w:rPr>
        <w:t>характера</w:t>
      </w:r>
      <w:r w:rsidRPr="002125BE">
        <w:rPr>
          <w:sz w:val="22"/>
          <w:szCs w:val="22"/>
          <w:lang w:val="en-US"/>
        </w:rPr>
        <w:t xml:space="preserve"> (Conditional II</w:t>
      </w:r>
      <w:r w:rsidRPr="002125BE">
        <w:rPr>
          <w:i/>
          <w:sz w:val="22"/>
          <w:szCs w:val="22"/>
          <w:lang w:val="en-US"/>
        </w:rPr>
        <w:t xml:space="preserve"> – If I were you, I would start learning French);</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существительные с определенным/ неопределе</w:t>
      </w:r>
      <w:r w:rsidRPr="002125BE">
        <w:rPr>
          <w:sz w:val="22"/>
          <w:szCs w:val="22"/>
        </w:rPr>
        <w:t>н</w:t>
      </w:r>
      <w:r w:rsidRPr="002125BE">
        <w:rPr>
          <w:sz w:val="22"/>
          <w:szCs w:val="22"/>
        </w:rPr>
        <w:t>ным/нулевым артиклем;</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имена прилагательные в положительной, сравн</w:t>
      </w:r>
      <w:r w:rsidRPr="002125BE">
        <w:rPr>
          <w:sz w:val="22"/>
          <w:szCs w:val="22"/>
        </w:rPr>
        <w:t>и</w:t>
      </w:r>
      <w:r w:rsidRPr="002125BE">
        <w:rPr>
          <w:sz w:val="22"/>
          <w:szCs w:val="22"/>
        </w:rPr>
        <w:t>тельной и превосходной степенях, образованные по правилу, и исключения;</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наречия времени и образа действия и слова, выр</w:t>
      </w:r>
      <w:r w:rsidRPr="002125BE">
        <w:rPr>
          <w:sz w:val="22"/>
          <w:szCs w:val="22"/>
        </w:rPr>
        <w:t>а</w:t>
      </w:r>
      <w:r w:rsidRPr="002125BE">
        <w:rPr>
          <w:sz w:val="22"/>
          <w:szCs w:val="22"/>
        </w:rPr>
        <w:t>жающие количество (</w:t>
      </w:r>
      <w:r w:rsidRPr="002125BE">
        <w:rPr>
          <w:i/>
          <w:sz w:val="22"/>
          <w:szCs w:val="22"/>
          <w:lang w:val="en-US"/>
        </w:rPr>
        <w:t>many</w:t>
      </w:r>
      <w:r w:rsidRPr="002125BE">
        <w:rPr>
          <w:sz w:val="22"/>
          <w:szCs w:val="22"/>
        </w:rPr>
        <w:t>/</w:t>
      </w:r>
      <w:r w:rsidRPr="002125BE">
        <w:rPr>
          <w:i/>
          <w:sz w:val="22"/>
          <w:szCs w:val="22"/>
          <w:lang w:val="en-US"/>
        </w:rPr>
        <w:t>much</w:t>
      </w:r>
      <w:r w:rsidRPr="002125BE">
        <w:rPr>
          <w:sz w:val="22"/>
          <w:szCs w:val="22"/>
        </w:rPr>
        <w:t xml:space="preserve">, </w:t>
      </w:r>
      <w:r w:rsidRPr="002125BE">
        <w:rPr>
          <w:i/>
          <w:sz w:val="22"/>
          <w:szCs w:val="22"/>
          <w:lang w:val="en-US"/>
        </w:rPr>
        <w:t>few</w:t>
      </w:r>
      <w:r w:rsidRPr="002125BE">
        <w:rPr>
          <w:sz w:val="22"/>
          <w:szCs w:val="22"/>
        </w:rPr>
        <w:t>/</w:t>
      </w:r>
      <w:r w:rsidRPr="002125BE">
        <w:rPr>
          <w:i/>
          <w:sz w:val="22"/>
          <w:szCs w:val="22"/>
          <w:lang w:val="en-US"/>
        </w:rPr>
        <w:t>a</w:t>
      </w:r>
      <w:r w:rsidRPr="002125BE">
        <w:rPr>
          <w:i/>
          <w:sz w:val="22"/>
          <w:szCs w:val="22"/>
        </w:rPr>
        <w:t xml:space="preserve"> </w:t>
      </w:r>
      <w:r w:rsidRPr="002125BE">
        <w:rPr>
          <w:i/>
          <w:sz w:val="22"/>
          <w:szCs w:val="22"/>
          <w:lang w:val="en-US"/>
        </w:rPr>
        <w:t>few</w:t>
      </w:r>
      <w:r w:rsidRPr="002125BE">
        <w:rPr>
          <w:sz w:val="22"/>
          <w:szCs w:val="22"/>
        </w:rPr>
        <w:t xml:space="preserve">, </w:t>
      </w:r>
      <w:r w:rsidRPr="002125BE">
        <w:rPr>
          <w:i/>
          <w:sz w:val="22"/>
          <w:szCs w:val="22"/>
          <w:lang w:val="en-US"/>
        </w:rPr>
        <w:t>little</w:t>
      </w:r>
      <w:r w:rsidRPr="002125BE">
        <w:rPr>
          <w:sz w:val="22"/>
          <w:szCs w:val="22"/>
        </w:rPr>
        <w:t>/</w:t>
      </w:r>
      <w:r w:rsidRPr="002125BE">
        <w:rPr>
          <w:i/>
          <w:sz w:val="22"/>
          <w:szCs w:val="22"/>
          <w:lang w:val="en-US"/>
        </w:rPr>
        <w:t>a</w:t>
      </w:r>
      <w:r w:rsidRPr="002125BE">
        <w:rPr>
          <w:i/>
          <w:sz w:val="22"/>
          <w:szCs w:val="22"/>
        </w:rPr>
        <w:t xml:space="preserve"> </w:t>
      </w:r>
      <w:r w:rsidRPr="002125BE">
        <w:rPr>
          <w:i/>
          <w:sz w:val="22"/>
          <w:szCs w:val="22"/>
          <w:lang w:val="en-US"/>
        </w:rPr>
        <w:t>little</w:t>
      </w:r>
      <w:r w:rsidRPr="002125BE">
        <w:rPr>
          <w:sz w:val="22"/>
          <w:szCs w:val="22"/>
        </w:rPr>
        <w:t>); наречия в положительной, сравнительной и превосходной степенях, образованные по правилу и исключения;</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количественные и порядковые числительные;</w:t>
      </w:r>
    </w:p>
    <w:p w:rsidR="00EB7AF6" w:rsidRPr="002125BE" w:rsidRDefault="00EB7AF6" w:rsidP="007B4962">
      <w:pPr>
        <w:numPr>
          <w:ilvl w:val="0"/>
          <w:numId w:val="43"/>
        </w:numPr>
        <w:tabs>
          <w:tab w:val="left" w:pos="993"/>
        </w:tabs>
        <w:spacing w:line="360" w:lineRule="auto"/>
        <w:ind w:left="0" w:firstLine="709"/>
        <w:jc w:val="both"/>
        <w:rPr>
          <w:i/>
          <w:sz w:val="22"/>
          <w:szCs w:val="22"/>
        </w:rPr>
      </w:pPr>
      <w:r w:rsidRPr="002125BE">
        <w:rPr>
          <w:sz w:val="22"/>
          <w:szCs w:val="22"/>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B7AF6" w:rsidRPr="002125BE" w:rsidRDefault="00EB7AF6" w:rsidP="007B4962">
      <w:pPr>
        <w:numPr>
          <w:ilvl w:val="0"/>
          <w:numId w:val="43"/>
        </w:numPr>
        <w:tabs>
          <w:tab w:val="left" w:pos="993"/>
        </w:tabs>
        <w:spacing w:line="360" w:lineRule="auto"/>
        <w:ind w:left="0" w:firstLine="709"/>
        <w:jc w:val="both"/>
        <w:rPr>
          <w:i/>
          <w:sz w:val="22"/>
          <w:szCs w:val="22"/>
        </w:rPr>
      </w:pPr>
      <w:r w:rsidRPr="002125BE">
        <w:rPr>
          <w:sz w:val="22"/>
          <w:szCs w:val="22"/>
        </w:rPr>
        <w:t>распознавать и употреблять в речи различные грамматические средства для выражения будущего времени: Simple Future</w:t>
      </w:r>
      <w:r w:rsidRPr="002125BE">
        <w:rPr>
          <w:i/>
          <w:sz w:val="22"/>
          <w:szCs w:val="22"/>
        </w:rPr>
        <w:t xml:space="preserve">, to be going to, </w:t>
      </w:r>
      <w:r w:rsidRPr="002125BE">
        <w:rPr>
          <w:sz w:val="22"/>
          <w:szCs w:val="22"/>
        </w:rPr>
        <w:t>Present Continuous</w:t>
      </w:r>
      <w:r w:rsidRPr="002125BE">
        <w:rPr>
          <w:i/>
          <w:sz w:val="22"/>
          <w:szCs w:val="22"/>
        </w:rPr>
        <w:t>;</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модальные глаголы и их эквиваленты (</w:t>
      </w:r>
      <w:r w:rsidRPr="002125BE">
        <w:rPr>
          <w:i/>
          <w:sz w:val="22"/>
          <w:szCs w:val="22"/>
          <w:lang w:val="en-US"/>
        </w:rPr>
        <w:t>may</w:t>
      </w:r>
      <w:r w:rsidRPr="002125BE">
        <w:rPr>
          <w:sz w:val="22"/>
          <w:szCs w:val="22"/>
        </w:rPr>
        <w:t xml:space="preserve">, </w:t>
      </w:r>
      <w:r w:rsidRPr="002125BE">
        <w:rPr>
          <w:i/>
          <w:sz w:val="22"/>
          <w:szCs w:val="22"/>
          <w:lang w:val="en-US"/>
        </w:rPr>
        <w:t>can</w:t>
      </w:r>
      <w:r w:rsidRPr="002125BE">
        <w:rPr>
          <w:sz w:val="22"/>
          <w:szCs w:val="22"/>
        </w:rPr>
        <w:t xml:space="preserve">, </w:t>
      </w:r>
      <w:r w:rsidRPr="002125BE">
        <w:rPr>
          <w:i/>
          <w:sz w:val="22"/>
          <w:szCs w:val="22"/>
          <w:lang w:val="en-US"/>
        </w:rPr>
        <w:t>could</w:t>
      </w:r>
      <w:r w:rsidRPr="002125BE">
        <w:rPr>
          <w:sz w:val="22"/>
          <w:szCs w:val="22"/>
        </w:rPr>
        <w:t xml:space="preserve">, </w:t>
      </w:r>
      <w:r w:rsidRPr="002125BE">
        <w:rPr>
          <w:i/>
          <w:sz w:val="22"/>
          <w:szCs w:val="22"/>
          <w:lang w:val="en-US"/>
        </w:rPr>
        <w:t>be</w:t>
      </w:r>
      <w:r w:rsidRPr="002125BE">
        <w:rPr>
          <w:i/>
          <w:sz w:val="22"/>
          <w:szCs w:val="22"/>
        </w:rPr>
        <w:t xml:space="preserve"> </w:t>
      </w:r>
      <w:r w:rsidRPr="002125BE">
        <w:rPr>
          <w:i/>
          <w:sz w:val="22"/>
          <w:szCs w:val="22"/>
          <w:lang w:val="en-US"/>
        </w:rPr>
        <w:t>able</w:t>
      </w:r>
      <w:r w:rsidRPr="002125BE">
        <w:rPr>
          <w:i/>
          <w:sz w:val="22"/>
          <w:szCs w:val="22"/>
        </w:rPr>
        <w:t xml:space="preserve"> </w:t>
      </w:r>
      <w:r w:rsidRPr="002125BE">
        <w:rPr>
          <w:i/>
          <w:sz w:val="22"/>
          <w:szCs w:val="22"/>
          <w:lang w:val="en-US"/>
        </w:rPr>
        <w:t>to</w:t>
      </w:r>
      <w:r w:rsidRPr="002125BE">
        <w:rPr>
          <w:sz w:val="22"/>
          <w:szCs w:val="22"/>
        </w:rPr>
        <w:t xml:space="preserve">, </w:t>
      </w:r>
      <w:r w:rsidRPr="002125BE">
        <w:rPr>
          <w:i/>
          <w:sz w:val="22"/>
          <w:szCs w:val="22"/>
          <w:lang w:val="en-US"/>
        </w:rPr>
        <w:t>must</w:t>
      </w:r>
      <w:r w:rsidRPr="002125BE">
        <w:rPr>
          <w:sz w:val="22"/>
          <w:szCs w:val="22"/>
        </w:rPr>
        <w:t xml:space="preserve">, </w:t>
      </w:r>
      <w:r w:rsidRPr="002125BE">
        <w:rPr>
          <w:i/>
          <w:sz w:val="22"/>
          <w:szCs w:val="22"/>
          <w:lang w:val="en-US"/>
        </w:rPr>
        <w:t>have</w:t>
      </w:r>
      <w:r w:rsidRPr="002125BE">
        <w:rPr>
          <w:i/>
          <w:sz w:val="22"/>
          <w:szCs w:val="22"/>
        </w:rPr>
        <w:t xml:space="preserve"> </w:t>
      </w:r>
      <w:r w:rsidRPr="002125BE">
        <w:rPr>
          <w:i/>
          <w:sz w:val="22"/>
          <w:szCs w:val="22"/>
          <w:lang w:val="en-US"/>
        </w:rPr>
        <w:t>to</w:t>
      </w:r>
      <w:r w:rsidRPr="002125BE">
        <w:rPr>
          <w:sz w:val="22"/>
          <w:szCs w:val="22"/>
        </w:rPr>
        <w:t xml:space="preserve">, </w:t>
      </w:r>
      <w:r w:rsidRPr="002125BE">
        <w:rPr>
          <w:i/>
          <w:sz w:val="22"/>
          <w:szCs w:val="22"/>
          <w:lang w:val="en-US"/>
        </w:rPr>
        <w:t>should</w:t>
      </w:r>
      <w:r w:rsidRPr="002125BE">
        <w:rPr>
          <w:sz w:val="22"/>
          <w:szCs w:val="22"/>
        </w:rPr>
        <w:t>);</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lastRenderedPageBreak/>
        <w:t xml:space="preserve">распознавать и употреблять в речи глаголы в следующих формах страдательного залога: </w:t>
      </w:r>
      <w:r w:rsidRPr="002125BE">
        <w:rPr>
          <w:sz w:val="22"/>
          <w:szCs w:val="22"/>
          <w:lang w:val="en-US"/>
        </w:rPr>
        <w:t>Present</w:t>
      </w:r>
      <w:r w:rsidRPr="002125BE">
        <w:rPr>
          <w:sz w:val="22"/>
          <w:szCs w:val="22"/>
        </w:rPr>
        <w:t xml:space="preserve"> </w:t>
      </w:r>
      <w:r w:rsidRPr="002125BE">
        <w:rPr>
          <w:sz w:val="22"/>
          <w:szCs w:val="22"/>
          <w:lang w:val="en-US"/>
        </w:rPr>
        <w:t>Simple</w:t>
      </w:r>
      <w:r w:rsidRPr="002125BE">
        <w:rPr>
          <w:sz w:val="22"/>
          <w:szCs w:val="22"/>
        </w:rPr>
        <w:t xml:space="preserve"> </w:t>
      </w:r>
      <w:r w:rsidRPr="002125BE">
        <w:rPr>
          <w:sz w:val="22"/>
          <w:szCs w:val="22"/>
          <w:lang w:val="en-US"/>
        </w:rPr>
        <w:t>Passive</w:t>
      </w:r>
      <w:r w:rsidRPr="002125BE">
        <w:rPr>
          <w:sz w:val="22"/>
          <w:szCs w:val="22"/>
        </w:rPr>
        <w:t xml:space="preserve">, </w:t>
      </w:r>
      <w:r w:rsidRPr="002125BE">
        <w:rPr>
          <w:sz w:val="22"/>
          <w:szCs w:val="22"/>
          <w:lang w:val="en-US"/>
        </w:rPr>
        <w:t>Past</w:t>
      </w:r>
      <w:r w:rsidRPr="002125BE">
        <w:rPr>
          <w:sz w:val="22"/>
          <w:szCs w:val="22"/>
        </w:rPr>
        <w:t xml:space="preserve"> </w:t>
      </w:r>
      <w:r w:rsidRPr="002125BE">
        <w:rPr>
          <w:sz w:val="22"/>
          <w:szCs w:val="22"/>
          <w:lang w:val="en-US"/>
        </w:rPr>
        <w:t>Simple</w:t>
      </w:r>
      <w:r w:rsidRPr="002125BE">
        <w:rPr>
          <w:sz w:val="22"/>
          <w:szCs w:val="22"/>
        </w:rPr>
        <w:t xml:space="preserve"> </w:t>
      </w:r>
      <w:r w:rsidRPr="002125BE">
        <w:rPr>
          <w:sz w:val="22"/>
          <w:szCs w:val="22"/>
          <w:lang w:val="en-US"/>
        </w:rPr>
        <w:t>Passive</w:t>
      </w:r>
      <w:r w:rsidRPr="002125BE">
        <w:rPr>
          <w:sz w:val="22"/>
          <w:szCs w:val="22"/>
        </w:rPr>
        <w:t>;</w:t>
      </w:r>
    </w:p>
    <w:p w:rsidR="00EB7AF6" w:rsidRPr="002125BE" w:rsidRDefault="00EB7AF6" w:rsidP="007B4962">
      <w:pPr>
        <w:numPr>
          <w:ilvl w:val="0"/>
          <w:numId w:val="43"/>
        </w:numPr>
        <w:tabs>
          <w:tab w:val="left" w:pos="993"/>
        </w:tabs>
        <w:spacing w:line="360" w:lineRule="auto"/>
        <w:ind w:left="0" w:firstLine="709"/>
        <w:jc w:val="both"/>
        <w:rPr>
          <w:sz w:val="22"/>
          <w:szCs w:val="22"/>
        </w:rPr>
      </w:pPr>
      <w:r w:rsidRPr="002125BE">
        <w:rPr>
          <w:sz w:val="22"/>
          <w:szCs w:val="22"/>
        </w:rPr>
        <w:t>распознавать и употреблять в речи предлоги места, времени, направления; предлоги, употребляемые при глаголах в страдательном залоге.</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 xml:space="preserve">распознавать сложноподчиненные предложения с придаточными: времени с союзом </w:t>
      </w:r>
      <w:r w:rsidRPr="002125BE">
        <w:rPr>
          <w:i/>
          <w:sz w:val="22"/>
          <w:szCs w:val="22"/>
          <w:lang w:val="en-US"/>
        </w:rPr>
        <w:t>since</w:t>
      </w:r>
      <w:r w:rsidRPr="002125BE">
        <w:rPr>
          <w:i/>
          <w:sz w:val="22"/>
          <w:szCs w:val="22"/>
        </w:rPr>
        <w:t xml:space="preserve">; цели с союзом </w:t>
      </w:r>
      <w:r w:rsidRPr="002125BE">
        <w:rPr>
          <w:i/>
          <w:sz w:val="22"/>
          <w:szCs w:val="22"/>
          <w:lang w:val="en-US"/>
        </w:rPr>
        <w:t>so</w:t>
      </w:r>
      <w:r w:rsidRPr="002125BE">
        <w:rPr>
          <w:i/>
          <w:sz w:val="22"/>
          <w:szCs w:val="22"/>
        </w:rPr>
        <w:t xml:space="preserve"> </w:t>
      </w:r>
      <w:r w:rsidRPr="002125BE">
        <w:rPr>
          <w:i/>
          <w:sz w:val="22"/>
          <w:szCs w:val="22"/>
          <w:lang w:val="en-US"/>
        </w:rPr>
        <w:t>that</w:t>
      </w:r>
      <w:r w:rsidRPr="002125BE">
        <w:rPr>
          <w:i/>
          <w:sz w:val="22"/>
          <w:szCs w:val="22"/>
        </w:rPr>
        <w:t xml:space="preserve">; условия с союзом </w:t>
      </w:r>
      <w:r w:rsidRPr="002125BE">
        <w:rPr>
          <w:i/>
          <w:sz w:val="22"/>
          <w:szCs w:val="22"/>
          <w:lang w:val="en-US"/>
        </w:rPr>
        <w:t>unless</w:t>
      </w:r>
      <w:r w:rsidRPr="002125BE">
        <w:rPr>
          <w:i/>
          <w:sz w:val="22"/>
          <w:szCs w:val="22"/>
        </w:rPr>
        <w:t xml:space="preserve">; определительными с союзами </w:t>
      </w:r>
      <w:r w:rsidRPr="002125BE">
        <w:rPr>
          <w:i/>
          <w:sz w:val="22"/>
          <w:szCs w:val="22"/>
          <w:lang w:val="en-US"/>
        </w:rPr>
        <w:t>who</w:t>
      </w:r>
      <w:r w:rsidRPr="002125BE">
        <w:rPr>
          <w:i/>
          <w:sz w:val="22"/>
          <w:szCs w:val="22"/>
        </w:rPr>
        <w:t xml:space="preserve">, </w:t>
      </w:r>
      <w:r w:rsidRPr="002125BE">
        <w:rPr>
          <w:i/>
          <w:sz w:val="22"/>
          <w:szCs w:val="22"/>
          <w:lang w:val="en-US"/>
        </w:rPr>
        <w:t>which</w:t>
      </w:r>
      <w:r w:rsidRPr="002125BE">
        <w:rPr>
          <w:i/>
          <w:sz w:val="22"/>
          <w:szCs w:val="22"/>
        </w:rPr>
        <w:t xml:space="preserve">, </w:t>
      </w:r>
      <w:r w:rsidRPr="002125BE">
        <w:rPr>
          <w:i/>
          <w:sz w:val="22"/>
          <w:szCs w:val="22"/>
          <w:lang w:val="en-US"/>
        </w:rPr>
        <w:t>that</w:t>
      </w:r>
      <w:r w:rsidRPr="002125BE">
        <w:rPr>
          <w:i/>
          <w:sz w:val="22"/>
          <w:szCs w:val="22"/>
        </w:rPr>
        <w:t>;</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распознавать и употреблять в речи сложноподчиненные предложения с союзами whoever, whatever, however, whenever;</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 xml:space="preserve">распознавать и употреблять в речи предложения с конструкциями </w:t>
      </w:r>
      <w:r w:rsidRPr="002125BE">
        <w:rPr>
          <w:i/>
          <w:sz w:val="22"/>
          <w:szCs w:val="22"/>
          <w:lang w:val="en-US"/>
        </w:rPr>
        <w:t>as</w:t>
      </w:r>
      <w:r w:rsidRPr="002125BE">
        <w:rPr>
          <w:i/>
          <w:sz w:val="22"/>
          <w:szCs w:val="22"/>
        </w:rPr>
        <w:t xml:space="preserve"> … </w:t>
      </w:r>
      <w:r w:rsidRPr="002125BE">
        <w:rPr>
          <w:i/>
          <w:sz w:val="22"/>
          <w:szCs w:val="22"/>
          <w:lang w:val="en-US"/>
        </w:rPr>
        <w:t>as</w:t>
      </w:r>
      <w:r w:rsidRPr="002125BE">
        <w:rPr>
          <w:i/>
          <w:sz w:val="22"/>
          <w:szCs w:val="22"/>
        </w:rPr>
        <w:t xml:space="preserve">; </w:t>
      </w:r>
      <w:r w:rsidRPr="002125BE">
        <w:rPr>
          <w:i/>
          <w:sz w:val="22"/>
          <w:szCs w:val="22"/>
          <w:lang w:val="en-US"/>
        </w:rPr>
        <w:t>not</w:t>
      </w:r>
      <w:r w:rsidRPr="002125BE">
        <w:rPr>
          <w:i/>
          <w:sz w:val="22"/>
          <w:szCs w:val="22"/>
        </w:rPr>
        <w:t xml:space="preserve"> </w:t>
      </w:r>
      <w:r w:rsidRPr="002125BE">
        <w:rPr>
          <w:i/>
          <w:sz w:val="22"/>
          <w:szCs w:val="22"/>
          <w:lang w:val="en-US"/>
        </w:rPr>
        <w:t>so</w:t>
      </w:r>
      <w:r w:rsidRPr="002125BE">
        <w:rPr>
          <w:i/>
          <w:sz w:val="22"/>
          <w:szCs w:val="22"/>
        </w:rPr>
        <w:t xml:space="preserve"> … </w:t>
      </w:r>
      <w:r w:rsidRPr="002125BE">
        <w:rPr>
          <w:i/>
          <w:sz w:val="22"/>
          <w:szCs w:val="22"/>
          <w:lang w:val="en-US"/>
        </w:rPr>
        <w:t>as</w:t>
      </w:r>
      <w:r w:rsidRPr="002125BE">
        <w:rPr>
          <w:i/>
          <w:sz w:val="22"/>
          <w:szCs w:val="22"/>
        </w:rPr>
        <w:t xml:space="preserve">; </w:t>
      </w:r>
      <w:r w:rsidRPr="002125BE">
        <w:rPr>
          <w:i/>
          <w:sz w:val="22"/>
          <w:szCs w:val="22"/>
          <w:lang w:val="en-US"/>
        </w:rPr>
        <w:t>either</w:t>
      </w:r>
      <w:r w:rsidRPr="002125BE">
        <w:rPr>
          <w:i/>
          <w:sz w:val="22"/>
          <w:szCs w:val="22"/>
        </w:rPr>
        <w:t xml:space="preserve"> … </w:t>
      </w:r>
      <w:r w:rsidRPr="002125BE">
        <w:rPr>
          <w:i/>
          <w:sz w:val="22"/>
          <w:szCs w:val="22"/>
          <w:lang w:val="en-US"/>
        </w:rPr>
        <w:t>or</w:t>
      </w:r>
      <w:r w:rsidRPr="002125BE">
        <w:rPr>
          <w:i/>
          <w:sz w:val="22"/>
          <w:szCs w:val="22"/>
        </w:rPr>
        <w:t xml:space="preserve">; </w:t>
      </w:r>
      <w:r w:rsidRPr="002125BE">
        <w:rPr>
          <w:i/>
          <w:sz w:val="22"/>
          <w:szCs w:val="22"/>
          <w:lang w:val="en-US"/>
        </w:rPr>
        <w:t>neither</w:t>
      </w:r>
      <w:r w:rsidRPr="002125BE">
        <w:rPr>
          <w:i/>
          <w:sz w:val="22"/>
          <w:szCs w:val="22"/>
        </w:rPr>
        <w:t xml:space="preserve"> … </w:t>
      </w:r>
      <w:r w:rsidRPr="002125BE">
        <w:rPr>
          <w:i/>
          <w:sz w:val="22"/>
          <w:szCs w:val="22"/>
          <w:lang w:val="en-US"/>
        </w:rPr>
        <w:t>nor</w:t>
      </w:r>
      <w:r w:rsidRPr="002125BE">
        <w:rPr>
          <w:i/>
          <w:sz w:val="22"/>
          <w:szCs w:val="22"/>
        </w:rPr>
        <w:t>;</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распознавать и употреблять в речи предложения с конструкцией I wish;</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распознавать и употреблять в речи конструкции с глаголами на -ing: to love/hate doing something; Stop talking;</w:t>
      </w:r>
    </w:p>
    <w:p w:rsidR="00EB7AF6" w:rsidRPr="002125BE" w:rsidRDefault="00EB7AF6" w:rsidP="007B4962">
      <w:pPr>
        <w:numPr>
          <w:ilvl w:val="0"/>
          <w:numId w:val="45"/>
        </w:numPr>
        <w:tabs>
          <w:tab w:val="left" w:pos="993"/>
        </w:tabs>
        <w:spacing w:line="360" w:lineRule="auto"/>
        <w:ind w:left="0" w:firstLine="709"/>
        <w:jc w:val="both"/>
        <w:rPr>
          <w:i/>
          <w:sz w:val="22"/>
          <w:szCs w:val="22"/>
          <w:lang w:val="en-US"/>
        </w:rPr>
      </w:pPr>
      <w:r w:rsidRPr="002125BE">
        <w:rPr>
          <w:i/>
          <w:sz w:val="22"/>
          <w:szCs w:val="22"/>
        </w:rPr>
        <w:t>распознавать</w:t>
      </w:r>
      <w:r w:rsidRPr="002125BE">
        <w:rPr>
          <w:i/>
          <w:sz w:val="22"/>
          <w:szCs w:val="22"/>
          <w:lang w:val="en-US"/>
        </w:rPr>
        <w:t xml:space="preserve"> </w:t>
      </w:r>
      <w:r w:rsidRPr="002125BE">
        <w:rPr>
          <w:i/>
          <w:sz w:val="22"/>
          <w:szCs w:val="22"/>
        </w:rPr>
        <w:t>и</w:t>
      </w:r>
      <w:r w:rsidRPr="002125BE">
        <w:rPr>
          <w:i/>
          <w:sz w:val="22"/>
          <w:szCs w:val="22"/>
          <w:lang w:val="en-US"/>
        </w:rPr>
        <w:t xml:space="preserve"> </w:t>
      </w:r>
      <w:r w:rsidRPr="002125BE">
        <w:rPr>
          <w:i/>
          <w:sz w:val="22"/>
          <w:szCs w:val="22"/>
        </w:rPr>
        <w:t>употреблять</w:t>
      </w:r>
      <w:r w:rsidRPr="002125BE">
        <w:rPr>
          <w:i/>
          <w:sz w:val="22"/>
          <w:szCs w:val="22"/>
          <w:lang w:val="en-US"/>
        </w:rPr>
        <w:t xml:space="preserve"> </w:t>
      </w:r>
      <w:r w:rsidRPr="002125BE">
        <w:rPr>
          <w:i/>
          <w:sz w:val="22"/>
          <w:szCs w:val="22"/>
        </w:rPr>
        <w:t>в</w:t>
      </w:r>
      <w:r w:rsidRPr="002125BE">
        <w:rPr>
          <w:i/>
          <w:sz w:val="22"/>
          <w:szCs w:val="22"/>
          <w:lang w:val="en-US"/>
        </w:rPr>
        <w:t xml:space="preserve"> </w:t>
      </w:r>
      <w:r w:rsidRPr="002125BE">
        <w:rPr>
          <w:i/>
          <w:sz w:val="22"/>
          <w:szCs w:val="22"/>
        </w:rPr>
        <w:t>речи</w:t>
      </w:r>
      <w:r w:rsidRPr="002125BE">
        <w:rPr>
          <w:i/>
          <w:sz w:val="22"/>
          <w:szCs w:val="22"/>
          <w:lang w:val="en-US"/>
        </w:rPr>
        <w:t xml:space="preserve"> </w:t>
      </w:r>
      <w:r w:rsidRPr="002125BE">
        <w:rPr>
          <w:i/>
          <w:sz w:val="22"/>
          <w:szCs w:val="22"/>
        </w:rPr>
        <w:t>конструкции</w:t>
      </w:r>
      <w:r w:rsidRPr="002125BE">
        <w:rPr>
          <w:i/>
          <w:sz w:val="22"/>
          <w:szCs w:val="22"/>
          <w:lang w:val="en-US"/>
        </w:rPr>
        <w:t xml:space="preserve"> It takes me …to do something; to look / feel / be happy;</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распознавать и употреблять в речи определения, выраженные прилагательными, в правильном порядке их следования;</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распознавать и употреблять в речи глаголы во временных формах действительного з</w:t>
      </w:r>
      <w:r w:rsidRPr="002125BE">
        <w:rPr>
          <w:i/>
          <w:sz w:val="22"/>
          <w:szCs w:val="22"/>
        </w:rPr>
        <w:t>а</w:t>
      </w:r>
      <w:r w:rsidRPr="002125BE">
        <w:rPr>
          <w:i/>
          <w:sz w:val="22"/>
          <w:szCs w:val="22"/>
        </w:rPr>
        <w:t xml:space="preserve">лога: </w:t>
      </w:r>
      <w:r w:rsidRPr="002125BE">
        <w:rPr>
          <w:i/>
          <w:sz w:val="22"/>
          <w:szCs w:val="22"/>
          <w:lang w:val="en-US"/>
        </w:rPr>
        <w:t>Past</w:t>
      </w:r>
      <w:r w:rsidRPr="002125BE">
        <w:rPr>
          <w:i/>
          <w:sz w:val="22"/>
          <w:szCs w:val="22"/>
        </w:rPr>
        <w:t xml:space="preserve"> </w:t>
      </w:r>
      <w:r w:rsidRPr="002125BE">
        <w:rPr>
          <w:i/>
          <w:sz w:val="22"/>
          <w:szCs w:val="22"/>
          <w:lang w:val="en-US"/>
        </w:rPr>
        <w:t>Perfect</w:t>
      </w:r>
      <w:r w:rsidRPr="002125BE">
        <w:rPr>
          <w:i/>
          <w:sz w:val="22"/>
          <w:szCs w:val="22"/>
        </w:rPr>
        <w:t xml:space="preserve">, </w:t>
      </w:r>
      <w:r w:rsidRPr="002125BE">
        <w:rPr>
          <w:i/>
          <w:sz w:val="22"/>
          <w:szCs w:val="22"/>
          <w:lang w:val="de-DE"/>
        </w:rPr>
        <w:t xml:space="preserve">Present </w:t>
      </w:r>
      <w:r w:rsidRPr="002125BE">
        <w:rPr>
          <w:i/>
          <w:sz w:val="22"/>
          <w:szCs w:val="22"/>
          <w:lang w:val="en-US"/>
        </w:rPr>
        <w:t>Perfect</w:t>
      </w:r>
      <w:r w:rsidRPr="002125BE">
        <w:rPr>
          <w:i/>
          <w:sz w:val="22"/>
          <w:szCs w:val="22"/>
        </w:rPr>
        <w:t xml:space="preserve"> </w:t>
      </w:r>
      <w:r w:rsidRPr="002125BE">
        <w:rPr>
          <w:i/>
          <w:sz w:val="22"/>
          <w:szCs w:val="22"/>
          <w:lang w:val="en-US"/>
        </w:rPr>
        <w:t>Continuous</w:t>
      </w:r>
      <w:r w:rsidRPr="002125BE">
        <w:rPr>
          <w:i/>
          <w:sz w:val="22"/>
          <w:szCs w:val="22"/>
        </w:rPr>
        <w:t xml:space="preserve">, </w:t>
      </w:r>
      <w:r w:rsidRPr="002125BE">
        <w:rPr>
          <w:i/>
          <w:sz w:val="22"/>
          <w:szCs w:val="22"/>
          <w:lang w:val="en-US"/>
        </w:rPr>
        <w:t>Future</w:t>
      </w:r>
      <w:r w:rsidRPr="002125BE">
        <w:rPr>
          <w:i/>
          <w:sz w:val="22"/>
          <w:szCs w:val="22"/>
        </w:rPr>
        <w:t>-</w:t>
      </w:r>
      <w:r w:rsidRPr="002125BE">
        <w:rPr>
          <w:i/>
          <w:sz w:val="22"/>
          <w:szCs w:val="22"/>
          <w:lang w:val="en-US"/>
        </w:rPr>
        <w:t>in</w:t>
      </w:r>
      <w:r w:rsidRPr="002125BE">
        <w:rPr>
          <w:i/>
          <w:sz w:val="22"/>
          <w:szCs w:val="22"/>
        </w:rPr>
        <w:t>-</w:t>
      </w:r>
      <w:r w:rsidRPr="002125BE">
        <w:rPr>
          <w:i/>
          <w:sz w:val="22"/>
          <w:szCs w:val="22"/>
          <w:lang w:val="en-US"/>
        </w:rPr>
        <w:t>the</w:t>
      </w:r>
      <w:r w:rsidRPr="002125BE">
        <w:rPr>
          <w:i/>
          <w:sz w:val="22"/>
          <w:szCs w:val="22"/>
        </w:rPr>
        <w:t>-</w:t>
      </w:r>
      <w:r w:rsidRPr="002125BE">
        <w:rPr>
          <w:i/>
          <w:sz w:val="22"/>
          <w:szCs w:val="22"/>
          <w:lang w:val="en-US"/>
        </w:rPr>
        <w:t>Past</w:t>
      </w:r>
      <w:r w:rsidRPr="002125BE">
        <w:rPr>
          <w:i/>
          <w:sz w:val="22"/>
          <w:szCs w:val="22"/>
        </w:rPr>
        <w:t>;</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 xml:space="preserve">распознавать и употреблять в речи глаголы в формах страдательного залога Future Simple Passive, </w:t>
      </w:r>
      <w:r w:rsidRPr="002125BE">
        <w:rPr>
          <w:i/>
          <w:sz w:val="22"/>
          <w:szCs w:val="22"/>
          <w:lang w:val="en-US"/>
        </w:rPr>
        <w:t>Present</w:t>
      </w:r>
      <w:r w:rsidRPr="002125BE">
        <w:rPr>
          <w:i/>
          <w:sz w:val="22"/>
          <w:szCs w:val="22"/>
        </w:rPr>
        <w:t xml:space="preserve"> </w:t>
      </w:r>
      <w:r w:rsidRPr="002125BE">
        <w:rPr>
          <w:i/>
          <w:sz w:val="22"/>
          <w:szCs w:val="22"/>
          <w:lang w:val="en-US"/>
        </w:rPr>
        <w:t>Perfect</w:t>
      </w:r>
      <w:r w:rsidRPr="002125BE">
        <w:rPr>
          <w:i/>
          <w:sz w:val="22"/>
          <w:szCs w:val="22"/>
        </w:rPr>
        <w:t xml:space="preserve"> Passive;</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 xml:space="preserve">распознавать и употреблять в речи модальные глаголы </w:t>
      </w:r>
      <w:r w:rsidRPr="002125BE">
        <w:rPr>
          <w:i/>
          <w:sz w:val="22"/>
          <w:szCs w:val="22"/>
          <w:lang w:val="en-US"/>
        </w:rPr>
        <w:t>need</w:t>
      </w:r>
      <w:r w:rsidRPr="002125BE">
        <w:rPr>
          <w:i/>
          <w:sz w:val="22"/>
          <w:szCs w:val="22"/>
        </w:rPr>
        <w:t xml:space="preserve">, </w:t>
      </w:r>
      <w:r w:rsidRPr="002125BE">
        <w:rPr>
          <w:i/>
          <w:sz w:val="22"/>
          <w:szCs w:val="22"/>
          <w:lang w:val="en-US"/>
        </w:rPr>
        <w:t>shall</w:t>
      </w:r>
      <w:r w:rsidRPr="002125BE">
        <w:rPr>
          <w:i/>
          <w:sz w:val="22"/>
          <w:szCs w:val="22"/>
        </w:rPr>
        <w:t xml:space="preserve">, </w:t>
      </w:r>
      <w:r w:rsidRPr="002125BE">
        <w:rPr>
          <w:i/>
          <w:sz w:val="22"/>
          <w:szCs w:val="22"/>
          <w:lang w:val="en-US"/>
        </w:rPr>
        <w:t>might</w:t>
      </w:r>
      <w:r w:rsidRPr="002125BE">
        <w:rPr>
          <w:i/>
          <w:sz w:val="22"/>
          <w:szCs w:val="22"/>
        </w:rPr>
        <w:t xml:space="preserve">, </w:t>
      </w:r>
      <w:r w:rsidRPr="002125BE">
        <w:rPr>
          <w:i/>
          <w:sz w:val="22"/>
          <w:szCs w:val="22"/>
          <w:lang w:val="en-US"/>
        </w:rPr>
        <w:t>would</w:t>
      </w:r>
      <w:r w:rsidRPr="002125BE">
        <w:rPr>
          <w:i/>
          <w:sz w:val="22"/>
          <w:szCs w:val="22"/>
        </w:rPr>
        <w:t>;</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 xml:space="preserve">распознавать по формальным признакам и понимать значение неличных форм глагола (инфинитива, герундия, причастия </w:t>
      </w:r>
      <w:r w:rsidRPr="002125BE">
        <w:rPr>
          <w:i/>
          <w:sz w:val="22"/>
          <w:szCs w:val="22"/>
          <w:lang w:val="en-US"/>
        </w:rPr>
        <w:t>I</w:t>
      </w:r>
      <w:r w:rsidRPr="002125BE">
        <w:rPr>
          <w:i/>
          <w:sz w:val="22"/>
          <w:szCs w:val="22"/>
        </w:rPr>
        <w:t xml:space="preserve"> и </w:t>
      </w:r>
      <w:r w:rsidRPr="002125BE">
        <w:rPr>
          <w:i/>
          <w:sz w:val="22"/>
          <w:szCs w:val="22"/>
          <w:lang w:val="en-US"/>
        </w:rPr>
        <w:t>II</w:t>
      </w:r>
      <w:r w:rsidRPr="002125BE">
        <w:rPr>
          <w:i/>
          <w:sz w:val="22"/>
          <w:szCs w:val="22"/>
        </w:rPr>
        <w:t>, отглагольного существительного) без различения их функций и употреблять их в речи;</w:t>
      </w:r>
    </w:p>
    <w:p w:rsidR="00EB7AF6" w:rsidRPr="002125BE" w:rsidRDefault="00EB7AF6" w:rsidP="007B4962">
      <w:pPr>
        <w:numPr>
          <w:ilvl w:val="0"/>
          <w:numId w:val="45"/>
        </w:numPr>
        <w:tabs>
          <w:tab w:val="left" w:pos="993"/>
        </w:tabs>
        <w:spacing w:line="360" w:lineRule="auto"/>
        <w:ind w:left="0" w:firstLine="709"/>
        <w:jc w:val="both"/>
        <w:rPr>
          <w:i/>
          <w:sz w:val="22"/>
          <w:szCs w:val="22"/>
        </w:rPr>
      </w:pPr>
      <w:r w:rsidRPr="002125BE">
        <w:rPr>
          <w:i/>
          <w:sz w:val="22"/>
          <w:szCs w:val="22"/>
        </w:rPr>
        <w:t xml:space="preserve">распознавать и употреблять в речи словосочетания «Причастие </w:t>
      </w:r>
      <w:r w:rsidRPr="002125BE">
        <w:rPr>
          <w:i/>
          <w:sz w:val="22"/>
          <w:szCs w:val="22"/>
          <w:lang w:val="en-US"/>
        </w:rPr>
        <w:t>I</w:t>
      </w:r>
      <w:r w:rsidRPr="002125BE">
        <w:rPr>
          <w:i/>
          <w:sz w:val="22"/>
          <w:szCs w:val="22"/>
        </w:rPr>
        <w:t>+существительное» (</w:t>
      </w:r>
      <w:r w:rsidRPr="002125BE">
        <w:rPr>
          <w:i/>
          <w:sz w:val="22"/>
          <w:szCs w:val="22"/>
          <w:lang w:val="en-US"/>
        </w:rPr>
        <w:t>a</w:t>
      </w:r>
      <w:r w:rsidRPr="002125BE">
        <w:rPr>
          <w:i/>
          <w:sz w:val="22"/>
          <w:szCs w:val="22"/>
        </w:rPr>
        <w:t xml:space="preserve"> </w:t>
      </w:r>
      <w:r w:rsidRPr="002125BE">
        <w:rPr>
          <w:i/>
          <w:sz w:val="22"/>
          <w:szCs w:val="22"/>
          <w:lang w:val="en-US"/>
        </w:rPr>
        <w:t>playing</w:t>
      </w:r>
      <w:r w:rsidRPr="002125BE">
        <w:rPr>
          <w:i/>
          <w:sz w:val="22"/>
          <w:szCs w:val="22"/>
        </w:rPr>
        <w:t xml:space="preserve"> </w:t>
      </w:r>
      <w:r w:rsidRPr="002125BE">
        <w:rPr>
          <w:i/>
          <w:sz w:val="22"/>
          <w:szCs w:val="22"/>
          <w:lang w:val="en-US"/>
        </w:rPr>
        <w:t>child</w:t>
      </w:r>
      <w:r w:rsidRPr="002125BE">
        <w:rPr>
          <w:i/>
          <w:sz w:val="22"/>
          <w:szCs w:val="22"/>
        </w:rPr>
        <w:t xml:space="preserve">) и «Причастие </w:t>
      </w:r>
      <w:r w:rsidRPr="002125BE">
        <w:rPr>
          <w:i/>
          <w:sz w:val="22"/>
          <w:szCs w:val="22"/>
          <w:lang w:val="en-US"/>
        </w:rPr>
        <w:t>II</w:t>
      </w:r>
      <w:r w:rsidRPr="002125BE">
        <w:rPr>
          <w:i/>
          <w:sz w:val="22"/>
          <w:szCs w:val="22"/>
        </w:rPr>
        <w:t>+существительное» (</w:t>
      </w:r>
      <w:r w:rsidRPr="002125BE">
        <w:rPr>
          <w:i/>
          <w:sz w:val="22"/>
          <w:szCs w:val="22"/>
          <w:lang w:val="en-US"/>
        </w:rPr>
        <w:t>a</w:t>
      </w:r>
      <w:r w:rsidRPr="002125BE">
        <w:rPr>
          <w:i/>
          <w:sz w:val="22"/>
          <w:szCs w:val="22"/>
        </w:rPr>
        <w:t xml:space="preserve"> </w:t>
      </w:r>
      <w:r w:rsidRPr="002125BE">
        <w:rPr>
          <w:i/>
          <w:sz w:val="22"/>
          <w:szCs w:val="22"/>
          <w:lang w:val="en-US"/>
        </w:rPr>
        <w:t>written</w:t>
      </w:r>
      <w:r w:rsidRPr="002125BE">
        <w:rPr>
          <w:i/>
          <w:sz w:val="22"/>
          <w:szCs w:val="22"/>
        </w:rPr>
        <w:t xml:space="preserve"> </w:t>
      </w:r>
      <w:r w:rsidRPr="002125BE">
        <w:rPr>
          <w:i/>
          <w:sz w:val="22"/>
          <w:szCs w:val="22"/>
          <w:lang w:val="en-US"/>
        </w:rPr>
        <w:t>poem</w:t>
      </w:r>
      <w:r w:rsidRPr="002125BE">
        <w:rPr>
          <w:i/>
          <w:sz w:val="22"/>
          <w:szCs w:val="22"/>
        </w:rPr>
        <w:t>).</w:t>
      </w:r>
    </w:p>
    <w:p w:rsidR="00EB7AF6" w:rsidRPr="002125BE" w:rsidRDefault="00EB7AF6" w:rsidP="00EB7AF6">
      <w:pPr>
        <w:spacing w:line="360" w:lineRule="auto"/>
        <w:ind w:firstLine="709"/>
        <w:jc w:val="both"/>
        <w:rPr>
          <w:b/>
          <w:sz w:val="22"/>
          <w:szCs w:val="22"/>
        </w:rPr>
      </w:pPr>
      <w:r w:rsidRPr="002125BE">
        <w:rPr>
          <w:b/>
          <w:sz w:val="22"/>
          <w:szCs w:val="22"/>
        </w:rPr>
        <w:t>Социокультурные знания и умения</w:t>
      </w:r>
    </w:p>
    <w:p w:rsidR="00EB7AF6" w:rsidRPr="002125BE" w:rsidRDefault="00EB7AF6" w:rsidP="00EB7AF6">
      <w:pPr>
        <w:spacing w:line="360" w:lineRule="auto"/>
        <w:ind w:firstLine="709"/>
        <w:jc w:val="both"/>
        <w:rPr>
          <w:b/>
          <w:sz w:val="22"/>
          <w:szCs w:val="22"/>
        </w:rPr>
      </w:pPr>
      <w:r w:rsidRPr="002125BE">
        <w:rPr>
          <w:b/>
          <w:sz w:val="22"/>
          <w:szCs w:val="22"/>
        </w:rPr>
        <w:t>Выпускник научится:</w:t>
      </w:r>
    </w:p>
    <w:p w:rsidR="00EB7AF6" w:rsidRPr="002125BE" w:rsidRDefault="00EB7AF6" w:rsidP="007B4962">
      <w:pPr>
        <w:numPr>
          <w:ilvl w:val="0"/>
          <w:numId w:val="48"/>
        </w:numPr>
        <w:tabs>
          <w:tab w:val="left" w:pos="993"/>
        </w:tabs>
        <w:spacing w:line="360" w:lineRule="auto"/>
        <w:ind w:left="0" w:firstLine="709"/>
        <w:jc w:val="both"/>
        <w:rPr>
          <w:rFonts w:eastAsia="Arial Unicode MS"/>
          <w:sz w:val="22"/>
          <w:szCs w:val="22"/>
          <w:lang w:eastAsia="ar-SA"/>
        </w:rPr>
      </w:pPr>
      <w:r w:rsidRPr="002125BE">
        <w:rPr>
          <w:rFonts w:eastAsia="Arial Unicode MS"/>
          <w:sz w:val="22"/>
          <w:szCs w:val="22"/>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B7AF6" w:rsidRPr="002125BE" w:rsidRDefault="00EB7AF6" w:rsidP="007B4962">
      <w:pPr>
        <w:numPr>
          <w:ilvl w:val="0"/>
          <w:numId w:val="48"/>
        </w:numPr>
        <w:tabs>
          <w:tab w:val="left" w:pos="993"/>
        </w:tabs>
        <w:spacing w:line="360" w:lineRule="auto"/>
        <w:ind w:left="0" w:firstLine="709"/>
        <w:jc w:val="both"/>
        <w:rPr>
          <w:rFonts w:eastAsia="Arial Unicode MS"/>
          <w:sz w:val="22"/>
          <w:szCs w:val="22"/>
          <w:lang w:eastAsia="ar-SA"/>
        </w:rPr>
      </w:pPr>
      <w:r w:rsidRPr="002125BE">
        <w:rPr>
          <w:rFonts w:eastAsia="Arial Unicode MS"/>
          <w:sz w:val="22"/>
          <w:szCs w:val="22"/>
          <w:lang w:eastAsia="ar-SA"/>
        </w:rPr>
        <w:t>представлять родную страну и культуру на английском языке;</w:t>
      </w:r>
    </w:p>
    <w:p w:rsidR="00EB7AF6" w:rsidRPr="002125BE" w:rsidRDefault="00EB7AF6" w:rsidP="007B4962">
      <w:pPr>
        <w:numPr>
          <w:ilvl w:val="0"/>
          <w:numId w:val="48"/>
        </w:numPr>
        <w:tabs>
          <w:tab w:val="left" w:pos="993"/>
        </w:tabs>
        <w:spacing w:line="360" w:lineRule="auto"/>
        <w:ind w:left="0" w:firstLine="709"/>
        <w:jc w:val="both"/>
        <w:rPr>
          <w:rFonts w:eastAsia="Arial Unicode MS"/>
          <w:sz w:val="22"/>
          <w:szCs w:val="22"/>
          <w:lang w:eastAsia="ar-SA"/>
        </w:rPr>
      </w:pPr>
      <w:r w:rsidRPr="002125BE">
        <w:rPr>
          <w:rFonts w:eastAsia="Arial Unicode MS"/>
          <w:sz w:val="22"/>
          <w:szCs w:val="22"/>
          <w:lang w:eastAsia="ar-SA"/>
        </w:rPr>
        <w:t>понимать социокультурные реалии при чтении и аудировании в рамках изученного м</w:t>
      </w:r>
      <w:r w:rsidRPr="002125BE">
        <w:rPr>
          <w:rFonts w:eastAsia="Arial Unicode MS"/>
          <w:sz w:val="22"/>
          <w:szCs w:val="22"/>
          <w:lang w:eastAsia="ar-SA"/>
        </w:rPr>
        <w:t>а</w:t>
      </w:r>
      <w:r w:rsidRPr="002125BE">
        <w:rPr>
          <w:rFonts w:eastAsia="Arial Unicode MS"/>
          <w:sz w:val="22"/>
          <w:szCs w:val="22"/>
          <w:lang w:eastAsia="ar-SA"/>
        </w:rPr>
        <w:t>териала.</w:t>
      </w:r>
    </w:p>
    <w:p w:rsidR="00EB7AF6" w:rsidRPr="002125BE" w:rsidRDefault="00EB7AF6" w:rsidP="00EB7AF6">
      <w:pPr>
        <w:spacing w:line="360" w:lineRule="auto"/>
        <w:ind w:firstLine="709"/>
        <w:jc w:val="both"/>
        <w:rPr>
          <w:rFonts w:eastAsia="Arial Unicode MS"/>
          <w:sz w:val="22"/>
          <w:szCs w:val="22"/>
          <w:lang w:eastAsia="ar-SA"/>
        </w:rPr>
      </w:pPr>
      <w:r w:rsidRPr="002125BE">
        <w:rPr>
          <w:b/>
          <w:sz w:val="22"/>
          <w:szCs w:val="22"/>
        </w:rPr>
        <w:t>Выпускник получит возможность научиться:</w:t>
      </w:r>
    </w:p>
    <w:p w:rsidR="00EB7AF6" w:rsidRPr="002125BE" w:rsidRDefault="00EB7AF6" w:rsidP="007B4962">
      <w:pPr>
        <w:numPr>
          <w:ilvl w:val="0"/>
          <w:numId w:val="49"/>
        </w:numPr>
        <w:tabs>
          <w:tab w:val="left" w:pos="993"/>
        </w:tabs>
        <w:spacing w:line="360" w:lineRule="auto"/>
        <w:ind w:left="0" w:firstLine="709"/>
        <w:jc w:val="both"/>
        <w:rPr>
          <w:b/>
          <w:i/>
          <w:sz w:val="22"/>
          <w:szCs w:val="22"/>
        </w:rPr>
      </w:pPr>
      <w:r w:rsidRPr="002125BE">
        <w:rPr>
          <w:rFonts w:eastAsia="Arial Unicode MS"/>
          <w:i/>
          <w:sz w:val="22"/>
          <w:szCs w:val="22"/>
          <w:lang w:eastAsia="ar-SA"/>
        </w:rPr>
        <w:t>использовать социокультурные реалии при создании устных и письменных высказыв</w:t>
      </w:r>
      <w:r w:rsidRPr="002125BE">
        <w:rPr>
          <w:rFonts w:eastAsia="Arial Unicode MS"/>
          <w:i/>
          <w:sz w:val="22"/>
          <w:szCs w:val="22"/>
          <w:lang w:eastAsia="ar-SA"/>
        </w:rPr>
        <w:t>а</w:t>
      </w:r>
      <w:r w:rsidRPr="002125BE">
        <w:rPr>
          <w:rFonts w:eastAsia="Arial Unicode MS"/>
          <w:i/>
          <w:sz w:val="22"/>
          <w:szCs w:val="22"/>
          <w:lang w:eastAsia="ar-SA"/>
        </w:rPr>
        <w:t>ний;</w:t>
      </w:r>
    </w:p>
    <w:p w:rsidR="00EB7AF6" w:rsidRPr="002125BE" w:rsidRDefault="00EB7AF6" w:rsidP="007B4962">
      <w:pPr>
        <w:numPr>
          <w:ilvl w:val="0"/>
          <w:numId w:val="49"/>
        </w:numPr>
        <w:tabs>
          <w:tab w:val="left" w:pos="993"/>
        </w:tabs>
        <w:spacing w:line="360" w:lineRule="auto"/>
        <w:ind w:left="0" w:firstLine="709"/>
        <w:jc w:val="both"/>
        <w:rPr>
          <w:b/>
          <w:i/>
          <w:sz w:val="22"/>
          <w:szCs w:val="22"/>
        </w:rPr>
      </w:pPr>
      <w:r w:rsidRPr="002125BE">
        <w:rPr>
          <w:rFonts w:eastAsia="Arial Unicode MS"/>
          <w:i/>
          <w:sz w:val="22"/>
          <w:szCs w:val="22"/>
          <w:lang w:eastAsia="ar-SA"/>
        </w:rPr>
        <w:lastRenderedPageBreak/>
        <w:t>находить сходство и различие в традициях родной страны и страны/стран изучаемого языка.</w:t>
      </w:r>
    </w:p>
    <w:p w:rsidR="00EB7AF6" w:rsidRPr="002125BE" w:rsidRDefault="00EB7AF6" w:rsidP="00EB7AF6">
      <w:pPr>
        <w:spacing w:line="360" w:lineRule="auto"/>
        <w:ind w:firstLine="709"/>
        <w:jc w:val="both"/>
        <w:rPr>
          <w:rFonts w:eastAsia="Arial Unicode MS"/>
          <w:b/>
          <w:sz w:val="22"/>
          <w:szCs w:val="22"/>
          <w:lang w:eastAsia="ar-SA"/>
        </w:rPr>
      </w:pPr>
      <w:r w:rsidRPr="002125BE">
        <w:rPr>
          <w:rFonts w:eastAsia="Arial Unicode MS"/>
          <w:b/>
          <w:sz w:val="22"/>
          <w:szCs w:val="22"/>
          <w:lang w:eastAsia="ar-SA"/>
        </w:rPr>
        <w:t>Компенсаторные умения</w:t>
      </w:r>
    </w:p>
    <w:p w:rsidR="00EB7AF6" w:rsidRPr="002125BE" w:rsidRDefault="00EB7AF6" w:rsidP="00EB7AF6">
      <w:pPr>
        <w:spacing w:line="360" w:lineRule="auto"/>
        <w:ind w:firstLine="709"/>
        <w:jc w:val="both"/>
        <w:rPr>
          <w:b/>
          <w:sz w:val="22"/>
          <w:szCs w:val="22"/>
        </w:rPr>
      </w:pPr>
      <w:r w:rsidRPr="002125BE">
        <w:rPr>
          <w:b/>
          <w:sz w:val="22"/>
          <w:szCs w:val="22"/>
        </w:rPr>
        <w:t>Выпускник научится:</w:t>
      </w:r>
    </w:p>
    <w:p w:rsidR="00EB7AF6" w:rsidRPr="002125BE" w:rsidRDefault="00EB7AF6" w:rsidP="007B4962">
      <w:pPr>
        <w:numPr>
          <w:ilvl w:val="0"/>
          <w:numId w:val="50"/>
        </w:numPr>
        <w:tabs>
          <w:tab w:val="left" w:pos="993"/>
        </w:tabs>
        <w:spacing w:line="360" w:lineRule="auto"/>
        <w:ind w:left="0" w:firstLine="709"/>
        <w:jc w:val="both"/>
        <w:rPr>
          <w:b/>
          <w:sz w:val="22"/>
          <w:szCs w:val="22"/>
        </w:rPr>
      </w:pPr>
      <w:r w:rsidRPr="002125BE">
        <w:rPr>
          <w:rFonts w:eastAsia="Arial Unicode MS"/>
          <w:sz w:val="22"/>
          <w:szCs w:val="22"/>
          <w:lang w:eastAsia="ar-SA"/>
        </w:rPr>
        <w:t>выходить из положения при дефиците языковых средств: использовать переспрос при говорении.</w:t>
      </w:r>
    </w:p>
    <w:p w:rsidR="00EB7AF6" w:rsidRPr="002125BE" w:rsidRDefault="00EB7AF6" w:rsidP="00EB7AF6">
      <w:pPr>
        <w:spacing w:line="360" w:lineRule="auto"/>
        <w:ind w:firstLine="709"/>
        <w:jc w:val="both"/>
        <w:rPr>
          <w:rFonts w:eastAsia="Arial Unicode MS"/>
          <w:sz w:val="22"/>
          <w:szCs w:val="22"/>
          <w:lang w:eastAsia="ar-SA"/>
        </w:rPr>
      </w:pPr>
      <w:r w:rsidRPr="002125BE">
        <w:rPr>
          <w:b/>
          <w:sz w:val="22"/>
          <w:szCs w:val="22"/>
        </w:rPr>
        <w:t>Выпускник получит возможность научиться:</w:t>
      </w:r>
    </w:p>
    <w:p w:rsidR="00EB7AF6" w:rsidRPr="002125BE" w:rsidRDefault="00EB7AF6" w:rsidP="007B4962">
      <w:pPr>
        <w:numPr>
          <w:ilvl w:val="0"/>
          <w:numId w:val="50"/>
        </w:numPr>
        <w:tabs>
          <w:tab w:val="left" w:pos="993"/>
        </w:tabs>
        <w:spacing w:line="360" w:lineRule="auto"/>
        <w:ind w:left="0" w:firstLine="709"/>
        <w:jc w:val="both"/>
        <w:rPr>
          <w:rFonts w:eastAsia="Arial Unicode MS"/>
          <w:i/>
          <w:sz w:val="22"/>
          <w:szCs w:val="22"/>
          <w:lang w:eastAsia="ar-SA"/>
        </w:rPr>
      </w:pPr>
      <w:r w:rsidRPr="002125BE">
        <w:rPr>
          <w:rFonts w:eastAsia="Arial Unicode MS"/>
          <w:i/>
          <w:sz w:val="22"/>
          <w:szCs w:val="22"/>
          <w:lang w:eastAsia="ar-SA"/>
        </w:rPr>
        <w:t>использовать перифраз, синонимические и антонимические средства при говорении;</w:t>
      </w:r>
    </w:p>
    <w:p w:rsidR="00EB7AF6" w:rsidRPr="002125BE" w:rsidRDefault="00EB7AF6" w:rsidP="007B4962">
      <w:pPr>
        <w:numPr>
          <w:ilvl w:val="0"/>
          <w:numId w:val="50"/>
        </w:numPr>
        <w:tabs>
          <w:tab w:val="left" w:pos="993"/>
        </w:tabs>
        <w:spacing w:line="360" w:lineRule="auto"/>
        <w:ind w:left="0" w:firstLine="709"/>
        <w:jc w:val="both"/>
        <w:rPr>
          <w:b/>
          <w:sz w:val="22"/>
          <w:szCs w:val="22"/>
        </w:rPr>
      </w:pPr>
      <w:r w:rsidRPr="002125BE">
        <w:rPr>
          <w:rFonts w:eastAsia="Arial Unicode MS"/>
          <w:i/>
          <w:sz w:val="22"/>
          <w:szCs w:val="22"/>
          <w:lang w:eastAsia="ar-SA"/>
        </w:rPr>
        <w:t>пользоваться языковой и контекстуальной догадкой при аудировании и чтении.</w:t>
      </w:r>
    </w:p>
    <w:p w:rsidR="002D4566" w:rsidRPr="002D4566" w:rsidRDefault="002D4566" w:rsidP="002D4566">
      <w:pPr>
        <w:pStyle w:val="a8"/>
        <w:shd w:val="clear" w:color="auto" w:fill="FFFFFF"/>
        <w:spacing w:before="0" w:beforeAutospacing="0" w:after="0" w:afterAutospacing="0"/>
        <w:jc w:val="center"/>
        <w:rPr>
          <w:color w:val="000000"/>
          <w:sz w:val="22"/>
          <w:szCs w:val="22"/>
        </w:rPr>
      </w:pPr>
      <w:r w:rsidRPr="002D4566">
        <w:rPr>
          <w:b/>
          <w:bCs/>
          <w:color w:val="000000"/>
          <w:sz w:val="22"/>
          <w:szCs w:val="22"/>
        </w:rPr>
        <w:t>Требования к личностным, метапредметным и предметным результатам</w:t>
      </w:r>
    </w:p>
    <w:p w:rsidR="002D4566" w:rsidRPr="002D4566" w:rsidRDefault="002D4566" w:rsidP="002D4566">
      <w:pPr>
        <w:pStyle w:val="a8"/>
        <w:shd w:val="clear" w:color="auto" w:fill="FFFFFF"/>
        <w:spacing w:before="0" w:beforeAutospacing="0" w:after="0" w:afterAutospacing="0"/>
        <w:jc w:val="center"/>
        <w:rPr>
          <w:color w:val="000000"/>
          <w:sz w:val="22"/>
          <w:szCs w:val="22"/>
        </w:rPr>
      </w:pPr>
      <w:r w:rsidRPr="002D4566">
        <w:rPr>
          <w:b/>
          <w:bCs/>
          <w:color w:val="000000"/>
          <w:sz w:val="22"/>
          <w:szCs w:val="22"/>
        </w:rPr>
        <w:t>освоения учебного предмета «Второй иностранный язык (французский)».</w:t>
      </w:r>
    </w:p>
    <w:p w:rsidR="002D4566" w:rsidRPr="002D4566" w:rsidRDefault="002D4566" w:rsidP="002D4566">
      <w:pPr>
        <w:pStyle w:val="a8"/>
        <w:shd w:val="clear" w:color="auto" w:fill="FFFFFF"/>
        <w:spacing w:before="0" w:beforeAutospacing="0" w:after="0" w:afterAutospacing="0"/>
        <w:jc w:val="center"/>
        <w:rPr>
          <w:color w:val="000000"/>
          <w:sz w:val="22"/>
          <w:szCs w:val="22"/>
        </w:rPr>
      </w:pP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В соответствии с ФГОС ООО и ООП ООО гимназии данная рабочая программа направлена на достижение системы планируемых результатов освоения ООП ООО, включающей в себя личнос</w:t>
      </w:r>
      <w:r w:rsidRPr="002D4566">
        <w:rPr>
          <w:color w:val="000000"/>
          <w:sz w:val="22"/>
          <w:szCs w:val="22"/>
        </w:rPr>
        <w:t>т</w:t>
      </w:r>
      <w:r w:rsidRPr="002D4566">
        <w:rPr>
          <w:color w:val="000000"/>
          <w:sz w:val="22"/>
          <w:szCs w:val="22"/>
        </w:rPr>
        <w:t>ные, метапредметные, предметные результаты. В том числе на формирование планируемых р</w:t>
      </w:r>
      <w:r w:rsidRPr="002D4566">
        <w:rPr>
          <w:color w:val="000000"/>
          <w:sz w:val="22"/>
          <w:szCs w:val="22"/>
        </w:rPr>
        <w:t>е</w:t>
      </w:r>
      <w:r w:rsidRPr="002D4566">
        <w:rPr>
          <w:color w:val="000000"/>
          <w:sz w:val="22"/>
          <w:szCs w:val="22"/>
        </w:rPr>
        <w:t>зультатов освоения междисциплинарных программ «Формирование универсальных учебных де</w:t>
      </w:r>
      <w:r w:rsidRPr="002D4566">
        <w:rPr>
          <w:color w:val="000000"/>
          <w:sz w:val="22"/>
          <w:szCs w:val="22"/>
        </w:rPr>
        <w:t>й</w:t>
      </w:r>
      <w:r w:rsidRPr="002D4566">
        <w:rPr>
          <w:color w:val="000000"/>
          <w:sz w:val="22"/>
          <w:szCs w:val="22"/>
        </w:rPr>
        <w:t>ствий», «Формирование ИКТ-компетентности», «Основы проектно-исследовательской деятельн</w:t>
      </w:r>
      <w:r w:rsidRPr="002D4566">
        <w:rPr>
          <w:color w:val="000000"/>
          <w:sz w:val="22"/>
          <w:szCs w:val="22"/>
        </w:rPr>
        <w:t>о</w:t>
      </w:r>
      <w:r w:rsidRPr="002D4566">
        <w:rPr>
          <w:color w:val="000000"/>
          <w:sz w:val="22"/>
          <w:szCs w:val="22"/>
        </w:rPr>
        <w:t>сти», «Стратегии смыслового чтения и работа с текстом».</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Личностные результаты:</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Формирование мотивации к изучению иностранных языков и стремление к самосовершенствов</w:t>
      </w:r>
      <w:r w:rsidRPr="002D4566">
        <w:rPr>
          <w:color w:val="000000"/>
          <w:sz w:val="22"/>
          <w:szCs w:val="22"/>
        </w:rPr>
        <w:t>а</w:t>
      </w:r>
      <w:r w:rsidRPr="002D4566">
        <w:rPr>
          <w:color w:val="000000"/>
          <w:sz w:val="22"/>
          <w:szCs w:val="22"/>
        </w:rPr>
        <w:t>нию в образовательной области «Иностранный язык».</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Осознание возможностей самореализации средствами французского языка.</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Стремление к совершенствованию собственной речевой культуры в целом.</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Формирование коммуникативной компетенции в межкультурной и этнической коммуникации.</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Развитие таких качеств как воля, целеустемленность, креативность, инициативность, эмпатия, трудолюбие, дисциплинированность.</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Формирование общекультурной и этнической идентичности как составляющих гражданской идентичности личности.</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D4566" w:rsidRPr="002D4566" w:rsidRDefault="002D4566" w:rsidP="00FC2C28">
      <w:pPr>
        <w:pStyle w:val="a8"/>
        <w:numPr>
          <w:ilvl w:val="0"/>
          <w:numId w:val="184"/>
        </w:numPr>
        <w:shd w:val="clear" w:color="auto" w:fill="FFFFFF"/>
        <w:spacing w:before="0" w:beforeAutospacing="0" w:after="0" w:afterAutospacing="0"/>
        <w:ind w:left="0"/>
        <w:rPr>
          <w:color w:val="000000"/>
          <w:sz w:val="22"/>
          <w:szCs w:val="22"/>
        </w:rPr>
      </w:pPr>
      <w:r w:rsidRPr="002D4566">
        <w:rPr>
          <w:color w:val="000000"/>
          <w:sz w:val="22"/>
          <w:szCs w:val="22"/>
        </w:rPr>
        <w:t>Готовность отстаивать национальные и общечеловеческие (гуманистические, демократические) ценности, свою гражданскую позицию.</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Метапредметные результаты</w:t>
      </w:r>
      <w:r w:rsidRPr="002D4566">
        <w:rPr>
          <w:color w:val="000000"/>
          <w:sz w:val="22"/>
          <w:szCs w:val="22"/>
        </w:rPr>
        <w:t>:</w:t>
      </w:r>
    </w:p>
    <w:p w:rsidR="002D4566" w:rsidRPr="002D4566" w:rsidRDefault="002D4566" w:rsidP="00FC2C28">
      <w:pPr>
        <w:pStyle w:val="a8"/>
        <w:numPr>
          <w:ilvl w:val="0"/>
          <w:numId w:val="185"/>
        </w:numPr>
        <w:shd w:val="clear" w:color="auto" w:fill="FFFFFF"/>
        <w:spacing w:before="0" w:beforeAutospacing="0" w:after="0" w:afterAutospacing="0"/>
        <w:ind w:left="0"/>
        <w:rPr>
          <w:color w:val="000000"/>
          <w:sz w:val="22"/>
          <w:szCs w:val="22"/>
        </w:rPr>
      </w:pPr>
      <w:r w:rsidRPr="002D4566">
        <w:rPr>
          <w:color w:val="000000"/>
          <w:sz w:val="22"/>
          <w:szCs w:val="22"/>
        </w:rPr>
        <w:t>Развитие умения планировать свое речевое и неречевое поведение.</w:t>
      </w:r>
    </w:p>
    <w:p w:rsidR="002D4566" w:rsidRPr="002D4566" w:rsidRDefault="002D4566" w:rsidP="00FC2C28">
      <w:pPr>
        <w:pStyle w:val="a8"/>
        <w:numPr>
          <w:ilvl w:val="0"/>
          <w:numId w:val="185"/>
        </w:numPr>
        <w:shd w:val="clear" w:color="auto" w:fill="FFFFFF"/>
        <w:spacing w:before="0" w:beforeAutospacing="0" w:after="0" w:afterAutospacing="0"/>
        <w:ind w:left="0"/>
        <w:rPr>
          <w:color w:val="000000"/>
          <w:sz w:val="22"/>
          <w:szCs w:val="22"/>
        </w:rPr>
      </w:pPr>
      <w:r w:rsidRPr="002D4566">
        <w:rPr>
          <w:color w:val="000000"/>
          <w:sz w:val="22"/>
          <w:szCs w:val="22"/>
        </w:rPr>
        <w:t>Развитие коммуникативной компетенции, включая умение взаимодействовать с окружающими, выполняя разные социальные роли.</w:t>
      </w:r>
    </w:p>
    <w:p w:rsidR="002D4566" w:rsidRPr="002D4566" w:rsidRDefault="002D4566" w:rsidP="00FC2C28">
      <w:pPr>
        <w:pStyle w:val="a8"/>
        <w:numPr>
          <w:ilvl w:val="0"/>
          <w:numId w:val="185"/>
        </w:numPr>
        <w:shd w:val="clear" w:color="auto" w:fill="FFFFFF"/>
        <w:spacing w:before="0" w:beforeAutospacing="0" w:after="0" w:afterAutospacing="0"/>
        <w:ind w:left="0"/>
        <w:rPr>
          <w:color w:val="000000"/>
          <w:sz w:val="22"/>
          <w:szCs w:val="22"/>
        </w:rPr>
      </w:pPr>
      <w:r w:rsidRPr="002D4566">
        <w:rPr>
          <w:color w:val="000000"/>
          <w:sz w:val="22"/>
          <w:szCs w:val="22"/>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D4566" w:rsidRPr="002D4566" w:rsidRDefault="002D4566" w:rsidP="00FC2C28">
      <w:pPr>
        <w:pStyle w:val="a8"/>
        <w:numPr>
          <w:ilvl w:val="0"/>
          <w:numId w:val="185"/>
        </w:numPr>
        <w:shd w:val="clear" w:color="auto" w:fill="FFFFFF"/>
        <w:spacing w:before="0" w:beforeAutospacing="0" w:after="0" w:afterAutospacing="0"/>
        <w:ind w:left="0"/>
        <w:rPr>
          <w:color w:val="000000"/>
          <w:sz w:val="22"/>
          <w:szCs w:val="22"/>
        </w:rPr>
      </w:pPr>
      <w:r w:rsidRPr="002D4566">
        <w:rPr>
          <w:color w:val="000000"/>
          <w:sz w:val="22"/>
          <w:szCs w:val="22"/>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w:t>
      </w:r>
      <w:r w:rsidRPr="002D4566">
        <w:rPr>
          <w:color w:val="000000"/>
          <w:sz w:val="22"/>
          <w:szCs w:val="22"/>
        </w:rPr>
        <w:t>е</w:t>
      </w:r>
      <w:r w:rsidRPr="002D4566">
        <w:rPr>
          <w:color w:val="000000"/>
          <w:sz w:val="22"/>
          <w:szCs w:val="22"/>
        </w:rPr>
        <w:t>пенные, устанавливать логическую последовательность основных фактов.</w:t>
      </w:r>
    </w:p>
    <w:p w:rsidR="002D4566" w:rsidRPr="002D4566" w:rsidRDefault="002D4566" w:rsidP="00FC2C28">
      <w:pPr>
        <w:pStyle w:val="a8"/>
        <w:numPr>
          <w:ilvl w:val="0"/>
          <w:numId w:val="185"/>
        </w:numPr>
        <w:shd w:val="clear" w:color="auto" w:fill="FFFFFF"/>
        <w:spacing w:before="0" w:beforeAutospacing="0" w:after="0" w:afterAutospacing="0"/>
        <w:ind w:left="0"/>
        <w:rPr>
          <w:color w:val="000000"/>
          <w:sz w:val="22"/>
          <w:szCs w:val="22"/>
        </w:rPr>
      </w:pPr>
      <w:r w:rsidRPr="002D4566">
        <w:rPr>
          <w:color w:val="000000"/>
          <w:sz w:val="22"/>
          <w:szCs w:val="22"/>
        </w:rPr>
        <w:t>Осуществление регулятивных действий самонаблюдения, самоконтроля, самооценки в процессе коммуникативной деятельности на французском языке.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Предметные результаты</w:t>
      </w:r>
      <w:r w:rsidRPr="002D4566">
        <w:rPr>
          <w:color w:val="000000"/>
          <w:sz w:val="22"/>
          <w:szCs w:val="22"/>
        </w:rPr>
        <w:t>:</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А. В коммуникативной сфере: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Говорение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Диалогическая речь</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Дальнейшее совершенствование диалогической речи при более вариативном содержании и более разнообразном языко</w:t>
      </w:r>
      <w:r w:rsidRPr="002D4566">
        <w:rPr>
          <w:color w:val="000000"/>
          <w:sz w:val="22"/>
          <w:szCs w:val="22"/>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w:t>
      </w:r>
      <w:r w:rsidRPr="002D4566">
        <w:rPr>
          <w:color w:val="000000"/>
          <w:sz w:val="22"/>
          <w:szCs w:val="22"/>
        </w:rPr>
        <w:t>а</w:t>
      </w:r>
      <w:r w:rsidRPr="002D4566">
        <w:rPr>
          <w:color w:val="000000"/>
          <w:sz w:val="22"/>
          <w:szCs w:val="22"/>
        </w:rPr>
        <w:t>логи. Объем диало</w:t>
      </w:r>
      <w:r w:rsidRPr="002D4566">
        <w:rPr>
          <w:color w:val="000000"/>
          <w:sz w:val="22"/>
          <w:szCs w:val="22"/>
        </w:rPr>
        <w:softHyphen/>
        <w:t>га—от 3 реплик (5—7 классы) до 4—5 реплик (8—9 классы) со стороны кажд</w:t>
      </w:r>
      <w:r w:rsidRPr="002D4566">
        <w:rPr>
          <w:color w:val="000000"/>
          <w:sz w:val="22"/>
          <w:szCs w:val="22"/>
        </w:rPr>
        <w:t>о</w:t>
      </w:r>
      <w:r w:rsidRPr="002D4566">
        <w:rPr>
          <w:color w:val="000000"/>
          <w:sz w:val="22"/>
          <w:szCs w:val="22"/>
        </w:rPr>
        <w:t>го учащегося. Продолжительность диалога — 2,5—3 мин (9 класс).</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Монологическая речь</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lastRenderedPageBreak/>
        <w:t>Дальнейшее развитие и совершенствование связных выска</w:t>
      </w:r>
      <w:r w:rsidRPr="002D4566">
        <w:rPr>
          <w:color w:val="000000"/>
          <w:sz w:val="22"/>
          <w:szCs w:val="22"/>
        </w:rPr>
        <w:softHyphen/>
        <w:t>зываний с использованием основных коммуникативных типов речи: описание, сообщение, рассказ (включающий эмоцио</w:t>
      </w:r>
      <w:r w:rsidRPr="002D4566">
        <w:rPr>
          <w:color w:val="000000"/>
          <w:sz w:val="22"/>
          <w:szCs w:val="22"/>
        </w:rPr>
        <w:softHyphen/>
        <w:t>нально-оценочные суждения), рассуждение (характеристика) с высказыванием своего мнения и краткой аргументацией с опо</w:t>
      </w:r>
      <w:r w:rsidRPr="002D4566">
        <w:rPr>
          <w:color w:val="000000"/>
          <w:sz w:val="22"/>
          <w:szCs w:val="22"/>
        </w:rPr>
        <w:softHyphen/>
        <w:t>рой и без опоры на прочитанный или услышанный текст ли</w:t>
      </w:r>
      <w:r w:rsidRPr="002D4566">
        <w:rPr>
          <w:color w:val="000000"/>
          <w:sz w:val="22"/>
          <w:szCs w:val="22"/>
        </w:rPr>
        <w:softHyphen/>
        <w:t>бо заданную ко</w:t>
      </w:r>
      <w:r w:rsidRPr="002D4566">
        <w:rPr>
          <w:color w:val="000000"/>
          <w:sz w:val="22"/>
          <w:szCs w:val="22"/>
        </w:rPr>
        <w:t>м</w:t>
      </w:r>
      <w:r w:rsidRPr="002D4566">
        <w:rPr>
          <w:color w:val="000000"/>
          <w:sz w:val="22"/>
          <w:szCs w:val="22"/>
        </w:rPr>
        <w:t>муникативную ситуацию. Объем монологичес</w:t>
      </w:r>
      <w:r w:rsidRPr="002D4566">
        <w:rPr>
          <w:color w:val="000000"/>
          <w:sz w:val="22"/>
          <w:szCs w:val="22"/>
        </w:rPr>
        <w:softHyphen/>
        <w:t>кого высказывания — от 8—10 фраз (5—7 классы) до 10— 12 фраз (8—9 классы). Продолжительность монолога — 1,5— 2 мин (9 класс).</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Аудирование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Дальнейшее развитие и совершенствование восприятия и понимания на слух аутентичных аудио- и видеотекстов с раз</w:t>
      </w:r>
      <w:r w:rsidRPr="002D4566">
        <w:rPr>
          <w:color w:val="000000"/>
          <w:sz w:val="22"/>
          <w:szCs w:val="22"/>
        </w:rPr>
        <w:softHyphen/>
        <w:t>ной глубиной проникновения в их содержание (с пониманием основного с</w:t>
      </w:r>
      <w:r w:rsidRPr="002D4566">
        <w:rPr>
          <w:color w:val="000000"/>
          <w:sz w:val="22"/>
          <w:szCs w:val="22"/>
        </w:rPr>
        <w:t>о</w:t>
      </w:r>
      <w:r w:rsidRPr="002D4566">
        <w:rPr>
          <w:color w:val="000000"/>
          <w:sz w:val="22"/>
          <w:szCs w:val="22"/>
        </w:rPr>
        <w:t>держания, с выборочным и полным пониманием воспринимаемого на слух текста) в зависимости от коммуни</w:t>
      </w:r>
      <w:r w:rsidRPr="002D4566">
        <w:rPr>
          <w:color w:val="000000"/>
          <w:sz w:val="22"/>
          <w:szCs w:val="22"/>
        </w:rPr>
        <w:softHyphen/>
        <w:t>кативной задачи и функционального типа текста.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Жанры текстов: прагматические, публицистические.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Типы текстов: объявление, реклама, сообщение, рассказ, диалог-интервью, стихотворение и др.</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Аудирование с полным пониманием содержания осуществ</w:t>
      </w:r>
      <w:r w:rsidRPr="002D4566">
        <w:rPr>
          <w:color w:val="000000"/>
          <w:sz w:val="22"/>
          <w:szCs w:val="22"/>
        </w:rPr>
        <w:softHyphen/>
        <w:t>ляется на несложных текстах, постр</w:t>
      </w:r>
      <w:r w:rsidRPr="002D4566">
        <w:rPr>
          <w:color w:val="000000"/>
          <w:sz w:val="22"/>
          <w:szCs w:val="22"/>
        </w:rPr>
        <w:t>о</w:t>
      </w:r>
      <w:r w:rsidRPr="002D4566">
        <w:rPr>
          <w:color w:val="000000"/>
          <w:sz w:val="22"/>
          <w:szCs w:val="22"/>
        </w:rPr>
        <w:t>енных на полностью зна</w:t>
      </w:r>
      <w:r w:rsidRPr="002D4566">
        <w:rPr>
          <w:color w:val="000000"/>
          <w:sz w:val="22"/>
          <w:szCs w:val="22"/>
        </w:rPr>
        <w:softHyphen/>
        <w:t>комом учащимся языковом материале. Время звучания текстов для ауд</w:t>
      </w:r>
      <w:r w:rsidRPr="002D4566">
        <w:rPr>
          <w:color w:val="000000"/>
          <w:sz w:val="22"/>
          <w:szCs w:val="22"/>
        </w:rPr>
        <w:t>и</w:t>
      </w:r>
      <w:r w:rsidRPr="002D4566">
        <w:rPr>
          <w:color w:val="000000"/>
          <w:sz w:val="22"/>
          <w:szCs w:val="22"/>
        </w:rPr>
        <w:t>рования — до 1 мин.</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Аудирование с пониманием основного содержания текста осуществляется на аутентичном мат</w:t>
      </w:r>
      <w:r w:rsidRPr="002D4566">
        <w:rPr>
          <w:color w:val="000000"/>
          <w:sz w:val="22"/>
          <w:szCs w:val="22"/>
        </w:rPr>
        <w:t>е</w:t>
      </w:r>
      <w:r w:rsidRPr="002D4566">
        <w:rPr>
          <w:color w:val="000000"/>
          <w:sz w:val="22"/>
          <w:szCs w:val="22"/>
        </w:rPr>
        <w:t>риале, содержащем наря</w:t>
      </w:r>
      <w:r w:rsidRPr="002D4566">
        <w:rPr>
          <w:color w:val="000000"/>
          <w:sz w:val="22"/>
          <w:szCs w:val="22"/>
        </w:rPr>
        <w:softHyphen/>
        <w:t>ду с изученными и некоторое количество незнакомых языко</w:t>
      </w:r>
      <w:r w:rsidRPr="002D4566">
        <w:rPr>
          <w:color w:val="000000"/>
          <w:sz w:val="22"/>
          <w:szCs w:val="22"/>
        </w:rPr>
        <w:softHyphen/>
        <w:t>вых явлений. Время звучания текстов для аудирования — до 2 мин.</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Аудирование с выборочным пониманием нужной или инте</w:t>
      </w:r>
      <w:r w:rsidRPr="002D4566">
        <w:rPr>
          <w:color w:val="000000"/>
          <w:sz w:val="22"/>
          <w:szCs w:val="22"/>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2D4566">
        <w:rPr>
          <w:color w:val="000000"/>
          <w:sz w:val="22"/>
          <w:szCs w:val="22"/>
        </w:rPr>
        <w:softHyphen/>
        <w:t>мацию. Время звучания текстов для ауд</w:t>
      </w:r>
      <w:r w:rsidRPr="002D4566">
        <w:rPr>
          <w:color w:val="000000"/>
          <w:sz w:val="22"/>
          <w:szCs w:val="22"/>
        </w:rPr>
        <w:t>и</w:t>
      </w:r>
      <w:r w:rsidRPr="002D4566">
        <w:rPr>
          <w:color w:val="000000"/>
          <w:sz w:val="22"/>
          <w:szCs w:val="22"/>
        </w:rPr>
        <w:t>рования — до 1,5 мин.</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Чтение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Умение читать и понимать аутентичные тексты с различ</w:t>
      </w:r>
      <w:r w:rsidRPr="002D4566">
        <w:rPr>
          <w:color w:val="000000"/>
          <w:sz w:val="22"/>
          <w:szCs w:val="22"/>
        </w:rPr>
        <w:softHyphen/>
        <w:t>ной глубиной и точностью проникновения в их содержание (в зависимости от вида чтения): с пониманием основного содер</w:t>
      </w:r>
      <w:r w:rsidRPr="002D4566">
        <w:rPr>
          <w:color w:val="000000"/>
          <w:sz w:val="22"/>
          <w:szCs w:val="22"/>
        </w:rPr>
        <w:softHyphen/>
        <w:t>жания (ознаком</w:t>
      </w:r>
      <w:r w:rsidRPr="002D4566">
        <w:rPr>
          <w:color w:val="000000"/>
          <w:sz w:val="22"/>
          <w:szCs w:val="22"/>
        </w:rPr>
        <w:t>и</w:t>
      </w:r>
      <w:r w:rsidRPr="002D4566">
        <w:rPr>
          <w:color w:val="000000"/>
          <w:sz w:val="22"/>
          <w:szCs w:val="22"/>
        </w:rPr>
        <w:t>тельное чтение); с полным пониманием со</w:t>
      </w:r>
      <w:r w:rsidRPr="002D4566">
        <w:rPr>
          <w:color w:val="000000"/>
          <w:sz w:val="22"/>
          <w:szCs w:val="22"/>
        </w:rPr>
        <w:softHyphen/>
        <w:t>держания (изучающее чтение); с выборочным поним</w:t>
      </w:r>
      <w:r w:rsidRPr="002D4566">
        <w:rPr>
          <w:color w:val="000000"/>
          <w:sz w:val="22"/>
          <w:szCs w:val="22"/>
        </w:rPr>
        <w:t>а</w:t>
      </w:r>
      <w:r w:rsidRPr="002D4566">
        <w:rPr>
          <w:color w:val="000000"/>
          <w:sz w:val="22"/>
          <w:szCs w:val="22"/>
        </w:rPr>
        <w:t>нием нужной или интересующей информации (просмотровое/поис</w:t>
      </w:r>
      <w:r w:rsidRPr="002D4566">
        <w:rPr>
          <w:color w:val="000000"/>
          <w:sz w:val="22"/>
          <w:szCs w:val="22"/>
        </w:rPr>
        <w:softHyphen/>
        <w:t>ковое чтение).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Жанры текстов: научно-популярные, публицистические, художественные, прагматические.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Типы текстов: статья, интервью, рассказ, объявление, ре</w:t>
      </w:r>
      <w:r w:rsidRPr="002D4566">
        <w:rPr>
          <w:color w:val="000000"/>
          <w:sz w:val="22"/>
          <w:szCs w:val="22"/>
        </w:rPr>
        <w:softHyphen/>
        <w:t>цепт, меню, проспект, реклама, стихотв</w:t>
      </w:r>
      <w:r w:rsidRPr="002D4566">
        <w:rPr>
          <w:color w:val="000000"/>
          <w:sz w:val="22"/>
          <w:szCs w:val="22"/>
        </w:rPr>
        <w:t>о</w:t>
      </w:r>
      <w:r w:rsidRPr="002D4566">
        <w:rPr>
          <w:color w:val="000000"/>
          <w:sz w:val="22"/>
          <w:szCs w:val="22"/>
        </w:rPr>
        <w:t>рение и др.</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Независимо от вида чтения возможно использование дву</w:t>
      </w:r>
      <w:r w:rsidRPr="002D4566">
        <w:rPr>
          <w:color w:val="000000"/>
          <w:sz w:val="22"/>
          <w:szCs w:val="22"/>
        </w:rPr>
        <w:softHyphen/>
        <w:t>язычного словаря.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Чтение с пониманием основного содержания осуществля</w:t>
      </w:r>
      <w:r w:rsidRPr="002D4566">
        <w:rPr>
          <w:color w:val="000000"/>
          <w:sz w:val="22"/>
          <w:szCs w:val="22"/>
        </w:rPr>
        <w:softHyphen/>
        <w:t>ется на несложных аутентичных текстах с ориентацией на вы</w:t>
      </w:r>
      <w:r w:rsidRPr="002D4566">
        <w:rPr>
          <w:color w:val="000000"/>
          <w:sz w:val="22"/>
          <w:szCs w:val="22"/>
        </w:rPr>
        <w:softHyphen/>
        <w:t>деленное в программе предметное содержание, включающих некоторое кол</w:t>
      </w:r>
      <w:r w:rsidRPr="002D4566">
        <w:rPr>
          <w:color w:val="000000"/>
          <w:sz w:val="22"/>
          <w:szCs w:val="22"/>
        </w:rPr>
        <w:t>и</w:t>
      </w:r>
      <w:r w:rsidRPr="002D4566">
        <w:rPr>
          <w:color w:val="000000"/>
          <w:sz w:val="22"/>
          <w:szCs w:val="22"/>
        </w:rPr>
        <w:t>чество незнакомых слов. Объем текстов для чтения — 600—700 слов.</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Чтение с выборочным пониманием нужной или интересу</w:t>
      </w:r>
      <w:r w:rsidRPr="002D4566">
        <w:rPr>
          <w:color w:val="000000"/>
          <w:sz w:val="22"/>
          <w:szCs w:val="22"/>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w:t>
      </w:r>
      <w:r w:rsidRPr="002D4566">
        <w:rPr>
          <w:color w:val="000000"/>
          <w:sz w:val="22"/>
          <w:szCs w:val="22"/>
        </w:rPr>
        <w:t>е</w:t>
      </w:r>
      <w:r w:rsidRPr="002D4566">
        <w:rPr>
          <w:color w:val="000000"/>
          <w:sz w:val="22"/>
          <w:szCs w:val="22"/>
        </w:rPr>
        <w:t>рес для учащихся. Объем текста для чтения — около 350 слов.</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Чтение с полным пониманием осуществляется на неслож</w:t>
      </w:r>
      <w:r w:rsidRPr="002D4566">
        <w:rPr>
          <w:color w:val="000000"/>
          <w:sz w:val="22"/>
          <w:szCs w:val="22"/>
        </w:rPr>
        <w:softHyphen/>
        <w:t>ных аутентичных текстах, построенных в основном на изучен</w:t>
      </w:r>
      <w:r w:rsidRPr="002D4566">
        <w:rPr>
          <w:color w:val="000000"/>
          <w:sz w:val="22"/>
          <w:szCs w:val="22"/>
        </w:rPr>
        <w:softHyphen/>
        <w:t>ном языковом материале, с использованием различных при</w:t>
      </w:r>
      <w:r w:rsidRPr="002D4566">
        <w:rPr>
          <w:color w:val="000000"/>
          <w:sz w:val="22"/>
          <w:szCs w:val="22"/>
        </w:rPr>
        <w:softHyphen/>
        <w:t>емов смысловой переработки текста (языковой догадки, выбо</w:t>
      </w:r>
      <w:r w:rsidRPr="002D4566">
        <w:rPr>
          <w:color w:val="000000"/>
          <w:sz w:val="22"/>
          <w:szCs w:val="22"/>
        </w:rPr>
        <w:softHyphen/>
        <w:t>рочного перевода) и оценки полученной информации. Объем текста для чтения — около 500 слов.</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Письменная речь</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Дальнейшее развитие и совершенствование письменной речи, а именно умений:</w:t>
      </w:r>
    </w:p>
    <w:p w:rsidR="002D4566" w:rsidRPr="002D4566" w:rsidRDefault="002D4566" w:rsidP="00FC2C28">
      <w:pPr>
        <w:pStyle w:val="a8"/>
        <w:numPr>
          <w:ilvl w:val="0"/>
          <w:numId w:val="186"/>
        </w:numPr>
        <w:shd w:val="clear" w:color="auto" w:fill="FFFFFF"/>
        <w:spacing w:before="0" w:beforeAutospacing="0" w:after="0" w:afterAutospacing="0"/>
        <w:ind w:left="0"/>
        <w:rPr>
          <w:color w:val="000000"/>
          <w:sz w:val="22"/>
          <w:szCs w:val="22"/>
        </w:rPr>
      </w:pPr>
      <w:r w:rsidRPr="002D4566">
        <w:rPr>
          <w:color w:val="000000"/>
          <w:sz w:val="22"/>
          <w:szCs w:val="22"/>
        </w:rPr>
        <w:t>писать короткие поздравления с днем рождения и дру</w:t>
      </w:r>
      <w:r w:rsidRPr="002D4566">
        <w:rPr>
          <w:color w:val="000000"/>
          <w:sz w:val="22"/>
          <w:szCs w:val="22"/>
        </w:rPr>
        <w:softHyphen/>
        <w:t>гими праздниками, выражать пожелания (объемом 30—40 слов, включая адрес);</w:t>
      </w:r>
    </w:p>
    <w:p w:rsidR="002D4566" w:rsidRPr="002D4566" w:rsidRDefault="002D4566" w:rsidP="00FC2C28">
      <w:pPr>
        <w:pStyle w:val="a8"/>
        <w:numPr>
          <w:ilvl w:val="0"/>
          <w:numId w:val="186"/>
        </w:numPr>
        <w:shd w:val="clear" w:color="auto" w:fill="FFFFFF"/>
        <w:spacing w:before="0" w:beforeAutospacing="0" w:after="0" w:afterAutospacing="0"/>
        <w:ind w:left="0"/>
        <w:rPr>
          <w:color w:val="000000"/>
          <w:sz w:val="22"/>
          <w:szCs w:val="22"/>
        </w:rPr>
      </w:pPr>
      <w:r w:rsidRPr="002D4566">
        <w:rPr>
          <w:color w:val="000000"/>
          <w:sz w:val="22"/>
          <w:szCs w:val="22"/>
        </w:rPr>
        <w:t>заполнять формуляры, бланки (указывать имя, фами</w:t>
      </w:r>
      <w:r w:rsidRPr="002D4566">
        <w:rPr>
          <w:color w:val="000000"/>
          <w:sz w:val="22"/>
          <w:szCs w:val="22"/>
        </w:rPr>
        <w:softHyphen/>
        <w:t>лию, пол, гражданство, адрес);</w:t>
      </w:r>
    </w:p>
    <w:p w:rsidR="002D4566" w:rsidRPr="002D4566" w:rsidRDefault="002D4566" w:rsidP="00FC2C28">
      <w:pPr>
        <w:pStyle w:val="a8"/>
        <w:numPr>
          <w:ilvl w:val="0"/>
          <w:numId w:val="186"/>
        </w:numPr>
        <w:shd w:val="clear" w:color="auto" w:fill="FFFFFF"/>
        <w:spacing w:before="0" w:beforeAutospacing="0" w:after="0" w:afterAutospacing="0"/>
        <w:ind w:left="0"/>
        <w:rPr>
          <w:color w:val="000000"/>
          <w:sz w:val="22"/>
          <w:szCs w:val="22"/>
        </w:rPr>
      </w:pPr>
      <w:r w:rsidRPr="002D4566">
        <w:rPr>
          <w:color w:val="000000"/>
          <w:sz w:val="22"/>
          <w:szCs w:val="22"/>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Языковые знания и навыки.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Орфография.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lastRenderedPageBreak/>
        <w:t>Знание правил чтения и орфографии и навыки их примене</w:t>
      </w:r>
      <w:r w:rsidRPr="002D4566">
        <w:rPr>
          <w:color w:val="000000"/>
          <w:sz w:val="22"/>
          <w:szCs w:val="22"/>
        </w:rPr>
        <w:softHyphen/>
        <w:t>ния на основе изучаемого лексико-грамматического материала.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фонетическая сторона речи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Лексическая сторона речи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Навыки распознавания и употребления в речи лексических единиц, обслуживающих ситуации о</w:t>
      </w:r>
      <w:r w:rsidRPr="002D4566">
        <w:rPr>
          <w:color w:val="000000"/>
          <w:sz w:val="22"/>
          <w:szCs w:val="22"/>
        </w:rPr>
        <w:t>б</w:t>
      </w:r>
      <w:r w:rsidRPr="002D4566">
        <w:rPr>
          <w:color w:val="000000"/>
          <w:sz w:val="22"/>
          <w:szCs w:val="22"/>
        </w:rPr>
        <w:t>щения в рамках темати</w:t>
      </w:r>
      <w:r w:rsidRPr="002D4566">
        <w:rPr>
          <w:color w:val="000000"/>
          <w:sz w:val="22"/>
          <w:szCs w:val="22"/>
        </w:rPr>
        <w:softHyphen/>
        <w:t>ки основной школы, в том числе наиболее распространенных устойчивых словосочетаний, оценочной лексики, реплик-кли</w:t>
      </w:r>
      <w:r w:rsidRPr="002D4566">
        <w:rPr>
          <w:color w:val="000000"/>
          <w:sz w:val="22"/>
          <w:szCs w:val="22"/>
        </w:rPr>
        <w:softHyphen/>
        <w:t>ше речевого этикета, характерных для культуры стран изучае</w:t>
      </w:r>
      <w:r w:rsidRPr="002D4566">
        <w:rPr>
          <w:color w:val="000000"/>
          <w:sz w:val="22"/>
          <w:szCs w:val="22"/>
        </w:rPr>
        <w:softHyphen/>
        <w:t>мого языка; основные способы словообразования: аффиксация, словосложение, ко</w:t>
      </w:r>
      <w:r w:rsidRPr="002D4566">
        <w:rPr>
          <w:color w:val="000000"/>
          <w:sz w:val="22"/>
          <w:szCs w:val="22"/>
        </w:rPr>
        <w:t>н</w:t>
      </w:r>
      <w:r w:rsidRPr="002D4566">
        <w:rPr>
          <w:color w:val="000000"/>
          <w:sz w:val="22"/>
          <w:szCs w:val="22"/>
        </w:rPr>
        <w:t>версия.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Графика, каллиграфия, орфография</w:t>
      </w:r>
      <w:r w:rsidRPr="002D4566">
        <w:rPr>
          <w:color w:val="000000"/>
          <w:sz w:val="22"/>
          <w:szCs w:val="22"/>
        </w:rPr>
        <w:t>. Правила чтения и написания новых слов, отобран</w:t>
      </w:r>
      <w:r w:rsidRPr="002D4566">
        <w:rPr>
          <w:color w:val="000000"/>
          <w:sz w:val="22"/>
          <w:szCs w:val="22"/>
        </w:rPr>
        <w:softHyphen/>
        <w:t>ных для данного этапа обучения и навыки их приме</w:t>
      </w:r>
      <w:r w:rsidRPr="002D4566">
        <w:rPr>
          <w:color w:val="000000"/>
          <w:sz w:val="22"/>
          <w:szCs w:val="22"/>
        </w:rPr>
        <w:softHyphen/>
        <w:t>нения в рамках изучаемого лексико-грамматического материала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Фонетическая сторона речи.</w:t>
      </w:r>
      <w:r w:rsidRPr="002D4566">
        <w:rPr>
          <w:rStyle w:val="apple-converted-space"/>
          <w:b/>
          <w:bCs/>
          <w:color w:val="000000"/>
          <w:sz w:val="22"/>
          <w:szCs w:val="22"/>
        </w:rPr>
        <w:t> </w:t>
      </w:r>
      <w:r w:rsidRPr="002D4566">
        <w:rPr>
          <w:color w:val="000000"/>
          <w:sz w:val="22"/>
          <w:szCs w:val="22"/>
        </w:rPr>
        <w:t>Различение на слух всех звуков французского языка и их адеква</w:t>
      </w:r>
      <w:r w:rsidRPr="002D4566">
        <w:rPr>
          <w:color w:val="000000"/>
          <w:sz w:val="22"/>
          <w:szCs w:val="22"/>
        </w:rPr>
        <w:t>т</w:t>
      </w:r>
      <w:r w:rsidRPr="002D4566">
        <w:rPr>
          <w:color w:val="000000"/>
          <w:sz w:val="22"/>
          <w:szCs w:val="22"/>
        </w:rPr>
        <w:t>ное произношение, соблюдение правильного ударения в словах и ритмических груп</w:t>
      </w:r>
      <w:r w:rsidRPr="002D4566">
        <w:rPr>
          <w:color w:val="000000"/>
          <w:sz w:val="22"/>
          <w:szCs w:val="22"/>
        </w:rPr>
        <w:softHyphen/>
        <w:t>пах. Соблюд</w:t>
      </w:r>
      <w:r w:rsidRPr="002D4566">
        <w:rPr>
          <w:color w:val="000000"/>
          <w:sz w:val="22"/>
          <w:szCs w:val="22"/>
        </w:rPr>
        <w:t>е</w:t>
      </w:r>
      <w:r w:rsidRPr="002D4566">
        <w:rPr>
          <w:color w:val="000000"/>
          <w:sz w:val="22"/>
          <w:szCs w:val="22"/>
        </w:rPr>
        <w:t>ние правил сцепления (liaison) и связы</w:t>
      </w:r>
      <w:r w:rsidRPr="002D4566">
        <w:rPr>
          <w:color w:val="000000"/>
          <w:sz w:val="22"/>
          <w:szCs w:val="22"/>
        </w:rPr>
        <w:softHyphen/>
        <w:t>вания (enchaînement) слов внутри ритмических групп, с</w:t>
      </w:r>
      <w:r w:rsidRPr="002D4566">
        <w:rPr>
          <w:color w:val="000000"/>
          <w:sz w:val="22"/>
          <w:szCs w:val="22"/>
        </w:rPr>
        <w:t>о</w:t>
      </w:r>
      <w:r w:rsidRPr="002D4566">
        <w:rPr>
          <w:color w:val="000000"/>
          <w:sz w:val="22"/>
          <w:szCs w:val="22"/>
        </w:rPr>
        <w:t>блюдение правил сцепления перед</w:t>
      </w:r>
      <w:r w:rsidRPr="002D4566">
        <w:rPr>
          <w:rStyle w:val="apple-converted-space"/>
          <w:color w:val="000000"/>
          <w:sz w:val="22"/>
          <w:szCs w:val="22"/>
        </w:rPr>
        <w:t> </w:t>
      </w:r>
      <w:r w:rsidRPr="002D4566">
        <w:rPr>
          <w:color w:val="000000"/>
          <w:sz w:val="22"/>
          <w:szCs w:val="22"/>
        </w:rPr>
        <w:t>h</w:t>
      </w:r>
      <w:r w:rsidRPr="002D4566">
        <w:rPr>
          <w:rStyle w:val="apple-converted-space"/>
          <w:color w:val="000000"/>
          <w:sz w:val="22"/>
          <w:szCs w:val="22"/>
        </w:rPr>
        <w:t> </w:t>
      </w:r>
      <w:r w:rsidRPr="002D4566">
        <w:rPr>
          <w:color w:val="000000"/>
          <w:sz w:val="22"/>
          <w:szCs w:val="22"/>
        </w:rPr>
        <w:t>немой и</w:t>
      </w:r>
      <w:r w:rsidRPr="002D4566">
        <w:rPr>
          <w:rStyle w:val="apple-converted-space"/>
          <w:color w:val="000000"/>
          <w:sz w:val="22"/>
          <w:szCs w:val="22"/>
        </w:rPr>
        <w:t> </w:t>
      </w:r>
      <w:r w:rsidRPr="002D4566">
        <w:rPr>
          <w:color w:val="000000"/>
          <w:sz w:val="22"/>
          <w:szCs w:val="22"/>
        </w:rPr>
        <w:t>hпридыхательной. Ритмико-интонационные навыки про</w:t>
      </w:r>
      <w:r w:rsidRPr="002D4566">
        <w:rPr>
          <w:color w:val="000000"/>
          <w:sz w:val="22"/>
          <w:szCs w:val="22"/>
        </w:rPr>
        <w:softHyphen/>
        <w:t>изношения разных типов предложений.</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Дальнейшее совершенствование слухо-произносительных навыков, в том числе применительно к но</w:t>
      </w:r>
      <w:r w:rsidRPr="002D4566">
        <w:rPr>
          <w:color w:val="000000"/>
          <w:sz w:val="22"/>
          <w:szCs w:val="22"/>
        </w:rPr>
        <w:softHyphen/>
        <w:t>вому языковому материалу</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Грамматическая сторона речи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Знание признаков нераспространенных и распространен</w:t>
      </w:r>
      <w:r w:rsidRPr="002D4566">
        <w:rPr>
          <w:color w:val="000000"/>
          <w:sz w:val="22"/>
          <w:szCs w:val="22"/>
        </w:rPr>
        <w:softHyphen/>
        <w:t>ных простых предложений, безличных предложений, сложно</w:t>
      </w:r>
      <w:r w:rsidRPr="002D4566">
        <w:rPr>
          <w:color w:val="000000"/>
          <w:sz w:val="22"/>
          <w:szCs w:val="22"/>
        </w:rPr>
        <w:softHyphen/>
        <w:t>сочиненных и сложноподчиненных предложений, использова</w:t>
      </w:r>
      <w:r w:rsidRPr="002D4566">
        <w:rPr>
          <w:color w:val="000000"/>
          <w:sz w:val="22"/>
          <w:szCs w:val="22"/>
        </w:rPr>
        <w:softHyphen/>
        <w:t>ния прямого и обратного порядка слов. Навыки распознава</w:t>
      </w:r>
      <w:r w:rsidRPr="002D4566">
        <w:rPr>
          <w:color w:val="000000"/>
          <w:sz w:val="22"/>
          <w:szCs w:val="22"/>
        </w:rPr>
        <w:softHyphen/>
        <w:t>ния и употребления в речи перечисленных граммат</w:t>
      </w:r>
      <w:r w:rsidRPr="002D4566">
        <w:rPr>
          <w:color w:val="000000"/>
          <w:sz w:val="22"/>
          <w:szCs w:val="22"/>
        </w:rPr>
        <w:t>и</w:t>
      </w:r>
      <w:r w:rsidRPr="002D4566">
        <w:rPr>
          <w:color w:val="000000"/>
          <w:sz w:val="22"/>
          <w:szCs w:val="22"/>
        </w:rPr>
        <w:t>ческих явлений. Знание признаков и навыки распознавания и употребления в речи глаголов в на</w:t>
      </w:r>
      <w:r w:rsidRPr="002D4566">
        <w:rPr>
          <w:color w:val="000000"/>
          <w:sz w:val="22"/>
          <w:szCs w:val="22"/>
        </w:rPr>
        <w:t>и</w:t>
      </w:r>
      <w:r w:rsidRPr="002D4566">
        <w:rPr>
          <w:color w:val="000000"/>
          <w:sz w:val="22"/>
          <w:szCs w:val="22"/>
        </w:rPr>
        <w:t>более употребительных временных фор</w:t>
      </w:r>
      <w:r w:rsidRPr="002D4566">
        <w:rPr>
          <w:color w:val="000000"/>
          <w:sz w:val="22"/>
          <w:szCs w:val="22"/>
        </w:rPr>
        <w:softHyphen/>
        <w:t>мах действительного и страдательного залогов, модальных гла</w:t>
      </w:r>
      <w:r w:rsidRPr="002D4566">
        <w:rPr>
          <w:color w:val="000000"/>
          <w:sz w:val="22"/>
          <w:szCs w:val="22"/>
        </w:rPr>
        <w:softHyphen/>
        <w:t>голов и их эквивалентов, существительных в различных падежах, артиклей, относительных, неопределенных/неопреде</w:t>
      </w:r>
      <w:r w:rsidRPr="002D4566">
        <w:rPr>
          <w:color w:val="000000"/>
          <w:sz w:val="22"/>
          <w:szCs w:val="22"/>
        </w:rPr>
        <w:softHyphen/>
        <w:t>ленно-личных местоимений, прилагательных, наречий, степе</w:t>
      </w:r>
      <w:r w:rsidRPr="002D4566">
        <w:rPr>
          <w:color w:val="000000"/>
          <w:sz w:val="22"/>
          <w:szCs w:val="22"/>
        </w:rPr>
        <w:softHyphen/>
        <w:t>ней сра</w:t>
      </w:r>
      <w:r w:rsidRPr="002D4566">
        <w:rPr>
          <w:color w:val="000000"/>
          <w:sz w:val="22"/>
          <w:szCs w:val="22"/>
        </w:rPr>
        <w:t>в</w:t>
      </w:r>
      <w:r w:rsidRPr="002D4566">
        <w:rPr>
          <w:color w:val="000000"/>
          <w:sz w:val="22"/>
          <w:szCs w:val="22"/>
        </w:rPr>
        <w:t>нения прилагательных и наречий, предлогов, количе</w:t>
      </w:r>
      <w:r w:rsidRPr="002D4566">
        <w:rPr>
          <w:color w:val="000000"/>
          <w:sz w:val="22"/>
          <w:szCs w:val="22"/>
        </w:rPr>
        <w:softHyphen/>
        <w:t>ственных и порядковых числительных.</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Социокультурные знания и умения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Умение осуществлять межличностное и межкультурное об</w:t>
      </w:r>
      <w:r w:rsidRPr="002D4566">
        <w:rPr>
          <w:color w:val="000000"/>
          <w:sz w:val="22"/>
          <w:szCs w:val="22"/>
        </w:rPr>
        <w:softHyphen/>
        <w:t>щение, используя знания о национал</w:t>
      </w:r>
      <w:r w:rsidRPr="002D4566">
        <w:rPr>
          <w:color w:val="000000"/>
          <w:sz w:val="22"/>
          <w:szCs w:val="22"/>
        </w:rPr>
        <w:t>ь</w:t>
      </w:r>
      <w:r w:rsidRPr="002D4566">
        <w:rPr>
          <w:color w:val="000000"/>
          <w:sz w:val="22"/>
          <w:szCs w:val="22"/>
        </w:rPr>
        <w:t>но-культурных особен</w:t>
      </w:r>
      <w:r w:rsidRPr="002D4566">
        <w:rPr>
          <w:color w:val="000000"/>
          <w:sz w:val="22"/>
          <w:szCs w:val="22"/>
        </w:rPr>
        <w:softHyphen/>
        <w:t>ностях своей страны и страны/стран изучаемого языка, полу</w:t>
      </w:r>
      <w:r w:rsidRPr="002D4566">
        <w:rPr>
          <w:color w:val="000000"/>
          <w:sz w:val="22"/>
          <w:szCs w:val="22"/>
        </w:rPr>
        <w:softHyphen/>
        <w:t>ченные на ур</w:t>
      </w:r>
      <w:r w:rsidRPr="002D4566">
        <w:rPr>
          <w:color w:val="000000"/>
          <w:sz w:val="22"/>
          <w:szCs w:val="22"/>
        </w:rPr>
        <w:t>о</w:t>
      </w:r>
      <w:r w:rsidRPr="002D4566">
        <w:rPr>
          <w:color w:val="000000"/>
          <w:sz w:val="22"/>
          <w:szCs w:val="22"/>
        </w:rPr>
        <w:t>ках иностранного языка и в процессе изучения других предметов (знания межпредметного хара</w:t>
      </w:r>
      <w:r w:rsidRPr="002D4566">
        <w:rPr>
          <w:color w:val="000000"/>
          <w:sz w:val="22"/>
          <w:szCs w:val="22"/>
        </w:rPr>
        <w:t>к</w:t>
      </w:r>
      <w:r w:rsidRPr="002D4566">
        <w:rPr>
          <w:color w:val="000000"/>
          <w:sz w:val="22"/>
          <w:szCs w:val="22"/>
        </w:rPr>
        <w:t>тера). Это предполагает овладение:</w:t>
      </w:r>
    </w:p>
    <w:p w:rsidR="002D4566" w:rsidRPr="002D4566" w:rsidRDefault="002D4566" w:rsidP="00FC2C28">
      <w:pPr>
        <w:pStyle w:val="a8"/>
        <w:numPr>
          <w:ilvl w:val="0"/>
          <w:numId w:val="187"/>
        </w:numPr>
        <w:shd w:val="clear" w:color="auto" w:fill="FFFFFF"/>
        <w:spacing w:before="0" w:beforeAutospacing="0" w:after="0" w:afterAutospacing="0"/>
        <w:ind w:left="0"/>
        <w:rPr>
          <w:color w:val="000000"/>
          <w:sz w:val="22"/>
          <w:szCs w:val="22"/>
        </w:rPr>
      </w:pPr>
      <w:r w:rsidRPr="002D4566">
        <w:rPr>
          <w:color w:val="000000"/>
          <w:sz w:val="22"/>
          <w:szCs w:val="22"/>
        </w:rPr>
        <w:t>знаниями о значении родного и иностранного языков в современном мире;</w:t>
      </w:r>
    </w:p>
    <w:p w:rsidR="002D4566" w:rsidRPr="002D4566" w:rsidRDefault="002D4566" w:rsidP="00FC2C28">
      <w:pPr>
        <w:pStyle w:val="a8"/>
        <w:numPr>
          <w:ilvl w:val="0"/>
          <w:numId w:val="187"/>
        </w:numPr>
        <w:shd w:val="clear" w:color="auto" w:fill="FFFFFF"/>
        <w:spacing w:before="0" w:beforeAutospacing="0" w:after="0" w:afterAutospacing="0"/>
        <w:ind w:left="0"/>
        <w:rPr>
          <w:color w:val="000000"/>
          <w:sz w:val="22"/>
          <w:szCs w:val="22"/>
        </w:rPr>
      </w:pPr>
      <w:r w:rsidRPr="002D4566">
        <w:rPr>
          <w:color w:val="000000"/>
          <w:sz w:val="22"/>
          <w:szCs w:val="22"/>
        </w:rPr>
        <w:t>сведениями о социокультурном портрете стран, говорящих на иностранном языке, их символике и культурном наследии;</w:t>
      </w:r>
    </w:p>
    <w:p w:rsidR="002D4566" w:rsidRPr="002D4566" w:rsidRDefault="002D4566" w:rsidP="00FC2C28">
      <w:pPr>
        <w:pStyle w:val="a8"/>
        <w:numPr>
          <w:ilvl w:val="0"/>
          <w:numId w:val="187"/>
        </w:numPr>
        <w:shd w:val="clear" w:color="auto" w:fill="FFFFFF"/>
        <w:spacing w:before="0" w:beforeAutospacing="0" w:after="0" w:afterAutospacing="0"/>
        <w:ind w:left="0"/>
        <w:rPr>
          <w:color w:val="000000"/>
          <w:sz w:val="22"/>
          <w:szCs w:val="22"/>
        </w:rPr>
      </w:pPr>
      <w:r w:rsidRPr="002D4566">
        <w:rPr>
          <w:color w:val="000000"/>
          <w:sz w:val="22"/>
          <w:szCs w:val="22"/>
        </w:rPr>
        <w:t>употребительной фоновой лексикой и реалиями страны изучаемого языка: традициями (в пров</w:t>
      </w:r>
      <w:r w:rsidRPr="002D4566">
        <w:rPr>
          <w:color w:val="000000"/>
          <w:sz w:val="22"/>
          <w:szCs w:val="22"/>
        </w:rPr>
        <w:t>е</w:t>
      </w:r>
      <w:r w:rsidRPr="002D4566">
        <w:rPr>
          <w:color w:val="000000"/>
          <w:sz w:val="22"/>
          <w:szCs w:val="22"/>
        </w:rPr>
        <w:t>дении выходных дней, основных национальных праздников), распространенными об</w:t>
      </w:r>
      <w:r w:rsidRPr="002D4566">
        <w:rPr>
          <w:color w:val="000000"/>
          <w:sz w:val="22"/>
          <w:szCs w:val="22"/>
        </w:rPr>
        <w:softHyphen/>
        <w:t>разцами фольклора (скороговорками, поговорками, послови</w:t>
      </w:r>
      <w:r w:rsidRPr="002D4566">
        <w:rPr>
          <w:color w:val="000000"/>
          <w:sz w:val="22"/>
          <w:szCs w:val="22"/>
        </w:rPr>
        <w:softHyphen/>
        <w:t>цами);</w:t>
      </w:r>
    </w:p>
    <w:p w:rsidR="002D4566" w:rsidRPr="002D4566" w:rsidRDefault="002D4566" w:rsidP="00FC2C28">
      <w:pPr>
        <w:pStyle w:val="a8"/>
        <w:numPr>
          <w:ilvl w:val="0"/>
          <w:numId w:val="187"/>
        </w:numPr>
        <w:shd w:val="clear" w:color="auto" w:fill="FFFFFF"/>
        <w:spacing w:before="0" w:beforeAutospacing="0" w:after="0" w:afterAutospacing="0"/>
        <w:ind w:left="0"/>
        <w:rPr>
          <w:color w:val="000000"/>
          <w:sz w:val="22"/>
          <w:szCs w:val="22"/>
        </w:rPr>
      </w:pPr>
      <w:r w:rsidRPr="002D4566">
        <w:rPr>
          <w:color w:val="000000"/>
          <w:sz w:val="22"/>
          <w:szCs w:val="22"/>
        </w:rPr>
        <w:t>представлением о сходстве и различиях в традициях сво</w:t>
      </w:r>
      <w:r w:rsidRPr="002D4566">
        <w:rPr>
          <w:color w:val="000000"/>
          <w:sz w:val="22"/>
          <w:szCs w:val="22"/>
        </w:rPr>
        <w:softHyphen/>
        <w:t>ей страны и стран изучаемого языка; об особенностях их об</w:t>
      </w:r>
      <w:r w:rsidRPr="002D4566">
        <w:rPr>
          <w:color w:val="000000"/>
          <w:sz w:val="22"/>
          <w:szCs w:val="22"/>
        </w:rPr>
        <w:softHyphen/>
        <w:t>раза жизни, быта, культуры (всемирно известных достоприме</w:t>
      </w:r>
      <w:r w:rsidRPr="002D4566">
        <w:rPr>
          <w:color w:val="000000"/>
          <w:sz w:val="22"/>
          <w:szCs w:val="22"/>
        </w:rPr>
        <w:softHyphen/>
        <w:t>чательностях, выдающихся людях и их вкладе в мировую куль</w:t>
      </w:r>
      <w:r w:rsidRPr="002D4566">
        <w:rPr>
          <w:color w:val="000000"/>
          <w:sz w:val="22"/>
          <w:szCs w:val="22"/>
        </w:rPr>
        <w:softHyphen/>
        <w:t>туру); о некоторых произведениях художестве</w:t>
      </w:r>
      <w:r w:rsidRPr="002D4566">
        <w:rPr>
          <w:color w:val="000000"/>
          <w:sz w:val="22"/>
          <w:szCs w:val="22"/>
        </w:rPr>
        <w:t>н</w:t>
      </w:r>
      <w:r w:rsidRPr="002D4566">
        <w:rPr>
          <w:color w:val="000000"/>
          <w:sz w:val="22"/>
          <w:szCs w:val="22"/>
        </w:rPr>
        <w:t>ной литературы на изучаемом иностранном языке;</w:t>
      </w:r>
    </w:p>
    <w:p w:rsidR="002D4566" w:rsidRPr="002D4566" w:rsidRDefault="002D4566" w:rsidP="00FC2C28">
      <w:pPr>
        <w:pStyle w:val="a8"/>
        <w:numPr>
          <w:ilvl w:val="0"/>
          <w:numId w:val="187"/>
        </w:numPr>
        <w:shd w:val="clear" w:color="auto" w:fill="FFFFFF"/>
        <w:spacing w:before="0" w:beforeAutospacing="0" w:after="0" w:afterAutospacing="0"/>
        <w:ind w:left="0"/>
        <w:rPr>
          <w:color w:val="000000"/>
          <w:sz w:val="22"/>
          <w:szCs w:val="22"/>
        </w:rPr>
      </w:pPr>
      <w:r w:rsidRPr="002D4566">
        <w:rPr>
          <w:color w:val="000000"/>
          <w:sz w:val="22"/>
          <w:szCs w:val="22"/>
        </w:rPr>
        <w:t>умением распознавать и употреблять в устной и пись</w:t>
      </w:r>
      <w:r w:rsidRPr="002D4566">
        <w:rPr>
          <w:color w:val="000000"/>
          <w:sz w:val="22"/>
          <w:szCs w:val="22"/>
        </w:rPr>
        <w:softHyphen/>
        <w:t>менной речи в ситуациях формального и неформального об</w:t>
      </w:r>
      <w:r w:rsidRPr="002D4566">
        <w:rPr>
          <w:color w:val="000000"/>
          <w:sz w:val="22"/>
          <w:szCs w:val="22"/>
        </w:rPr>
        <w:softHyphen/>
        <w:t>щения основные нормы речевого этикета, принятые в странах изучаемого языка (реплики-клише, наиболее распространен</w:t>
      </w:r>
      <w:r w:rsidRPr="002D4566">
        <w:rPr>
          <w:color w:val="000000"/>
          <w:sz w:val="22"/>
          <w:szCs w:val="22"/>
        </w:rPr>
        <w:softHyphen/>
        <w:t>ную оценочную лексику);</w:t>
      </w:r>
    </w:p>
    <w:p w:rsidR="002D4566" w:rsidRPr="002D4566" w:rsidRDefault="002D4566" w:rsidP="00FC2C28">
      <w:pPr>
        <w:pStyle w:val="a8"/>
        <w:numPr>
          <w:ilvl w:val="0"/>
          <w:numId w:val="187"/>
        </w:numPr>
        <w:shd w:val="clear" w:color="auto" w:fill="FFFFFF"/>
        <w:spacing w:before="0" w:beforeAutospacing="0" w:after="0" w:afterAutospacing="0"/>
        <w:ind w:left="0"/>
        <w:rPr>
          <w:color w:val="000000"/>
          <w:sz w:val="22"/>
          <w:szCs w:val="22"/>
        </w:rPr>
      </w:pPr>
      <w:r w:rsidRPr="002D4566">
        <w:rPr>
          <w:color w:val="000000"/>
          <w:sz w:val="22"/>
          <w:szCs w:val="22"/>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Компенсаторные умения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Совершенствуются умения:</w:t>
      </w:r>
    </w:p>
    <w:p w:rsidR="002D4566" w:rsidRPr="002D4566" w:rsidRDefault="002D4566" w:rsidP="00FC2C28">
      <w:pPr>
        <w:pStyle w:val="a8"/>
        <w:numPr>
          <w:ilvl w:val="0"/>
          <w:numId w:val="188"/>
        </w:numPr>
        <w:shd w:val="clear" w:color="auto" w:fill="FFFFFF"/>
        <w:spacing w:before="0" w:beforeAutospacing="0" w:after="0" w:afterAutospacing="0"/>
        <w:ind w:left="0"/>
        <w:rPr>
          <w:color w:val="000000"/>
          <w:sz w:val="22"/>
          <w:szCs w:val="22"/>
        </w:rPr>
      </w:pPr>
      <w:r w:rsidRPr="002D4566">
        <w:rPr>
          <w:color w:val="000000"/>
          <w:sz w:val="22"/>
          <w:szCs w:val="22"/>
        </w:rPr>
        <w:t>переспрашивать, просить повторить, уточняя значение незнакомых слов;</w:t>
      </w:r>
    </w:p>
    <w:p w:rsidR="002D4566" w:rsidRPr="002D4566" w:rsidRDefault="002D4566" w:rsidP="00FC2C28">
      <w:pPr>
        <w:pStyle w:val="a8"/>
        <w:numPr>
          <w:ilvl w:val="0"/>
          <w:numId w:val="188"/>
        </w:numPr>
        <w:shd w:val="clear" w:color="auto" w:fill="FFFFFF"/>
        <w:spacing w:before="0" w:beforeAutospacing="0" w:after="0" w:afterAutospacing="0"/>
        <w:ind w:left="0"/>
        <w:rPr>
          <w:color w:val="000000"/>
          <w:sz w:val="22"/>
          <w:szCs w:val="22"/>
        </w:rPr>
      </w:pPr>
      <w:r w:rsidRPr="002D4566">
        <w:rPr>
          <w:color w:val="000000"/>
          <w:sz w:val="22"/>
          <w:szCs w:val="22"/>
        </w:rPr>
        <w:t>использовать в качестве опоры при порождении собственных высказываний ключевые слова, план к тексту, те</w:t>
      </w:r>
      <w:r w:rsidRPr="002D4566">
        <w:rPr>
          <w:color w:val="000000"/>
          <w:sz w:val="22"/>
          <w:szCs w:val="22"/>
        </w:rPr>
        <w:softHyphen/>
        <w:t>матический словарь и т. д.;</w:t>
      </w:r>
    </w:p>
    <w:p w:rsidR="002D4566" w:rsidRPr="002D4566" w:rsidRDefault="002D4566" w:rsidP="00FC2C28">
      <w:pPr>
        <w:pStyle w:val="a8"/>
        <w:numPr>
          <w:ilvl w:val="0"/>
          <w:numId w:val="188"/>
        </w:numPr>
        <w:shd w:val="clear" w:color="auto" w:fill="FFFFFF"/>
        <w:spacing w:before="0" w:beforeAutospacing="0" w:after="0" w:afterAutospacing="0"/>
        <w:ind w:left="0"/>
        <w:rPr>
          <w:color w:val="000000"/>
          <w:sz w:val="22"/>
          <w:szCs w:val="22"/>
        </w:rPr>
      </w:pPr>
      <w:r w:rsidRPr="002D4566">
        <w:rPr>
          <w:color w:val="000000"/>
          <w:sz w:val="22"/>
          <w:szCs w:val="22"/>
        </w:rPr>
        <w:t>прогнозировать содержание текста на основе заголовка, предварительно поставленных вопросов;</w:t>
      </w:r>
    </w:p>
    <w:p w:rsidR="002D4566" w:rsidRPr="002D4566" w:rsidRDefault="002D4566" w:rsidP="00FC2C28">
      <w:pPr>
        <w:pStyle w:val="a8"/>
        <w:numPr>
          <w:ilvl w:val="0"/>
          <w:numId w:val="188"/>
        </w:numPr>
        <w:shd w:val="clear" w:color="auto" w:fill="FFFFFF"/>
        <w:spacing w:before="0" w:beforeAutospacing="0" w:after="0" w:afterAutospacing="0"/>
        <w:ind w:left="0"/>
        <w:rPr>
          <w:color w:val="000000"/>
          <w:sz w:val="22"/>
          <w:szCs w:val="22"/>
        </w:rPr>
      </w:pPr>
      <w:r w:rsidRPr="002D4566">
        <w:rPr>
          <w:color w:val="000000"/>
          <w:sz w:val="22"/>
          <w:szCs w:val="22"/>
        </w:rPr>
        <w:t>догадываться о значении незнакомых слов по контекс</w:t>
      </w:r>
      <w:r w:rsidRPr="002D4566">
        <w:rPr>
          <w:color w:val="000000"/>
          <w:sz w:val="22"/>
          <w:szCs w:val="22"/>
        </w:rPr>
        <w:softHyphen/>
        <w:t>ту, по используемым собеседником жестам и мимике;</w:t>
      </w:r>
    </w:p>
    <w:p w:rsidR="002D4566" w:rsidRPr="002D4566" w:rsidRDefault="002D4566" w:rsidP="00FC2C28">
      <w:pPr>
        <w:pStyle w:val="a8"/>
        <w:numPr>
          <w:ilvl w:val="0"/>
          <w:numId w:val="188"/>
        </w:numPr>
        <w:shd w:val="clear" w:color="auto" w:fill="FFFFFF"/>
        <w:spacing w:before="0" w:beforeAutospacing="0" w:after="0" w:afterAutospacing="0"/>
        <w:ind w:left="0"/>
        <w:rPr>
          <w:color w:val="000000"/>
          <w:sz w:val="22"/>
          <w:szCs w:val="22"/>
        </w:rPr>
      </w:pPr>
      <w:r w:rsidRPr="002D4566">
        <w:rPr>
          <w:color w:val="000000"/>
          <w:sz w:val="22"/>
          <w:szCs w:val="22"/>
        </w:rPr>
        <w:lastRenderedPageBreak/>
        <w:t>использовать синонимы, антонимы, описания понятия при дефиците языковых средств.</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Общеучебные умения и универсальные способы деятельности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Формируются и совершенствуются умения:</w:t>
      </w:r>
    </w:p>
    <w:p w:rsidR="002D4566" w:rsidRPr="002D4566" w:rsidRDefault="002D4566" w:rsidP="00FC2C28">
      <w:pPr>
        <w:pStyle w:val="a8"/>
        <w:numPr>
          <w:ilvl w:val="0"/>
          <w:numId w:val="189"/>
        </w:numPr>
        <w:shd w:val="clear" w:color="auto" w:fill="FFFFFF"/>
        <w:spacing w:before="0" w:beforeAutospacing="0" w:after="0" w:afterAutospacing="0"/>
        <w:ind w:left="0"/>
        <w:rPr>
          <w:color w:val="000000"/>
          <w:sz w:val="22"/>
          <w:szCs w:val="22"/>
        </w:rPr>
      </w:pPr>
      <w:r w:rsidRPr="002D4566">
        <w:rPr>
          <w:color w:val="000000"/>
          <w:sz w:val="22"/>
          <w:szCs w:val="22"/>
        </w:rPr>
        <w:t>работать с информацией: сокращение, расширение уст</w:t>
      </w:r>
      <w:r w:rsidRPr="002D4566">
        <w:rPr>
          <w:color w:val="000000"/>
          <w:sz w:val="22"/>
          <w:szCs w:val="22"/>
        </w:rPr>
        <w:softHyphen/>
        <w:t>ной и письменной информации, создание второго текста по аналогии, заполнение таблиц;</w:t>
      </w:r>
    </w:p>
    <w:p w:rsidR="002D4566" w:rsidRPr="002D4566" w:rsidRDefault="002D4566" w:rsidP="00FC2C28">
      <w:pPr>
        <w:pStyle w:val="a8"/>
        <w:numPr>
          <w:ilvl w:val="0"/>
          <w:numId w:val="189"/>
        </w:numPr>
        <w:shd w:val="clear" w:color="auto" w:fill="FFFFFF"/>
        <w:spacing w:before="0" w:beforeAutospacing="0" w:after="0" w:afterAutospacing="0"/>
        <w:ind w:left="0"/>
        <w:rPr>
          <w:color w:val="000000"/>
          <w:sz w:val="22"/>
          <w:szCs w:val="22"/>
        </w:rPr>
      </w:pPr>
      <w:r w:rsidRPr="002D4566">
        <w:rPr>
          <w:color w:val="000000"/>
          <w:sz w:val="22"/>
          <w:szCs w:val="22"/>
        </w:rPr>
        <w:t>работать с прослушанным/прочитанным текстом: извле</w:t>
      </w:r>
      <w:r w:rsidRPr="002D4566">
        <w:rPr>
          <w:color w:val="000000"/>
          <w:sz w:val="22"/>
          <w:szCs w:val="22"/>
        </w:rPr>
        <w:softHyphen/>
        <w:t>чение основной информации, извлечение запрашиваемой или нужной информации, извлечение полной и точной информа</w:t>
      </w:r>
      <w:r w:rsidRPr="002D4566">
        <w:rPr>
          <w:color w:val="000000"/>
          <w:sz w:val="22"/>
          <w:szCs w:val="22"/>
        </w:rPr>
        <w:softHyphen/>
        <w:t>ции;</w:t>
      </w:r>
    </w:p>
    <w:p w:rsidR="002D4566" w:rsidRPr="002D4566" w:rsidRDefault="002D4566" w:rsidP="00FC2C28">
      <w:pPr>
        <w:pStyle w:val="a8"/>
        <w:numPr>
          <w:ilvl w:val="0"/>
          <w:numId w:val="189"/>
        </w:numPr>
        <w:shd w:val="clear" w:color="auto" w:fill="FFFFFF"/>
        <w:spacing w:before="0" w:beforeAutospacing="0" w:after="0" w:afterAutospacing="0"/>
        <w:ind w:left="0"/>
        <w:rPr>
          <w:color w:val="000000"/>
          <w:sz w:val="22"/>
          <w:szCs w:val="22"/>
        </w:rPr>
      </w:pPr>
      <w:r w:rsidRPr="002D4566">
        <w:rPr>
          <w:color w:val="000000"/>
          <w:sz w:val="22"/>
          <w:szCs w:val="22"/>
        </w:rPr>
        <w:t>работать с разными источниками на иностранном язы</w:t>
      </w:r>
      <w:r w:rsidRPr="002D4566">
        <w:rPr>
          <w:color w:val="000000"/>
          <w:sz w:val="22"/>
          <w:szCs w:val="22"/>
        </w:rPr>
        <w:softHyphen/>
        <w:t>ке: справочными материалами, словарями, интернет-ресурса</w:t>
      </w:r>
      <w:r w:rsidRPr="002D4566">
        <w:rPr>
          <w:color w:val="000000"/>
          <w:sz w:val="22"/>
          <w:szCs w:val="22"/>
        </w:rPr>
        <w:softHyphen/>
        <w:t>ми, литературой;</w:t>
      </w:r>
    </w:p>
    <w:p w:rsidR="002D4566" w:rsidRPr="002D4566" w:rsidRDefault="002D4566" w:rsidP="00FC2C28">
      <w:pPr>
        <w:pStyle w:val="a8"/>
        <w:numPr>
          <w:ilvl w:val="0"/>
          <w:numId w:val="189"/>
        </w:numPr>
        <w:shd w:val="clear" w:color="auto" w:fill="FFFFFF"/>
        <w:spacing w:before="0" w:beforeAutospacing="0" w:after="0" w:afterAutospacing="0"/>
        <w:ind w:left="0"/>
        <w:rPr>
          <w:color w:val="000000"/>
          <w:sz w:val="22"/>
          <w:szCs w:val="22"/>
        </w:rPr>
      </w:pPr>
      <w:r w:rsidRPr="002D4566">
        <w:rPr>
          <w:color w:val="000000"/>
          <w:sz w:val="22"/>
          <w:szCs w:val="22"/>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2D4566">
        <w:rPr>
          <w:color w:val="000000"/>
          <w:sz w:val="22"/>
          <w:szCs w:val="22"/>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2D4566">
        <w:rPr>
          <w:color w:val="000000"/>
          <w:sz w:val="22"/>
          <w:szCs w:val="22"/>
        </w:rPr>
        <w:softHyphen/>
        <w:t>имодействовать в группе с другими учас</w:t>
      </w:r>
      <w:r w:rsidRPr="002D4566">
        <w:rPr>
          <w:color w:val="000000"/>
          <w:sz w:val="22"/>
          <w:szCs w:val="22"/>
        </w:rPr>
        <w:t>т</w:t>
      </w:r>
      <w:r w:rsidRPr="002D4566">
        <w:rPr>
          <w:color w:val="000000"/>
          <w:sz w:val="22"/>
          <w:szCs w:val="22"/>
        </w:rPr>
        <w:t>никами проектной де</w:t>
      </w:r>
      <w:r w:rsidRPr="002D4566">
        <w:rPr>
          <w:color w:val="000000"/>
          <w:sz w:val="22"/>
          <w:szCs w:val="22"/>
        </w:rPr>
        <w:softHyphen/>
        <w:t>ятельности;</w:t>
      </w:r>
    </w:p>
    <w:p w:rsidR="002D4566" w:rsidRPr="002D4566" w:rsidRDefault="002D4566" w:rsidP="00FC2C28">
      <w:pPr>
        <w:pStyle w:val="a8"/>
        <w:numPr>
          <w:ilvl w:val="0"/>
          <w:numId w:val="189"/>
        </w:numPr>
        <w:shd w:val="clear" w:color="auto" w:fill="FFFFFF"/>
        <w:spacing w:before="0" w:beforeAutospacing="0" w:after="0" w:afterAutospacing="0"/>
        <w:ind w:left="0"/>
        <w:rPr>
          <w:color w:val="000000"/>
          <w:sz w:val="22"/>
          <w:szCs w:val="22"/>
        </w:rPr>
      </w:pPr>
      <w:r w:rsidRPr="002D4566">
        <w:rPr>
          <w:color w:val="000000"/>
          <w:sz w:val="22"/>
          <w:szCs w:val="22"/>
        </w:rPr>
        <w:t>самостоятельно работать, рационально организовывая свой труд в классе и дома.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Специальные учебные умения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Формируются и совершенствуются умения:</w:t>
      </w:r>
    </w:p>
    <w:p w:rsidR="002D4566" w:rsidRPr="002D4566" w:rsidRDefault="002D4566" w:rsidP="00FC2C28">
      <w:pPr>
        <w:pStyle w:val="a8"/>
        <w:numPr>
          <w:ilvl w:val="0"/>
          <w:numId w:val="190"/>
        </w:numPr>
        <w:shd w:val="clear" w:color="auto" w:fill="FFFFFF"/>
        <w:spacing w:before="0" w:beforeAutospacing="0" w:after="0" w:afterAutospacing="0"/>
        <w:ind w:left="0"/>
        <w:rPr>
          <w:color w:val="000000"/>
          <w:sz w:val="22"/>
          <w:szCs w:val="22"/>
        </w:rPr>
      </w:pPr>
      <w:r w:rsidRPr="002D4566">
        <w:rPr>
          <w:color w:val="000000"/>
          <w:sz w:val="22"/>
          <w:szCs w:val="22"/>
        </w:rPr>
        <w:t>находить ключевые слова и социокультурные реалии при работе с текстом;</w:t>
      </w:r>
    </w:p>
    <w:p w:rsidR="002D4566" w:rsidRPr="002D4566" w:rsidRDefault="002D4566" w:rsidP="00FC2C28">
      <w:pPr>
        <w:pStyle w:val="a8"/>
        <w:numPr>
          <w:ilvl w:val="0"/>
          <w:numId w:val="190"/>
        </w:numPr>
        <w:shd w:val="clear" w:color="auto" w:fill="FFFFFF"/>
        <w:spacing w:before="0" w:beforeAutospacing="0" w:after="0" w:afterAutospacing="0"/>
        <w:ind w:left="0"/>
        <w:rPr>
          <w:color w:val="000000"/>
          <w:sz w:val="22"/>
          <w:szCs w:val="22"/>
        </w:rPr>
      </w:pPr>
      <w:r w:rsidRPr="002D4566">
        <w:rPr>
          <w:color w:val="000000"/>
          <w:sz w:val="22"/>
          <w:szCs w:val="22"/>
        </w:rPr>
        <w:t>семантизировать слова на основе языковой догадки;</w:t>
      </w:r>
    </w:p>
    <w:p w:rsidR="002D4566" w:rsidRPr="002D4566" w:rsidRDefault="002D4566" w:rsidP="00FC2C28">
      <w:pPr>
        <w:pStyle w:val="a8"/>
        <w:numPr>
          <w:ilvl w:val="0"/>
          <w:numId w:val="190"/>
        </w:numPr>
        <w:shd w:val="clear" w:color="auto" w:fill="FFFFFF"/>
        <w:spacing w:before="0" w:beforeAutospacing="0" w:after="0" w:afterAutospacing="0"/>
        <w:ind w:left="0"/>
        <w:rPr>
          <w:color w:val="000000"/>
          <w:sz w:val="22"/>
          <w:szCs w:val="22"/>
        </w:rPr>
      </w:pPr>
      <w:r w:rsidRPr="002D4566">
        <w:rPr>
          <w:color w:val="000000"/>
          <w:sz w:val="22"/>
          <w:szCs w:val="22"/>
        </w:rPr>
        <w:t>осуществлять словообразовательный анализ;</w:t>
      </w:r>
    </w:p>
    <w:p w:rsidR="002D4566" w:rsidRPr="002D4566" w:rsidRDefault="002D4566" w:rsidP="00FC2C28">
      <w:pPr>
        <w:pStyle w:val="a8"/>
        <w:numPr>
          <w:ilvl w:val="0"/>
          <w:numId w:val="190"/>
        </w:numPr>
        <w:shd w:val="clear" w:color="auto" w:fill="FFFFFF"/>
        <w:spacing w:before="0" w:beforeAutospacing="0" w:after="0" w:afterAutospacing="0"/>
        <w:ind w:left="0"/>
        <w:rPr>
          <w:color w:val="000000"/>
          <w:sz w:val="22"/>
          <w:szCs w:val="22"/>
        </w:rPr>
      </w:pPr>
      <w:r w:rsidRPr="002D4566">
        <w:rPr>
          <w:color w:val="000000"/>
          <w:sz w:val="22"/>
          <w:szCs w:val="22"/>
        </w:rPr>
        <w:t>выборочно использовать перевод;</w:t>
      </w:r>
    </w:p>
    <w:p w:rsidR="002D4566" w:rsidRPr="002D4566" w:rsidRDefault="002D4566" w:rsidP="00FC2C28">
      <w:pPr>
        <w:pStyle w:val="a8"/>
        <w:numPr>
          <w:ilvl w:val="0"/>
          <w:numId w:val="190"/>
        </w:numPr>
        <w:shd w:val="clear" w:color="auto" w:fill="FFFFFF"/>
        <w:spacing w:before="0" w:beforeAutospacing="0" w:after="0" w:afterAutospacing="0"/>
        <w:ind w:left="0"/>
        <w:rPr>
          <w:color w:val="000000"/>
          <w:sz w:val="22"/>
          <w:szCs w:val="22"/>
        </w:rPr>
      </w:pPr>
      <w:r w:rsidRPr="002D4566">
        <w:rPr>
          <w:color w:val="000000"/>
          <w:sz w:val="22"/>
          <w:szCs w:val="22"/>
        </w:rPr>
        <w:t>пользоваться двуязычным и толковым словарями;</w:t>
      </w:r>
    </w:p>
    <w:p w:rsidR="002D4566" w:rsidRPr="002D4566" w:rsidRDefault="002D4566" w:rsidP="00FC2C28">
      <w:pPr>
        <w:pStyle w:val="a8"/>
        <w:numPr>
          <w:ilvl w:val="0"/>
          <w:numId w:val="190"/>
        </w:numPr>
        <w:shd w:val="clear" w:color="auto" w:fill="FFFFFF"/>
        <w:spacing w:before="0" w:beforeAutospacing="0" w:after="0" w:afterAutospacing="0"/>
        <w:ind w:left="0"/>
        <w:rPr>
          <w:color w:val="000000"/>
          <w:sz w:val="22"/>
          <w:szCs w:val="22"/>
        </w:rPr>
      </w:pPr>
      <w:r w:rsidRPr="002D4566">
        <w:rPr>
          <w:color w:val="000000"/>
          <w:sz w:val="22"/>
          <w:szCs w:val="22"/>
        </w:rPr>
        <w:t>участвовать в проектной деятельности межпредметного характера.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color w:val="000000"/>
          <w:sz w:val="22"/>
          <w:szCs w:val="22"/>
        </w:rPr>
        <w:t>Языковые средства.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Лексическая сторона речи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w:t>
      </w:r>
      <w:r w:rsidRPr="002D4566">
        <w:rPr>
          <w:color w:val="000000"/>
          <w:sz w:val="22"/>
          <w:szCs w:val="22"/>
        </w:rPr>
        <w:softHyphen/>
        <w:t>военных в н</w:t>
      </w:r>
      <w:r w:rsidRPr="002D4566">
        <w:rPr>
          <w:color w:val="000000"/>
          <w:sz w:val="22"/>
          <w:szCs w:val="22"/>
        </w:rPr>
        <w:t>а</w:t>
      </w:r>
      <w:r w:rsidRPr="002D4566">
        <w:rPr>
          <w:color w:val="000000"/>
          <w:sz w:val="22"/>
          <w:szCs w:val="22"/>
        </w:rPr>
        <w:t>чальной школе).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Лексические единицы включают устойчивые словосочета</w:t>
      </w:r>
      <w:r w:rsidRPr="002D4566">
        <w:rPr>
          <w:color w:val="000000"/>
          <w:sz w:val="22"/>
          <w:szCs w:val="22"/>
        </w:rPr>
        <w:softHyphen/>
        <w:t>ния, оценочную лексику, реплики-клише речевого этикета, от</w:t>
      </w:r>
      <w:r w:rsidRPr="002D4566">
        <w:rPr>
          <w:color w:val="000000"/>
          <w:sz w:val="22"/>
          <w:szCs w:val="22"/>
        </w:rPr>
        <w:softHyphen/>
        <w:t>ражающие культуру стран изучаемого языка.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Расширение потенциального словаря за счет интернацио</w:t>
      </w:r>
      <w:r w:rsidRPr="002D4566">
        <w:rPr>
          <w:color w:val="000000"/>
          <w:sz w:val="22"/>
          <w:szCs w:val="22"/>
        </w:rPr>
        <w:softHyphen/>
        <w:t>нальной лексики и навыков овладения новыми словообразова</w:t>
      </w:r>
      <w:r w:rsidRPr="002D4566">
        <w:rPr>
          <w:color w:val="000000"/>
          <w:sz w:val="22"/>
          <w:szCs w:val="22"/>
        </w:rPr>
        <w:softHyphen/>
        <w:t>тельными средствами:</w:t>
      </w:r>
    </w:p>
    <w:p w:rsidR="002D4566" w:rsidRPr="002C3F8A" w:rsidRDefault="002D4566" w:rsidP="002D4566">
      <w:pPr>
        <w:pStyle w:val="a8"/>
        <w:shd w:val="clear" w:color="auto" w:fill="FFFFFF"/>
        <w:spacing w:before="0" w:beforeAutospacing="0" w:after="0" w:afterAutospacing="0"/>
        <w:rPr>
          <w:color w:val="000000"/>
          <w:sz w:val="22"/>
          <w:szCs w:val="22"/>
          <w:lang w:val="en-US"/>
        </w:rPr>
      </w:pPr>
      <w:r w:rsidRPr="002C3F8A">
        <w:rPr>
          <w:color w:val="000000"/>
          <w:sz w:val="22"/>
          <w:szCs w:val="22"/>
          <w:lang w:val="en-US"/>
        </w:rPr>
        <w:t>1)</w:t>
      </w:r>
      <w:r w:rsidRPr="002D4566">
        <w:rPr>
          <w:color w:val="000000"/>
          <w:sz w:val="22"/>
          <w:szCs w:val="22"/>
        </w:rPr>
        <w:t>суффиксация</w:t>
      </w:r>
      <w:r w:rsidRPr="002C3F8A">
        <w:rPr>
          <w:color w:val="000000"/>
          <w:sz w:val="22"/>
          <w:szCs w:val="22"/>
          <w:lang w:val="en-US"/>
        </w:rPr>
        <w:t>:</w:t>
      </w:r>
    </w:p>
    <w:p w:rsidR="002D4566" w:rsidRPr="002C3F8A" w:rsidRDefault="002D4566" w:rsidP="002D4566">
      <w:pPr>
        <w:pStyle w:val="a8"/>
        <w:shd w:val="clear" w:color="auto" w:fill="FFFFFF"/>
        <w:spacing w:before="0" w:beforeAutospacing="0" w:after="0" w:afterAutospacing="0"/>
        <w:rPr>
          <w:color w:val="000000"/>
          <w:sz w:val="22"/>
          <w:szCs w:val="22"/>
          <w:lang w:val="en-US"/>
        </w:rPr>
      </w:pPr>
      <w:r w:rsidRPr="002C3F8A">
        <w:rPr>
          <w:color w:val="000000"/>
          <w:sz w:val="22"/>
          <w:szCs w:val="22"/>
          <w:lang w:val="en-US"/>
        </w:rPr>
        <w:t>•</w:t>
      </w:r>
      <w:r w:rsidRPr="002D4566">
        <w:rPr>
          <w:color w:val="000000"/>
          <w:sz w:val="22"/>
          <w:szCs w:val="22"/>
        </w:rPr>
        <w:t>существительных</w:t>
      </w:r>
      <w:r w:rsidRPr="002C3F8A">
        <w:rPr>
          <w:rStyle w:val="apple-converted-space"/>
          <w:color w:val="000000"/>
          <w:sz w:val="22"/>
          <w:szCs w:val="22"/>
          <w:lang w:val="en-US"/>
        </w:rPr>
        <w:t> </w:t>
      </w:r>
      <w:r w:rsidRPr="002D4566">
        <w:rPr>
          <w:color w:val="000000"/>
          <w:sz w:val="22"/>
          <w:szCs w:val="22"/>
        </w:rPr>
        <w:t>с</w:t>
      </w:r>
      <w:r w:rsidRPr="002C3F8A">
        <w:rPr>
          <w:rStyle w:val="apple-converted-space"/>
          <w:color w:val="000000"/>
          <w:sz w:val="22"/>
          <w:szCs w:val="22"/>
          <w:lang w:val="en-US"/>
        </w:rPr>
        <w:t> </w:t>
      </w:r>
      <w:r w:rsidRPr="002D4566">
        <w:rPr>
          <w:color w:val="000000"/>
          <w:sz w:val="22"/>
          <w:szCs w:val="22"/>
        </w:rPr>
        <w:t>суффиксами</w:t>
      </w:r>
      <w:r w:rsidRPr="002C3F8A">
        <w:rPr>
          <w:color w:val="000000"/>
          <w:sz w:val="22"/>
          <w:szCs w:val="22"/>
          <w:lang w:val="en-US"/>
        </w:rPr>
        <w:t>: -tion, -sion (collection, révision); -ement (appartement); -eur (ordin</w:t>
      </w:r>
      <w:r w:rsidRPr="002C3F8A">
        <w:rPr>
          <w:color w:val="000000"/>
          <w:sz w:val="22"/>
          <w:szCs w:val="22"/>
          <w:lang w:val="en-US"/>
        </w:rPr>
        <w:t>a</w:t>
      </w:r>
      <w:r w:rsidRPr="002C3F8A">
        <w:rPr>
          <w:color w:val="000000"/>
          <w:sz w:val="22"/>
          <w:szCs w:val="22"/>
          <w:lang w:val="en-US"/>
        </w:rPr>
        <w:t>teur); -ure (signature); -ette (bicyclette, disquette); -ique (gymnastique); -iste, -isme (jour</w:t>
      </w:r>
      <w:r w:rsidRPr="002C3F8A">
        <w:rPr>
          <w:color w:val="000000"/>
          <w:sz w:val="22"/>
          <w:szCs w:val="22"/>
          <w:lang w:val="en-US"/>
        </w:rPr>
        <w:softHyphen/>
        <w:t>naliste, to</w:t>
      </w:r>
      <w:r w:rsidRPr="002C3F8A">
        <w:rPr>
          <w:color w:val="000000"/>
          <w:sz w:val="22"/>
          <w:szCs w:val="22"/>
          <w:lang w:val="en-US"/>
        </w:rPr>
        <w:t>u</w:t>
      </w:r>
      <w:r w:rsidRPr="002C3F8A">
        <w:rPr>
          <w:color w:val="000000"/>
          <w:sz w:val="22"/>
          <w:szCs w:val="22"/>
          <w:lang w:val="en-US"/>
        </w:rPr>
        <w:t>risme); -er/-ère (boulanger/ boulangère); -ien/-ienne (pharmacien/pharmacienne); -erie (parfumerie); -ence, -ance (préférence, confiance); -aire (questionnaire); -oir, -oire (couloir, mémoire); -âge (bricolage); -té (activité); -ude (attitude); -aison (comparaison); -esse (jeunesse); -ure (ouverture); -ise (friandise);</w:t>
      </w:r>
    </w:p>
    <w:p w:rsidR="002D4566" w:rsidRPr="002C3F8A" w:rsidRDefault="002D4566" w:rsidP="002D4566">
      <w:pPr>
        <w:pStyle w:val="a8"/>
        <w:shd w:val="clear" w:color="auto" w:fill="FFFFFF"/>
        <w:spacing w:before="0" w:beforeAutospacing="0" w:after="0" w:afterAutospacing="0"/>
        <w:rPr>
          <w:color w:val="000000"/>
          <w:sz w:val="22"/>
          <w:szCs w:val="22"/>
          <w:lang w:val="en-US"/>
        </w:rPr>
      </w:pPr>
      <w:r w:rsidRPr="002C3F8A">
        <w:rPr>
          <w:color w:val="000000"/>
          <w:sz w:val="22"/>
          <w:szCs w:val="22"/>
          <w:lang w:val="en-US"/>
        </w:rPr>
        <w:t>•</w:t>
      </w:r>
      <w:r w:rsidRPr="002D4566">
        <w:rPr>
          <w:color w:val="000000"/>
          <w:sz w:val="22"/>
          <w:szCs w:val="22"/>
        </w:rPr>
        <w:t>наречий</w:t>
      </w:r>
      <w:r w:rsidRPr="002C3F8A">
        <w:rPr>
          <w:rStyle w:val="apple-converted-space"/>
          <w:color w:val="000000"/>
          <w:sz w:val="22"/>
          <w:szCs w:val="22"/>
          <w:lang w:val="en-US"/>
        </w:rPr>
        <w:t> </w:t>
      </w:r>
      <w:r w:rsidRPr="002D4566">
        <w:rPr>
          <w:color w:val="000000"/>
          <w:sz w:val="22"/>
          <w:szCs w:val="22"/>
        </w:rPr>
        <w:t>с</w:t>
      </w:r>
      <w:r w:rsidRPr="002C3F8A">
        <w:rPr>
          <w:rStyle w:val="apple-converted-space"/>
          <w:color w:val="000000"/>
          <w:sz w:val="22"/>
          <w:szCs w:val="22"/>
          <w:lang w:val="en-US"/>
        </w:rPr>
        <w:t> </w:t>
      </w:r>
      <w:r w:rsidRPr="002D4566">
        <w:rPr>
          <w:color w:val="000000"/>
          <w:sz w:val="22"/>
          <w:szCs w:val="22"/>
        </w:rPr>
        <w:t>суффиксом</w:t>
      </w:r>
      <w:r w:rsidRPr="002C3F8A">
        <w:rPr>
          <w:rStyle w:val="apple-converted-space"/>
          <w:color w:val="000000"/>
          <w:sz w:val="22"/>
          <w:szCs w:val="22"/>
          <w:lang w:val="en-US"/>
        </w:rPr>
        <w:t> </w:t>
      </w:r>
      <w:r w:rsidRPr="002C3F8A">
        <w:rPr>
          <w:color w:val="000000"/>
          <w:sz w:val="22"/>
          <w:szCs w:val="22"/>
          <w:lang w:val="en-US"/>
        </w:rPr>
        <w:t>-ment;</w:t>
      </w:r>
    </w:p>
    <w:p w:rsidR="002D4566" w:rsidRPr="002C3F8A" w:rsidRDefault="002D4566" w:rsidP="002D4566">
      <w:pPr>
        <w:pStyle w:val="a8"/>
        <w:shd w:val="clear" w:color="auto" w:fill="FFFFFF"/>
        <w:spacing w:before="0" w:beforeAutospacing="0" w:after="0" w:afterAutospacing="0"/>
        <w:rPr>
          <w:color w:val="000000"/>
          <w:sz w:val="22"/>
          <w:szCs w:val="22"/>
          <w:lang w:val="en-US"/>
        </w:rPr>
      </w:pPr>
      <w:r w:rsidRPr="002C3F8A">
        <w:rPr>
          <w:color w:val="000000"/>
          <w:sz w:val="22"/>
          <w:szCs w:val="22"/>
          <w:lang w:val="en-US"/>
        </w:rPr>
        <w:t>•</w:t>
      </w:r>
      <w:r w:rsidRPr="002D4566">
        <w:rPr>
          <w:color w:val="000000"/>
          <w:sz w:val="22"/>
          <w:szCs w:val="22"/>
        </w:rPr>
        <w:t>прилагательных</w:t>
      </w:r>
      <w:r w:rsidRPr="002C3F8A">
        <w:rPr>
          <w:rStyle w:val="apple-converted-space"/>
          <w:color w:val="000000"/>
          <w:sz w:val="22"/>
          <w:szCs w:val="22"/>
          <w:lang w:val="en-US"/>
        </w:rPr>
        <w:t> </w:t>
      </w:r>
      <w:r w:rsidRPr="002D4566">
        <w:rPr>
          <w:color w:val="000000"/>
          <w:sz w:val="22"/>
          <w:szCs w:val="22"/>
        </w:rPr>
        <w:t>с</w:t>
      </w:r>
      <w:r w:rsidRPr="002C3F8A">
        <w:rPr>
          <w:rStyle w:val="apple-converted-space"/>
          <w:color w:val="000000"/>
          <w:sz w:val="22"/>
          <w:szCs w:val="22"/>
          <w:lang w:val="en-US"/>
        </w:rPr>
        <w:t> </w:t>
      </w:r>
      <w:r w:rsidRPr="002D4566">
        <w:rPr>
          <w:color w:val="000000"/>
          <w:sz w:val="22"/>
          <w:szCs w:val="22"/>
        </w:rPr>
        <w:t>суффиксами</w:t>
      </w:r>
      <w:r w:rsidRPr="002C3F8A">
        <w:rPr>
          <w:color w:val="000000"/>
          <w:sz w:val="22"/>
          <w:szCs w:val="22"/>
          <w:lang w:val="en-US"/>
        </w:rPr>
        <w:t>: -eur/-euse (heureux/ heureuse); -ique (sympatique); -ant (intéressant); -ain (américain); -ais (français); -ois (chinois); -ien (parisien); -able/-ible (vivable, lisible); -el/-elle, -al/-ale, -ile, -il/-ille (professionnel, génial, diffi</w:t>
      </w:r>
      <w:r w:rsidRPr="002C3F8A">
        <w:rPr>
          <w:color w:val="000000"/>
          <w:sz w:val="22"/>
          <w:szCs w:val="22"/>
          <w:lang w:val="en-US"/>
        </w:rPr>
        <w:softHyphen/>
        <w:t>cile, gentil); -eau/-elle (nouveau/nouvelle); -aire (planétaire); -atif/-ative (imaginatif);</w:t>
      </w:r>
    </w:p>
    <w:p w:rsidR="002D4566" w:rsidRPr="002C3F8A" w:rsidRDefault="002D4566" w:rsidP="002D4566">
      <w:pPr>
        <w:pStyle w:val="a8"/>
        <w:shd w:val="clear" w:color="auto" w:fill="FFFFFF"/>
        <w:spacing w:before="0" w:beforeAutospacing="0" w:after="0" w:afterAutospacing="0"/>
        <w:rPr>
          <w:color w:val="000000"/>
          <w:sz w:val="22"/>
          <w:szCs w:val="22"/>
          <w:lang w:val="en-US"/>
        </w:rPr>
      </w:pPr>
      <w:r w:rsidRPr="002C3F8A">
        <w:rPr>
          <w:color w:val="000000"/>
          <w:sz w:val="22"/>
          <w:szCs w:val="22"/>
          <w:lang w:val="en-US"/>
        </w:rPr>
        <w:t>2)</w:t>
      </w:r>
      <w:r w:rsidRPr="002D4566">
        <w:rPr>
          <w:color w:val="000000"/>
          <w:sz w:val="22"/>
          <w:szCs w:val="22"/>
        </w:rPr>
        <w:t>префиксация</w:t>
      </w:r>
      <w:r w:rsidRPr="002C3F8A">
        <w:rPr>
          <w:color w:val="000000"/>
          <w:sz w:val="22"/>
          <w:szCs w:val="22"/>
          <w:lang w:val="en-US"/>
        </w:rPr>
        <w:t>:</w:t>
      </w:r>
    </w:p>
    <w:p w:rsidR="002D4566" w:rsidRPr="002C3F8A" w:rsidRDefault="002D4566" w:rsidP="002D4566">
      <w:pPr>
        <w:pStyle w:val="a8"/>
        <w:shd w:val="clear" w:color="auto" w:fill="FFFFFF"/>
        <w:spacing w:before="0" w:beforeAutospacing="0" w:after="0" w:afterAutospacing="0"/>
        <w:rPr>
          <w:color w:val="000000"/>
          <w:sz w:val="22"/>
          <w:szCs w:val="22"/>
          <w:lang w:val="en-US"/>
        </w:rPr>
      </w:pPr>
      <w:r w:rsidRPr="002C3F8A">
        <w:rPr>
          <w:color w:val="000000"/>
          <w:sz w:val="22"/>
          <w:szCs w:val="22"/>
          <w:lang w:val="en-US"/>
        </w:rPr>
        <w:t>•</w:t>
      </w:r>
      <w:r w:rsidRPr="002D4566">
        <w:rPr>
          <w:color w:val="000000"/>
          <w:sz w:val="22"/>
          <w:szCs w:val="22"/>
        </w:rPr>
        <w:t>существительных</w:t>
      </w:r>
      <w:r w:rsidRPr="002C3F8A">
        <w:rPr>
          <w:color w:val="000000"/>
          <w:sz w:val="22"/>
          <w:szCs w:val="22"/>
          <w:lang w:val="en-US"/>
        </w:rPr>
        <w:t>,</w:t>
      </w:r>
      <w:r w:rsidRPr="002C3F8A">
        <w:rPr>
          <w:rStyle w:val="apple-converted-space"/>
          <w:color w:val="000000"/>
          <w:sz w:val="22"/>
          <w:szCs w:val="22"/>
          <w:lang w:val="en-US"/>
        </w:rPr>
        <w:t> </w:t>
      </w:r>
      <w:r w:rsidRPr="002D4566">
        <w:rPr>
          <w:color w:val="000000"/>
          <w:sz w:val="22"/>
          <w:szCs w:val="22"/>
        </w:rPr>
        <w:t>прилагательных</w:t>
      </w:r>
      <w:r w:rsidRPr="002C3F8A">
        <w:rPr>
          <w:rStyle w:val="apple-converted-space"/>
          <w:color w:val="000000"/>
          <w:sz w:val="22"/>
          <w:szCs w:val="22"/>
          <w:lang w:val="en-US"/>
        </w:rPr>
        <w:t> </w:t>
      </w:r>
      <w:r w:rsidRPr="002D4566">
        <w:rPr>
          <w:color w:val="000000"/>
          <w:sz w:val="22"/>
          <w:szCs w:val="22"/>
        </w:rPr>
        <w:t>и</w:t>
      </w:r>
      <w:r w:rsidRPr="002C3F8A">
        <w:rPr>
          <w:rStyle w:val="apple-converted-space"/>
          <w:color w:val="000000"/>
          <w:sz w:val="22"/>
          <w:szCs w:val="22"/>
          <w:lang w:val="en-US"/>
        </w:rPr>
        <w:t> </w:t>
      </w:r>
      <w:r w:rsidRPr="002D4566">
        <w:rPr>
          <w:color w:val="000000"/>
          <w:sz w:val="22"/>
          <w:szCs w:val="22"/>
        </w:rPr>
        <w:t>глаголов</w:t>
      </w:r>
      <w:r w:rsidRPr="002C3F8A">
        <w:rPr>
          <w:color w:val="000000"/>
          <w:sz w:val="22"/>
          <w:szCs w:val="22"/>
          <w:lang w:val="en-US"/>
        </w:rPr>
        <w:t>: in-, im- il-(inconnu, impossible, illisible); dé- (départ, décourager); dis- (dis</w:t>
      </w:r>
      <w:r w:rsidRPr="002C3F8A">
        <w:rPr>
          <w:color w:val="000000"/>
          <w:sz w:val="22"/>
          <w:szCs w:val="22"/>
          <w:lang w:val="en-US"/>
        </w:rPr>
        <w:softHyphen/>
        <w:t>paraître); re-, ré- (refaire, réviser), pré- (prévenir); mé- (méfiant); a- (asymétrique); extra- (extraordinaire); anti- (antiride);</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3)словосложение: существительное + существительное (télécarte); существительное + предлог + существительное (sac-à-dos); прилагательное + существительное (cybercafé), глагол +местоимение (rendez-vous), глагол + существительное (passe-temps), предлог + существительное (sous-sol);</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4) конверсия (образование существительных от неопреде</w:t>
      </w:r>
      <w:r w:rsidRPr="002D4566">
        <w:rPr>
          <w:color w:val="000000"/>
          <w:sz w:val="22"/>
          <w:szCs w:val="22"/>
        </w:rPr>
        <w:softHyphen/>
        <w:t>ленной формы глагола (conseiller</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un</w:t>
      </w:r>
      <w:r w:rsidRPr="002D4566">
        <w:rPr>
          <w:rStyle w:val="apple-converted-space"/>
          <w:color w:val="000000"/>
          <w:sz w:val="22"/>
          <w:szCs w:val="22"/>
        </w:rPr>
        <w:t> </w:t>
      </w:r>
      <w:r w:rsidRPr="002D4566">
        <w:rPr>
          <w:color w:val="000000"/>
          <w:sz w:val="22"/>
          <w:szCs w:val="22"/>
        </w:rPr>
        <w:t>conseil).</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Представления о синонимии, антонимии, лексической со</w:t>
      </w:r>
      <w:r w:rsidRPr="002D4566">
        <w:rPr>
          <w:color w:val="000000"/>
          <w:sz w:val="22"/>
          <w:szCs w:val="22"/>
        </w:rPr>
        <w:softHyphen/>
        <w:t>четаемости, многозначности.</w:t>
      </w:r>
    </w:p>
    <w:p w:rsidR="002D4566" w:rsidRPr="002D4566" w:rsidRDefault="002D4566" w:rsidP="002D4566">
      <w:pPr>
        <w:pStyle w:val="a8"/>
        <w:shd w:val="clear" w:color="auto" w:fill="FFFFFF"/>
        <w:spacing w:before="0" w:beforeAutospacing="0" w:after="0" w:afterAutospacing="0"/>
        <w:rPr>
          <w:color w:val="000000"/>
          <w:sz w:val="22"/>
          <w:szCs w:val="22"/>
        </w:rPr>
      </w:pP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b/>
          <w:bCs/>
          <w:i/>
          <w:iCs/>
          <w:color w:val="000000"/>
          <w:sz w:val="22"/>
          <w:szCs w:val="22"/>
        </w:rPr>
        <w:t>Грамматическая сторона речи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Дальнейшее расширение объема значений грамматических средств, изученных ранее и овладение новыми грамматически</w:t>
      </w:r>
      <w:r w:rsidRPr="002D4566">
        <w:rPr>
          <w:color w:val="000000"/>
          <w:sz w:val="22"/>
          <w:szCs w:val="22"/>
        </w:rPr>
        <w:softHyphen/>
        <w:t>ми явлениями.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lastRenderedPageBreak/>
        <w:t>Уровень овладения конкретным грамматическим явлением (продуктивно-рецептивно или реце</w:t>
      </w:r>
      <w:r w:rsidRPr="002D4566">
        <w:rPr>
          <w:color w:val="000000"/>
          <w:sz w:val="22"/>
          <w:szCs w:val="22"/>
        </w:rPr>
        <w:t>п</w:t>
      </w:r>
      <w:r w:rsidRPr="002D4566">
        <w:rPr>
          <w:color w:val="000000"/>
          <w:sz w:val="22"/>
          <w:szCs w:val="22"/>
        </w:rPr>
        <w:t>тивно) указывается в гра</w:t>
      </w:r>
      <w:r w:rsidRPr="002D4566">
        <w:rPr>
          <w:color w:val="000000"/>
          <w:sz w:val="22"/>
          <w:szCs w:val="22"/>
        </w:rPr>
        <w:softHyphen/>
        <w:t>фе «Характеристика основных видов деятельности учащихся» в темат</w:t>
      </w:r>
      <w:r w:rsidRPr="002D4566">
        <w:rPr>
          <w:color w:val="000000"/>
          <w:sz w:val="22"/>
          <w:szCs w:val="22"/>
        </w:rPr>
        <w:t>и</w:t>
      </w:r>
      <w:r w:rsidRPr="002D4566">
        <w:rPr>
          <w:color w:val="000000"/>
          <w:sz w:val="22"/>
          <w:szCs w:val="22"/>
        </w:rPr>
        <w:t>ческом планировании.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Нераспространенные и распространенные простые предло</w:t>
      </w:r>
      <w:r w:rsidRPr="002D4566">
        <w:rPr>
          <w:color w:val="000000"/>
          <w:sz w:val="22"/>
          <w:szCs w:val="22"/>
        </w:rPr>
        <w:softHyphen/>
        <w:t>жения. Безличные предложения. Пре</w:t>
      </w:r>
      <w:r w:rsidRPr="002D4566">
        <w:rPr>
          <w:color w:val="000000"/>
          <w:sz w:val="22"/>
          <w:szCs w:val="22"/>
        </w:rPr>
        <w:t>д</w:t>
      </w:r>
      <w:r w:rsidRPr="002D4566">
        <w:rPr>
          <w:color w:val="000000"/>
          <w:sz w:val="22"/>
          <w:szCs w:val="22"/>
        </w:rPr>
        <w:t>ложения с неопределен</w:t>
      </w:r>
      <w:r w:rsidRPr="002D4566">
        <w:rPr>
          <w:color w:val="000000"/>
          <w:sz w:val="22"/>
          <w:szCs w:val="22"/>
        </w:rPr>
        <w:softHyphen/>
        <w:t>но-личным местоимением</w:t>
      </w:r>
      <w:r w:rsidRPr="002D4566">
        <w:rPr>
          <w:rStyle w:val="apple-converted-space"/>
          <w:color w:val="000000"/>
          <w:sz w:val="22"/>
          <w:szCs w:val="22"/>
        </w:rPr>
        <w:t> </w:t>
      </w:r>
      <w:r w:rsidRPr="002D4566">
        <w:rPr>
          <w:color w:val="000000"/>
          <w:sz w:val="22"/>
          <w:szCs w:val="22"/>
        </w:rPr>
        <w:t>on. Сложносочиненные предложе</w:t>
      </w:r>
      <w:r w:rsidRPr="002D4566">
        <w:rPr>
          <w:color w:val="000000"/>
          <w:sz w:val="22"/>
          <w:szCs w:val="22"/>
        </w:rPr>
        <w:softHyphen/>
        <w:t>ния с союз</w:t>
      </w:r>
      <w:r w:rsidRPr="002D4566">
        <w:rPr>
          <w:color w:val="000000"/>
          <w:sz w:val="22"/>
          <w:szCs w:val="22"/>
        </w:rPr>
        <w:t>а</w:t>
      </w:r>
      <w:r w:rsidRPr="002D4566">
        <w:rPr>
          <w:color w:val="000000"/>
          <w:sz w:val="22"/>
          <w:szCs w:val="22"/>
        </w:rPr>
        <w:t>ми</w:t>
      </w:r>
      <w:r w:rsidRPr="002D4566">
        <w:rPr>
          <w:rStyle w:val="apple-converted-space"/>
          <w:color w:val="000000"/>
          <w:sz w:val="22"/>
          <w:szCs w:val="22"/>
        </w:rPr>
        <w:t> </w:t>
      </w:r>
      <w:r w:rsidRPr="002D4566">
        <w:rPr>
          <w:color w:val="000000"/>
          <w:sz w:val="22"/>
          <w:szCs w:val="22"/>
        </w:rPr>
        <w:t>ou,</w:t>
      </w:r>
      <w:r w:rsidRPr="002D4566">
        <w:rPr>
          <w:rStyle w:val="apple-converted-space"/>
          <w:color w:val="000000"/>
          <w:sz w:val="22"/>
          <w:szCs w:val="22"/>
        </w:rPr>
        <w:t> </w:t>
      </w:r>
      <w:r w:rsidRPr="002D4566">
        <w:rPr>
          <w:color w:val="000000"/>
          <w:sz w:val="22"/>
          <w:szCs w:val="22"/>
        </w:rPr>
        <w:t>mais</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ni...</w:t>
      </w:r>
      <w:r w:rsidRPr="002D4566">
        <w:rPr>
          <w:rStyle w:val="apple-converted-space"/>
          <w:color w:val="000000"/>
          <w:sz w:val="22"/>
          <w:szCs w:val="22"/>
        </w:rPr>
        <w:t> </w:t>
      </w:r>
      <w:r w:rsidRPr="002D4566">
        <w:rPr>
          <w:color w:val="000000"/>
          <w:sz w:val="22"/>
          <w:szCs w:val="22"/>
        </w:rPr>
        <w:t>ni. Сложноподчиненные пред</w:t>
      </w:r>
      <w:r w:rsidRPr="002D4566">
        <w:rPr>
          <w:color w:val="000000"/>
          <w:sz w:val="22"/>
          <w:szCs w:val="22"/>
        </w:rPr>
        <w:softHyphen/>
        <w:t>ложения с придаточными дополнительными (с</w:t>
      </w:r>
      <w:r w:rsidRPr="002D4566">
        <w:rPr>
          <w:color w:val="000000"/>
          <w:sz w:val="22"/>
          <w:szCs w:val="22"/>
        </w:rPr>
        <w:t>о</w:t>
      </w:r>
      <w:r w:rsidRPr="002D4566">
        <w:rPr>
          <w:color w:val="000000"/>
          <w:sz w:val="22"/>
          <w:szCs w:val="22"/>
        </w:rPr>
        <w:t>юз</w:t>
      </w:r>
      <w:r w:rsidRPr="002D4566">
        <w:rPr>
          <w:rStyle w:val="apple-converted-space"/>
          <w:color w:val="000000"/>
          <w:sz w:val="22"/>
          <w:szCs w:val="22"/>
        </w:rPr>
        <w:t> </w:t>
      </w:r>
      <w:r w:rsidRPr="002D4566">
        <w:rPr>
          <w:color w:val="000000"/>
          <w:sz w:val="22"/>
          <w:szCs w:val="22"/>
        </w:rPr>
        <w:t>que), определительными (союзные слова</w:t>
      </w:r>
      <w:r w:rsidRPr="002D4566">
        <w:rPr>
          <w:rStyle w:val="apple-converted-space"/>
          <w:color w:val="000000"/>
          <w:sz w:val="22"/>
          <w:szCs w:val="22"/>
        </w:rPr>
        <w:t> </w:t>
      </w:r>
      <w:r w:rsidRPr="002D4566">
        <w:rPr>
          <w:color w:val="000000"/>
          <w:sz w:val="22"/>
          <w:szCs w:val="22"/>
        </w:rPr>
        <w:t>qui,</w:t>
      </w:r>
      <w:r w:rsidRPr="002D4566">
        <w:rPr>
          <w:rStyle w:val="apple-converted-space"/>
          <w:color w:val="000000"/>
          <w:sz w:val="22"/>
          <w:szCs w:val="22"/>
        </w:rPr>
        <w:t> </w:t>
      </w:r>
      <w:r w:rsidRPr="002D4566">
        <w:rPr>
          <w:color w:val="000000"/>
          <w:sz w:val="22"/>
          <w:szCs w:val="22"/>
        </w:rPr>
        <w:t>que,dont,</w:t>
      </w:r>
      <w:r w:rsidRPr="002D4566">
        <w:rPr>
          <w:rStyle w:val="apple-converted-space"/>
          <w:color w:val="000000"/>
          <w:sz w:val="22"/>
          <w:szCs w:val="22"/>
        </w:rPr>
        <w:t> </w:t>
      </w:r>
      <w:r w:rsidRPr="002D4566">
        <w:rPr>
          <w:color w:val="000000"/>
          <w:sz w:val="22"/>
          <w:szCs w:val="22"/>
        </w:rPr>
        <w:t>où), обстоя</w:t>
      </w:r>
      <w:r w:rsidRPr="002D4566">
        <w:rPr>
          <w:color w:val="000000"/>
          <w:sz w:val="22"/>
          <w:szCs w:val="22"/>
        </w:rPr>
        <w:softHyphen/>
        <w:t>тельственными (наиболее распространенные союзы, выражаю</w:t>
      </w:r>
      <w:r w:rsidRPr="002D4566">
        <w:rPr>
          <w:color w:val="000000"/>
          <w:sz w:val="22"/>
          <w:szCs w:val="22"/>
        </w:rPr>
        <w:softHyphen/>
        <w:t>щие значения времени (quand), места (où), причины (parce</w:t>
      </w:r>
      <w:r w:rsidRPr="002D4566">
        <w:rPr>
          <w:rStyle w:val="apple-converted-space"/>
          <w:color w:val="000000"/>
          <w:sz w:val="22"/>
          <w:szCs w:val="22"/>
        </w:rPr>
        <w:t> </w:t>
      </w:r>
      <w:r w:rsidRPr="002D4566">
        <w:rPr>
          <w:color w:val="000000"/>
          <w:sz w:val="22"/>
          <w:szCs w:val="22"/>
        </w:rPr>
        <w:t>Ique), следствия (ainsi), цели (pour</w:t>
      </w:r>
      <w:r w:rsidRPr="002D4566">
        <w:rPr>
          <w:rStyle w:val="apple-converted-space"/>
          <w:color w:val="000000"/>
          <w:sz w:val="22"/>
          <w:szCs w:val="22"/>
        </w:rPr>
        <w:t> </w:t>
      </w:r>
      <w:r w:rsidRPr="002D4566">
        <w:rPr>
          <w:color w:val="000000"/>
          <w:sz w:val="22"/>
          <w:szCs w:val="22"/>
        </w:rPr>
        <w:t>que). Все типы вопроситель</w:t>
      </w:r>
      <w:r w:rsidRPr="002D4566">
        <w:rPr>
          <w:color w:val="000000"/>
          <w:sz w:val="22"/>
          <w:szCs w:val="22"/>
        </w:rPr>
        <w:softHyphen/>
        <w:t>ных предложений. Прямой порядок слов и инверсия. Вопро</w:t>
      </w:r>
      <w:r w:rsidRPr="002D4566">
        <w:rPr>
          <w:color w:val="000000"/>
          <w:sz w:val="22"/>
          <w:szCs w:val="22"/>
        </w:rPr>
        <w:softHyphen/>
        <w:t>сительное прилагательное</w:t>
      </w:r>
      <w:r w:rsidRPr="002D4566">
        <w:rPr>
          <w:rStyle w:val="apple-converted-space"/>
          <w:color w:val="000000"/>
          <w:sz w:val="22"/>
          <w:szCs w:val="22"/>
        </w:rPr>
        <w:t> </w:t>
      </w:r>
      <w:r w:rsidRPr="002D4566">
        <w:rPr>
          <w:color w:val="000000"/>
          <w:sz w:val="22"/>
          <w:szCs w:val="22"/>
        </w:rPr>
        <w:t>quel, вопросительные нар</w:t>
      </w:r>
      <w:r w:rsidRPr="002D4566">
        <w:rPr>
          <w:color w:val="000000"/>
          <w:sz w:val="22"/>
          <w:szCs w:val="22"/>
        </w:rPr>
        <w:t>е</w:t>
      </w:r>
      <w:r w:rsidRPr="002D4566">
        <w:rPr>
          <w:color w:val="000000"/>
          <w:sz w:val="22"/>
          <w:szCs w:val="22"/>
        </w:rPr>
        <w:t>чия</w:t>
      </w:r>
      <w:r w:rsidRPr="002D4566">
        <w:rPr>
          <w:rStyle w:val="apple-converted-space"/>
          <w:color w:val="000000"/>
          <w:sz w:val="22"/>
          <w:szCs w:val="22"/>
        </w:rPr>
        <w:t> </w:t>
      </w:r>
      <w:r w:rsidRPr="002D4566">
        <w:rPr>
          <w:color w:val="000000"/>
          <w:sz w:val="22"/>
          <w:szCs w:val="22"/>
        </w:rPr>
        <w:t>où,</w:t>
      </w:r>
      <w:r w:rsidRPr="002D4566">
        <w:rPr>
          <w:rStyle w:val="apple-converted-space"/>
          <w:color w:val="000000"/>
          <w:sz w:val="22"/>
          <w:szCs w:val="22"/>
        </w:rPr>
        <w:t> </w:t>
      </w:r>
      <w:r w:rsidRPr="002D4566">
        <w:rPr>
          <w:color w:val="000000"/>
          <w:sz w:val="22"/>
          <w:szCs w:val="22"/>
        </w:rPr>
        <w:t>quand,</w:t>
      </w:r>
      <w:r w:rsidRPr="002D4566">
        <w:rPr>
          <w:rStyle w:val="apple-converted-space"/>
          <w:color w:val="000000"/>
          <w:sz w:val="22"/>
          <w:szCs w:val="22"/>
        </w:rPr>
        <w:t> </w:t>
      </w:r>
      <w:r w:rsidRPr="002D4566">
        <w:rPr>
          <w:color w:val="000000"/>
          <w:sz w:val="22"/>
          <w:szCs w:val="22"/>
        </w:rPr>
        <w:t>comment,</w:t>
      </w:r>
      <w:r w:rsidRPr="002D4566">
        <w:rPr>
          <w:rStyle w:val="apple-converted-space"/>
          <w:color w:val="000000"/>
          <w:sz w:val="22"/>
          <w:szCs w:val="22"/>
        </w:rPr>
        <w:t> </w:t>
      </w:r>
      <w:r w:rsidRPr="002D4566">
        <w:rPr>
          <w:color w:val="000000"/>
          <w:sz w:val="22"/>
          <w:szCs w:val="22"/>
        </w:rPr>
        <w:t>pourquoi; вопросительные местоимения</w:t>
      </w:r>
      <w:r w:rsidRPr="002D4566">
        <w:rPr>
          <w:rStyle w:val="apple-converted-space"/>
          <w:color w:val="000000"/>
          <w:sz w:val="22"/>
          <w:szCs w:val="22"/>
        </w:rPr>
        <w:t> </w:t>
      </w:r>
      <w:r w:rsidRPr="002D4566">
        <w:rPr>
          <w:color w:val="000000"/>
          <w:sz w:val="22"/>
          <w:szCs w:val="22"/>
        </w:rPr>
        <w:t>qui,</w:t>
      </w:r>
      <w:r w:rsidRPr="002D4566">
        <w:rPr>
          <w:rStyle w:val="apple-converted-space"/>
          <w:color w:val="000000"/>
          <w:sz w:val="22"/>
          <w:szCs w:val="22"/>
        </w:rPr>
        <w:t> </w:t>
      </w:r>
      <w:r w:rsidRPr="002D4566">
        <w:rPr>
          <w:color w:val="000000"/>
          <w:sz w:val="22"/>
          <w:szCs w:val="22"/>
        </w:rPr>
        <w:t>bue,</w:t>
      </w:r>
      <w:r w:rsidRPr="002D4566">
        <w:rPr>
          <w:rStyle w:val="apple-converted-space"/>
          <w:color w:val="000000"/>
          <w:sz w:val="22"/>
          <w:szCs w:val="22"/>
        </w:rPr>
        <w:t> </w:t>
      </w:r>
      <w:r w:rsidRPr="002D4566">
        <w:rPr>
          <w:color w:val="000000"/>
          <w:sz w:val="22"/>
          <w:szCs w:val="22"/>
        </w:rPr>
        <w:t>quoi,</w:t>
      </w:r>
      <w:r w:rsidRPr="002D4566">
        <w:rPr>
          <w:rStyle w:val="apple-converted-space"/>
          <w:color w:val="000000"/>
          <w:sz w:val="22"/>
          <w:szCs w:val="22"/>
        </w:rPr>
        <w:t> </w:t>
      </w:r>
      <w:r w:rsidRPr="002D4566">
        <w:rPr>
          <w:color w:val="000000"/>
          <w:sz w:val="22"/>
          <w:szCs w:val="22"/>
        </w:rPr>
        <w:t>lequel. Отрицател</w:t>
      </w:r>
      <w:r w:rsidRPr="002D4566">
        <w:rPr>
          <w:color w:val="000000"/>
          <w:sz w:val="22"/>
          <w:szCs w:val="22"/>
        </w:rPr>
        <w:t>ь</w:t>
      </w:r>
      <w:r w:rsidRPr="002D4566">
        <w:rPr>
          <w:color w:val="000000"/>
          <w:sz w:val="22"/>
          <w:szCs w:val="22"/>
        </w:rPr>
        <w:t>ные частицы</w:t>
      </w:r>
      <w:r w:rsidRPr="002D4566">
        <w:rPr>
          <w:rStyle w:val="apple-converted-space"/>
          <w:color w:val="000000"/>
          <w:sz w:val="22"/>
          <w:szCs w:val="22"/>
        </w:rPr>
        <w:t> </w:t>
      </w:r>
      <w:r w:rsidRPr="002D4566">
        <w:rPr>
          <w:color w:val="000000"/>
          <w:sz w:val="22"/>
          <w:szCs w:val="22"/>
        </w:rPr>
        <w:t>plus,</w:t>
      </w:r>
      <w:r w:rsidRPr="002D4566">
        <w:rPr>
          <w:rStyle w:val="apple-converted-space"/>
          <w:color w:val="000000"/>
          <w:sz w:val="22"/>
          <w:szCs w:val="22"/>
        </w:rPr>
        <w:t> </w:t>
      </w:r>
      <w:r w:rsidRPr="002D4566">
        <w:rPr>
          <w:color w:val="000000"/>
          <w:sz w:val="22"/>
          <w:szCs w:val="22"/>
        </w:rPr>
        <w:t>jamais,</w:t>
      </w:r>
      <w:r w:rsidRPr="002D4566">
        <w:rPr>
          <w:rStyle w:val="apple-converted-space"/>
          <w:color w:val="000000"/>
          <w:sz w:val="22"/>
          <w:szCs w:val="22"/>
        </w:rPr>
        <w:t> </w:t>
      </w:r>
      <w:r w:rsidRPr="002D4566">
        <w:rPr>
          <w:color w:val="000000"/>
          <w:sz w:val="22"/>
          <w:szCs w:val="22"/>
        </w:rPr>
        <w:t>rien,per</w:t>
      </w:r>
      <w:r w:rsidRPr="002D4566">
        <w:rPr>
          <w:color w:val="000000"/>
          <w:sz w:val="22"/>
          <w:szCs w:val="22"/>
        </w:rPr>
        <w:softHyphen/>
        <w:t>sonne. Особенности употребления отрицаний перед неопреде</w:t>
      </w:r>
      <w:r w:rsidRPr="002D4566">
        <w:rPr>
          <w:color w:val="000000"/>
          <w:sz w:val="22"/>
          <w:szCs w:val="22"/>
        </w:rPr>
        <w:softHyphen/>
        <w:t>ленной формой глагола (l'infinitif). Ограничительный</w:t>
      </w:r>
      <w:r w:rsidRPr="002D4566">
        <w:rPr>
          <w:rStyle w:val="apple-converted-space"/>
          <w:color w:val="000000"/>
          <w:sz w:val="22"/>
          <w:szCs w:val="22"/>
        </w:rPr>
        <w:t> </w:t>
      </w:r>
      <w:r w:rsidRPr="002D4566">
        <w:rPr>
          <w:color w:val="000000"/>
          <w:sz w:val="22"/>
          <w:szCs w:val="22"/>
        </w:rPr>
        <w:t>оборот</w:t>
      </w:r>
      <w:r w:rsidRPr="002D4566">
        <w:rPr>
          <w:rStyle w:val="apple-converted-space"/>
          <w:color w:val="000000"/>
          <w:sz w:val="22"/>
          <w:szCs w:val="22"/>
        </w:rPr>
        <w:t> </w:t>
      </w:r>
      <w:r w:rsidRPr="002D4566">
        <w:rPr>
          <w:color w:val="000000"/>
          <w:sz w:val="22"/>
          <w:szCs w:val="22"/>
        </w:rPr>
        <w:t>ne que.</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Временные</w:t>
      </w:r>
      <w:r w:rsidRPr="002D4566">
        <w:rPr>
          <w:rStyle w:val="apple-converted-space"/>
          <w:color w:val="000000"/>
          <w:sz w:val="22"/>
          <w:szCs w:val="22"/>
        </w:rPr>
        <w:t> </w:t>
      </w:r>
      <w:r w:rsidRPr="002D4566">
        <w:rPr>
          <w:color w:val="000000"/>
          <w:sz w:val="22"/>
          <w:szCs w:val="22"/>
        </w:rPr>
        <w:t>формы</w:t>
      </w:r>
      <w:r w:rsidRPr="002D4566">
        <w:rPr>
          <w:rStyle w:val="apple-converted-space"/>
          <w:color w:val="000000"/>
          <w:sz w:val="22"/>
          <w:szCs w:val="22"/>
        </w:rPr>
        <w:t> </w:t>
      </w:r>
      <w:r w:rsidRPr="002D4566">
        <w:rPr>
          <w:color w:val="000000"/>
          <w:sz w:val="22"/>
          <w:szCs w:val="22"/>
        </w:rPr>
        <w:t>изъявительного</w:t>
      </w:r>
      <w:r w:rsidRPr="002D4566">
        <w:rPr>
          <w:rStyle w:val="apple-converted-space"/>
          <w:color w:val="000000"/>
          <w:sz w:val="22"/>
          <w:szCs w:val="22"/>
        </w:rPr>
        <w:t> </w:t>
      </w:r>
      <w:r w:rsidRPr="002D4566">
        <w:rPr>
          <w:color w:val="000000"/>
          <w:sz w:val="22"/>
          <w:szCs w:val="22"/>
        </w:rPr>
        <w:t>наклонения</w:t>
      </w:r>
      <w:r w:rsidRPr="002D4566">
        <w:rPr>
          <w:rStyle w:val="apple-converted-space"/>
          <w:color w:val="000000"/>
          <w:sz w:val="22"/>
          <w:szCs w:val="22"/>
        </w:rPr>
        <w:t> </w:t>
      </w:r>
      <w:r w:rsidRPr="002D4566">
        <w:rPr>
          <w:color w:val="000000"/>
          <w:sz w:val="22"/>
          <w:szCs w:val="22"/>
        </w:rPr>
        <w:t>(l'indicatif): le présent, le futur simple, le futur immédiat, le passé composé, l'imparfait, le plus-que-parfait, le futur dans le passé.</w:t>
      </w:r>
      <w:r w:rsidRPr="002D4566">
        <w:rPr>
          <w:rStyle w:val="apple-converted-space"/>
          <w:color w:val="000000"/>
          <w:sz w:val="22"/>
          <w:szCs w:val="22"/>
        </w:rPr>
        <w:t> </w:t>
      </w:r>
      <w:r w:rsidRPr="002D4566">
        <w:rPr>
          <w:color w:val="000000"/>
          <w:sz w:val="22"/>
          <w:szCs w:val="22"/>
        </w:rPr>
        <w:t>Возврат</w:t>
      </w:r>
      <w:r w:rsidRPr="002D4566">
        <w:rPr>
          <w:color w:val="000000"/>
          <w:sz w:val="22"/>
          <w:szCs w:val="22"/>
        </w:rPr>
        <w:softHyphen/>
        <w:t>ные (мест</w:t>
      </w:r>
      <w:r w:rsidRPr="002D4566">
        <w:rPr>
          <w:color w:val="000000"/>
          <w:sz w:val="22"/>
          <w:szCs w:val="22"/>
        </w:rPr>
        <w:t>о</w:t>
      </w:r>
      <w:r w:rsidRPr="002D4566">
        <w:rPr>
          <w:color w:val="000000"/>
          <w:sz w:val="22"/>
          <w:szCs w:val="22"/>
        </w:rPr>
        <w:t>именные) глаголы. Спряжение глаголов I и II груп</w:t>
      </w:r>
      <w:r w:rsidRPr="002D4566">
        <w:rPr>
          <w:color w:val="000000"/>
          <w:sz w:val="22"/>
          <w:szCs w:val="22"/>
        </w:rPr>
        <w:softHyphen/>
        <w:t>пы, распространенных глаголов III группы в изъявительном наклонении. Согласование причастия сложных форм глагола с подлежащим и пр</w:t>
      </w:r>
      <w:r w:rsidRPr="002D4566">
        <w:rPr>
          <w:color w:val="000000"/>
          <w:sz w:val="22"/>
          <w:szCs w:val="22"/>
        </w:rPr>
        <w:t>я</w:t>
      </w:r>
      <w:r w:rsidRPr="002D4566">
        <w:rPr>
          <w:color w:val="000000"/>
          <w:sz w:val="22"/>
          <w:szCs w:val="22"/>
        </w:rPr>
        <w:t>мым дополнением. Согласование времен в плане настоящего и прошедшего. Прямая и косвенная речь.</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Повелительное наклонение регулярных и распространен</w:t>
      </w:r>
      <w:r w:rsidRPr="002D4566">
        <w:rPr>
          <w:color w:val="000000"/>
          <w:sz w:val="22"/>
          <w:szCs w:val="22"/>
        </w:rPr>
        <w:softHyphen/>
        <w:t>ных нерегулярных глаголов в утверд</w:t>
      </w:r>
      <w:r w:rsidRPr="002D4566">
        <w:rPr>
          <w:color w:val="000000"/>
          <w:sz w:val="22"/>
          <w:szCs w:val="22"/>
        </w:rPr>
        <w:t>и</w:t>
      </w:r>
      <w:r w:rsidRPr="002D4566">
        <w:rPr>
          <w:color w:val="000000"/>
          <w:sz w:val="22"/>
          <w:szCs w:val="22"/>
        </w:rPr>
        <w:t>тельной и отрицательной форме (l'impératif). Временная форма условного наклонения (le</w:t>
      </w:r>
      <w:r w:rsidRPr="002D4566">
        <w:rPr>
          <w:rStyle w:val="apple-converted-space"/>
          <w:color w:val="000000"/>
          <w:sz w:val="22"/>
          <w:szCs w:val="22"/>
        </w:rPr>
        <w:t> </w:t>
      </w:r>
      <w:r w:rsidRPr="002D4566">
        <w:rPr>
          <w:color w:val="000000"/>
          <w:sz w:val="22"/>
          <w:szCs w:val="22"/>
        </w:rPr>
        <w:t>conditionnel</w:t>
      </w:r>
      <w:r w:rsidRPr="002D4566">
        <w:rPr>
          <w:rStyle w:val="apple-converted-space"/>
          <w:color w:val="000000"/>
          <w:sz w:val="22"/>
          <w:szCs w:val="22"/>
        </w:rPr>
        <w:t> </w:t>
      </w:r>
      <w:r w:rsidRPr="002D4566">
        <w:rPr>
          <w:color w:val="000000"/>
          <w:sz w:val="22"/>
          <w:szCs w:val="22"/>
        </w:rPr>
        <w:t>présent) в простом и сложном предложении.</w:t>
      </w:r>
      <w:r w:rsidRPr="002D4566">
        <w:rPr>
          <w:rStyle w:val="apple-converted-space"/>
          <w:color w:val="000000"/>
          <w:sz w:val="22"/>
          <w:szCs w:val="22"/>
        </w:rPr>
        <w:t> </w:t>
      </w:r>
      <w:r w:rsidRPr="002D4566">
        <w:rPr>
          <w:color w:val="000000"/>
          <w:sz w:val="22"/>
          <w:szCs w:val="22"/>
        </w:rPr>
        <w:t>Le</w:t>
      </w:r>
      <w:r w:rsidRPr="002D4566">
        <w:rPr>
          <w:rStyle w:val="apple-converted-space"/>
          <w:color w:val="000000"/>
          <w:sz w:val="22"/>
          <w:szCs w:val="22"/>
        </w:rPr>
        <w:t> </w:t>
      </w:r>
      <w:r w:rsidRPr="002D4566">
        <w:rPr>
          <w:color w:val="000000"/>
          <w:sz w:val="22"/>
          <w:szCs w:val="22"/>
        </w:rPr>
        <w:t>subjonctif</w:t>
      </w:r>
      <w:r w:rsidRPr="002D4566">
        <w:rPr>
          <w:rStyle w:val="apple-converted-space"/>
          <w:color w:val="000000"/>
          <w:sz w:val="22"/>
          <w:szCs w:val="22"/>
        </w:rPr>
        <w:t> </w:t>
      </w:r>
      <w:r w:rsidRPr="002D4566">
        <w:rPr>
          <w:color w:val="000000"/>
          <w:sz w:val="22"/>
          <w:szCs w:val="22"/>
        </w:rPr>
        <w:t>présent</w:t>
      </w:r>
      <w:r w:rsidRPr="002D4566">
        <w:rPr>
          <w:rStyle w:val="apple-converted-space"/>
          <w:color w:val="000000"/>
          <w:sz w:val="22"/>
          <w:szCs w:val="22"/>
        </w:rPr>
        <w:t> </w:t>
      </w:r>
      <w:r w:rsidRPr="002D4566">
        <w:rPr>
          <w:color w:val="000000"/>
          <w:sz w:val="22"/>
          <w:szCs w:val="22"/>
        </w:rPr>
        <w:t>регулярных и на</w:t>
      </w:r>
      <w:r w:rsidRPr="002D4566">
        <w:rPr>
          <w:color w:val="000000"/>
          <w:sz w:val="22"/>
          <w:szCs w:val="22"/>
        </w:rPr>
        <w:t>и</w:t>
      </w:r>
      <w:r w:rsidRPr="002D4566">
        <w:rPr>
          <w:color w:val="000000"/>
          <w:sz w:val="22"/>
          <w:szCs w:val="22"/>
        </w:rPr>
        <w:t>более частотных нерегуляр</w:t>
      </w:r>
      <w:r w:rsidRPr="002D4566">
        <w:rPr>
          <w:color w:val="000000"/>
          <w:sz w:val="22"/>
          <w:szCs w:val="22"/>
        </w:rPr>
        <w:softHyphen/>
        <w:t>ных глаголов в дополнительных придаточных. Активный и пас</w:t>
      </w:r>
      <w:r w:rsidRPr="002D4566">
        <w:rPr>
          <w:color w:val="000000"/>
          <w:sz w:val="22"/>
          <w:szCs w:val="22"/>
        </w:rPr>
        <w:softHyphen/>
        <w:t>сивный залог в настоящем времени изъявительного наклоне</w:t>
      </w:r>
      <w:r w:rsidRPr="002D4566">
        <w:rPr>
          <w:color w:val="000000"/>
          <w:sz w:val="22"/>
          <w:szCs w:val="22"/>
        </w:rPr>
        <w:softHyphen/>
        <w:t>ния.</w:t>
      </w:r>
      <w:r w:rsidRPr="002D4566">
        <w:rPr>
          <w:rStyle w:val="apple-converted-space"/>
          <w:color w:val="000000"/>
          <w:sz w:val="22"/>
          <w:szCs w:val="22"/>
        </w:rPr>
        <w:t> </w:t>
      </w:r>
      <w:r w:rsidRPr="002D4566">
        <w:rPr>
          <w:color w:val="000000"/>
          <w:sz w:val="22"/>
          <w:szCs w:val="22"/>
        </w:rPr>
        <w:t>Предлогиpar</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de</w:t>
      </w:r>
      <w:r w:rsidRPr="002D4566">
        <w:rPr>
          <w:rStyle w:val="apple-converted-space"/>
          <w:color w:val="000000"/>
          <w:sz w:val="22"/>
          <w:szCs w:val="22"/>
        </w:rPr>
        <w:t> </w:t>
      </w:r>
      <w:r w:rsidRPr="002D4566">
        <w:rPr>
          <w:color w:val="000000"/>
          <w:sz w:val="22"/>
          <w:szCs w:val="22"/>
        </w:rPr>
        <w:t>в пассивных констру</w:t>
      </w:r>
      <w:r w:rsidRPr="002D4566">
        <w:rPr>
          <w:color w:val="000000"/>
          <w:sz w:val="22"/>
          <w:szCs w:val="22"/>
        </w:rPr>
        <w:t>к</w:t>
      </w:r>
      <w:r w:rsidRPr="002D4566">
        <w:rPr>
          <w:color w:val="000000"/>
          <w:sz w:val="22"/>
          <w:szCs w:val="22"/>
        </w:rPr>
        <w:t>циях.</w:t>
      </w:r>
    </w:p>
    <w:p w:rsidR="002D4566" w:rsidRPr="002C3F8A" w:rsidRDefault="002D4566" w:rsidP="002D4566">
      <w:pPr>
        <w:pStyle w:val="a8"/>
        <w:shd w:val="clear" w:color="auto" w:fill="FFFFFF"/>
        <w:spacing w:before="0" w:beforeAutospacing="0" w:after="0" w:afterAutospacing="0"/>
        <w:rPr>
          <w:color w:val="000000"/>
          <w:sz w:val="22"/>
          <w:szCs w:val="22"/>
          <w:lang w:val="en-US"/>
        </w:rPr>
      </w:pPr>
      <w:r w:rsidRPr="002D4566">
        <w:rPr>
          <w:color w:val="000000"/>
          <w:sz w:val="22"/>
          <w:szCs w:val="22"/>
        </w:rPr>
        <w:t>Причастия настоящего и прошедшего времени (participe</w:t>
      </w:r>
      <w:r w:rsidRPr="002D4566">
        <w:rPr>
          <w:rStyle w:val="apple-converted-space"/>
          <w:color w:val="000000"/>
          <w:sz w:val="22"/>
          <w:szCs w:val="22"/>
        </w:rPr>
        <w:t> </w:t>
      </w:r>
      <w:r w:rsidRPr="002D4566">
        <w:rPr>
          <w:color w:val="000000"/>
          <w:sz w:val="22"/>
          <w:szCs w:val="22"/>
        </w:rPr>
        <w:t>présent</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participepassé), деепричастие (le</w:t>
      </w:r>
      <w:r w:rsidRPr="002D4566">
        <w:rPr>
          <w:rStyle w:val="apple-converted-space"/>
          <w:color w:val="000000"/>
          <w:sz w:val="22"/>
          <w:szCs w:val="22"/>
        </w:rPr>
        <w:t> </w:t>
      </w:r>
      <w:r w:rsidRPr="002D4566">
        <w:rPr>
          <w:color w:val="000000"/>
          <w:sz w:val="22"/>
          <w:szCs w:val="22"/>
        </w:rPr>
        <w:t>gérondif), инфинитивные конструкции после глаголов восприятия.</w:t>
      </w:r>
      <w:r w:rsidRPr="002D4566">
        <w:rPr>
          <w:rStyle w:val="apple-converted-space"/>
          <w:color w:val="000000"/>
          <w:sz w:val="22"/>
          <w:szCs w:val="22"/>
        </w:rPr>
        <w:t> </w:t>
      </w:r>
      <w:r w:rsidRPr="002D4566">
        <w:rPr>
          <w:color w:val="000000"/>
          <w:sz w:val="22"/>
          <w:szCs w:val="22"/>
        </w:rPr>
        <w:t>Способы</w:t>
      </w:r>
      <w:r w:rsidRPr="002C3F8A">
        <w:rPr>
          <w:rStyle w:val="apple-converted-space"/>
          <w:color w:val="000000"/>
          <w:sz w:val="22"/>
          <w:szCs w:val="22"/>
          <w:lang w:val="en-US"/>
        </w:rPr>
        <w:t> </w:t>
      </w:r>
      <w:r w:rsidRPr="002D4566">
        <w:rPr>
          <w:color w:val="000000"/>
          <w:sz w:val="22"/>
          <w:szCs w:val="22"/>
        </w:rPr>
        <w:t>действия</w:t>
      </w:r>
      <w:r w:rsidRPr="002C3F8A">
        <w:rPr>
          <w:rStyle w:val="apple-converted-space"/>
          <w:color w:val="000000"/>
          <w:sz w:val="22"/>
          <w:szCs w:val="22"/>
          <w:lang w:val="en-US"/>
        </w:rPr>
        <w:t> </w:t>
      </w:r>
      <w:r w:rsidRPr="002C3F8A">
        <w:rPr>
          <w:color w:val="000000"/>
          <w:sz w:val="22"/>
          <w:szCs w:val="22"/>
          <w:lang w:val="en-US"/>
        </w:rPr>
        <w:t>(venir de faire qch, être en train de faire qch)</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Причинные отношения в простом и сложном предложении:</w:t>
      </w:r>
      <w:r w:rsidRPr="002D4566">
        <w:rPr>
          <w:rStyle w:val="apple-converted-space"/>
          <w:color w:val="000000"/>
          <w:sz w:val="22"/>
          <w:szCs w:val="22"/>
        </w:rPr>
        <w:t> </w:t>
      </w:r>
      <w:r w:rsidRPr="002D4566">
        <w:rPr>
          <w:color w:val="000000"/>
          <w:sz w:val="22"/>
          <w:szCs w:val="22"/>
        </w:rPr>
        <w:t>parce</w:t>
      </w:r>
      <w:r w:rsidRPr="002D4566">
        <w:rPr>
          <w:rStyle w:val="apple-converted-space"/>
          <w:color w:val="000000"/>
          <w:sz w:val="22"/>
          <w:szCs w:val="22"/>
        </w:rPr>
        <w:t> </w:t>
      </w:r>
      <w:r w:rsidRPr="002D4566">
        <w:rPr>
          <w:color w:val="000000"/>
          <w:sz w:val="22"/>
          <w:szCs w:val="22"/>
        </w:rPr>
        <w:t>que,</w:t>
      </w:r>
      <w:r w:rsidRPr="002D4566">
        <w:rPr>
          <w:rStyle w:val="apple-converted-space"/>
          <w:color w:val="000000"/>
          <w:sz w:val="22"/>
          <w:szCs w:val="22"/>
        </w:rPr>
        <w:t> </w:t>
      </w:r>
      <w:r w:rsidRPr="002D4566">
        <w:rPr>
          <w:color w:val="000000"/>
          <w:sz w:val="22"/>
          <w:szCs w:val="22"/>
        </w:rPr>
        <w:t>grâceà, à</w:t>
      </w:r>
      <w:r w:rsidRPr="002D4566">
        <w:rPr>
          <w:rStyle w:val="apple-converted-space"/>
          <w:color w:val="000000"/>
          <w:sz w:val="22"/>
          <w:szCs w:val="22"/>
        </w:rPr>
        <w:t> </w:t>
      </w:r>
      <w:r w:rsidRPr="002D4566">
        <w:rPr>
          <w:color w:val="000000"/>
          <w:sz w:val="22"/>
          <w:szCs w:val="22"/>
        </w:rPr>
        <w:t>cause</w:t>
      </w:r>
      <w:r w:rsidRPr="002D4566">
        <w:rPr>
          <w:rStyle w:val="apple-converted-space"/>
          <w:color w:val="000000"/>
          <w:sz w:val="22"/>
          <w:szCs w:val="22"/>
        </w:rPr>
        <w:t> </w:t>
      </w:r>
      <w:r w:rsidRPr="002D4566">
        <w:rPr>
          <w:color w:val="000000"/>
          <w:sz w:val="22"/>
          <w:szCs w:val="22"/>
        </w:rPr>
        <w:t>de,</w:t>
      </w:r>
      <w:r w:rsidRPr="002D4566">
        <w:rPr>
          <w:rStyle w:val="apple-converted-space"/>
          <w:color w:val="000000"/>
          <w:sz w:val="22"/>
          <w:szCs w:val="22"/>
        </w:rPr>
        <w:t> </w:t>
      </w:r>
      <w:r w:rsidRPr="002D4566">
        <w:rPr>
          <w:color w:val="000000"/>
          <w:sz w:val="22"/>
          <w:szCs w:val="22"/>
        </w:rPr>
        <w:t>comme,</w:t>
      </w:r>
      <w:r w:rsidRPr="002D4566">
        <w:rPr>
          <w:rStyle w:val="apple-converted-space"/>
          <w:color w:val="000000"/>
          <w:sz w:val="22"/>
          <w:szCs w:val="22"/>
        </w:rPr>
        <w:t> </w:t>
      </w:r>
      <w:r w:rsidRPr="002D4566">
        <w:rPr>
          <w:color w:val="000000"/>
          <w:sz w:val="22"/>
          <w:szCs w:val="22"/>
        </w:rPr>
        <w:t>car.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Особые формы существительных женского рода и множественного числа (travail</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travaux), ос</w:t>
      </w:r>
      <w:r w:rsidRPr="002D4566">
        <w:rPr>
          <w:color w:val="000000"/>
          <w:sz w:val="22"/>
          <w:szCs w:val="22"/>
        </w:rPr>
        <w:t>о</w:t>
      </w:r>
      <w:r w:rsidRPr="002D4566">
        <w:rPr>
          <w:color w:val="000000"/>
          <w:sz w:val="22"/>
          <w:szCs w:val="22"/>
        </w:rPr>
        <w:t>бые формы прилагательных женского рода и множественного числа (belle</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beau</w:t>
      </w:r>
      <w:r w:rsidRPr="002D4566">
        <w:rPr>
          <w:rStyle w:val="apple-converted-space"/>
          <w:color w:val="000000"/>
          <w:sz w:val="22"/>
          <w:szCs w:val="22"/>
        </w:rPr>
        <w:t> </w:t>
      </w:r>
      <w:r w:rsidRPr="002D4566">
        <w:rPr>
          <w:color w:val="000000"/>
          <w:sz w:val="22"/>
          <w:szCs w:val="22"/>
        </w:rPr>
        <w:t>long</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longue,</w:t>
      </w:r>
      <w:r w:rsidRPr="002D4566">
        <w:rPr>
          <w:rStyle w:val="apple-converted-space"/>
          <w:color w:val="000000"/>
          <w:sz w:val="22"/>
          <w:szCs w:val="22"/>
        </w:rPr>
        <w:t> </w:t>
      </w:r>
      <w:r w:rsidRPr="002D4566">
        <w:rPr>
          <w:color w:val="000000"/>
          <w:sz w:val="22"/>
          <w:szCs w:val="22"/>
        </w:rPr>
        <w:t>culturelle, но</w:t>
      </w:r>
      <w:r w:rsidRPr="002D4566">
        <w:rPr>
          <w:rStyle w:val="apple-converted-space"/>
          <w:color w:val="000000"/>
          <w:sz w:val="22"/>
          <w:szCs w:val="22"/>
        </w:rPr>
        <w:t> </w:t>
      </w:r>
      <w:r w:rsidRPr="002D4566">
        <w:rPr>
          <w:color w:val="000000"/>
          <w:sz w:val="22"/>
          <w:szCs w:val="22"/>
        </w:rPr>
        <w:t>musicale,spécial</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spéciaux/spéciale: и др.). Частичный артикль с абстрактн</w:t>
      </w:r>
      <w:r w:rsidRPr="002D4566">
        <w:rPr>
          <w:color w:val="000000"/>
          <w:sz w:val="22"/>
          <w:szCs w:val="22"/>
        </w:rPr>
        <w:t>ы</w:t>
      </w:r>
      <w:r w:rsidRPr="002D4566">
        <w:rPr>
          <w:color w:val="000000"/>
          <w:sz w:val="22"/>
          <w:szCs w:val="22"/>
        </w:rPr>
        <w:t>ми и вещественными существительными. Замена артикля предлогом</w:t>
      </w:r>
      <w:r w:rsidRPr="002D4566">
        <w:rPr>
          <w:rStyle w:val="apple-converted-space"/>
          <w:color w:val="000000"/>
          <w:sz w:val="22"/>
          <w:szCs w:val="22"/>
        </w:rPr>
        <w:t> </w:t>
      </w:r>
      <w:r w:rsidRPr="002D4566">
        <w:rPr>
          <w:color w:val="000000"/>
          <w:sz w:val="22"/>
          <w:szCs w:val="22"/>
        </w:rPr>
        <w:t>de</w:t>
      </w:r>
      <w:r w:rsidRPr="002D4566">
        <w:rPr>
          <w:rStyle w:val="apple-converted-space"/>
          <w:color w:val="000000"/>
          <w:sz w:val="22"/>
          <w:szCs w:val="22"/>
        </w:rPr>
        <w:t> </w:t>
      </w:r>
      <w:r w:rsidRPr="002D4566">
        <w:rPr>
          <w:color w:val="000000"/>
          <w:sz w:val="22"/>
          <w:szCs w:val="22"/>
        </w:rPr>
        <w:t>(в отрицательных конс</w:t>
      </w:r>
      <w:r w:rsidRPr="002D4566">
        <w:rPr>
          <w:color w:val="000000"/>
          <w:sz w:val="22"/>
          <w:szCs w:val="22"/>
        </w:rPr>
        <w:t>т</w:t>
      </w:r>
      <w:r w:rsidRPr="002D4566">
        <w:rPr>
          <w:color w:val="000000"/>
          <w:sz w:val="22"/>
          <w:szCs w:val="22"/>
        </w:rPr>
        <w:t>рукциях, после слов, выражающих количество перед группой прилагательное + существительное). Употребление предлогов и артиклей перед географическими названиям' (en</w:t>
      </w:r>
      <w:r w:rsidRPr="002D4566">
        <w:rPr>
          <w:rStyle w:val="apple-converted-space"/>
          <w:color w:val="000000"/>
          <w:sz w:val="22"/>
          <w:szCs w:val="22"/>
        </w:rPr>
        <w:t> </w:t>
      </w:r>
      <w:r w:rsidRPr="002D4566">
        <w:rPr>
          <w:color w:val="000000"/>
          <w:sz w:val="22"/>
          <w:szCs w:val="22"/>
        </w:rPr>
        <w:t>France,</w:t>
      </w:r>
      <w:r w:rsidRPr="002D4566">
        <w:rPr>
          <w:rStyle w:val="apple-converted-space"/>
          <w:color w:val="000000"/>
          <w:sz w:val="22"/>
          <w:szCs w:val="22"/>
        </w:rPr>
        <w:t> </w:t>
      </w:r>
      <w:r w:rsidRPr="002D4566">
        <w:rPr>
          <w:color w:val="000000"/>
          <w:sz w:val="22"/>
          <w:szCs w:val="22"/>
        </w:rPr>
        <w:t>de</w:t>
      </w:r>
      <w:r w:rsidRPr="002D4566">
        <w:rPr>
          <w:rStyle w:val="apple-converted-space"/>
          <w:color w:val="000000"/>
          <w:sz w:val="22"/>
          <w:szCs w:val="22"/>
        </w:rPr>
        <w:t> </w:t>
      </w:r>
      <w:r w:rsidRPr="002D4566">
        <w:rPr>
          <w:color w:val="000000"/>
          <w:sz w:val="22"/>
          <w:szCs w:val="22"/>
        </w:rPr>
        <w:t>Chine,</w:t>
      </w:r>
      <w:r w:rsidRPr="002D4566">
        <w:rPr>
          <w:rStyle w:val="apple-converted-space"/>
          <w:color w:val="000000"/>
          <w:sz w:val="22"/>
          <w:szCs w:val="22"/>
        </w:rPr>
        <w:t> </w:t>
      </w:r>
      <w:r w:rsidRPr="002D4566">
        <w:rPr>
          <w:color w:val="000000"/>
          <w:sz w:val="22"/>
          <w:szCs w:val="22"/>
        </w:rPr>
        <w:t>au</w:t>
      </w:r>
      <w:r w:rsidRPr="002D4566">
        <w:rPr>
          <w:rStyle w:val="apple-converted-space"/>
          <w:color w:val="000000"/>
          <w:sz w:val="22"/>
          <w:szCs w:val="22"/>
        </w:rPr>
        <w:t> </w:t>
      </w:r>
      <w:r w:rsidRPr="002D4566">
        <w:rPr>
          <w:color w:val="000000"/>
          <w:sz w:val="22"/>
          <w:szCs w:val="22"/>
        </w:rPr>
        <w:t>Canada,du</w:t>
      </w:r>
      <w:r w:rsidRPr="002D4566">
        <w:rPr>
          <w:rStyle w:val="apple-converted-space"/>
          <w:color w:val="000000"/>
          <w:sz w:val="22"/>
          <w:szCs w:val="22"/>
        </w:rPr>
        <w:t> </w:t>
      </w:r>
      <w:r w:rsidRPr="002D4566">
        <w:rPr>
          <w:color w:val="000000"/>
          <w:sz w:val="22"/>
          <w:szCs w:val="22"/>
        </w:rPr>
        <w:t>Japon).</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Наречия</w:t>
      </w:r>
      <w:r w:rsidRPr="002C3F8A">
        <w:rPr>
          <w:rStyle w:val="apple-converted-space"/>
          <w:color w:val="000000"/>
          <w:sz w:val="22"/>
          <w:szCs w:val="22"/>
          <w:lang w:val="en-US"/>
        </w:rPr>
        <w:t> </w:t>
      </w:r>
      <w:r w:rsidRPr="002D4566">
        <w:rPr>
          <w:color w:val="000000"/>
          <w:sz w:val="22"/>
          <w:szCs w:val="22"/>
        </w:rPr>
        <w:t>на</w:t>
      </w:r>
      <w:r w:rsidRPr="002C3F8A">
        <w:rPr>
          <w:rStyle w:val="apple-converted-space"/>
          <w:color w:val="000000"/>
          <w:sz w:val="22"/>
          <w:szCs w:val="22"/>
          <w:lang w:val="en-US"/>
        </w:rPr>
        <w:t> </w:t>
      </w:r>
      <w:r w:rsidRPr="002C3F8A">
        <w:rPr>
          <w:color w:val="000000"/>
          <w:sz w:val="22"/>
          <w:szCs w:val="22"/>
          <w:lang w:val="en-US"/>
        </w:rPr>
        <w:t>-ment, -emment, -amment.</w:t>
      </w:r>
      <w:r w:rsidRPr="002C3F8A">
        <w:rPr>
          <w:rStyle w:val="apple-converted-space"/>
          <w:color w:val="000000"/>
          <w:sz w:val="22"/>
          <w:szCs w:val="22"/>
          <w:lang w:val="en-US"/>
        </w:rPr>
        <w:t> </w:t>
      </w:r>
      <w:r w:rsidRPr="002D4566">
        <w:rPr>
          <w:color w:val="000000"/>
          <w:sz w:val="22"/>
          <w:szCs w:val="22"/>
        </w:rPr>
        <w:t>Степени сравнения прилагательных и наречий, особые сл</w:t>
      </w:r>
      <w:r w:rsidRPr="002D4566">
        <w:rPr>
          <w:color w:val="000000"/>
          <w:sz w:val="22"/>
          <w:szCs w:val="22"/>
        </w:rPr>
        <w:t>у</w:t>
      </w:r>
      <w:r w:rsidRPr="002D4566">
        <w:rPr>
          <w:color w:val="000000"/>
          <w:sz w:val="22"/>
          <w:szCs w:val="22"/>
        </w:rPr>
        <w:t>чаи их образование (bon</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meilleur,</w:t>
      </w:r>
      <w:r w:rsidRPr="002D4566">
        <w:rPr>
          <w:rStyle w:val="apple-converted-space"/>
          <w:color w:val="000000"/>
          <w:sz w:val="22"/>
          <w:szCs w:val="22"/>
        </w:rPr>
        <w:t> </w:t>
      </w:r>
      <w:r w:rsidRPr="002D4566">
        <w:rPr>
          <w:color w:val="000000"/>
          <w:sz w:val="22"/>
          <w:szCs w:val="22"/>
        </w:rPr>
        <w:t>bien</w:t>
      </w:r>
      <w:r w:rsidRPr="002D4566">
        <w:rPr>
          <w:rStyle w:val="apple-converted-space"/>
          <w:color w:val="000000"/>
          <w:sz w:val="22"/>
          <w:szCs w:val="22"/>
        </w:rPr>
        <w:t> </w:t>
      </w:r>
      <w:r w:rsidRPr="002D4566">
        <w:rPr>
          <w:color w:val="000000"/>
          <w:sz w:val="22"/>
          <w:szCs w:val="22"/>
        </w:rPr>
        <w:t>—</w:t>
      </w:r>
      <w:r w:rsidRPr="002D4566">
        <w:rPr>
          <w:rStyle w:val="apple-converted-space"/>
          <w:color w:val="000000"/>
          <w:sz w:val="22"/>
          <w:szCs w:val="22"/>
        </w:rPr>
        <w:t> </w:t>
      </w:r>
      <w:r w:rsidRPr="002D4566">
        <w:rPr>
          <w:color w:val="000000"/>
          <w:sz w:val="22"/>
          <w:szCs w:val="22"/>
        </w:rPr>
        <w:t>mieux). Личные местоимения в функции прямых и косвенных дополнений. Ударные и безударны» формы личных местоимений. Местоимения</w:t>
      </w:r>
      <w:r w:rsidRPr="002D4566">
        <w:rPr>
          <w:rStyle w:val="apple-converted-space"/>
          <w:color w:val="000000"/>
          <w:sz w:val="22"/>
          <w:szCs w:val="22"/>
        </w:rPr>
        <w:t> </w:t>
      </w:r>
      <w:r w:rsidRPr="002D4566">
        <w:rPr>
          <w:color w:val="000000"/>
          <w:sz w:val="22"/>
          <w:szCs w:val="22"/>
        </w:rPr>
        <w:t>en</w:t>
      </w:r>
      <w:r w:rsidRPr="002D4566">
        <w:rPr>
          <w:rStyle w:val="apple-converted-space"/>
          <w:color w:val="000000"/>
          <w:sz w:val="22"/>
          <w:szCs w:val="22"/>
        </w:rPr>
        <w:t> </w:t>
      </w:r>
      <w:r w:rsidRPr="002D4566">
        <w:rPr>
          <w:color w:val="000000"/>
          <w:sz w:val="22"/>
          <w:szCs w:val="22"/>
        </w:rPr>
        <w:t>и у. Относи тельные местоимения</w:t>
      </w:r>
      <w:r w:rsidRPr="002D4566">
        <w:rPr>
          <w:rStyle w:val="apple-converted-space"/>
          <w:color w:val="000000"/>
          <w:sz w:val="22"/>
          <w:szCs w:val="22"/>
        </w:rPr>
        <w:t> </w:t>
      </w:r>
      <w:r w:rsidRPr="002D4566">
        <w:rPr>
          <w:color w:val="000000"/>
          <w:sz w:val="22"/>
          <w:szCs w:val="22"/>
        </w:rPr>
        <w:t>qui,</w:t>
      </w:r>
      <w:r w:rsidRPr="002D4566">
        <w:rPr>
          <w:rStyle w:val="apple-converted-space"/>
          <w:color w:val="000000"/>
          <w:sz w:val="22"/>
          <w:szCs w:val="22"/>
        </w:rPr>
        <w:t> </w:t>
      </w:r>
      <w:r w:rsidRPr="002D4566">
        <w:rPr>
          <w:color w:val="000000"/>
          <w:sz w:val="22"/>
          <w:szCs w:val="22"/>
        </w:rPr>
        <w:t>que,</w:t>
      </w:r>
      <w:r w:rsidRPr="002D4566">
        <w:rPr>
          <w:rStyle w:val="apple-converted-space"/>
          <w:color w:val="000000"/>
          <w:sz w:val="22"/>
          <w:szCs w:val="22"/>
        </w:rPr>
        <w:t> </w:t>
      </w:r>
      <w:r w:rsidRPr="002D4566">
        <w:rPr>
          <w:color w:val="000000"/>
          <w:sz w:val="22"/>
          <w:szCs w:val="22"/>
        </w:rPr>
        <w:t>où,</w:t>
      </w:r>
      <w:r w:rsidRPr="002D4566">
        <w:rPr>
          <w:rStyle w:val="apple-converted-space"/>
          <w:color w:val="000000"/>
          <w:sz w:val="22"/>
          <w:szCs w:val="22"/>
        </w:rPr>
        <w:t> </w:t>
      </w:r>
      <w:r w:rsidRPr="002D4566">
        <w:rPr>
          <w:color w:val="000000"/>
          <w:sz w:val="22"/>
          <w:szCs w:val="22"/>
        </w:rPr>
        <w:t>dont. Указательные</w:t>
      </w:r>
      <w:r w:rsidRPr="002D4566">
        <w:rPr>
          <w:rStyle w:val="apple-converted-space"/>
          <w:color w:val="000000"/>
          <w:sz w:val="22"/>
          <w:szCs w:val="22"/>
        </w:rPr>
        <w:t> </w:t>
      </w:r>
      <w:r w:rsidRPr="002D4566">
        <w:rPr>
          <w:color w:val="000000"/>
          <w:sz w:val="22"/>
          <w:szCs w:val="22"/>
        </w:rPr>
        <w:t>(celu celle, ceux</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т.</w:t>
      </w:r>
      <w:r w:rsidRPr="002D4566">
        <w:rPr>
          <w:rStyle w:val="apple-converted-space"/>
          <w:color w:val="000000"/>
          <w:sz w:val="22"/>
          <w:szCs w:val="22"/>
        </w:rPr>
        <w:t> </w:t>
      </w:r>
      <w:r w:rsidRPr="002D4566">
        <w:rPr>
          <w:color w:val="000000"/>
          <w:sz w:val="22"/>
          <w:szCs w:val="22"/>
        </w:rPr>
        <w:t>п.)</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притяжательные</w:t>
      </w:r>
      <w:r w:rsidRPr="002D4566">
        <w:rPr>
          <w:rStyle w:val="apple-converted-space"/>
          <w:color w:val="000000"/>
          <w:sz w:val="22"/>
          <w:szCs w:val="22"/>
        </w:rPr>
        <w:t> </w:t>
      </w:r>
      <w:r w:rsidRPr="002D4566">
        <w:rPr>
          <w:color w:val="000000"/>
          <w:sz w:val="22"/>
          <w:szCs w:val="22"/>
        </w:rPr>
        <w:t>(le mien, la mienne les miens, les miennes</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т.</w:t>
      </w:r>
      <w:r w:rsidRPr="002D4566">
        <w:rPr>
          <w:rStyle w:val="apple-converted-space"/>
          <w:color w:val="000000"/>
          <w:sz w:val="22"/>
          <w:szCs w:val="22"/>
        </w:rPr>
        <w:t> </w:t>
      </w:r>
      <w:r w:rsidRPr="002D4566">
        <w:rPr>
          <w:color w:val="000000"/>
          <w:sz w:val="22"/>
          <w:szCs w:val="22"/>
        </w:rPr>
        <w:t>п.)местоимения.</w:t>
      </w:r>
      <w:r w:rsidRPr="002D4566">
        <w:rPr>
          <w:rStyle w:val="apple-converted-space"/>
          <w:color w:val="000000"/>
          <w:sz w:val="22"/>
          <w:szCs w:val="22"/>
        </w:rPr>
        <w:t> </w:t>
      </w:r>
      <w:r w:rsidRPr="002D4566">
        <w:rPr>
          <w:color w:val="000000"/>
          <w:sz w:val="22"/>
          <w:szCs w:val="22"/>
        </w:rPr>
        <w:t>Неопределенные</w:t>
      </w:r>
      <w:r w:rsidRPr="002D4566">
        <w:rPr>
          <w:rStyle w:val="apple-converted-space"/>
          <w:color w:val="000000"/>
          <w:sz w:val="22"/>
          <w:szCs w:val="22"/>
        </w:rPr>
        <w:t> </w:t>
      </w:r>
      <w:r w:rsidRPr="002D4566">
        <w:rPr>
          <w:color w:val="000000"/>
          <w:sz w:val="22"/>
          <w:szCs w:val="22"/>
        </w:rPr>
        <w:t>прилагательные</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местоимения</w:t>
      </w:r>
      <w:r w:rsidRPr="002D4566">
        <w:rPr>
          <w:rStyle w:val="apple-converted-space"/>
          <w:color w:val="000000"/>
          <w:sz w:val="22"/>
          <w:szCs w:val="22"/>
        </w:rPr>
        <w:t> </w:t>
      </w:r>
      <w:r w:rsidRPr="002D4566">
        <w:rPr>
          <w:color w:val="000000"/>
          <w:sz w:val="22"/>
          <w:szCs w:val="22"/>
        </w:rPr>
        <w:t>(on, tout, même, personne chaque, chacun(e), quelque(s), quelqu'un, quelques-un(e)si plusieurs).</w:t>
      </w:r>
      <w:r w:rsidRPr="002D4566">
        <w:rPr>
          <w:rStyle w:val="apple-converted-space"/>
          <w:color w:val="000000"/>
          <w:sz w:val="22"/>
          <w:szCs w:val="22"/>
        </w:rPr>
        <w:t> </w:t>
      </w:r>
      <w:r w:rsidRPr="002D4566">
        <w:rPr>
          <w:color w:val="000000"/>
          <w:sz w:val="22"/>
          <w:szCs w:val="22"/>
        </w:rPr>
        <w:t>Количественные числ</w:t>
      </w:r>
      <w:r w:rsidRPr="002D4566">
        <w:rPr>
          <w:color w:val="000000"/>
          <w:sz w:val="22"/>
          <w:szCs w:val="22"/>
        </w:rPr>
        <w:t>и</w:t>
      </w:r>
      <w:r w:rsidRPr="002D4566">
        <w:rPr>
          <w:color w:val="000000"/>
          <w:sz w:val="22"/>
          <w:szCs w:val="22"/>
        </w:rPr>
        <w:t>тельные (свыше 1000), по рядковые числительные (свыше 10). Социокультурные особенности употребления количественных и порядковых числи тельных.</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Управление распространенных глаголов. Предлоги, служащие для выражения пространственных (à,</w:t>
      </w:r>
      <w:r w:rsidRPr="002D4566">
        <w:rPr>
          <w:rStyle w:val="apple-converted-space"/>
          <w:color w:val="000000"/>
          <w:sz w:val="22"/>
          <w:szCs w:val="22"/>
        </w:rPr>
        <w:t> </w:t>
      </w:r>
      <w:r w:rsidRPr="002D4566">
        <w:rPr>
          <w:color w:val="000000"/>
          <w:sz w:val="22"/>
          <w:szCs w:val="22"/>
        </w:rPr>
        <w:t>de,</w:t>
      </w:r>
      <w:r w:rsidRPr="002D4566">
        <w:rPr>
          <w:rStyle w:val="apple-converted-space"/>
          <w:color w:val="000000"/>
          <w:sz w:val="22"/>
          <w:szCs w:val="22"/>
        </w:rPr>
        <w:t> </w:t>
      </w:r>
      <w:r w:rsidRPr="002D4566">
        <w:rPr>
          <w:color w:val="000000"/>
          <w:sz w:val="22"/>
          <w:szCs w:val="22"/>
        </w:rPr>
        <w:t>dans,</w:t>
      </w:r>
      <w:r w:rsidRPr="002D4566">
        <w:rPr>
          <w:rStyle w:val="apple-converted-space"/>
          <w:color w:val="000000"/>
          <w:sz w:val="22"/>
          <w:szCs w:val="22"/>
        </w:rPr>
        <w:t> </w:t>
      </w:r>
      <w:r w:rsidRPr="002D4566">
        <w:rPr>
          <w:color w:val="000000"/>
          <w:sz w:val="22"/>
          <w:szCs w:val="22"/>
        </w:rPr>
        <w:t>sur,</w:t>
      </w:r>
      <w:r w:rsidRPr="002D4566">
        <w:rPr>
          <w:rStyle w:val="apple-converted-space"/>
          <w:color w:val="000000"/>
          <w:sz w:val="22"/>
          <w:szCs w:val="22"/>
        </w:rPr>
        <w:t> </w:t>
      </w:r>
      <w:r w:rsidRPr="002D4566">
        <w:rPr>
          <w:color w:val="000000"/>
          <w:sz w:val="22"/>
          <w:szCs w:val="22"/>
        </w:rPr>
        <w:t>sous,</w:t>
      </w:r>
      <w:r w:rsidRPr="002D4566">
        <w:rPr>
          <w:rStyle w:val="apple-converted-space"/>
          <w:color w:val="000000"/>
          <w:sz w:val="22"/>
          <w:szCs w:val="22"/>
        </w:rPr>
        <w:t> </w:t>
      </w:r>
      <w:r w:rsidRPr="002D4566">
        <w:rPr>
          <w:color w:val="000000"/>
          <w:sz w:val="22"/>
          <w:szCs w:val="22"/>
        </w:rPr>
        <w:t>entre,</w:t>
      </w:r>
      <w:r w:rsidRPr="002D4566">
        <w:rPr>
          <w:rStyle w:val="apple-converted-space"/>
          <w:color w:val="000000"/>
          <w:sz w:val="22"/>
          <w:szCs w:val="22"/>
        </w:rPr>
        <w:t> </w:t>
      </w:r>
      <w:r w:rsidRPr="002D4566">
        <w:rPr>
          <w:color w:val="000000"/>
          <w:sz w:val="22"/>
          <w:szCs w:val="22"/>
        </w:rPr>
        <w:t>vers) и временных (pendant,</w:t>
      </w:r>
      <w:r w:rsidRPr="002D4566">
        <w:rPr>
          <w:rStyle w:val="apple-converted-space"/>
          <w:color w:val="000000"/>
          <w:sz w:val="22"/>
          <w:szCs w:val="22"/>
        </w:rPr>
        <w:t> </w:t>
      </w:r>
      <w:r w:rsidRPr="002D4566">
        <w:rPr>
          <w:color w:val="000000"/>
          <w:sz w:val="22"/>
          <w:szCs w:val="22"/>
        </w:rPr>
        <w:t>depuis,</w:t>
      </w:r>
      <w:r w:rsidRPr="002D4566">
        <w:rPr>
          <w:rStyle w:val="apple-converted-space"/>
          <w:color w:val="000000"/>
          <w:sz w:val="22"/>
          <w:szCs w:val="22"/>
        </w:rPr>
        <w:t> </w:t>
      </w:r>
      <w:r w:rsidRPr="002D4566">
        <w:rPr>
          <w:color w:val="000000"/>
          <w:sz w:val="22"/>
          <w:szCs w:val="22"/>
        </w:rPr>
        <w:t>en,</w:t>
      </w:r>
      <w:r w:rsidRPr="002D4566">
        <w:rPr>
          <w:rStyle w:val="apple-converted-space"/>
          <w:color w:val="000000"/>
          <w:sz w:val="22"/>
          <w:szCs w:val="22"/>
        </w:rPr>
        <w:t> </w:t>
      </w:r>
      <w:r w:rsidRPr="002D4566">
        <w:rPr>
          <w:color w:val="000000"/>
          <w:sz w:val="22"/>
          <w:szCs w:val="22"/>
        </w:rPr>
        <w:t>dans,</w:t>
      </w:r>
      <w:r w:rsidRPr="002D4566">
        <w:rPr>
          <w:rStyle w:val="apple-converted-space"/>
          <w:color w:val="000000"/>
          <w:sz w:val="22"/>
          <w:szCs w:val="22"/>
        </w:rPr>
        <w:t> </w:t>
      </w:r>
      <w:r w:rsidRPr="002D4566">
        <w:rPr>
          <w:color w:val="000000"/>
          <w:sz w:val="22"/>
          <w:szCs w:val="22"/>
        </w:rPr>
        <w:t>pour) отнош</w:t>
      </w:r>
      <w:r w:rsidRPr="002D4566">
        <w:rPr>
          <w:color w:val="000000"/>
          <w:sz w:val="22"/>
          <w:szCs w:val="22"/>
        </w:rPr>
        <w:t>е</w:t>
      </w:r>
      <w:r w:rsidRPr="002D4566">
        <w:rPr>
          <w:color w:val="000000"/>
          <w:sz w:val="22"/>
          <w:szCs w:val="22"/>
        </w:rPr>
        <w:t>ния.</w:t>
      </w:r>
      <w:r w:rsidRPr="002D4566">
        <w:rPr>
          <w:rStyle w:val="apple-converted-space"/>
          <w:color w:val="000000"/>
          <w:sz w:val="22"/>
          <w:szCs w:val="22"/>
        </w:rPr>
        <w:t> </w:t>
      </w:r>
      <w:r w:rsidRPr="002D4566">
        <w:rPr>
          <w:color w:val="000000"/>
          <w:sz w:val="22"/>
          <w:szCs w:val="22"/>
        </w:rPr>
        <w:t>Распространенные коннекторы:pourtant,</w:t>
      </w:r>
      <w:r w:rsidRPr="002D4566">
        <w:rPr>
          <w:rStyle w:val="apple-converted-space"/>
          <w:color w:val="000000"/>
          <w:sz w:val="22"/>
          <w:szCs w:val="22"/>
        </w:rPr>
        <w:t> </w:t>
      </w:r>
      <w:r w:rsidRPr="002D4566">
        <w:rPr>
          <w:color w:val="000000"/>
          <w:sz w:val="22"/>
          <w:szCs w:val="22"/>
        </w:rPr>
        <w:t>enfin,</w:t>
      </w:r>
      <w:r w:rsidRPr="002D4566">
        <w:rPr>
          <w:rStyle w:val="apple-converted-space"/>
          <w:color w:val="000000"/>
          <w:sz w:val="22"/>
          <w:szCs w:val="22"/>
        </w:rPr>
        <w:t> </w:t>
      </w:r>
      <w:r w:rsidRPr="002D4566">
        <w:rPr>
          <w:color w:val="000000"/>
          <w:sz w:val="22"/>
          <w:szCs w:val="22"/>
        </w:rPr>
        <w:t>d'abord</w:t>
      </w:r>
      <w:r w:rsidRPr="002D4566">
        <w:rPr>
          <w:rStyle w:val="apple-converted-space"/>
          <w:color w:val="000000"/>
          <w:sz w:val="22"/>
          <w:szCs w:val="22"/>
        </w:rPr>
        <w:t> </w:t>
      </w:r>
      <w:r w:rsidRPr="002D4566">
        <w:rPr>
          <w:color w:val="000000"/>
          <w:sz w:val="22"/>
          <w:szCs w:val="22"/>
        </w:rPr>
        <w:t>ensuite</w:t>
      </w:r>
      <w:r w:rsidRPr="002D4566">
        <w:rPr>
          <w:rStyle w:val="apple-converted-space"/>
          <w:color w:val="000000"/>
          <w:sz w:val="22"/>
          <w:szCs w:val="22"/>
        </w:rPr>
        <w:t> </w:t>
      </w:r>
      <w:r w:rsidRPr="002D4566">
        <w:rPr>
          <w:color w:val="000000"/>
          <w:sz w:val="22"/>
          <w:szCs w:val="22"/>
        </w:rPr>
        <w:t>и т. д.</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притяжательные</w:t>
      </w:r>
      <w:r w:rsidRPr="002D4566">
        <w:rPr>
          <w:rStyle w:val="apple-converted-space"/>
          <w:color w:val="000000"/>
          <w:sz w:val="22"/>
          <w:szCs w:val="22"/>
        </w:rPr>
        <w:t> </w:t>
      </w:r>
      <w:r w:rsidRPr="002D4566">
        <w:rPr>
          <w:color w:val="000000"/>
          <w:sz w:val="22"/>
          <w:szCs w:val="22"/>
        </w:rPr>
        <w:t>(le mien, la mienne les miens, les miennes</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т.</w:t>
      </w:r>
      <w:r w:rsidRPr="002D4566">
        <w:rPr>
          <w:rStyle w:val="apple-converted-space"/>
          <w:color w:val="000000"/>
          <w:sz w:val="22"/>
          <w:szCs w:val="22"/>
        </w:rPr>
        <w:t> </w:t>
      </w:r>
      <w:r w:rsidRPr="002D4566">
        <w:rPr>
          <w:color w:val="000000"/>
          <w:sz w:val="22"/>
          <w:szCs w:val="22"/>
        </w:rPr>
        <w:t>п.)</w:t>
      </w:r>
      <w:r w:rsidRPr="002D4566">
        <w:rPr>
          <w:rStyle w:val="apple-converted-space"/>
          <w:color w:val="000000"/>
          <w:sz w:val="22"/>
          <w:szCs w:val="22"/>
        </w:rPr>
        <w:t> </w:t>
      </w:r>
      <w:r w:rsidRPr="002D4566">
        <w:rPr>
          <w:color w:val="000000"/>
          <w:sz w:val="22"/>
          <w:szCs w:val="22"/>
        </w:rPr>
        <w:t>местоимения.Неопределенные</w:t>
      </w:r>
      <w:r w:rsidRPr="002D4566">
        <w:rPr>
          <w:rStyle w:val="apple-converted-space"/>
          <w:color w:val="000000"/>
          <w:sz w:val="22"/>
          <w:szCs w:val="22"/>
        </w:rPr>
        <w:t> </w:t>
      </w:r>
      <w:r w:rsidRPr="002D4566">
        <w:rPr>
          <w:color w:val="000000"/>
          <w:sz w:val="22"/>
          <w:szCs w:val="22"/>
        </w:rPr>
        <w:t>прилагательные</w:t>
      </w:r>
      <w:r w:rsidRPr="002D4566">
        <w:rPr>
          <w:rStyle w:val="apple-converted-space"/>
          <w:color w:val="000000"/>
          <w:sz w:val="22"/>
          <w:szCs w:val="22"/>
        </w:rPr>
        <w:t> </w:t>
      </w:r>
      <w:r w:rsidRPr="002D4566">
        <w:rPr>
          <w:color w:val="000000"/>
          <w:sz w:val="22"/>
          <w:szCs w:val="22"/>
        </w:rPr>
        <w:t>и</w:t>
      </w:r>
      <w:r w:rsidRPr="002D4566">
        <w:rPr>
          <w:rStyle w:val="apple-converted-space"/>
          <w:color w:val="000000"/>
          <w:sz w:val="22"/>
          <w:szCs w:val="22"/>
        </w:rPr>
        <w:t> </w:t>
      </w:r>
      <w:r w:rsidRPr="002D4566">
        <w:rPr>
          <w:color w:val="000000"/>
          <w:sz w:val="22"/>
          <w:szCs w:val="22"/>
        </w:rPr>
        <w:t>местоимения</w:t>
      </w:r>
      <w:r w:rsidRPr="002D4566">
        <w:rPr>
          <w:rStyle w:val="apple-converted-space"/>
          <w:color w:val="000000"/>
          <w:sz w:val="22"/>
          <w:szCs w:val="22"/>
        </w:rPr>
        <w:t> </w:t>
      </w:r>
      <w:r w:rsidRPr="002D4566">
        <w:rPr>
          <w:color w:val="000000"/>
          <w:sz w:val="22"/>
          <w:szCs w:val="22"/>
        </w:rPr>
        <w:t>(on, tout, même, personne chaque, chacun(e), quelque(s), quelqu'un, quelques-un(e)si plusieurs).Количественные числ</w:t>
      </w:r>
      <w:r w:rsidRPr="002D4566">
        <w:rPr>
          <w:color w:val="000000"/>
          <w:sz w:val="22"/>
          <w:szCs w:val="22"/>
        </w:rPr>
        <w:t>и</w:t>
      </w:r>
      <w:r w:rsidRPr="002D4566">
        <w:rPr>
          <w:color w:val="000000"/>
          <w:sz w:val="22"/>
          <w:szCs w:val="22"/>
        </w:rPr>
        <w:t>тельные (свыше 1000), по рядковые числительные (свыше 10).</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i/>
          <w:iCs/>
          <w:color w:val="000000"/>
          <w:sz w:val="22"/>
          <w:szCs w:val="22"/>
          <w:u w:val="single"/>
        </w:rPr>
        <w:t>Социокультурная компетениия: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i/>
          <w:iCs/>
          <w:color w:val="000000"/>
          <w:sz w:val="22"/>
          <w:szCs w:val="22"/>
        </w:rPr>
        <w:t>-</w:t>
      </w:r>
      <w:r w:rsidRPr="002D4566">
        <w:rPr>
          <w:rStyle w:val="apple-converted-space"/>
          <w:i/>
          <w:iCs/>
          <w:color w:val="000000"/>
          <w:sz w:val="22"/>
          <w:szCs w:val="22"/>
        </w:rPr>
        <w:t> </w:t>
      </w:r>
      <w:r w:rsidRPr="002D4566">
        <w:rPr>
          <w:color w:val="000000"/>
          <w:sz w:val="22"/>
          <w:szCs w:val="22"/>
        </w:rPr>
        <w:t>знание национально-культурных особенностей речевого и неречевого поведения в своей стране и странах изучаемого</w:t>
      </w:r>
      <w:r w:rsidRPr="002D4566">
        <w:rPr>
          <w:rStyle w:val="apple-converted-space"/>
          <w:color w:val="000000"/>
          <w:sz w:val="22"/>
          <w:szCs w:val="22"/>
        </w:rPr>
        <w:t> </w:t>
      </w:r>
      <w:r w:rsidRPr="002D4566">
        <w:rPr>
          <w:color w:val="000000"/>
          <w:sz w:val="22"/>
          <w:szCs w:val="22"/>
        </w:rPr>
        <w:t>языка; их применение в различных ситуациях формаль</w:t>
      </w:r>
      <w:r w:rsidRPr="002D4566">
        <w:rPr>
          <w:color w:val="000000"/>
          <w:sz w:val="22"/>
          <w:szCs w:val="22"/>
        </w:rPr>
        <w:softHyphen/>
        <w:t>ного и неформального межличностного и межкультурного общения;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lastRenderedPageBreak/>
        <w:t>- распознавание и употребление в устной и письменной речи основных норм речевого этикета (р</w:t>
      </w:r>
      <w:r w:rsidRPr="002D4566">
        <w:rPr>
          <w:color w:val="000000"/>
          <w:sz w:val="22"/>
          <w:szCs w:val="22"/>
        </w:rPr>
        <w:t>е</w:t>
      </w:r>
      <w:r w:rsidRPr="002D4566">
        <w:rPr>
          <w:color w:val="000000"/>
          <w:sz w:val="22"/>
          <w:szCs w:val="22"/>
        </w:rPr>
        <w:t>плик-клише, наиболее распространённой оценочной лексики), принятых в странах, говорящих на французском языке;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i/>
          <w:iCs/>
          <w:color w:val="000000"/>
          <w:sz w:val="22"/>
          <w:szCs w:val="22"/>
        </w:rPr>
        <w:t>-</w:t>
      </w:r>
      <w:r w:rsidRPr="002D4566">
        <w:rPr>
          <w:rStyle w:val="apple-converted-space"/>
          <w:i/>
          <w:iCs/>
          <w:color w:val="000000"/>
          <w:sz w:val="22"/>
          <w:szCs w:val="22"/>
        </w:rPr>
        <w:t> </w:t>
      </w:r>
      <w:r w:rsidRPr="002D4566">
        <w:rPr>
          <w:color w:val="000000"/>
          <w:sz w:val="22"/>
          <w:szCs w:val="22"/>
        </w:rPr>
        <w:t>знание употребительной фоновой лексики и реалий стра</w:t>
      </w:r>
      <w:r w:rsidRPr="002D4566">
        <w:rPr>
          <w:color w:val="000000"/>
          <w:sz w:val="22"/>
          <w:szCs w:val="22"/>
        </w:rPr>
        <w:softHyphen/>
        <w:t>ны изучаемого языка: распространённых образцов фольклора (скороговорки, поговорки, пословицы);</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i/>
          <w:iCs/>
          <w:color w:val="000000"/>
          <w:sz w:val="22"/>
          <w:szCs w:val="22"/>
        </w:rPr>
        <w:t>-</w:t>
      </w:r>
      <w:r w:rsidRPr="002D4566">
        <w:rPr>
          <w:rStyle w:val="apple-converted-space"/>
          <w:i/>
          <w:iCs/>
          <w:color w:val="000000"/>
          <w:sz w:val="22"/>
          <w:szCs w:val="22"/>
        </w:rPr>
        <w:t> </w:t>
      </w:r>
      <w:r w:rsidRPr="002D4566">
        <w:rPr>
          <w:color w:val="000000"/>
          <w:sz w:val="22"/>
          <w:szCs w:val="22"/>
        </w:rPr>
        <w:t>знакомство с образцами художественной и научно-популярной литературы;</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i/>
          <w:iCs/>
          <w:color w:val="000000"/>
          <w:sz w:val="22"/>
          <w:szCs w:val="22"/>
        </w:rPr>
        <w:t>-</w:t>
      </w:r>
      <w:r w:rsidRPr="002D4566">
        <w:rPr>
          <w:rStyle w:val="apple-converted-space"/>
          <w:i/>
          <w:iCs/>
          <w:color w:val="000000"/>
          <w:sz w:val="22"/>
          <w:szCs w:val="22"/>
        </w:rPr>
        <w:t> </w:t>
      </w:r>
      <w:r w:rsidRPr="002D4566">
        <w:rPr>
          <w:color w:val="000000"/>
          <w:sz w:val="22"/>
          <w:szCs w:val="22"/>
        </w:rPr>
        <w:t>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представление о сходстве и различиях в традициях своей страны и стран изучаемого языка;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понимание роли владения иностранными языками в со</w:t>
      </w:r>
      <w:r w:rsidRPr="002D4566">
        <w:rPr>
          <w:color w:val="000000"/>
          <w:sz w:val="22"/>
          <w:szCs w:val="22"/>
        </w:rPr>
        <w:softHyphen/>
        <w:t>временном мире.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i/>
          <w:iCs/>
          <w:color w:val="000000"/>
          <w:sz w:val="22"/>
          <w:szCs w:val="22"/>
          <w:u w:val="single"/>
        </w:rPr>
        <w:t>Компенсаторная компетенция: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умение выходить из трудного положения в условиях дефицита языковых средств при получении и приёме информа</w:t>
      </w:r>
      <w:r w:rsidRPr="002D4566">
        <w:rPr>
          <w:color w:val="000000"/>
          <w:sz w:val="22"/>
          <w:szCs w:val="22"/>
        </w:rPr>
        <w:softHyphen/>
        <w:t>ции за счёт использования контекстуальной догадки, игнорирования языковых трудностей, переспроса, словарных замен, жестов, мимики.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Б. В познавательной сфере: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умение сравнивать языковые явления родного и фран</w:t>
      </w:r>
      <w:r w:rsidRPr="002D4566">
        <w:rPr>
          <w:color w:val="000000"/>
          <w:sz w:val="22"/>
          <w:szCs w:val="22"/>
        </w:rPr>
        <w:softHyphen/>
        <w:t>цузского языков на уровне отдельных грамматических явле</w:t>
      </w:r>
      <w:r w:rsidRPr="002D4566">
        <w:rPr>
          <w:color w:val="000000"/>
          <w:sz w:val="22"/>
          <w:szCs w:val="22"/>
        </w:rPr>
        <w:softHyphen/>
        <w:t>ний, слов, словосочетаний, предложений;</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владение приёмами работы с текстом: умение пользо</w:t>
      </w:r>
      <w:r w:rsidRPr="002D4566">
        <w:rPr>
          <w:color w:val="000000"/>
          <w:sz w:val="22"/>
          <w:szCs w:val="22"/>
        </w:rPr>
        <w:softHyphen/>
        <w:t>ваться определённой стратегией чт</w:t>
      </w:r>
      <w:r w:rsidRPr="002D4566">
        <w:rPr>
          <w:color w:val="000000"/>
          <w:sz w:val="22"/>
          <w:szCs w:val="22"/>
        </w:rPr>
        <w:t>е</w:t>
      </w:r>
      <w:r w:rsidRPr="002D4566">
        <w:rPr>
          <w:color w:val="000000"/>
          <w:sz w:val="22"/>
          <w:szCs w:val="22"/>
        </w:rPr>
        <w:t>ния/аудирования в зави</w:t>
      </w:r>
      <w:r w:rsidRPr="002D4566">
        <w:rPr>
          <w:color w:val="000000"/>
          <w:sz w:val="22"/>
          <w:szCs w:val="22"/>
        </w:rPr>
        <w:softHyphen/>
        <w:t>симости от коммуникативной задачи (читать/слушать текст с разной гл</w:t>
      </w:r>
      <w:r w:rsidRPr="002D4566">
        <w:rPr>
          <w:color w:val="000000"/>
          <w:sz w:val="22"/>
          <w:szCs w:val="22"/>
        </w:rPr>
        <w:t>у</w:t>
      </w:r>
      <w:r w:rsidRPr="002D4566">
        <w:rPr>
          <w:color w:val="000000"/>
          <w:sz w:val="22"/>
          <w:szCs w:val="22"/>
        </w:rPr>
        <w:t>биной понимания);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умение действовать по образцу/аналогии при выполне</w:t>
      </w:r>
      <w:r w:rsidRPr="002D4566">
        <w:rPr>
          <w:color w:val="000000"/>
          <w:sz w:val="22"/>
          <w:szCs w:val="22"/>
        </w:rPr>
        <w:softHyphen/>
        <w:t>нии упражнений и составлении собстве</w:t>
      </w:r>
      <w:r w:rsidRPr="002D4566">
        <w:rPr>
          <w:color w:val="000000"/>
          <w:sz w:val="22"/>
          <w:szCs w:val="22"/>
        </w:rPr>
        <w:t>н</w:t>
      </w:r>
      <w:r w:rsidRPr="002D4566">
        <w:rPr>
          <w:color w:val="000000"/>
          <w:sz w:val="22"/>
          <w:szCs w:val="22"/>
        </w:rPr>
        <w:t>ных высказываний в пределах тематики основной школы;</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готовность и умение осуществлять индивидуальную и со</w:t>
      </w:r>
      <w:r w:rsidRPr="002D4566">
        <w:rPr>
          <w:color w:val="000000"/>
          <w:sz w:val="22"/>
          <w:szCs w:val="22"/>
        </w:rPr>
        <w:softHyphen/>
        <w:t>вместную проектную работу;</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умение пользоваться справочным материалом (грам</w:t>
      </w:r>
      <w:r w:rsidRPr="002D4566">
        <w:rPr>
          <w:color w:val="000000"/>
          <w:sz w:val="22"/>
          <w:szCs w:val="22"/>
        </w:rPr>
        <w:softHyphen/>
        <w:t>матическим и лингвострановедческим спр</w:t>
      </w:r>
      <w:r w:rsidRPr="002D4566">
        <w:rPr>
          <w:color w:val="000000"/>
          <w:sz w:val="22"/>
          <w:szCs w:val="22"/>
        </w:rPr>
        <w:t>а</w:t>
      </w:r>
      <w:r w:rsidRPr="002D4566">
        <w:rPr>
          <w:color w:val="000000"/>
          <w:sz w:val="22"/>
          <w:szCs w:val="22"/>
        </w:rPr>
        <w:t>вочниками, дву</w:t>
      </w:r>
      <w:r w:rsidRPr="002D4566">
        <w:rPr>
          <w:color w:val="000000"/>
          <w:sz w:val="22"/>
          <w:szCs w:val="22"/>
        </w:rPr>
        <w:softHyphen/>
        <w:t>язычным и толковым словарями, мультимедийными средст</w:t>
      </w:r>
      <w:r w:rsidRPr="002D4566">
        <w:rPr>
          <w:color w:val="000000"/>
          <w:sz w:val="22"/>
          <w:szCs w:val="22"/>
        </w:rPr>
        <w:softHyphen/>
        <w:t>вами);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владение способами и приёмами дальнейшего самостоя</w:t>
      </w:r>
      <w:r w:rsidRPr="002D4566">
        <w:rPr>
          <w:color w:val="000000"/>
          <w:sz w:val="22"/>
          <w:szCs w:val="22"/>
        </w:rPr>
        <w:softHyphen/>
        <w:t>тельного изучения иностранных языков.</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В. В ценностно-мотивационной сфере: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представление о языке как средстве выражения чувств, эмоций, основе культуры мышления;</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достижение взаимопонимания в процессе устного и письменного общения с носителями фра</w:t>
      </w:r>
      <w:r w:rsidRPr="002D4566">
        <w:rPr>
          <w:color w:val="000000"/>
          <w:sz w:val="22"/>
          <w:szCs w:val="22"/>
        </w:rPr>
        <w:t>н</w:t>
      </w:r>
      <w:r w:rsidRPr="002D4566">
        <w:rPr>
          <w:color w:val="000000"/>
          <w:sz w:val="22"/>
          <w:szCs w:val="22"/>
        </w:rPr>
        <w:t>цузского языка, установления межличностных и межкультурных контактом в доступных пред</w:t>
      </w:r>
      <w:r w:rsidRPr="002D4566">
        <w:rPr>
          <w:color w:val="000000"/>
          <w:sz w:val="22"/>
          <w:szCs w:val="22"/>
        </w:rPr>
        <w:t>е</w:t>
      </w:r>
      <w:r w:rsidRPr="002D4566">
        <w:rPr>
          <w:color w:val="000000"/>
          <w:sz w:val="22"/>
          <w:szCs w:val="22"/>
        </w:rPr>
        <w:t>лах;</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представление о целостном полиязычном, поликультурном мире, осознание места и роли родн</w:t>
      </w:r>
      <w:r w:rsidRPr="002D4566">
        <w:rPr>
          <w:color w:val="000000"/>
          <w:sz w:val="22"/>
          <w:szCs w:val="22"/>
        </w:rPr>
        <w:t>о</w:t>
      </w:r>
      <w:r w:rsidRPr="002D4566">
        <w:rPr>
          <w:color w:val="000000"/>
          <w:sz w:val="22"/>
          <w:szCs w:val="22"/>
        </w:rPr>
        <w:t>го и иностранных языков в этом мире как средства общения, познания, самореализации и соц</w:t>
      </w:r>
      <w:r w:rsidRPr="002D4566">
        <w:rPr>
          <w:color w:val="000000"/>
          <w:sz w:val="22"/>
          <w:szCs w:val="22"/>
        </w:rPr>
        <w:t>и</w:t>
      </w:r>
      <w:r w:rsidRPr="002D4566">
        <w:rPr>
          <w:color w:val="000000"/>
          <w:sz w:val="22"/>
          <w:szCs w:val="22"/>
        </w:rPr>
        <w:t>альной адаптации;</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приобщение к ценностям мировой культуры как через источники информации на французском языке, в том числе мультимедийные, так и через участие в школьных обменах, туристических п</w:t>
      </w:r>
      <w:r w:rsidRPr="002D4566">
        <w:rPr>
          <w:color w:val="000000"/>
          <w:sz w:val="22"/>
          <w:szCs w:val="22"/>
        </w:rPr>
        <w:t>о</w:t>
      </w:r>
      <w:r w:rsidRPr="002D4566">
        <w:rPr>
          <w:color w:val="000000"/>
          <w:sz w:val="22"/>
          <w:szCs w:val="22"/>
        </w:rPr>
        <w:t>ездках, молодёжных форумах.</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Г. В эстетической сфере: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владение элементарными средствами выражения чувств и эмоций на французском языке;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стремление к знакомству с образцами художественного творчества на французском языке и сре</w:t>
      </w:r>
      <w:r w:rsidRPr="002D4566">
        <w:rPr>
          <w:color w:val="000000"/>
          <w:sz w:val="22"/>
          <w:szCs w:val="22"/>
        </w:rPr>
        <w:t>д</w:t>
      </w:r>
      <w:r w:rsidRPr="002D4566">
        <w:rPr>
          <w:color w:val="000000"/>
          <w:sz w:val="22"/>
          <w:szCs w:val="22"/>
        </w:rPr>
        <w:t>ствами французского языка;</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развитие чувства прекрасного в процессе обсуждения со</w:t>
      </w:r>
      <w:r w:rsidRPr="002D4566">
        <w:rPr>
          <w:color w:val="000000"/>
          <w:sz w:val="22"/>
          <w:szCs w:val="22"/>
        </w:rPr>
        <w:softHyphen/>
        <w:t>временных тенденций в живописи, м</w:t>
      </w:r>
      <w:r w:rsidRPr="002D4566">
        <w:rPr>
          <w:color w:val="000000"/>
          <w:sz w:val="22"/>
          <w:szCs w:val="22"/>
        </w:rPr>
        <w:t>у</w:t>
      </w:r>
      <w:r w:rsidRPr="002D4566">
        <w:rPr>
          <w:color w:val="000000"/>
          <w:sz w:val="22"/>
          <w:szCs w:val="22"/>
        </w:rPr>
        <w:t>зыке, литературе.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Д. В трудовой сфере: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умение рационально планировать свой учебный труд;</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умение работать в соответствии с намеченным планом.</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Е. В физической сфере:</w:t>
      </w:r>
    </w:p>
    <w:p w:rsidR="002D4566" w:rsidRPr="002D4566" w:rsidRDefault="002D4566" w:rsidP="002D4566">
      <w:pPr>
        <w:pStyle w:val="a8"/>
        <w:shd w:val="clear" w:color="auto" w:fill="FFFFFF"/>
        <w:spacing w:before="0" w:beforeAutospacing="0" w:after="0" w:afterAutospacing="0"/>
        <w:rPr>
          <w:color w:val="000000"/>
          <w:sz w:val="22"/>
          <w:szCs w:val="22"/>
        </w:rPr>
      </w:pPr>
      <w:r w:rsidRPr="002D4566">
        <w:rPr>
          <w:color w:val="000000"/>
          <w:sz w:val="22"/>
          <w:szCs w:val="22"/>
        </w:rPr>
        <w:t>- стремление вести здоровый образ жизни (режим труда и отдыха, питание, спорт, фитнес).</w:t>
      </w:r>
    </w:p>
    <w:p w:rsidR="002D4566" w:rsidRPr="002D4566" w:rsidRDefault="002D4566" w:rsidP="002D4566">
      <w:pPr>
        <w:pStyle w:val="a8"/>
        <w:shd w:val="clear" w:color="auto" w:fill="FFFFFF"/>
        <w:spacing w:before="0" w:beforeAutospacing="0" w:after="0" w:afterAutospacing="0"/>
        <w:jc w:val="center"/>
        <w:rPr>
          <w:rFonts w:ascii="Arial" w:hAnsi="Arial" w:cs="Arial"/>
          <w:color w:val="000000"/>
          <w:sz w:val="22"/>
          <w:szCs w:val="22"/>
        </w:rPr>
      </w:pPr>
    </w:p>
    <w:p w:rsidR="00EB7AF6" w:rsidRPr="002125BE" w:rsidRDefault="00EB7AF6" w:rsidP="00EB7AF6">
      <w:pPr>
        <w:rPr>
          <w:sz w:val="22"/>
          <w:szCs w:val="22"/>
        </w:rPr>
      </w:pPr>
    </w:p>
    <w:p w:rsidR="00874ED5" w:rsidRPr="002125BE" w:rsidRDefault="00874ED5" w:rsidP="0027067F">
      <w:pPr>
        <w:ind w:firstLine="426"/>
        <w:jc w:val="center"/>
        <w:rPr>
          <w:b/>
          <w:sz w:val="22"/>
          <w:szCs w:val="22"/>
        </w:rPr>
      </w:pPr>
      <w:r w:rsidRPr="002125BE">
        <w:rPr>
          <w:b/>
          <w:sz w:val="22"/>
          <w:szCs w:val="22"/>
        </w:rPr>
        <w:t>1.2.3.</w:t>
      </w:r>
      <w:r w:rsidR="006D27E7" w:rsidRPr="002125BE">
        <w:rPr>
          <w:b/>
          <w:sz w:val="22"/>
          <w:szCs w:val="22"/>
        </w:rPr>
        <w:t>9</w:t>
      </w:r>
      <w:r w:rsidRPr="002125BE">
        <w:rPr>
          <w:b/>
          <w:sz w:val="22"/>
          <w:szCs w:val="22"/>
        </w:rPr>
        <w:t>. ИСТОРИЯ РОССИИ. ВСЕОБЩАЯ ИСТОРИЯ</w:t>
      </w:r>
      <w:r w:rsidR="0060781C" w:rsidRPr="002125BE">
        <w:rPr>
          <w:b/>
          <w:sz w:val="22"/>
          <w:szCs w:val="22"/>
        </w:rPr>
        <w:t>.</w:t>
      </w:r>
    </w:p>
    <w:p w:rsidR="00EB7AF6" w:rsidRPr="002125BE" w:rsidRDefault="00EB7AF6" w:rsidP="00EB7AF6">
      <w:pPr>
        <w:spacing w:line="360" w:lineRule="auto"/>
        <w:ind w:firstLine="709"/>
        <w:jc w:val="both"/>
        <w:rPr>
          <w:sz w:val="22"/>
          <w:szCs w:val="22"/>
        </w:rPr>
      </w:pPr>
      <w:r w:rsidRPr="002125BE">
        <w:rPr>
          <w:b/>
          <w:sz w:val="22"/>
          <w:szCs w:val="22"/>
        </w:rPr>
        <w:t>Предметные результаты</w:t>
      </w:r>
      <w:r w:rsidRPr="002125BE">
        <w:rPr>
          <w:sz w:val="22"/>
          <w:szCs w:val="22"/>
        </w:rPr>
        <w:t xml:space="preserve"> освоения курса истории на уровне основного общего образов</w:t>
      </w:r>
      <w:r w:rsidRPr="002125BE">
        <w:rPr>
          <w:sz w:val="22"/>
          <w:szCs w:val="22"/>
        </w:rPr>
        <w:t>а</w:t>
      </w:r>
      <w:r w:rsidRPr="002125BE">
        <w:rPr>
          <w:sz w:val="22"/>
          <w:szCs w:val="22"/>
        </w:rPr>
        <w:t>ния предполагают, что у учащегося сформированы:</w:t>
      </w:r>
    </w:p>
    <w:p w:rsidR="00EB7AF6" w:rsidRPr="002125BE" w:rsidRDefault="00EB7AF6" w:rsidP="007B4962">
      <w:pPr>
        <w:numPr>
          <w:ilvl w:val="0"/>
          <w:numId w:val="52"/>
        </w:numPr>
        <w:tabs>
          <w:tab w:val="left" w:pos="993"/>
        </w:tabs>
        <w:spacing w:line="360" w:lineRule="auto"/>
        <w:ind w:left="0" w:firstLine="709"/>
        <w:jc w:val="both"/>
        <w:rPr>
          <w:sz w:val="22"/>
          <w:szCs w:val="22"/>
        </w:rPr>
      </w:pPr>
      <w:r w:rsidRPr="002125BE">
        <w:rPr>
          <w:sz w:val="22"/>
          <w:szCs w:val="22"/>
        </w:rPr>
        <w:t>целостные представления об историческом пути человечества, разных народов и гос</w:t>
      </w:r>
      <w:r w:rsidRPr="002125BE">
        <w:rPr>
          <w:sz w:val="22"/>
          <w:szCs w:val="22"/>
        </w:rPr>
        <w:t>у</w:t>
      </w:r>
      <w:r w:rsidRPr="002125BE">
        <w:rPr>
          <w:sz w:val="22"/>
          <w:szCs w:val="22"/>
        </w:rPr>
        <w:t>дарств как необходимой основы миропонимания и познания современного общества; о преемс</w:t>
      </w:r>
      <w:r w:rsidRPr="002125BE">
        <w:rPr>
          <w:sz w:val="22"/>
          <w:szCs w:val="22"/>
        </w:rPr>
        <w:t>т</w:t>
      </w:r>
      <w:r w:rsidRPr="002125BE">
        <w:rPr>
          <w:sz w:val="22"/>
          <w:szCs w:val="22"/>
        </w:rPr>
        <w:lastRenderedPageBreak/>
        <w:t>венности исторических эпох и непрерывности исторических процессов; о месте и роли России в мировой истории;</w:t>
      </w:r>
    </w:p>
    <w:p w:rsidR="00EB7AF6" w:rsidRPr="002125BE" w:rsidRDefault="00EB7AF6" w:rsidP="007B4962">
      <w:pPr>
        <w:numPr>
          <w:ilvl w:val="0"/>
          <w:numId w:val="52"/>
        </w:numPr>
        <w:tabs>
          <w:tab w:val="left" w:pos="993"/>
        </w:tabs>
        <w:spacing w:line="360" w:lineRule="auto"/>
        <w:ind w:left="0" w:firstLine="709"/>
        <w:jc w:val="both"/>
        <w:rPr>
          <w:sz w:val="22"/>
          <w:szCs w:val="22"/>
        </w:rPr>
      </w:pPr>
      <w:r w:rsidRPr="002125BE">
        <w:rPr>
          <w:sz w:val="22"/>
          <w:szCs w:val="22"/>
        </w:rPr>
        <w:t>базовые исторические знания об основных этапах и закономерностях развития челов</w:t>
      </w:r>
      <w:r w:rsidRPr="002125BE">
        <w:rPr>
          <w:sz w:val="22"/>
          <w:szCs w:val="22"/>
        </w:rPr>
        <w:t>е</w:t>
      </w:r>
      <w:r w:rsidRPr="002125BE">
        <w:rPr>
          <w:sz w:val="22"/>
          <w:szCs w:val="22"/>
        </w:rPr>
        <w:t>ческого общества с древности до наших дней;</w:t>
      </w:r>
    </w:p>
    <w:p w:rsidR="00EB7AF6" w:rsidRPr="002125BE" w:rsidRDefault="00EB7AF6" w:rsidP="007B4962">
      <w:pPr>
        <w:numPr>
          <w:ilvl w:val="0"/>
          <w:numId w:val="52"/>
        </w:numPr>
        <w:tabs>
          <w:tab w:val="left" w:pos="993"/>
        </w:tabs>
        <w:spacing w:line="360" w:lineRule="auto"/>
        <w:ind w:left="0" w:firstLine="709"/>
        <w:jc w:val="both"/>
        <w:rPr>
          <w:sz w:val="22"/>
          <w:szCs w:val="22"/>
        </w:rPr>
      </w:pPr>
      <w:r w:rsidRPr="002125BE">
        <w:rPr>
          <w:sz w:val="22"/>
          <w:szCs w:val="22"/>
        </w:rPr>
        <w:t>способность применять понятийный аппарат исторического знания и приемы историч</w:t>
      </w:r>
      <w:r w:rsidRPr="002125BE">
        <w:rPr>
          <w:sz w:val="22"/>
          <w:szCs w:val="22"/>
        </w:rPr>
        <w:t>е</w:t>
      </w:r>
      <w:r w:rsidRPr="002125BE">
        <w:rPr>
          <w:sz w:val="22"/>
          <w:szCs w:val="22"/>
        </w:rPr>
        <w:t>ского анализа для раскрытия сущности и значения событий и явлений прошлого и современности;</w:t>
      </w:r>
    </w:p>
    <w:p w:rsidR="00EB7AF6" w:rsidRPr="002125BE" w:rsidRDefault="00EB7AF6" w:rsidP="007B4962">
      <w:pPr>
        <w:numPr>
          <w:ilvl w:val="0"/>
          <w:numId w:val="52"/>
        </w:numPr>
        <w:tabs>
          <w:tab w:val="left" w:pos="993"/>
        </w:tabs>
        <w:spacing w:line="360" w:lineRule="auto"/>
        <w:ind w:left="0" w:firstLine="709"/>
        <w:jc w:val="both"/>
        <w:rPr>
          <w:sz w:val="22"/>
          <w:szCs w:val="22"/>
        </w:rPr>
      </w:pPr>
      <w:r w:rsidRPr="002125BE">
        <w:rPr>
          <w:sz w:val="22"/>
          <w:szCs w:val="22"/>
        </w:rPr>
        <w:t>способность применять исторические знания для осмысления общественных событий и явлений прошлого и современности;</w:t>
      </w:r>
    </w:p>
    <w:p w:rsidR="00EB7AF6" w:rsidRPr="002125BE" w:rsidRDefault="00EB7AF6" w:rsidP="007B4962">
      <w:pPr>
        <w:numPr>
          <w:ilvl w:val="0"/>
          <w:numId w:val="52"/>
        </w:numPr>
        <w:tabs>
          <w:tab w:val="left" w:pos="993"/>
        </w:tabs>
        <w:spacing w:line="360" w:lineRule="auto"/>
        <w:ind w:left="0" w:firstLine="709"/>
        <w:jc w:val="both"/>
        <w:rPr>
          <w:sz w:val="22"/>
          <w:szCs w:val="22"/>
        </w:rPr>
      </w:pPr>
      <w:r w:rsidRPr="002125BE">
        <w:rPr>
          <w:sz w:val="22"/>
          <w:szCs w:val="22"/>
        </w:rPr>
        <w:t>умение искать, анализировать, систематизировать и оценивать историческую информ</w:t>
      </w:r>
      <w:r w:rsidRPr="002125BE">
        <w:rPr>
          <w:sz w:val="22"/>
          <w:szCs w:val="22"/>
        </w:rPr>
        <w:t>а</w:t>
      </w:r>
      <w:r w:rsidRPr="002125BE">
        <w:rPr>
          <w:sz w:val="22"/>
          <w:szCs w:val="22"/>
        </w:rPr>
        <w:t>цию различных исторических и современных источников, раскрывая ее социальную принадле</w:t>
      </w:r>
      <w:r w:rsidRPr="002125BE">
        <w:rPr>
          <w:sz w:val="22"/>
          <w:szCs w:val="22"/>
        </w:rPr>
        <w:t>ж</w:t>
      </w:r>
      <w:r w:rsidRPr="002125BE">
        <w:rPr>
          <w:sz w:val="22"/>
          <w:szCs w:val="22"/>
        </w:rPr>
        <w:t>ность и познавательную ценность; способность определять и аргументировать свое отношение к ней;</w:t>
      </w:r>
    </w:p>
    <w:p w:rsidR="00EB7AF6" w:rsidRPr="002125BE" w:rsidRDefault="00EB7AF6" w:rsidP="007B4962">
      <w:pPr>
        <w:numPr>
          <w:ilvl w:val="0"/>
          <w:numId w:val="52"/>
        </w:numPr>
        <w:tabs>
          <w:tab w:val="left" w:pos="993"/>
        </w:tabs>
        <w:spacing w:line="360" w:lineRule="auto"/>
        <w:ind w:left="0" w:firstLine="709"/>
        <w:jc w:val="both"/>
        <w:rPr>
          <w:sz w:val="22"/>
          <w:szCs w:val="22"/>
        </w:rPr>
      </w:pPr>
      <w:r w:rsidRPr="002125BE">
        <w:rPr>
          <w:sz w:val="22"/>
          <w:szCs w:val="22"/>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B7AF6" w:rsidRPr="002125BE" w:rsidRDefault="00EB7AF6" w:rsidP="007B4962">
      <w:pPr>
        <w:numPr>
          <w:ilvl w:val="0"/>
          <w:numId w:val="52"/>
        </w:numPr>
        <w:tabs>
          <w:tab w:val="left" w:pos="993"/>
        </w:tabs>
        <w:spacing w:line="360" w:lineRule="auto"/>
        <w:ind w:left="0" w:firstLine="709"/>
        <w:jc w:val="both"/>
        <w:rPr>
          <w:sz w:val="22"/>
          <w:szCs w:val="22"/>
        </w:rPr>
      </w:pPr>
      <w:r w:rsidRPr="002125BE">
        <w:rPr>
          <w:sz w:val="22"/>
          <w:szCs w:val="22"/>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w:t>
      </w:r>
      <w:r w:rsidRPr="002125BE">
        <w:rPr>
          <w:sz w:val="22"/>
          <w:szCs w:val="22"/>
        </w:rPr>
        <w:t>и</w:t>
      </w:r>
      <w:r w:rsidRPr="002125BE">
        <w:rPr>
          <w:sz w:val="22"/>
          <w:szCs w:val="22"/>
        </w:rPr>
        <w:t>ческих и культурных памятников своей страны и мира.</w:t>
      </w:r>
    </w:p>
    <w:p w:rsidR="00EB7AF6" w:rsidRPr="002125BE" w:rsidRDefault="00EB7AF6" w:rsidP="00EB7AF6">
      <w:pPr>
        <w:spacing w:line="360" w:lineRule="auto"/>
        <w:ind w:firstLine="709"/>
        <w:rPr>
          <w:b/>
          <w:sz w:val="22"/>
          <w:szCs w:val="22"/>
        </w:rPr>
      </w:pPr>
      <w:r w:rsidRPr="002125BE">
        <w:rPr>
          <w:b/>
          <w:sz w:val="22"/>
          <w:szCs w:val="22"/>
        </w:rPr>
        <w:t>История Древнего мира (5 класс)</w:t>
      </w:r>
    </w:p>
    <w:p w:rsidR="00EB7AF6" w:rsidRPr="002125BE" w:rsidRDefault="00EB7AF6" w:rsidP="00EB7AF6">
      <w:pPr>
        <w:pStyle w:val="afa"/>
        <w:ind w:firstLine="709"/>
        <w:rPr>
          <w:b/>
          <w:sz w:val="22"/>
          <w:szCs w:val="22"/>
        </w:rPr>
      </w:pPr>
      <w:r w:rsidRPr="002125BE">
        <w:rPr>
          <w:b/>
          <w:sz w:val="22"/>
          <w:szCs w:val="22"/>
        </w:rPr>
        <w:t>Выпускник научится:</w:t>
      </w:r>
    </w:p>
    <w:p w:rsidR="00EB7AF6" w:rsidRPr="002125BE" w:rsidRDefault="00EB7AF6" w:rsidP="00EB7AF6">
      <w:pPr>
        <w:spacing w:line="360" w:lineRule="auto"/>
        <w:ind w:firstLine="709"/>
        <w:jc w:val="both"/>
        <w:rPr>
          <w:i/>
          <w:sz w:val="22"/>
          <w:szCs w:val="22"/>
        </w:rPr>
      </w:pPr>
      <w:r w:rsidRPr="002125BE">
        <w:rPr>
          <w:sz w:val="22"/>
          <w:szCs w:val="22"/>
        </w:rPr>
        <w:t>• определять место исторических событий во времени, объяснять смысл основных хрон</w:t>
      </w:r>
      <w:r w:rsidRPr="002125BE">
        <w:rPr>
          <w:sz w:val="22"/>
          <w:szCs w:val="22"/>
        </w:rPr>
        <w:t>о</w:t>
      </w:r>
      <w:r w:rsidRPr="002125BE">
        <w:rPr>
          <w:sz w:val="22"/>
          <w:szCs w:val="22"/>
        </w:rPr>
        <w:t>логических понятий, терминов (тысячелетие, век, до нашей эры, нашей эры);</w:t>
      </w:r>
    </w:p>
    <w:p w:rsidR="00EB7AF6" w:rsidRPr="002125BE" w:rsidRDefault="00EB7AF6" w:rsidP="00EB7AF6">
      <w:pPr>
        <w:spacing w:line="360" w:lineRule="auto"/>
        <w:ind w:firstLine="709"/>
        <w:jc w:val="both"/>
        <w:rPr>
          <w:i/>
          <w:sz w:val="22"/>
          <w:szCs w:val="22"/>
        </w:rPr>
      </w:pPr>
      <w:r w:rsidRPr="002125BE">
        <w:rPr>
          <w:sz w:val="22"/>
          <w:szCs w:val="22"/>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w:t>
      </w:r>
      <w:r w:rsidRPr="002125BE">
        <w:rPr>
          <w:sz w:val="22"/>
          <w:szCs w:val="22"/>
        </w:rPr>
        <w:t>у</w:t>
      </w:r>
      <w:r w:rsidRPr="002125BE">
        <w:rPr>
          <w:sz w:val="22"/>
          <w:szCs w:val="22"/>
        </w:rPr>
        <w:t>дарств, местах важнейших событий;</w:t>
      </w:r>
    </w:p>
    <w:p w:rsidR="00EB7AF6" w:rsidRPr="002125BE" w:rsidRDefault="00EB7AF6" w:rsidP="00EB7AF6">
      <w:pPr>
        <w:spacing w:line="360" w:lineRule="auto"/>
        <w:ind w:firstLine="709"/>
        <w:jc w:val="both"/>
        <w:rPr>
          <w:i/>
          <w:sz w:val="22"/>
          <w:szCs w:val="22"/>
        </w:rPr>
      </w:pPr>
      <w:r w:rsidRPr="002125BE">
        <w:rPr>
          <w:sz w:val="22"/>
          <w:szCs w:val="22"/>
        </w:rPr>
        <w:t>• проводить поиск информации в отрывках исторических текстов, материальных памятн</w:t>
      </w:r>
      <w:r w:rsidRPr="002125BE">
        <w:rPr>
          <w:sz w:val="22"/>
          <w:szCs w:val="22"/>
        </w:rPr>
        <w:t>и</w:t>
      </w:r>
      <w:r w:rsidRPr="002125BE">
        <w:rPr>
          <w:sz w:val="22"/>
          <w:szCs w:val="22"/>
        </w:rPr>
        <w:t>ках Древнего мира;</w:t>
      </w:r>
    </w:p>
    <w:p w:rsidR="00EB7AF6" w:rsidRPr="002125BE" w:rsidRDefault="00EB7AF6" w:rsidP="00EB7AF6">
      <w:pPr>
        <w:spacing w:line="360" w:lineRule="auto"/>
        <w:ind w:firstLine="709"/>
        <w:jc w:val="both"/>
        <w:rPr>
          <w:i/>
          <w:sz w:val="22"/>
          <w:szCs w:val="22"/>
        </w:rPr>
      </w:pPr>
      <w:r w:rsidRPr="002125BE">
        <w:rPr>
          <w:sz w:val="22"/>
          <w:szCs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B7AF6" w:rsidRPr="002125BE" w:rsidRDefault="00EB7AF6" w:rsidP="00EB7AF6">
      <w:pPr>
        <w:spacing w:line="360" w:lineRule="auto"/>
        <w:ind w:firstLine="709"/>
        <w:jc w:val="both"/>
        <w:rPr>
          <w:i/>
          <w:sz w:val="22"/>
          <w:szCs w:val="22"/>
        </w:rPr>
      </w:pPr>
      <w:r w:rsidRPr="002125BE">
        <w:rPr>
          <w:sz w:val="22"/>
          <w:szCs w:val="22"/>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w:t>
      </w:r>
      <w:r w:rsidRPr="002125BE">
        <w:rPr>
          <w:sz w:val="22"/>
          <w:szCs w:val="22"/>
        </w:rPr>
        <w:t>е</w:t>
      </w:r>
      <w:r w:rsidRPr="002125BE">
        <w:rPr>
          <w:sz w:val="22"/>
          <w:szCs w:val="22"/>
        </w:rPr>
        <w:t>рия», «метрополия», «колония» и др.); б) положения основных групп населения в древневосто</w:t>
      </w:r>
      <w:r w:rsidRPr="002125BE">
        <w:rPr>
          <w:sz w:val="22"/>
          <w:szCs w:val="22"/>
        </w:rPr>
        <w:t>ч</w:t>
      </w:r>
      <w:r w:rsidRPr="002125BE">
        <w:rPr>
          <w:sz w:val="22"/>
          <w:szCs w:val="22"/>
        </w:rPr>
        <w:t>ных и античных обществах (правители и подданные, свободные и рабы); в) религиозных веров</w:t>
      </w:r>
      <w:r w:rsidRPr="002125BE">
        <w:rPr>
          <w:sz w:val="22"/>
          <w:szCs w:val="22"/>
        </w:rPr>
        <w:t>а</w:t>
      </w:r>
      <w:r w:rsidRPr="002125BE">
        <w:rPr>
          <w:sz w:val="22"/>
          <w:szCs w:val="22"/>
        </w:rPr>
        <w:t>ний людей в древности;</w:t>
      </w:r>
    </w:p>
    <w:p w:rsidR="00EB7AF6" w:rsidRPr="002125BE" w:rsidRDefault="00EB7AF6" w:rsidP="00EB7AF6">
      <w:pPr>
        <w:spacing w:line="360" w:lineRule="auto"/>
        <w:ind w:firstLine="709"/>
        <w:jc w:val="both"/>
        <w:rPr>
          <w:i/>
          <w:sz w:val="22"/>
          <w:szCs w:val="22"/>
        </w:rPr>
      </w:pPr>
      <w:r w:rsidRPr="002125BE">
        <w:rPr>
          <w:sz w:val="22"/>
          <w:szCs w:val="22"/>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B7AF6" w:rsidRPr="002125BE" w:rsidRDefault="00EB7AF6" w:rsidP="00EB7AF6">
      <w:pPr>
        <w:spacing w:line="360" w:lineRule="auto"/>
        <w:ind w:firstLine="709"/>
        <w:jc w:val="both"/>
        <w:rPr>
          <w:i/>
          <w:sz w:val="22"/>
          <w:szCs w:val="22"/>
        </w:rPr>
      </w:pPr>
      <w:r w:rsidRPr="002125BE">
        <w:rPr>
          <w:sz w:val="22"/>
          <w:szCs w:val="22"/>
        </w:rPr>
        <w:t>• давать оценку наиболее значительным событиям и личностям древней истории.</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EB7AF6">
      <w:pPr>
        <w:spacing w:line="360" w:lineRule="auto"/>
        <w:ind w:firstLine="709"/>
        <w:jc w:val="both"/>
        <w:rPr>
          <w:i/>
          <w:sz w:val="22"/>
          <w:szCs w:val="22"/>
        </w:rPr>
      </w:pPr>
      <w:r w:rsidRPr="002125BE">
        <w:rPr>
          <w:i/>
          <w:sz w:val="22"/>
          <w:szCs w:val="22"/>
        </w:rPr>
        <w:t>• давать характеристику общественного строя древних государств;</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сопоставлять свидетельства различных исторических источников, выявляя в них общее и различия;</w:t>
      </w:r>
    </w:p>
    <w:p w:rsidR="00EB7AF6" w:rsidRPr="002125BE" w:rsidRDefault="00EB7AF6" w:rsidP="00EB7AF6">
      <w:pPr>
        <w:spacing w:line="360" w:lineRule="auto"/>
        <w:ind w:firstLine="709"/>
        <w:jc w:val="both"/>
        <w:rPr>
          <w:i/>
          <w:sz w:val="22"/>
          <w:szCs w:val="22"/>
        </w:rPr>
      </w:pPr>
      <w:r w:rsidRPr="002125BE">
        <w:rPr>
          <w:sz w:val="22"/>
          <w:szCs w:val="22"/>
        </w:rPr>
        <w:lastRenderedPageBreak/>
        <w:t>• </w:t>
      </w:r>
      <w:r w:rsidRPr="002125BE">
        <w:rPr>
          <w:i/>
          <w:sz w:val="22"/>
          <w:szCs w:val="22"/>
        </w:rPr>
        <w:t>видеть проявления влияния античного искусства в окружающей среде;</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высказывать суждения о значении и месте исторического и культурного наследия дре</w:t>
      </w:r>
      <w:r w:rsidRPr="002125BE">
        <w:rPr>
          <w:i/>
          <w:sz w:val="22"/>
          <w:szCs w:val="22"/>
        </w:rPr>
        <w:t>в</w:t>
      </w:r>
      <w:r w:rsidRPr="002125BE">
        <w:rPr>
          <w:i/>
          <w:sz w:val="22"/>
          <w:szCs w:val="22"/>
        </w:rPr>
        <w:t>них обществ в мировой истории.</w:t>
      </w:r>
    </w:p>
    <w:p w:rsidR="00EB7AF6" w:rsidRPr="002125BE" w:rsidRDefault="00EB7AF6" w:rsidP="00EB7AF6">
      <w:pPr>
        <w:spacing w:line="360" w:lineRule="auto"/>
        <w:ind w:firstLine="709"/>
        <w:rPr>
          <w:sz w:val="22"/>
          <w:szCs w:val="22"/>
        </w:rPr>
      </w:pPr>
      <w:r w:rsidRPr="002125BE">
        <w:rPr>
          <w:b/>
          <w:sz w:val="22"/>
          <w:szCs w:val="22"/>
        </w:rPr>
        <w:t xml:space="preserve">История Средних веков. </w:t>
      </w:r>
      <w:r w:rsidRPr="002125BE">
        <w:rPr>
          <w:b/>
          <w:bCs/>
          <w:sz w:val="22"/>
          <w:szCs w:val="22"/>
        </w:rPr>
        <w:t>От Древней Руси к Российскому государству (</w:t>
      </w:r>
      <w:r w:rsidRPr="002125BE">
        <w:rPr>
          <w:b/>
          <w:sz w:val="22"/>
          <w:szCs w:val="22"/>
          <w:lang w:val="en-US"/>
        </w:rPr>
        <w:t>VIII</w:t>
      </w:r>
      <w:r w:rsidRPr="002125BE">
        <w:rPr>
          <w:b/>
          <w:sz w:val="22"/>
          <w:szCs w:val="22"/>
        </w:rPr>
        <w:t xml:space="preserve"> –</w:t>
      </w:r>
      <w:r w:rsidRPr="002125BE">
        <w:rPr>
          <w:b/>
          <w:sz w:val="22"/>
          <w:szCs w:val="22"/>
          <w:lang w:val="en-US"/>
        </w:rPr>
        <w:t>XV</w:t>
      </w:r>
      <w:r w:rsidRPr="002125BE">
        <w:rPr>
          <w:b/>
          <w:sz w:val="22"/>
          <w:szCs w:val="22"/>
        </w:rPr>
        <w:t xml:space="preserve"> вв.) (6 класс)</w:t>
      </w:r>
    </w:p>
    <w:p w:rsidR="00EB7AF6" w:rsidRPr="002125BE" w:rsidRDefault="00EB7AF6" w:rsidP="00EB7AF6">
      <w:pPr>
        <w:pStyle w:val="afa"/>
        <w:ind w:firstLine="709"/>
        <w:rPr>
          <w:b/>
          <w:sz w:val="22"/>
          <w:szCs w:val="22"/>
        </w:rPr>
      </w:pPr>
      <w:r w:rsidRPr="002125BE">
        <w:rPr>
          <w:b/>
          <w:sz w:val="22"/>
          <w:szCs w:val="22"/>
        </w:rPr>
        <w:t>Выпускник научится:</w:t>
      </w:r>
    </w:p>
    <w:p w:rsidR="00EB7AF6" w:rsidRPr="002125BE" w:rsidRDefault="00EB7AF6" w:rsidP="00EB7AF6">
      <w:pPr>
        <w:spacing w:line="360" w:lineRule="auto"/>
        <w:ind w:firstLine="709"/>
        <w:jc w:val="both"/>
        <w:rPr>
          <w:sz w:val="22"/>
          <w:szCs w:val="22"/>
        </w:rPr>
      </w:pPr>
      <w:r w:rsidRPr="002125BE">
        <w:rPr>
          <w:sz w:val="22"/>
          <w:szCs w:val="22"/>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B7AF6" w:rsidRPr="002125BE" w:rsidRDefault="00EB7AF6" w:rsidP="00EB7AF6">
      <w:pPr>
        <w:spacing w:line="360" w:lineRule="auto"/>
        <w:ind w:firstLine="709"/>
        <w:jc w:val="both"/>
        <w:rPr>
          <w:sz w:val="22"/>
          <w:szCs w:val="22"/>
        </w:rPr>
      </w:pPr>
      <w:r w:rsidRPr="002125BE">
        <w:rPr>
          <w:sz w:val="22"/>
          <w:szCs w:val="22"/>
        </w:rPr>
        <w:t>• использовать историческую карту как источник информации о территории, об эконом</w:t>
      </w:r>
      <w:r w:rsidRPr="002125BE">
        <w:rPr>
          <w:sz w:val="22"/>
          <w:szCs w:val="22"/>
        </w:rPr>
        <w:t>и</w:t>
      </w:r>
      <w:r w:rsidRPr="002125BE">
        <w:rPr>
          <w:sz w:val="22"/>
          <w:szCs w:val="22"/>
        </w:rPr>
        <w:t>ческих и культурных центрах Руси и других государств в Средние века, о направлениях крупне</w:t>
      </w:r>
      <w:r w:rsidRPr="002125BE">
        <w:rPr>
          <w:sz w:val="22"/>
          <w:szCs w:val="22"/>
        </w:rPr>
        <w:t>й</w:t>
      </w:r>
      <w:r w:rsidRPr="002125BE">
        <w:rPr>
          <w:sz w:val="22"/>
          <w:szCs w:val="22"/>
        </w:rPr>
        <w:t>ших передвижений людей – походов, завоеваний, колонизаций и др.;</w:t>
      </w:r>
    </w:p>
    <w:p w:rsidR="00EB7AF6" w:rsidRPr="002125BE" w:rsidRDefault="00EB7AF6" w:rsidP="00EB7AF6">
      <w:pPr>
        <w:spacing w:line="360" w:lineRule="auto"/>
        <w:ind w:firstLine="709"/>
        <w:jc w:val="both"/>
        <w:rPr>
          <w:sz w:val="22"/>
          <w:szCs w:val="22"/>
        </w:rPr>
      </w:pPr>
      <w:r w:rsidRPr="002125BE">
        <w:rPr>
          <w:sz w:val="22"/>
          <w:szCs w:val="22"/>
        </w:rPr>
        <w:t>• проводить поиск информации в исторических текстах, материальных исторических п</w:t>
      </w:r>
      <w:r w:rsidRPr="002125BE">
        <w:rPr>
          <w:sz w:val="22"/>
          <w:szCs w:val="22"/>
        </w:rPr>
        <w:t>а</w:t>
      </w:r>
      <w:r w:rsidRPr="002125BE">
        <w:rPr>
          <w:sz w:val="22"/>
          <w:szCs w:val="22"/>
        </w:rPr>
        <w:t>мятниках Средневековья;</w:t>
      </w:r>
    </w:p>
    <w:p w:rsidR="00EB7AF6" w:rsidRPr="002125BE" w:rsidRDefault="00EB7AF6" w:rsidP="00EB7AF6">
      <w:pPr>
        <w:spacing w:line="360" w:lineRule="auto"/>
        <w:ind w:firstLine="709"/>
        <w:jc w:val="both"/>
        <w:rPr>
          <w:sz w:val="22"/>
          <w:szCs w:val="22"/>
        </w:rPr>
      </w:pPr>
      <w:r w:rsidRPr="002125BE">
        <w:rPr>
          <w:sz w:val="22"/>
          <w:szCs w:val="22"/>
        </w:rPr>
        <w:t>• составлять описание образа жизни различных групп населения в средневековых общес</w:t>
      </w:r>
      <w:r w:rsidRPr="002125BE">
        <w:rPr>
          <w:sz w:val="22"/>
          <w:szCs w:val="22"/>
        </w:rPr>
        <w:t>т</w:t>
      </w:r>
      <w:r w:rsidRPr="002125BE">
        <w:rPr>
          <w:sz w:val="22"/>
          <w:szCs w:val="22"/>
        </w:rPr>
        <w:t>вах на Руси и в других странах, памятников материальной и художественной культуры; рассказ</w:t>
      </w:r>
      <w:r w:rsidRPr="002125BE">
        <w:rPr>
          <w:sz w:val="22"/>
          <w:szCs w:val="22"/>
        </w:rPr>
        <w:t>ы</w:t>
      </w:r>
      <w:r w:rsidRPr="002125BE">
        <w:rPr>
          <w:sz w:val="22"/>
          <w:szCs w:val="22"/>
        </w:rPr>
        <w:t>вать о значительных событиях средневековой истории;</w:t>
      </w:r>
    </w:p>
    <w:p w:rsidR="00EB7AF6" w:rsidRPr="002125BE" w:rsidRDefault="00EB7AF6" w:rsidP="00EB7AF6">
      <w:pPr>
        <w:spacing w:line="360" w:lineRule="auto"/>
        <w:ind w:firstLine="709"/>
        <w:jc w:val="both"/>
        <w:rPr>
          <w:sz w:val="22"/>
          <w:szCs w:val="22"/>
        </w:rPr>
      </w:pPr>
      <w:r w:rsidRPr="002125BE">
        <w:rPr>
          <w:sz w:val="22"/>
          <w:szCs w:val="22"/>
        </w:rPr>
        <w:t>• раскрывать характерные, существенные черты: а) экономических и социальных отнош</w:t>
      </w:r>
      <w:r w:rsidRPr="002125BE">
        <w:rPr>
          <w:sz w:val="22"/>
          <w:szCs w:val="22"/>
        </w:rPr>
        <w:t>е</w:t>
      </w:r>
      <w:r w:rsidRPr="002125BE">
        <w:rPr>
          <w:sz w:val="22"/>
          <w:szCs w:val="22"/>
        </w:rPr>
        <w:t>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w:t>
      </w:r>
      <w:r w:rsidRPr="002125BE">
        <w:rPr>
          <w:sz w:val="22"/>
          <w:szCs w:val="22"/>
        </w:rPr>
        <w:t>и</w:t>
      </w:r>
      <w:r w:rsidRPr="002125BE">
        <w:rPr>
          <w:sz w:val="22"/>
          <w:szCs w:val="22"/>
        </w:rPr>
        <w:t>ре;</w:t>
      </w:r>
    </w:p>
    <w:p w:rsidR="00EB7AF6" w:rsidRPr="002125BE" w:rsidRDefault="00EB7AF6" w:rsidP="00EB7AF6">
      <w:pPr>
        <w:spacing w:line="360" w:lineRule="auto"/>
        <w:ind w:firstLine="709"/>
        <w:jc w:val="both"/>
        <w:rPr>
          <w:sz w:val="22"/>
          <w:szCs w:val="22"/>
        </w:rPr>
      </w:pPr>
      <w:r w:rsidRPr="002125BE">
        <w:rPr>
          <w:sz w:val="22"/>
          <w:szCs w:val="22"/>
        </w:rPr>
        <w:t>• объяснять причины и следствия ключевых событий отечественной и всеобщей истории Средних веков;</w:t>
      </w:r>
    </w:p>
    <w:p w:rsidR="00EB7AF6" w:rsidRPr="002125BE" w:rsidRDefault="00EB7AF6" w:rsidP="00EB7AF6">
      <w:pPr>
        <w:spacing w:line="360" w:lineRule="auto"/>
        <w:ind w:firstLine="709"/>
        <w:jc w:val="both"/>
        <w:rPr>
          <w:sz w:val="22"/>
          <w:szCs w:val="22"/>
        </w:rPr>
      </w:pPr>
      <w:r w:rsidRPr="002125BE">
        <w:rPr>
          <w:sz w:val="22"/>
          <w:szCs w:val="22"/>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B7AF6" w:rsidRPr="002125BE" w:rsidRDefault="00EB7AF6" w:rsidP="00EB7AF6">
      <w:pPr>
        <w:spacing w:line="360" w:lineRule="auto"/>
        <w:ind w:firstLine="709"/>
        <w:jc w:val="both"/>
        <w:rPr>
          <w:sz w:val="22"/>
          <w:szCs w:val="22"/>
        </w:rPr>
      </w:pPr>
      <w:r w:rsidRPr="002125BE">
        <w:rPr>
          <w:sz w:val="22"/>
          <w:szCs w:val="22"/>
        </w:rPr>
        <w:t>• давать оценку событиям и личностям отечественной и всеобщей истории Средних веков.</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давать сопоставительную характеристику политического устройства государств Средневековья (Русь, Запад, Восток);</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сравнивать свидетельства различных исторических источников, выявляя в них общее и различия;</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w:t>
      </w:r>
      <w:r w:rsidRPr="002125BE">
        <w:rPr>
          <w:i/>
          <w:sz w:val="22"/>
          <w:szCs w:val="22"/>
        </w:rPr>
        <w:t>у</w:t>
      </w:r>
      <w:r w:rsidRPr="002125BE">
        <w:rPr>
          <w:i/>
          <w:sz w:val="22"/>
          <w:szCs w:val="22"/>
        </w:rPr>
        <w:t>дожественные достоинства и значение.</w:t>
      </w:r>
    </w:p>
    <w:p w:rsidR="00EB7AF6" w:rsidRPr="002125BE" w:rsidRDefault="00EB7AF6" w:rsidP="00EB7AF6">
      <w:pPr>
        <w:spacing w:line="360" w:lineRule="auto"/>
        <w:ind w:firstLine="709"/>
        <w:jc w:val="both"/>
        <w:rPr>
          <w:i/>
          <w:sz w:val="22"/>
          <w:szCs w:val="22"/>
        </w:rPr>
      </w:pPr>
      <w:r w:rsidRPr="002125BE">
        <w:rPr>
          <w:b/>
          <w:sz w:val="22"/>
          <w:szCs w:val="22"/>
        </w:rPr>
        <w:t xml:space="preserve">История Нового времени. </w:t>
      </w:r>
      <w:r w:rsidRPr="002125BE">
        <w:rPr>
          <w:b/>
          <w:bCs/>
          <w:sz w:val="22"/>
          <w:szCs w:val="22"/>
        </w:rPr>
        <w:t>Россия в XVI – Х</w:t>
      </w:r>
      <w:r w:rsidRPr="002125BE">
        <w:rPr>
          <w:b/>
          <w:bCs/>
          <w:sz w:val="22"/>
          <w:szCs w:val="22"/>
          <w:lang w:val="en-US"/>
        </w:rPr>
        <w:t>I</w:t>
      </w:r>
      <w:r w:rsidRPr="002125BE">
        <w:rPr>
          <w:b/>
          <w:bCs/>
          <w:sz w:val="22"/>
          <w:szCs w:val="22"/>
        </w:rPr>
        <w:t>Х веках</w:t>
      </w:r>
      <w:r w:rsidRPr="002125BE">
        <w:rPr>
          <w:b/>
          <w:sz w:val="22"/>
          <w:szCs w:val="22"/>
        </w:rPr>
        <w:t xml:space="preserve"> (7</w:t>
      </w:r>
      <w:r w:rsidRPr="002125BE">
        <w:rPr>
          <w:sz w:val="22"/>
          <w:szCs w:val="22"/>
        </w:rPr>
        <w:t>–</w:t>
      </w:r>
      <w:r w:rsidRPr="002125BE">
        <w:rPr>
          <w:b/>
          <w:sz w:val="22"/>
          <w:szCs w:val="22"/>
        </w:rPr>
        <w:t>9 класс)</w:t>
      </w:r>
    </w:p>
    <w:p w:rsidR="00EB7AF6" w:rsidRPr="002125BE" w:rsidRDefault="00EB7AF6" w:rsidP="00EB7AF6">
      <w:pPr>
        <w:pStyle w:val="afa"/>
        <w:ind w:firstLine="709"/>
        <w:rPr>
          <w:b/>
          <w:sz w:val="22"/>
          <w:szCs w:val="22"/>
        </w:rPr>
      </w:pPr>
      <w:r w:rsidRPr="002125BE">
        <w:rPr>
          <w:b/>
          <w:sz w:val="22"/>
          <w:szCs w:val="22"/>
        </w:rPr>
        <w:t>Выпускник научится:</w:t>
      </w:r>
    </w:p>
    <w:p w:rsidR="00EB7AF6" w:rsidRPr="002125BE" w:rsidRDefault="00EB7AF6" w:rsidP="00EB7AF6">
      <w:pPr>
        <w:spacing w:line="360" w:lineRule="auto"/>
        <w:ind w:firstLine="709"/>
        <w:jc w:val="both"/>
        <w:rPr>
          <w:sz w:val="22"/>
          <w:szCs w:val="22"/>
        </w:rPr>
      </w:pPr>
      <w:r w:rsidRPr="002125BE">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w:t>
      </w:r>
      <w:r w:rsidRPr="002125BE">
        <w:rPr>
          <w:sz w:val="22"/>
          <w:szCs w:val="22"/>
        </w:rPr>
        <w:t>о</w:t>
      </w:r>
      <w:r w:rsidRPr="002125BE">
        <w:rPr>
          <w:sz w:val="22"/>
          <w:szCs w:val="22"/>
        </w:rPr>
        <w:t>относить хронологию истории России и всеобщей истории в Новое время;</w:t>
      </w:r>
    </w:p>
    <w:p w:rsidR="00EB7AF6" w:rsidRPr="002125BE" w:rsidRDefault="00EB7AF6" w:rsidP="00EB7AF6">
      <w:pPr>
        <w:spacing w:line="360" w:lineRule="auto"/>
        <w:ind w:firstLine="709"/>
        <w:jc w:val="both"/>
        <w:rPr>
          <w:sz w:val="22"/>
          <w:szCs w:val="22"/>
        </w:rPr>
      </w:pPr>
      <w:r w:rsidRPr="002125BE">
        <w:rPr>
          <w:sz w:val="22"/>
          <w:szCs w:val="22"/>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w:t>
      </w:r>
      <w:r w:rsidRPr="002125BE">
        <w:rPr>
          <w:sz w:val="22"/>
          <w:szCs w:val="22"/>
        </w:rPr>
        <w:t>и</w:t>
      </w:r>
      <w:r w:rsidRPr="002125BE">
        <w:rPr>
          <w:sz w:val="22"/>
          <w:szCs w:val="22"/>
        </w:rPr>
        <w:t>зации и др.;</w:t>
      </w:r>
    </w:p>
    <w:p w:rsidR="00EB7AF6" w:rsidRPr="002125BE" w:rsidRDefault="00EB7AF6" w:rsidP="00EB7AF6">
      <w:pPr>
        <w:spacing w:line="360" w:lineRule="auto"/>
        <w:ind w:firstLine="709"/>
        <w:jc w:val="both"/>
        <w:rPr>
          <w:sz w:val="22"/>
          <w:szCs w:val="22"/>
        </w:rPr>
      </w:pPr>
      <w:r w:rsidRPr="002125BE">
        <w:rPr>
          <w:sz w:val="22"/>
          <w:szCs w:val="22"/>
        </w:rPr>
        <w:t>• анализировать информацию различных источников по отечественной и всеобщей ист</w:t>
      </w:r>
      <w:r w:rsidRPr="002125BE">
        <w:rPr>
          <w:sz w:val="22"/>
          <w:szCs w:val="22"/>
        </w:rPr>
        <w:t>о</w:t>
      </w:r>
      <w:r w:rsidRPr="002125BE">
        <w:rPr>
          <w:sz w:val="22"/>
          <w:szCs w:val="22"/>
        </w:rPr>
        <w:t xml:space="preserve">рии Нового времени; </w:t>
      </w:r>
    </w:p>
    <w:p w:rsidR="00EB7AF6" w:rsidRPr="002125BE" w:rsidRDefault="00EB7AF6" w:rsidP="00EB7AF6">
      <w:pPr>
        <w:spacing w:line="360" w:lineRule="auto"/>
        <w:ind w:firstLine="709"/>
        <w:jc w:val="both"/>
        <w:rPr>
          <w:sz w:val="22"/>
          <w:szCs w:val="22"/>
        </w:rPr>
      </w:pPr>
      <w:r w:rsidRPr="002125BE">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w:t>
      </w:r>
      <w:r w:rsidRPr="002125BE">
        <w:rPr>
          <w:sz w:val="22"/>
          <w:szCs w:val="22"/>
        </w:rPr>
        <w:t>ы</w:t>
      </w:r>
      <w:r w:rsidRPr="002125BE">
        <w:rPr>
          <w:sz w:val="22"/>
          <w:szCs w:val="22"/>
        </w:rPr>
        <w:t>вать о значительных событиях и личностях отечественной и всеобщей истории Нового времени;</w:t>
      </w:r>
    </w:p>
    <w:p w:rsidR="00EB7AF6" w:rsidRPr="002125BE" w:rsidRDefault="00EB7AF6" w:rsidP="00EB7AF6">
      <w:pPr>
        <w:spacing w:line="360" w:lineRule="auto"/>
        <w:ind w:firstLine="709"/>
        <w:jc w:val="both"/>
        <w:rPr>
          <w:sz w:val="22"/>
          <w:szCs w:val="22"/>
        </w:rPr>
      </w:pPr>
      <w:r w:rsidRPr="002125BE">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B7AF6" w:rsidRPr="002125BE" w:rsidRDefault="00EB7AF6" w:rsidP="00EB7AF6">
      <w:pPr>
        <w:spacing w:line="360" w:lineRule="auto"/>
        <w:ind w:firstLine="709"/>
        <w:jc w:val="both"/>
        <w:rPr>
          <w:sz w:val="22"/>
          <w:szCs w:val="22"/>
        </w:rPr>
      </w:pPr>
      <w:r w:rsidRPr="002125BE">
        <w:rPr>
          <w:sz w:val="22"/>
          <w:szCs w:val="22"/>
        </w:rPr>
        <w:t>• раскрывать характерные, существенные черты: а) экономического и социального разв</w:t>
      </w:r>
      <w:r w:rsidRPr="002125BE">
        <w:rPr>
          <w:sz w:val="22"/>
          <w:szCs w:val="22"/>
        </w:rPr>
        <w:t>и</w:t>
      </w:r>
      <w:r w:rsidRPr="002125BE">
        <w:rPr>
          <w:sz w:val="22"/>
          <w:szCs w:val="22"/>
        </w:rPr>
        <w:t>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w:t>
      </w:r>
      <w:r w:rsidRPr="002125BE">
        <w:rPr>
          <w:sz w:val="22"/>
          <w:szCs w:val="22"/>
        </w:rPr>
        <w:t>н</w:t>
      </w:r>
      <w:r w:rsidRPr="002125BE">
        <w:rPr>
          <w:sz w:val="22"/>
          <w:szCs w:val="22"/>
        </w:rPr>
        <w:t>серватизм», «либерализм», «социализм»); г) представлений о мире и общественных ценностях; д) художественной культуры Нового времени;</w:t>
      </w:r>
    </w:p>
    <w:p w:rsidR="00EB7AF6" w:rsidRPr="002125BE" w:rsidRDefault="00EB7AF6" w:rsidP="00EB7AF6">
      <w:pPr>
        <w:spacing w:line="360" w:lineRule="auto"/>
        <w:ind w:firstLine="709"/>
        <w:jc w:val="both"/>
        <w:rPr>
          <w:sz w:val="22"/>
          <w:szCs w:val="22"/>
        </w:rPr>
      </w:pPr>
      <w:r w:rsidRPr="002125BE">
        <w:rPr>
          <w:sz w:val="22"/>
          <w:szCs w:val="22"/>
        </w:rPr>
        <w:t>• объяснять причины и следствия ключевых событий и процессов отечественной и всео</w:t>
      </w:r>
      <w:r w:rsidRPr="002125BE">
        <w:rPr>
          <w:sz w:val="22"/>
          <w:szCs w:val="22"/>
        </w:rPr>
        <w:t>б</w:t>
      </w:r>
      <w:r w:rsidRPr="002125BE">
        <w:rPr>
          <w:sz w:val="22"/>
          <w:szCs w:val="22"/>
        </w:rPr>
        <w:t>щей истории Нового времени (социальных движений, реформ и революций, взаимодействий ме</w:t>
      </w:r>
      <w:r w:rsidRPr="002125BE">
        <w:rPr>
          <w:sz w:val="22"/>
          <w:szCs w:val="22"/>
        </w:rPr>
        <w:t>ж</w:t>
      </w:r>
      <w:r w:rsidRPr="002125BE">
        <w:rPr>
          <w:sz w:val="22"/>
          <w:szCs w:val="22"/>
        </w:rPr>
        <w:t>ду народами и др.);</w:t>
      </w:r>
    </w:p>
    <w:p w:rsidR="00EB7AF6" w:rsidRPr="002125BE" w:rsidRDefault="00EB7AF6" w:rsidP="00EB7AF6">
      <w:pPr>
        <w:spacing w:line="360" w:lineRule="auto"/>
        <w:ind w:firstLine="709"/>
        <w:jc w:val="both"/>
        <w:rPr>
          <w:sz w:val="22"/>
          <w:szCs w:val="22"/>
        </w:rPr>
      </w:pPr>
      <w:r w:rsidRPr="002125BE">
        <w:rPr>
          <w:sz w:val="22"/>
          <w:szCs w:val="22"/>
        </w:rPr>
        <w:t>• сопоставлять развитие России и других стран в Новое время, сравнивать исторические ситуации и события;</w:t>
      </w:r>
    </w:p>
    <w:p w:rsidR="00EB7AF6" w:rsidRPr="002125BE" w:rsidRDefault="00EB7AF6" w:rsidP="00EB7AF6">
      <w:pPr>
        <w:spacing w:line="360" w:lineRule="auto"/>
        <w:ind w:firstLine="709"/>
        <w:jc w:val="both"/>
        <w:rPr>
          <w:sz w:val="22"/>
          <w:szCs w:val="22"/>
        </w:rPr>
      </w:pPr>
      <w:r w:rsidRPr="002125BE">
        <w:rPr>
          <w:sz w:val="22"/>
          <w:szCs w:val="22"/>
        </w:rPr>
        <w:t>• давать оценку событиям и личностям отечественной и всеобщей истории Нового врем</w:t>
      </w:r>
      <w:r w:rsidRPr="002125BE">
        <w:rPr>
          <w:sz w:val="22"/>
          <w:szCs w:val="22"/>
        </w:rPr>
        <w:t>е</w:t>
      </w:r>
      <w:r w:rsidRPr="002125BE">
        <w:rPr>
          <w:sz w:val="22"/>
          <w:szCs w:val="22"/>
        </w:rPr>
        <w:t>ни.</w:t>
      </w:r>
    </w:p>
    <w:p w:rsidR="00EB7AF6" w:rsidRPr="002125BE" w:rsidRDefault="00EB7AF6" w:rsidP="00EB7AF6">
      <w:pPr>
        <w:spacing w:line="360" w:lineRule="auto"/>
        <w:ind w:firstLine="709"/>
        <w:jc w:val="both"/>
        <w:rPr>
          <w:b/>
          <w:sz w:val="22"/>
          <w:szCs w:val="22"/>
        </w:rPr>
      </w:pPr>
      <w:r w:rsidRPr="002125BE">
        <w:rPr>
          <w:b/>
          <w:sz w:val="22"/>
          <w:szCs w:val="22"/>
        </w:rPr>
        <w:t>Выпускник получит возможность научиться:</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используя историческую карту, характеризовать социально-экономическое и политич</w:t>
      </w:r>
      <w:r w:rsidRPr="002125BE">
        <w:rPr>
          <w:i/>
          <w:sz w:val="22"/>
          <w:szCs w:val="22"/>
        </w:rPr>
        <w:t>е</w:t>
      </w:r>
      <w:r w:rsidRPr="002125BE">
        <w:rPr>
          <w:i/>
          <w:sz w:val="22"/>
          <w:szCs w:val="22"/>
        </w:rPr>
        <w:t>ское развитие России, других государств в Новое время;</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использовать элементы источниковедческого анализа при работе с историческими м</w:t>
      </w:r>
      <w:r w:rsidRPr="002125BE">
        <w:rPr>
          <w:i/>
          <w:sz w:val="22"/>
          <w:szCs w:val="22"/>
        </w:rPr>
        <w:t>а</w:t>
      </w:r>
      <w:r w:rsidRPr="002125BE">
        <w:rPr>
          <w:i/>
          <w:sz w:val="22"/>
          <w:szCs w:val="22"/>
        </w:rPr>
        <w:t>териалами (определение принадлежности и достоверности источника, позиций автора и др.);</w:t>
      </w:r>
    </w:p>
    <w:p w:rsidR="00EB7AF6" w:rsidRPr="002125BE" w:rsidRDefault="00EB7AF6" w:rsidP="00EB7AF6">
      <w:pPr>
        <w:spacing w:line="360" w:lineRule="auto"/>
        <w:ind w:firstLine="709"/>
        <w:jc w:val="both"/>
        <w:rPr>
          <w:i/>
          <w:sz w:val="22"/>
          <w:szCs w:val="22"/>
        </w:rPr>
      </w:pPr>
      <w:r w:rsidRPr="002125BE">
        <w:rPr>
          <w:sz w:val="22"/>
          <w:szCs w:val="22"/>
        </w:rPr>
        <w:t>• </w:t>
      </w:r>
      <w:r w:rsidRPr="002125BE">
        <w:rPr>
          <w:i/>
          <w:sz w:val="22"/>
          <w:szCs w:val="22"/>
        </w:rPr>
        <w:t>сравнивать развитие России и других стран в Новое время, объяснять, в чем заключ</w:t>
      </w:r>
      <w:r w:rsidRPr="002125BE">
        <w:rPr>
          <w:i/>
          <w:sz w:val="22"/>
          <w:szCs w:val="22"/>
        </w:rPr>
        <w:t>а</w:t>
      </w:r>
      <w:r w:rsidRPr="002125BE">
        <w:rPr>
          <w:i/>
          <w:sz w:val="22"/>
          <w:szCs w:val="22"/>
        </w:rPr>
        <w:t xml:space="preserve">лись общие черты и особенности; </w:t>
      </w:r>
    </w:p>
    <w:p w:rsidR="00EB7AF6" w:rsidRPr="002125BE" w:rsidRDefault="00EB7AF6" w:rsidP="00EB7AF6">
      <w:pPr>
        <w:spacing w:line="360" w:lineRule="auto"/>
        <w:ind w:firstLine="709"/>
        <w:jc w:val="both"/>
        <w:rPr>
          <w:b/>
          <w:i/>
          <w:sz w:val="22"/>
          <w:szCs w:val="22"/>
        </w:rPr>
      </w:pPr>
      <w:r w:rsidRPr="002125BE">
        <w:rPr>
          <w:sz w:val="22"/>
          <w:szCs w:val="22"/>
        </w:rPr>
        <w:t>• </w:t>
      </w:r>
      <w:r w:rsidRPr="002125BE">
        <w:rPr>
          <w:i/>
          <w:sz w:val="22"/>
          <w:szCs w:val="22"/>
        </w:rPr>
        <w:t>применять знания по истории России и своего края в Новое время при составлении оп</w:t>
      </w:r>
      <w:r w:rsidRPr="002125BE">
        <w:rPr>
          <w:i/>
          <w:sz w:val="22"/>
          <w:szCs w:val="22"/>
        </w:rPr>
        <w:t>и</w:t>
      </w:r>
      <w:r w:rsidRPr="002125BE">
        <w:rPr>
          <w:i/>
          <w:sz w:val="22"/>
          <w:szCs w:val="22"/>
        </w:rPr>
        <w:t>саний исторических и культурных памятников своего города, края и т. д.</w:t>
      </w:r>
    </w:p>
    <w:p w:rsidR="00EB7AF6" w:rsidRPr="002125BE" w:rsidRDefault="00EB7AF6" w:rsidP="00EB7AF6">
      <w:pPr>
        <w:pStyle w:val="30"/>
        <w:spacing w:before="0" w:after="0" w:line="360" w:lineRule="auto"/>
        <w:ind w:firstLine="709"/>
        <w:rPr>
          <w:sz w:val="22"/>
          <w:szCs w:val="22"/>
        </w:rPr>
      </w:pPr>
    </w:p>
    <w:p w:rsidR="00874ED5" w:rsidRPr="002125BE" w:rsidRDefault="0060781C" w:rsidP="003D0AAE">
      <w:pPr>
        <w:ind w:firstLine="426"/>
        <w:jc w:val="both"/>
        <w:rPr>
          <w:b/>
          <w:sz w:val="22"/>
          <w:szCs w:val="22"/>
        </w:rPr>
      </w:pPr>
      <w:r w:rsidRPr="002125BE">
        <w:rPr>
          <w:b/>
          <w:sz w:val="22"/>
          <w:szCs w:val="22"/>
        </w:rPr>
        <w:t xml:space="preserve">                                           </w:t>
      </w:r>
      <w:r w:rsidR="00874ED5" w:rsidRPr="002125BE">
        <w:rPr>
          <w:b/>
          <w:sz w:val="22"/>
          <w:szCs w:val="22"/>
        </w:rPr>
        <w:t>1.2.3.</w:t>
      </w:r>
      <w:r w:rsidR="006D27E7" w:rsidRPr="002125BE">
        <w:rPr>
          <w:b/>
          <w:sz w:val="22"/>
          <w:szCs w:val="22"/>
        </w:rPr>
        <w:t>10</w:t>
      </w:r>
      <w:r w:rsidR="00874ED5" w:rsidRPr="002125BE">
        <w:rPr>
          <w:b/>
          <w:sz w:val="22"/>
          <w:szCs w:val="22"/>
        </w:rPr>
        <w:t>. ОБЩЕСТВОЗНАНИЕ</w:t>
      </w:r>
    </w:p>
    <w:p w:rsidR="004705D5" w:rsidRPr="002125BE" w:rsidRDefault="004705D5" w:rsidP="004705D5">
      <w:pPr>
        <w:spacing w:line="360" w:lineRule="auto"/>
        <w:ind w:firstLine="709"/>
        <w:jc w:val="both"/>
        <w:rPr>
          <w:b/>
          <w:sz w:val="22"/>
          <w:szCs w:val="22"/>
          <w:shd w:val="clear" w:color="auto" w:fill="FFFFFF"/>
        </w:rPr>
      </w:pPr>
      <w:r w:rsidRPr="002125BE">
        <w:rPr>
          <w:b/>
          <w:bCs/>
          <w:sz w:val="22"/>
          <w:szCs w:val="22"/>
          <w:shd w:val="clear" w:color="auto" w:fill="FFFFFF"/>
        </w:rPr>
        <w:t>Человек. Деятельность человека</w:t>
      </w:r>
    </w:p>
    <w:p w:rsidR="004705D5" w:rsidRPr="002125BE" w:rsidRDefault="004705D5" w:rsidP="004705D5">
      <w:pPr>
        <w:spacing w:line="360" w:lineRule="auto"/>
        <w:ind w:firstLine="709"/>
        <w:jc w:val="both"/>
        <w:rPr>
          <w:b/>
          <w:sz w:val="22"/>
          <w:szCs w:val="22"/>
        </w:rPr>
      </w:pPr>
      <w:r w:rsidRPr="002125BE">
        <w:rPr>
          <w:b/>
          <w:sz w:val="22"/>
          <w:szCs w:val="22"/>
        </w:rPr>
        <w:t>Выпускник научится:</w:t>
      </w:r>
    </w:p>
    <w:p w:rsidR="004705D5" w:rsidRPr="002125BE" w:rsidRDefault="004705D5" w:rsidP="007B4962">
      <w:pPr>
        <w:numPr>
          <w:ilvl w:val="0"/>
          <w:numId w:val="70"/>
        </w:numPr>
        <w:tabs>
          <w:tab w:val="left" w:pos="993"/>
        </w:tabs>
        <w:spacing w:line="360" w:lineRule="auto"/>
        <w:ind w:firstLine="709"/>
        <w:jc w:val="both"/>
        <w:rPr>
          <w:sz w:val="22"/>
          <w:szCs w:val="22"/>
        </w:rPr>
      </w:pPr>
      <w:r w:rsidRPr="002125BE">
        <w:rPr>
          <w:sz w:val="22"/>
          <w:szCs w:val="22"/>
        </w:rPr>
        <w:t>использовать знания о биологическом и социальном в человеке для характеристики его природы;</w:t>
      </w:r>
    </w:p>
    <w:p w:rsidR="004705D5" w:rsidRPr="002125BE" w:rsidRDefault="004705D5" w:rsidP="007B4962">
      <w:pPr>
        <w:numPr>
          <w:ilvl w:val="0"/>
          <w:numId w:val="70"/>
        </w:numPr>
        <w:tabs>
          <w:tab w:val="left" w:pos="993"/>
        </w:tabs>
        <w:spacing w:line="360" w:lineRule="auto"/>
        <w:ind w:firstLine="709"/>
        <w:jc w:val="both"/>
        <w:rPr>
          <w:sz w:val="22"/>
          <w:szCs w:val="22"/>
        </w:rPr>
      </w:pPr>
      <w:r w:rsidRPr="002125BE">
        <w:rPr>
          <w:sz w:val="22"/>
          <w:szCs w:val="22"/>
        </w:rPr>
        <w:t>характеризовать основные возрастные периоды жизни человека, особенности подрос</w:t>
      </w:r>
      <w:r w:rsidRPr="002125BE">
        <w:rPr>
          <w:sz w:val="22"/>
          <w:szCs w:val="22"/>
        </w:rPr>
        <w:t>т</w:t>
      </w:r>
      <w:r w:rsidRPr="002125BE">
        <w:rPr>
          <w:sz w:val="22"/>
          <w:szCs w:val="22"/>
        </w:rPr>
        <w:t>кового возраста;</w:t>
      </w:r>
    </w:p>
    <w:p w:rsidR="004705D5" w:rsidRPr="002125BE" w:rsidRDefault="004705D5" w:rsidP="007B4962">
      <w:pPr>
        <w:numPr>
          <w:ilvl w:val="0"/>
          <w:numId w:val="70"/>
        </w:numPr>
        <w:tabs>
          <w:tab w:val="left" w:pos="993"/>
        </w:tabs>
        <w:spacing w:line="360" w:lineRule="auto"/>
        <w:ind w:firstLine="709"/>
        <w:jc w:val="both"/>
        <w:rPr>
          <w:sz w:val="22"/>
          <w:szCs w:val="22"/>
        </w:rPr>
      </w:pPr>
      <w:r w:rsidRPr="002125BE">
        <w:rPr>
          <w:sz w:val="22"/>
          <w:szCs w:val="22"/>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705D5" w:rsidRPr="002125BE" w:rsidRDefault="004705D5" w:rsidP="007B4962">
      <w:pPr>
        <w:numPr>
          <w:ilvl w:val="0"/>
          <w:numId w:val="70"/>
        </w:numPr>
        <w:tabs>
          <w:tab w:val="left" w:pos="993"/>
        </w:tabs>
        <w:spacing w:line="360" w:lineRule="auto"/>
        <w:ind w:firstLine="709"/>
        <w:jc w:val="both"/>
        <w:rPr>
          <w:sz w:val="22"/>
          <w:szCs w:val="22"/>
        </w:rPr>
      </w:pPr>
      <w:r w:rsidRPr="002125BE">
        <w:rPr>
          <w:sz w:val="22"/>
          <w:szCs w:val="22"/>
        </w:rPr>
        <w:t>характеризовать и иллюстрировать конкретными примерами группы потребностей ч</w:t>
      </w:r>
      <w:r w:rsidRPr="002125BE">
        <w:rPr>
          <w:sz w:val="22"/>
          <w:szCs w:val="22"/>
        </w:rPr>
        <w:t>е</w:t>
      </w:r>
      <w:r w:rsidRPr="002125BE">
        <w:rPr>
          <w:sz w:val="22"/>
          <w:szCs w:val="22"/>
        </w:rPr>
        <w:t>ловека;</w:t>
      </w:r>
    </w:p>
    <w:p w:rsidR="004705D5" w:rsidRPr="002125BE" w:rsidRDefault="004705D5" w:rsidP="007B4962">
      <w:pPr>
        <w:numPr>
          <w:ilvl w:val="0"/>
          <w:numId w:val="70"/>
        </w:numPr>
        <w:tabs>
          <w:tab w:val="left" w:pos="993"/>
        </w:tabs>
        <w:spacing w:line="360" w:lineRule="auto"/>
        <w:ind w:firstLine="709"/>
        <w:jc w:val="both"/>
        <w:rPr>
          <w:sz w:val="22"/>
          <w:szCs w:val="22"/>
        </w:rPr>
      </w:pPr>
      <w:r w:rsidRPr="002125BE">
        <w:rPr>
          <w:sz w:val="22"/>
          <w:szCs w:val="22"/>
        </w:rPr>
        <w:t>приводить примеры основных видов деятельности человека;</w:t>
      </w:r>
    </w:p>
    <w:p w:rsidR="004705D5" w:rsidRPr="002125BE" w:rsidRDefault="004705D5" w:rsidP="007B4962">
      <w:pPr>
        <w:numPr>
          <w:ilvl w:val="0"/>
          <w:numId w:val="70"/>
        </w:numPr>
        <w:shd w:val="clear" w:color="auto" w:fill="FFFFFF"/>
        <w:tabs>
          <w:tab w:val="left" w:pos="993"/>
          <w:tab w:val="left" w:pos="1023"/>
        </w:tabs>
        <w:spacing w:line="360" w:lineRule="auto"/>
        <w:ind w:firstLine="709"/>
        <w:jc w:val="both"/>
        <w:rPr>
          <w:sz w:val="22"/>
          <w:szCs w:val="22"/>
        </w:rPr>
      </w:pPr>
      <w:r w:rsidRPr="002125BE">
        <w:rPr>
          <w:sz w:val="22"/>
          <w:szCs w:val="22"/>
        </w:rPr>
        <w:t>выполнять несложные практические задания по анализу ситуаций, связанных с разли</w:t>
      </w:r>
      <w:r w:rsidRPr="002125BE">
        <w:rPr>
          <w:sz w:val="22"/>
          <w:szCs w:val="22"/>
        </w:rPr>
        <w:t>ч</w:t>
      </w:r>
      <w:r w:rsidRPr="002125BE">
        <w:rPr>
          <w:sz w:val="22"/>
          <w:szCs w:val="22"/>
        </w:rPr>
        <w:t>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705D5" w:rsidRPr="002125BE" w:rsidRDefault="004705D5" w:rsidP="004705D5">
      <w:pPr>
        <w:tabs>
          <w:tab w:val="left" w:pos="1023"/>
        </w:tabs>
        <w:spacing w:line="360" w:lineRule="auto"/>
        <w:ind w:firstLine="709"/>
        <w:jc w:val="both"/>
        <w:rPr>
          <w:b/>
          <w:sz w:val="22"/>
          <w:szCs w:val="22"/>
        </w:rPr>
      </w:pPr>
      <w:r w:rsidRPr="002125BE">
        <w:rPr>
          <w:b/>
          <w:sz w:val="22"/>
          <w:szCs w:val="22"/>
        </w:rPr>
        <w:t>Выпускник получит возможность научиться:</w:t>
      </w:r>
    </w:p>
    <w:p w:rsidR="004705D5" w:rsidRPr="002125BE" w:rsidRDefault="004705D5" w:rsidP="007B4962">
      <w:pPr>
        <w:numPr>
          <w:ilvl w:val="0"/>
          <w:numId w:val="53"/>
        </w:numPr>
        <w:shd w:val="clear" w:color="auto" w:fill="FFFFFF"/>
        <w:tabs>
          <w:tab w:val="left" w:pos="993"/>
        </w:tabs>
        <w:spacing w:line="360" w:lineRule="auto"/>
        <w:ind w:left="0" w:firstLine="709"/>
        <w:jc w:val="both"/>
        <w:rPr>
          <w:i/>
          <w:sz w:val="22"/>
          <w:szCs w:val="22"/>
        </w:rPr>
      </w:pPr>
      <w:r w:rsidRPr="002125BE">
        <w:rPr>
          <w:i/>
          <w:sz w:val="22"/>
          <w:szCs w:val="22"/>
        </w:rPr>
        <w:t>выполнять несложные практические задания, основанные на ситуациях, связанных с деятельностью человека;</w:t>
      </w:r>
    </w:p>
    <w:p w:rsidR="004705D5" w:rsidRPr="002125BE" w:rsidRDefault="004705D5" w:rsidP="007B4962">
      <w:pPr>
        <w:numPr>
          <w:ilvl w:val="0"/>
          <w:numId w:val="53"/>
        </w:numPr>
        <w:shd w:val="clear" w:color="auto" w:fill="FFFFFF"/>
        <w:tabs>
          <w:tab w:val="left" w:pos="993"/>
        </w:tabs>
        <w:spacing w:line="360" w:lineRule="auto"/>
        <w:ind w:left="0" w:firstLine="709"/>
        <w:jc w:val="both"/>
        <w:rPr>
          <w:i/>
          <w:sz w:val="22"/>
          <w:szCs w:val="22"/>
        </w:rPr>
      </w:pPr>
      <w:r w:rsidRPr="002125BE">
        <w:rPr>
          <w:i/>
          <w:sz w:val="22"/>
          <w:szCs w:val="22"/>
        </w:rPr>
        <w:t>оценивать роль деятельности в жизни человека и общества;</w:t>
      </w:r>
    </w:p>
    <w:p w:rsidR="004705D5" w:rsidRPr="002125BE" w:rsidRDefault="004705D5" w:rsidP="007B4962">
      <w:pPr>
        <w:numPr>
          <w:ilvl w:val="0"/>
          <w:numId w:val="53"/>
        </w:numPr>
        <w:tabs>
          <w:tab w:val="left" w:pos="993"/>
          <w:tab w:val="left" w:pos="1023"/>
        </w:tabs>
        <w:spacing w:line="360" w:lineRule="auto"/>
        <w:ind w:left="0" w:firstLine="709"/>
        <w:jc w:val="both"/>
        <w:rPr>
          <w:i/>
          <w:sz w:val="22"/>
          <w:szCs w:val="22"/>
        </w:rPr>
      </w:pPr>
      <w:r w:rsidRPr="002125BE">
        <w:rPr>
          <w:i/>
          <w:sz w:val="22"/>
          <w:szCs w:val="22"/>
        </w:rPr>
        <w:t>оценивать последствия удовлетворения мнимых потребностей, на примерах показ</w:t>
      </w:r>
      <w:r w:rsidRPr="002125BE">
        <w:rPr>
          <w:i/>
          <w:sz w:val="22"/>
          <w:szCs w:val="22"/>
        </w:rPr>
        <w:t>ы</w:t>
      </w:r>
      <w:r w:rsidRPr="002125BE">
        <w:rPr>
          <w:i/>
          <w:sz w:val="22"/>
          <w:szCs w:val="22"/>
        </w:rPr>
        <w:t>вать опасность удовлетворения мнимых потребностей, угрожающих здоровью;</w:t>
      </w:r>
    </w:p>
    <w:p w:rsidR="004705D5" w:rsidRPr="002125BE" w:rsidRDefault="004705D5" w:rsidP="007B4962">
      <w:pPr>
        <w:numPr>
          <w:ilvl w:val="0"/>
          <w:numId w:val="53"/>
        </w:numPr>
        <w:shd w:val="clear" w:color="auto" w:fill="FFFFFF"/>
        <w:tabs>
          <w:tab w:val="left" w:pos="993"/>
          <w:tab w:val="left" w:pos="1023"/>
        </w:tabs>
        <w:spacing w:line="360" w:lineRule="auto"/>
        <w:ind w:left="0" w:firstLine="709"/>
        <w:jc w:val="both"/>
        <w:rPr>
          <w:i/>
          <w:sz w:val="22"/>
          <w:szCs w:val="22"/>
        </w:rPr>
      </w:pPr>
      <w:r w:rsidRPr="002125BE">
        <w:rPr>
          <w:i/>
          <w:sz w:val="22"/>
          <w:szCs w:val="22"/>
        </w:rPr>
        <w:t>использовать элементы причинно-следственного анализа при характеристике ме</w:t>
      </w:r>
      <w:r w:rsidRPr="002125BE">
        <w:rPr>
          <w:i/>
          <w:sz w:val="22"/>
          <w:szCs w:val="22"/>
        </w:rPr>
        <w:t>ж</w:t>
      </w:r>
      <w:r w:rsidRPr="002125BE">
        <w:rPr>
          <w:i/>
          <w:sz w:val="22"/>
          <w:szCs w:val="22"/>
        </w:rPr>
        <w:t>личностных конфликтов;</w:t>
      </w:r>
    </w:p>
    <w:p w:rsidR="004705D5" w:rsidRPr="002125BE" w:rsidRDefault="004705D5" w:rsidP="007B4962">
      <w:pPr>
        <w:numPr>
          <w:ilvl w:val="0"/>
          <w:numId w:val="53"/>
        </w:numPr>
        <w:shd w:val="clear" w:color="auto" w:fill="FFFFFF"/>
        <w:tabs>
          <w:tab w:val="left" w:pos="993"/>
          <w:tab w:val="left" w:pos="1023"/>
        </w:tabs>
        <w:spacing w:line="360" w:lineRule="auto"/>
        <w:ind w:left="0" w:firstLine="709"/>
        <w:jc w:val="both"/>
        <w:rPr>
          <w:i/>
          <w:sz w:val="22"/>
          <w:szCs w:val="22"/>
        </w:rPr>
      </w:pPr>
      <w:r w:rsidRPr="002125BE">
        <w:rPr>
          <w:i/>
          <w:sz w:val="22"/>
          <w:szCs w:val="22"/>
        </w:rPr>
        <w:t>моделировать возможные последствия позитивного и негативного воздействия группы на человека, делать выводы.</w:t>
      </w:r>
    </w:p>
    <w:p w:rsidR="004705D5" w:rsidRPr="002125BE" w:rsidRDefault="004705D5" w:rsidP="004705D5">
      <w:pPr>
        <w:spacing w:line="360" w:lineRule="auto"/>
        <w:ind w:firstLine="709"/>
        <w:jc w:val="both"/>
        <w:rPr>
          <w:b/>
          <w:bCs/>
          <w:sz w:val="22"/>
          <w:szCs w:val="22"/>
          <w:shd w:val="clear" w:color="auto" w:fill="FFFFFF"/>
        </w:rPr>
      </w:pPr>
      <w:r w:rsidRPr="002125BE">
        <w:rPr>
          <w:b/>
          <w:bCs/>
          <w:sz w:val="22"/>
          <w:szCs w:val="22"/>
          <w:shd w:val="clear" w:color="auto" w:fill="FFFFFF"/>
        </w:rPr>
        <w:t>Общество</w:t>
      </w:r>
    </w:p>
    <w:p w:rsidR="004705D5" w:rsidRPr="002125BE" w:rsidRDefault="004705D5" w:rsidP="004705D5">
      <w:pPr>
        <w:shd w:val="clear" w:color="auto" w:fill="FFFFFF"/>
        <w:tabs>
          <w:tab w:val="left" w:pos="1023"/>
        </w:tabs>
        <w:spacing w:line="360" w:lineRule="auto"/>
        <w:ind w:firstLine="709"/>
        <w:jc w:val="both"/>
        <w:rPr>
          <w:b/>
          <w:sz w:val="22"/>
          <w:szCs w:val="22"/>
        </w:rPr>
      </w:pPr>
      <w:r w:rsidRPr="002125BE">
        <w:rPr>
          <w:b/>
          <w:sz w:val="22"/>
          <w:szCs w:val="22"/>
        </w:rPr>
        <w:t>Выпускник научится:</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b/>
          <w:bCs/>
          <w:sz w:val="22"/>
          <w:szCs w:val="22"/>
        </w:rPr>
      </w:pPr>
      <w:r w:rsidRPr="002125BE">
        <w:rPr>
          <w:bCs/>
          <w:sz w:val="22"/>
          <w:szCs w:val="22"/>
        </w:rPr>
        <w:t>демонстрировать на примерах взаимосвязь природы и общества, раскрывать роль пр</w:t>
      </w:r>
      <w:r w:rsidRPr="002125BE">
        <w:rPr>
          <w:bCs/>
          <w:sz w:val="22"/>
          <w:szCs w:val="22"/>
        </w:rPr>
        <w:t>и</w:t>
      </w:r>
      <w:r w:rsidRPr="002125BE">
        <w:rPr>
          <w:bCs/>
          <w:sz w:val="22"/>
          <w:szCs w:val="22"/>
        </w:rPr>
        <w:t>роды в жизни человека;</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sz w:val="22"/>
          <w:szCs w:val="22"/>
        </w:rPr>
      </w:pPr>
      <w:r w:rsidRPr="002125BE">
        <w:rPr>
          <w:sz w:val="22"/>
          <w:szCs w:val="22"/>
        </w:rPr>
        <w:t>распознавать на основе приведенных данных основные типы обществ;</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sz w:val="22"/>
          <w:szCs w:val="22"/>
        </w:rPr>
      </w:pPr>
      <w:r w:rsidRPr="002125BE">
        <w:rPr>
          <w:sz w:val="22"/>
          <w:szCs w:val="22"/>
        </w:rPr>
        <w:t>характеризовать движение от одних форм общественной жизни к другим; оценивать с</w:t>
      </w:r>
      <w:r w:rsidRPr="002125BE">
        <w:rPr>
          <w:sz w:val="22"/>
          <w:szCs w:val="22"/>
        </w:rPr>
        <w:t>о</w:t>
      </w:r>
      <w:r w:rsidRPr="002125BE">
        <w:rPr>
          <w:sz w:val="22"/>
          <w:szCs w:val="22"/>
        </w:rPr>
        <w:t>циальные явления с позиций общественного прогресса;</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sz w:val="22"/>
          <w:szCs w:val="22"/>
        </w:rPr>
      </w:pPr>
      <w:r w:rsidRPr="002125BE">
        <w:rPr>
          <w:sz w:val="22"/>
          <w:szCs w:val="22"/>
        </w:rPr>
        <w:t>различать экономические, социальные, политические, культурные явления и процессы общественной жизни;</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sz w:val="22"/>
          <w:szCs w:val="22"/>
        </w:rPr>
      </w:pPr>
      <w:r w:rsidRPr="002125BE">
        <w:rPr>
          <w:sz w:val="22"/>
          <w:szCs w:val="22"/>
        </w:rPr>
        <w:t>выполнять несложные познавательные и практические задания, основанные на ситуац</w:t>
      </w:r>
      <w:r w:rsidRPr="002125BE">
        <w:rPr>
          <w:sz w:val="22"/>
          <w:szCs w:val="22"/>
        </w:rPr>
        <w:t>и</w:t>
      </w:r>
      <w:r w:rsidRPr="002125BE">
        <w:rPr>
          <w:sz w:val="22"/>
          <w:szCs w:val="22"/>
        </w:rPr>
        <w:t>ях жизнедеятельности человека в разных сферах общества;</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bCs/>
          <w:sz w:val="22"/>
          <w:szCs w:val="22"/>
        </w:rPr>
      </w:pPr>
      <w:r w:rsidRPr="002125BE">
        <w:rPr>
          <w:bCs/>
          <w:sz w:val="22"/>
          <w:szCs w:val="22"/>
        </w:rPr>
        <w:t>характеризовать экологический кризис как глобальную проблему человечества, раскр</w:t>
      </w:r>
      <w:r w:rsidRPr="002125BE">
        <w:rPr>
          <w:bCs/>
          <w:sz w:val="22"/>
          <w:szCs w:val="22"/>
        </w:rPr>
        <w:t>ы</w:t>
      </w:r>
      <w:r w:rsidRPr="002125BE">
        <w:rPr>
          <w:bCs/>
          <w:sz w:val="22"/>
          <w:szCs w:val="22"/>
        </w:rPr>
        <w:t>вать причины экологического кризиса;</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bCs/>
          <w:sz w:val="22"/>
          <w:szCs w:val="22"/>
        </w:rPr>
      </w:pPr>
      <w:r w:rsidRPr="002125BE">
        <w:rPr>
          <w:bCs/>
          <w:sz w:val="22"/>
          <w:szCs w:val="22"/>
        </w:rPr>
        <w:t>на основе полученных знаний выбирать в предлагаемых модельных ситуациях и осущ</w:t>
      </w:r>
      <w:r w:rsidRPr="002125BE">
        <w:rPr>
          <w:bCs/>
          <w:sz w:val="22"/>
          <w:szCs w:val="22"/>
        </w:rPr>
        <w:t>е</w:t>
      </w:r>
      <w:r w:rsidRPr="002125BE">
        <w:rPr>
          <w:bCs/>
          <w:sz w:val="22"/>
          <w:szCs w:val="22"/>
        </w:rPr>
        <w:t>ствлять на практике экологически рациональное поведение;</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bCs/>
          <w:sz w:val="22"/>
          <w:szCs w:val="22"/>
        </w:rPr>
      </w:pPr>
      <w:r w:rsidRPr="002125BE">
        <w:rPr>
          <w:bCs/>
          <w:sz w:val="22"/>
          <w:szCs w:val="22"/>
        </w:rPr>
        <w:t>раскрывать влияние современных средств массовой коммуникации на общество и ли</w:t>
      </w:r>
      <w:r w:rsidRPr="002125BE">
        <w:rPr>
          <w:bCs/>
          <w:sz w:val="22"/>
          <w:szCs w:val="22"/>
        </w:rPr>
        <w:t>ч</w:t>
      </w:r>
      <w:r w:rsidRPr="002125BE">
        <w:rPr>
          <w:bCs/>
          <w:sz w:val="22"/>
          <w:szCs w:val="22"/>
        </w:rPr>
        <w:t xml:space="preserve">ность; </w:t>
      </w:r>
    </w:p>
    <w:p w:rsidR="004705D5" w:rsidRPr="002125BE" w:rsidRDefault="004705D5" w:rsidP="007B4962">
      <w:pPr>
        <w:numPr>
          <w:ilvl w:val="0"/>
          <w:numId w:val="54"/>
        </w:numPr>
        <w:shd w:val="clear" w:color="auto" w:fill="FFFFFF"/>
        <w:tabs>
          <w:tab w:val="left" w:pos="20"/>
          <w:tab w:val="left" w:pos="993"/>
        </w:tabs>
        <w:spacing w:line="360" w:lineRule="auto"/>
        <w:ind w:left="0" w:firstLine="709"/>
        <w:jc w:val="both"/>
        <w:rPr>
          <w:bCs/>
          <w:sz w:val="22"/>
          <w:szCs w:val="22"/>
        </w:rPr>
      </w:pPr>
      <w:r w:rsidRPr="002125BE">
        <w:rPr>
          <w:bCs/>
          <w:sz w:val="22"/>
          <w:szCs w:val="22"/>
        </w:rPr>
        <w:t>конкретизировать примерами опасность международного терроризма.</w:t>
      </w:r>
    </w:p>
    <w:p w:rsidR="004705D5" w:rsidRPr="002125BE" w:rsidRDefault="004705D5" w:rsidP="004705D5">
      <w:pPr>
        <w:shd w:val="clear" w:color="auto" w:fill="FFFFFF"/>
        <w:tabs>
          <w:tab w:val="left" w:pos="0"/>
        </w:tabs>
        <w:spacing w:line="360" w:lineRule="auto"/>
        <w:ind w:firstLine="709"/>
        <w:jc w:val="both"/>
        <w:rPr>
          <w:b/>
          <w:sz w:val="22"/>
          <w:szCs w:val="22"/>
        </w:rPr>
      </w:pPr>
      <w:r w:rsidRPr="002125BE">
        <w:rPr>
          <w:b/>
          <w:sz w:val="22"/>
          <w:szCs w:val="22"/>
        </w:rPr>
        <w:t>Выпускник получит возможность научиться:</w:t>
      </w:r>
    </w:p>
    <w:p w:rsidR="004705D5" w:rsidRPr="002125BE" w:rsidRDefault="004705D5" w:rsidP="007B4962">
      <w:pPr>
        <w:numPr>
          <w:ilvl w:val="0"/>
          <w:numId w:val="55"/>
        </w:numPr>
        <w:shd w:val="clear" w:color="auto" w:fill="FFFFFF"/>
        <w:tabs>
          <w:tab w:val="left" w:pos="1023"/>
        </w:tabs>
        <w:spacing w:line="360" w:lineRule="auto"/>
        <w:ind w:left="0" w:firstLine="709"/>
        <w:jc w:val="both"/>
        <w:rPr>
          <w:i/>
          <w:sz w:val="22"/>
          <w:szCs w:val="22"/>
        </w:rPr>
      </w:pPr>
      <w:r w:rsidRPr="002125BE">
        <w:rPr>
          <w:i/>
          <w:sz w:val="22"/>
          <w:szCs w:val="22"/>
        </w:rPr>
        <w:t>наблюдать и характеризовать явления и события, происходящие в различных сферах общественной жизни;</w:t>
      </w:r>
    </w:p>
    <w:p w:rsidR="004705D5" w:rsidRPr="002125BE" w:rsidRDefault="004705D5" w:rsidP="007B4962">
      <w:pPr>
        <w:numPr>
          <w:ilvl w:val="0"/>
          <w:numId w:val="55"/>
        </w:numPr>
        <w:shd w:val="clear" w:color="auto" w:fill="FFFFFF"/>
        <w:tabs>
          <w:tab w:val="left" w:pos="1023"/>
        </w:tabs>
        <w:spacing w:line="360" w:lineRule="auto"/>
        <w:ind w:left="0" w:firstLine="709"/>
        <w:jc w:val="both"/>
        <w:rPr>
          <w:i/>
          <w:sz w:val="22"/>
          <w:szCs w:val="22"/>
        </w:rPr>
      </w:pPr>
      <w:r w:rsidRPr="002125BE">
        <w:rPr>
          <w:i/>
          <w:sz w:val="22"/>
          <w:szCs w:val="22"/>
        </w:rPr>
        <w:lastRenderedPageBreak/>
        <w:t>выявлять причинно-следственные связи общественных явлений и характеризовать о</w:t>
      </w:r>
      <w:r w:rsidRPr="002125BE">
        <w:rPr>
          <w:i/>
          <w:sz w:val="22"/>
          <w:szCs w:val="22"/>
        </w:rPr>
        <w:t>с</w:t>
      </w:r>
      <w:r w:rsidRPr="002125BE">
        <w:rPr>
          <w:i/>
          <w:sz w:val="22"/>
          <w:szCs w:val="22"/>
        </w:rPr>
        <w:t>новные направления общественного развития;</w:t>
      </w:r>
    </w:p>
    <w:p w:rsidR="004705D5" w:rsidRPr="002125BE" w:rsidRDefault="004705D5" w:rsidP="007B4962">
      <w:pPr>
        <w:numPr>
          <w:ilvl w:val="0"/>
          <w:numId w:val="55"/>
        </w:numPr>
        <w:shd w:val="clear" w:color="auto" w:fill="FFFFFF"/>
        <w:tabs>
          <w:tab w:val="left" w:pos="1023"/>
        </w:tabs>
        <w:spacing w:line="360" w:lineRule="auto"/>
        <w:ind w:left="0" w:firstLine="709"/>
        <w:jc w:val="both"/>
        <w:rPr>
          <w:i/>
          <w:sz w:val="22"/>
          <w:szCs w:val="22"/>
        </w:rPr>
      </w:pPr>
      <w:r w:rsidRPr="002125BE">
        <w:rPr>
          <w:i/>
          <w:sz w:val="22"/>
          <w:szCs w:val="22"/>
        </w:rPr>
        <w:t>осознанно содействовать защите природы.</w:t>
      </w:r>
    </w:p>
    <w:p w:rsidR="004705D5" w:rsidRPr="002125BE" w:rsidRDefault="004705D5" w:rsidP="004705D5">
      <w:pPr>
        <w:spacing w:line="360" w:lineRule="auto"/>
        <w:ind w:firstLine="709"/>
        <w:jc w:val="both"/>
        <w:rPr>
          <w:b/>
          <w:bCs/>
          <w:sz w:val="22"/>
          <w:szCs w:val="22"/>
          <w:shd w:val="clear" w:color="auto" w:fill="FFFFFF"/>
        </w:rPr>
      </w:pPr>
      <w:r w:rsidRPr="002125BE">
        <w:rPr>
          <w:b/>
          <w:bCs/>
          <w:sz w:val="22"/>
          <w:szCs w:val="22"/>
          <w:shd w:val="clear" w:color="auto" w:fill="FFFFFF"/>
        </w:rPr>
        <w:t>Социальные нормы</w:t>
      </w:r>
    </w:p>
    <w:p w:rsidR="004705D5" w:rsidRPr="002125BE" w:rsidRDefault="004705D5" w:rsidP="004705D5">
      <w:pPr>
        <w:shd w:val="clear" w:color="auto" w:fill="FFFFFF"/>
        <w:tabs>
          <w:tab w:val="left" w:pos="1023"/>
        </w:tabs>
        <w:spacing w:line="360" w:lineRule="auto"/>
        <w:ind w:firstLine="709"/>
        <w:jc w:val="both"/>
        <w:rPr>
          <w:b/>
          <w:sz w:val="22"/>
          <w:szCs w:val="22"/>
        </w:rPr>
      </w:pPr>
      <w:r w:rsidRPr="002125BE">
        <w:rPr>
          <w:b/>
          <w:sz w:val="22"/>
          <w:szCs w:val="22"/>
        </w:rPr>
        <w:t>Выпускник научится:</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раскрывать роль социальных норм как регуляторов общественной жизни и поведения человека;</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b/>
          <w:sz w:val="22"/>
          <w:szCs w:val="22"/>
        </w:rPr>
      </w:pPr>
      <w:r w:rsidRPr="002125BE">
        <w:rPr>
          <w:sz w:val="22"/>
          <w:szCs w:val="22"/>
        </w:rPr>
        <w:t>различать отдельные виды социальных норм;</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b/>
          <w:sz w:val="22"/>
          <w:szCs w:val="22"/>
        </w:rPr>
      </w:pPr>
      <w:r w:rsidRPr="002125BE">
        <w:rPr>
          <w:sz w:val="22"/>
          <w:szCs w:val="22"/>
        </w:rPr>
        <w:t>характеризовать основные нормы морали;</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w:t>
      </w:r>
      <w:r w:rsidRPr="002125BE">
        <w:rPr>
          <w:sz w:val="22"/>
          <w:szCs w:val="22"/>
        </w:rPr>
        <w:t>е</w:t>
      </w:r>
      <w:r w:rsidRPr="002125BE">
        <w:rPr>
          <w:sz w:val="22"/>
          <w:szCs w:val="22"/>
        </w:rPr>
        <w:t>ния и поступков других людей с нравственными ценностями;</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раскрывать сущность патриотизма, гражданственности; приводить примеры проявл</w:t>
      </w:r>
      <w:r w:rsidRPr="002125BE">
        <w:rPr>
          <w:sz w:val="22"/>
          <w:szCs w:val="22"/>
        </w:rPr>
        <w:t>е</w:t>
      </w:r>
      <w:r w:rsidRPr="002125BE">
        <w:rPr>
          <w:sz w:val="22"/>
          <w:szCs w:val="22"/>
        </w:rPr>
        <w:t>ния этих качеств из истории и жизни современного общества;</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характеризовать специфику норм права;</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сравнивать нормы морали и права, выявлять их общие черты и особенности;</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раскрывать сущность процесса социализации личности;</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объяснять причины отклоняющегося поведения;</w:t>
      </w:r>
    </w:p>
    <w:p w:rsidR="004705D5" w:rsidRPr="002125BE" w:rsidRDefault="004705D5" w:rsidP="007B4962">
      <w:pPr>
        <w:numPr>
          <w:ilvl w:val="0"/>
          <w:numId w:val="56"/>
        </w:numPr>
        <w:shd w:val="clear" w:color="auto" w:fill="FFFFFF"/>
        <w:tabs>
          <w:tab w:val="left" w:pos="1023"/>
        </w:tabs>
        <w:spacing w:line="360" w:lineRule="auto"/>
        <w:ind w:left="0" w:firstLine="709"/>
        <w:contextualSpacing/>
        <w:jc w:val="both"/>
        <w:rPr>
          <w:sz w:val="22"/>
          <w:szCs w:val="22"/>
        </w:rPr>
      </w:pPr>
      <w:r w:rsidRPr="002125BE">
        <w:rPr>
          <w:sz w:val="22"/>
          <w:szCs w:val="22"/>
        </w:rPr>
        <w:t>описывать негативные последствия наиболее опасных форм отклоняющегося повед</w:t>
      </w:r>
      <w:r w:rsidRPr="002125BE">
        <w:rPr>
          <w:sz w:val="22"/>
          <w:szCs w:val="22"/>
        </w:rPr>
        <w:t>е</w:t>
      </w:r>
      <w:r w:rsidRPr="002125BE">
        <w:rPr>
          <w:sz w:val="22"/>
          <w:szCs w:val="22"/>
        </w:rPr>
        <w:t>ния.</w:t>
      </w:r>
    </w:p>
    <w:p w:rsidR="004705D5" w:rsidRPr="002125BE" w:rsidRDefault="004705D5" w:rsidP="004705D5">
      <w:pPr>
        <w:shd w:val="clear" w:color="auto" w:fill="FFFFFF"/>
        <w:spacing w:line="360" w:lineRule="auto"/>
        <w:ind w:firstLine="709"/>
        <w:jc w:val="both"/>
        <w:rPr>
          <w:b/>
          <w:sz w:val="22"/>
          <w:szCs w:val="22"/>
        </w:rPr>
      </w:pPr>
      <w:r w:rsidRPr="002125BE">
        <w:rPr>
          <w:b/>
          <w:sz w:val="22"/>
          <w:szCs w:val="22"/>
        </w:rPr>
        <w:t>Выпускник получит возможность научиться:</w:t>
      </w:r>
    </w:p>
    <w:p w:rsidR="004705D5" w:rsidRPr="002125BE" w:rsidRDefault="004705D5" w:rsidP="007B4962">
      <w:pPr>
        <w:numPr>
          <w:ilvl w:val="0"/>
          <w:numId w:val="57"/>
        </w:numPr>
        <w:shd w:val="clear" w:color="auto" w:fill="FFFFFF"/>
        <w:tabs>
          <w:tab w:val="left" w:pos="993"/>
        </w:tabs>
        <w:spacing w:line="360" w:lineRule="auto"/>
        <w:ind w:left="0" w:firstLine="709"/>
        <w:jc w:val="both"/>
        <w:rPr>
          <w:i/>
          <w:sz w:val="22"/>
          <w:szCs w:val="22"/>
        </w:rPr>
      </w:pPr>
      <w:r w:rsidRPr="002125BE">
        <w:rPr>
          <w:i/>
          <w:sz w:val="22"/>
          <w:szCs w:val="22"/>
        </w:rPr>
        <w:t>использовать элементы причинно-следственного анализа для понимания влияния м</w:t>
      </w:r>
      <w:r w:rsidRPr="002125BE">
        <w:rPr>
          <w:i/>
          <w:sz w:val="22"/>
          <w:szCs w:val="22"/>
        </w:rPr>
        <w:t>о</w:t>
      </w:r>
      <w:r w:rsidRPr="002125BE">
        <w:rPr>
          <w:i/>
          <w:sz w:val="22"/>
          <w:szCs w:val="22"/>
        </w:rPr>
        <w:t>ральных устоев на развитие общества и человека;</w:t>
      </w:r>
    </w:p>
    <w:p w:rsidR="004705D5" w:rsidRPr="002125BE" w:rsidRDefault="004705D5" w:rsidP="007B4962">
      <w:pPr>
        <w:numPr>
          <w:ilvl w:val="0"/>
          <w:numId w:val="57"/>
        </w:numPr>
        <w:shd w:val="clear" w:color="auto" w:fill="FFFFFF"/>
        <w:tabs>
          <w:tab w:val="left" w:pos="993"/>
        </w:tabs>
        <w:spacing w:line="360" w:lineRule="auto"/>
        <w:ind w:left="0" w:firstLine="709"/>
        <w:jc w:val="both"/>
        <w:rPr>
          <w:i/>
          <w:sz w:val="22"/>
          <w:szCs w:val="22"/>
        </w:rPr>
      </w:pPr>
      <w:r w:rsidRPr="002125BE">
        <w:rPr>
          <w:i/>
          <w:sz w:val="22"/>
          <w:szCs w:val="22"/>
        </w:rPr>
        <w:t>оценивать социальную значимость здорового образа жизни.</w:t>
      </w:r>
    </w:p>
    <w:p w:rsidR="004705D5" w:rsidRPr="002125BE" w:rsidRDefault="004705D5" w:rsidP="004705D5">
      <w:pPr>
        <w:spacing w:line="360" w:lineRule="auto"/>
        <w:ind w:firstLine="709"/>
        <w:jc w:val="both"/>
        <w:rPr>
          <w:b/>
          <w:bCs/>
          <w:sz w:val="22"/>
          <w:szCs w:val="22"/>
          <w:shd w:val="clear" w:color="auto" w:fill="FFFFFF"/>
        </w:rPr>
      </w:pPr>
      <w:r w:rsidRPr="002125BE">
        <w:rPr>
          <w:b/>
          <w:bCs/>
          <w:sz w:val="22"/>
          <w:szCs w:val="22"/>
          <w:shd w:val="clear" w:color="auto" w:fill="FFFFFF"/>
        </w:rPr>
        <w:t>Сфера духовной культуры</w:t>
      </w:r>
    </w:p>
    <w:p w:rsidR="004705D5" w:rsidRPr="002125BE" w:rsidRDefault="004705D5" w:rsidP="004705D5">
      <w:pPr>
        <w:shd w:val="clear" w:color="auto" w:fill="FFFFFF"/>
        <w:spacing w:line="360" w:lineRule="auto"/>
        <w:ind w:firstLine="709"/>
        <w:jc w:val="both"/>
        <w:rPr>
          <w:b/>
          <w:bCs/>
          <w:sz w:val="22"/>
          <w:szCs w:val="22"/>
          <w:shd w:val="clear" w:color="auto" w:fill="FFFFFF"/>
        </w:rPr>
      </w:pPr>
      <w:r w:rsidRPr="002125BE">
        <w:rPr>
          <w:b/>
          <w:bCs/>
          <w:sz w:val="22"/>
          <w:szCs w:val="22"/>
          <w:shd w:val="clear" w:color="auto" w:fill="FFFFFF"/>
        </w:rPr>
        <w:t>Выпускник научится:</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характеризовать развитие отдельных областей и форм культуры, выражать свое мнение о явлениях культуры;</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описывать явления духовной культуры;</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объяснять причины возрастания роли науки в современном мире;</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оценивать роль образования в современном обществе;</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различать уровни общего образования в России;</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описывать духовные ценности российского народа и выражать собственное отношение к ним;</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объяснять необходимость непрерывного образования в современных условиях;</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lastRenderedPageBreak/>
        <w:t>учитывать общественные потребности при выборе направления своей будущей профе</w:t>
      </w:r>
      <w:r w:rsidRPr="002125BE">
        <w:rPr>
          <w:bCs/>
          <w:sz w:val="22"/>
          <w:szCs w:val="22"/>
          <w:shd w:val="clear" w:color="auto" w:fill="FFFFFF"/>
        </w:rPr>
        <w:t>с</w:t>
      </w:r>
      <w:r w:rsidRPr="002125BE">
        <w:rPr>
          <w:bCs/>
          <w:sz w:val="22"/>
          <w:szCs w:val="22"/>
          <w:shd w:val="clear" w:color="auto" w:fill="FFFFFF"/>
        </w:rPr>
        <w:t>сиональной деятельности;</w:t>
      </w:r>
    </w:p>
    <w:p w:rsidR="004705D5" w:rsidRPr="002125BE" w:rsidRDefault="004705D5" w:rsidP="007B4962">
      <w:pPr>
        <w:numPr>
          <w:ilvl w:val="0"/>
          <w:numId w:val="58"/>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раскрывать роль религии в современном обществе;</w:t>
      </w:r>
    </w:p>
    <w:p w:rsidR="004705D5" w:rsidRPr="002125BE" w:rsidRDefault="004705D5" w:rsidP="007B4962">
      <w:pPr>
        <w:numPr>
          <w:ilvl w:val="0"/>
          <w:numId w:val="58"/>
        </w:numPr>
        <w:shd w:val="clear" w:color="auto" w:fill="FFFFFF"/>
        <w:tabs>
          <w:tab w:val="left" w:pos="993"/>
        </w:tabs>
        <w:spacing w:line="360" w:lineRule="auto"/>
        <w:ind w:left="0" w:firstLine="709"/>
        <w:jc w:val="both"/>
        <w:rPr>
          <w:b/>
          <w:bCs/>
          <w:sz w:val="22"/>
          <w:szCs w:val="22"/>
          <w:shd w:val="clear" w:color="auto" w:fill="FFFFFF"/>
        </w:rPr>
      </w:pPr>
      <w:r w:rsidRPr="002125BE">
        <w:rPr>
          <w:bCs/>
          <w:sz w:val="22"/>
          <w:szCs w:val="22"/>
          <w:shd w:val="clear" w:color="auto" w:fill="FFFFFF"/>
        </w:rPr>
        <w:t>характеризовать особенности искусства как формы духовной культуры</w:t>
      </w:r>
      <w:r w:rsidRPr="002125BE">
        <w:rPr>
          <w:b/>
          <w:bCs/>
          <w:sz w:val="22"/>
          <w:szCs w:val="22"/>
          <w:shd w:val="clear" w:color="auto" w:fill="FFFFFF"/>
        </w:rPr>
        <w:t>.</w:t>
      </w:r>
    </w:p>
    <w:p w:rsidR="004705D5" w:rsidRPr="002125BE" w:rsidRDefault="004705D5" w:rsidP="004705D5">
      <w:pPr>
        <w:shd w:val="clear" w:color="auto" w:fill="FFFFFF"/>
        <w:spacing w:line="360" w:lineRule="auto"/>
        <w:ind w:firstLine="709"/>
        <w:jc w:val="both"/>
        <w:rPr>
          <w:b/>
          <w:bCs/>
          <w:sz w:val="22"/>
          <w:szCs w:val="22"/>
          <w:shd w:val="clear" w:color="auto" w:fill="FFFFFF"/>
        </w:rPr>
      </w:pPr>
      <w:r w:rsidRPr="002125BE">
        <w:rPr>
          <w:b/>
          <w:bCs/>
          <w:sz w:val="22"/>
          <w:szCs w:val="22"/>
          <w:shd w:val="clear" w:color="auto" w:fill="FFFFFF"/>
        </w:rPr>
        <w:t>Выпускник получит возможность научиться:</w:t>
      </w:r>
    </w:p>
    <w:p w:rsidR="004705D5" w:rsidRPr="002125BE" w:rsidRDefault="004705D5" w:rsidP="007B4962">
      <w:pPr>
        <w:numPr>
          <w:ilvl w:val="0"/>
          <w:numId w:val="59"/>
        </w:numPr>
        <w:shd w:val="clear" w:color="auto" w:fill="FFFFFF"/>
        <w:tabs>
          <w:tab w:val="left" w:pos="993"/>
        </w:tabs>
        <w:spacing w:line="360" w:lineRule="auto"/>
        <w:ind w:left="0" w:firstLine="709"/>
        <w:jc w:val="both"/>
        <w:rPr>
          <w:bCs/>
          <w:i/>
          <w:sz w:val="22"/>
          <w:szCs w:val="22"/>
          <w:shd w:val="clear" w:color="auto" w:fill="FFFFFF"/>
        </w:rPr>
      </w:pPr>
      <w:r w:rsidRPr="002125BE">
        <w:rPr>
          <w:bCs/>
          <w:i/>
          <w:sz w:val="22"/>
          <w:szCs w:val="22"/>
          <w:shd w:val="clear" w:color="auto" w:fill="FFFFFF"/>
        </w:rPr>
        <w:t>описывать процессы создания, сохранения, трансляции и усвоения достижений кул</w:t>
      </w:r>
      <w:r w:rsidRPr="002125BE">
        <w:rPr>
          <w:bCs/>
          <w:i/>
          <w:sz w:val="22"/>
          <w:szCs w:val="22"/>
          <w:shd w:val="clear" w:color="auto" w:fill="FFFFFF"/>
        </w:rPr>
        <w:t>ь</w:t>
      </w:r>
      <w:r w:rsidRPr="002125BE">
        <w:rPr>
          <w:bCs/>
          <w:i/>
          <w:sz w:val="22"/>
          <w:szCs w:val="22"/>
          <w:shd w:val="clear" w:color="auto" w:fill="FFFFFF"/>
        </w:rPr>
        <w:t>туры;</w:t>
      </w:r>
    </w:p>
    <w:p w:rsidR="004705D5" w:rsidRPr="002125BE" w:rsidRDefault="004705D5" w:rsidP="007B4962">
      <w:pPr>
        <w:numPr>
          <w:ilvl w:val="0"/>
          <w:numId w:val="59"/>
        </w:numPr>
        <w:shd w:val="clear" w:color="auto" w:fill="FFFFFF"/>
        <w:tabs>
          <w:tab w:val="left" w:pos="993"/>
        </w:tabs>
        <w:spacing w:line="360" w:lineRule="auto"/>
        <w:ind w:left="0" w:firstLine="709"/>
        <w:jc w:val="both"/>
        <w:rPr>
          <w:bCs/>
          <w:i/>
          <w:sz w:val="22"/>
          <w:szCs w:val="22"/>
          <w:shd w:val="clear" w:color="auto" w:fill="FFFFFF"/>
        </w:rPr>
      </w:pPr>
      <w:r w:rsidRPr="002125BE">
        <w:rPr>
          <w:bCs/>
          <w:i/>
          <w:sz w:val="22"/>
          <w:szCs w:val="22"/>
          <w:shd w:val="clear" w:color="auto" w:fill="FFFFFF"/>
        </w:rPr>
        <w:t>характеризовать основные направления развития отечественной культуры в совр</w:t>
      </w:r>
      <w:r w:rsidRPr="002125BE">
        <w:rPr>
          <w:bCs/>
          <w:i/>
          <w:sz w:val="22"/>
          <w:szCs w:val="22"/>
          <w:shd w:val="clear" w:color="auto" w:fill="FFFFFF"/>
        </w:rPr>
        <w:t>е</w:t>
      </w:r>
      <w:r w:rsidRPr="002125BE">
        <w:rPr>
          <w:bCs/>
          <w:i/>
          <w:sz w:val="22"/>
          <w:szCs w:val="22"/>
          <w:shd w:val="clear" w:color="auto" w:fill="FFFFFF"/>
        </w:rPr>
        <w:t>менных условиях;</w:t>
      </w:r>
    </w:p>
    <w:p w:rsidR="004705D5" w:rsidRPr="002125BE" w:rsidRDefault="004705D5" w:rsidP="007B4962">
      <w:pPr>
        <w:numPr>
          <w:ilvl w:val="0"/>
          <w:numId w:val="59"/>
        </w:numPr>
        <w:shd w:val="clear" w:color="auto" w:fill="FFFFFF"/>
        <w:tabs>
          <w:tab w:val="left" w:pos="993"/>
        </w:tabs>
        <w:spacing w:line="360" w:lineRule="auto"/>
        <w:ind w:left="0" w:firstLine="709"/>
        <w:jc w:val="both"/>
        <w:rPr>
          <w:bCs/>
          <w:i/>
          <w:sz w:val="22"/>
          <w:szCs w:val="22"/>
          <w:shd w:val="clear" w:color="auto" w:fill="FFFFFF"/>
        </w:rPr>
      </w:pPr>
      <w:r w:rsidRPr="002125BE">
        <w:rPr>
          <w:bCs/>
          <w:i/>
          <w:sz w:val="22"/>
          <w:szCs w:val="22"/>
          <w:shd w:val="clear" w:color="auto" w:fill="FFFFFF"/>
        </w:rPr>
        <w:t>критически воспринимать сообщения и рекламу в СМИ и Интернете о таких напра</w:t>
      </w:r>
      <w:r w:rsidRPr="002125BE">
        <w:rPr>
          <w:bCs/>
          <w:i/>
          <w:sz w:val="22"/>
          <w:szCs w:val="22"/>
          <w:shd w:val="clear" w:color="auto" w:fill="FFFFFF"/>
        </w:rPr>
        <w:t>в</w:t>
      </w:r>
      <w:r w:rsidRPr="002125BE">
        <w:rPr>
          <w:bCs/>
          <w:i/>
          <w:sz w:val="22"/>
          <w:szCs w:val="22"/>
          <w:shd w:val="clear" w:color="auto" w:fill="FFFFFF"/>
        </w:rPr>
        <w:t>лениях массовой культуры, как шоу-бизнес и мода.</w:t>
      </w:r>
    </w:p>
    <w:p w:rsidR="004705D5" w:rsidRPr="002125BE" w:rsidRDefault="004705D5" w:rsidP="004705D5">
      <w:pPr>
        <w:spacing w:line="360" w:lineRule="auto"/>
        <w:ind w:firstLine="709"/>
        <w:jc w:val="both"/>
        <w:rPr>
          <w:b/>
          <w:bCs/>
          <w:sz w:val="22"/>
          <w:szCs w:val="22"/>
          <w:shd w:val="clear" w:color="auto" w:fill="FFFFFF"/>
        </w:rPr>
      </w:pPr>
      <w:r w:rsidRPr="002125BE">
        <w:rPr>
          <w:b/>
          <w:bCs/>
          <w:sz w:val="22"/>
          <w:szCs w:val="22"/>
          <w:shd w:val="clear" w:color="auto" w:fill="FFFFFF"/>
        </w:rPr>
        <w:t>Социальная сфера</w:t>
      </w:r>
    </w:p>
    <w:p w:rsidR="004705D5" w:rsidRPr="002125BE" w:rsidRDefault="004705D5" w:rsidP="004705D5">
      <w:pPr>
        <w:tabs>
          <w:tab w:val="left" w:pos="1027"/>
        </w:tabs>
        <w:spacing w:line="360" w:lineRule="auto"/>
        <w:ind w:firstLine="709"/>
        <w:jc w:val="both"/>
        <w:rPr>
          <w:b/>
          <w:bCs/>
          <w:sz w:val="22"/>
          <w:szCs w:val="22"/>
          <w:shd w:val="clear" w:color="auto" w:fill="FFFFFF"/>
        </w:rPr>
      </w:pPr>
      <w:r w:rsidRPr="002125BE">
        <w:rPr>
          <w:b/>
          <w:bCs/>
          <w:sz w:val="22"/>
          <w:szCs w:val="22"/>
          <w:shd w:val="clear" w:color="auto" w:fill="FFFFFF"/>
        </w:rPr>
        <w:t>Выпускник научится:</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описывать социальную структуру в обществах разного типа, характеризовать основные социальные общности и группы;</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объяснять взаимодействие социальных общностей и групп;</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характеризовать ведущие направления социальной политики Российского государства;</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выделять параметры, определяющие социальный статус личности;</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приводить примеры предписанных и достигаемых статусов;</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описывать основные социальные роли подростка;</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конкретизировать примерами процесс социальной мобильности;</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характеризовать межнациональные отношения в современном мире;</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 xml:space="preserve">объяснять причины межнациональных конфликтов и основные пути их разрешения; </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характеризовать, раскрывать на конкретных примерах основные функции семьи в о</w:t>
      </w:r>
      <w:r w:rsidRPr="002125BE">
        <w:rPr>
          <w:bCs/>
          <w:sz w:val="22"/>
          <w:szCs w:val="22"/>
          <w:shd w:val="clear" w:color="auto" w:fill="FFFFFF"/>
        </w:rPr>
        <w:t>б</w:t>
      </w:r>
      <w:r w:rsidRPr="002125BE">
        <w:rPr>
          <w:bCs/>
          <w:sz w:val="22"/>
          <w:szCs w:val="22"/>
          <w:shd w:val="clear" w:color="auto" w:fill="FFFFFF"/>
        </w:rPr>
        <w:t>ществе;</w:t>
      </w:r>
    </w:p>
    <w:p w:rsidR="004705D5" w:rsidRPr="002125BE" w:rsidRDefault="004705D5" w:rsidP="007B4962">
      <w:pPr>
        <w:numPr>
          <w:ilvl w:val="0"/>
          <w:numId w:val="60"/>
        </w:numPr>
        <w:tabs>
          <w:tab w:val="left" w:pos="1027"/>
        </w:tabs>
        <w:spacing w:line="360" w:lineRule="auto"/>
        <w:ind w:left="0" w:firstLine="709"/>
        <w:jc w:val="both"/>
        <w:rPr>
          <w:bCs/>
          <w:sz w:val="22"/>
          <w:szCs w:val="22"/>
          <w:shd w:val="clear" w:color="auto" w:fill="FFFFFF"/>
        </w:rPr>
      </w:pPr>
      <w:r w:rsidRPr="002125BE">
        <w:rPr>
          <w:bCs/>
          <w:sz w:val="22"/>
          <w:szCs w:val="22"/>
          <w:shd w:val="clear" w:color="auto" w:fill="FFFFFF"/>
        </w:rPr>
        <w:t xml:space="preserve">раскрывать основные роли членов семьи; </w:t>
      </w:r>
    </w:p>
    <w:p w:rsidR="004705D5" w:rsidRPr="002125BE" w:rsidRDefault="004705D5" w:rsidP="007B4962">
      <w:pPr>
        <w:numPr>
          <w:ilvl w:val="0"/>
          <w:numId w:val="60"/>
        </w:numPr>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характеризовать основные слагаемые здорового образа жизни; осознанно выбирать ве</w:t>
      </w:r>
      <w:r w:rsidRPr="002125BE">
        <w:rPr>
          <w:bCs/>
          <w:sz w:val="22"/>
          <w:szCs w:val="22"/>
          <w:shd w:val="clear" w:color="auto" w:fill="FFFFFF"/>
        </w:rPr>
        <w:t>р</w:t>
      </w:r>
      <w:r w:rsidRPr="002125BE">
        <w:rPr>
          <w:bCs/>
          <w:sz w:val="22"/>
          <w:szCs w:val="22"/>
          <w:shd w:val="clear" w:color="auto" w:fill="FFFFFF"/>
        </w:rPr>
        <w:t>ные критерии для оценки безопасных условий жизни;</w:t>
      </w:r>
    </w:p>
    <w:p w:rsidR="004705D5" w:rsidRPr="002125BE" w:rsidRDefault="004705D5" w:rsidP="007B4962">
      <w:pPr>
        <w:numPr>
          <w:ilvl w:val="0"/>
          <w:numId w:val="60"/>
        </w:numPr>
        <w:tabs>
          <w:tab w:val="left" w:pos="1027"/>
        </w:tabs>
        <w:spacing w:line="360" w:lineRule="auto"/>
        <w:ind w:left="0" w:firstLine="709"/>
        <w:jc w:val="both"/>
        <w:rPr>
          <w:b/>
          <w:bCs/>
          <w:sz w:val="22"/>
          <w:szCs w:val="22"/>
          <w:shd w:val="clear" w:color="auto" w:fill="FFFFFF"/>
        </w:rPr>
      </w:pPr>
      <w:r w:rsidRPr="002125BE">
        <w:rPr>
          <w:bCs/>
          <w:sz w:val="22"/>
          <w:szCs w:val="22"/>
          <w:shd w:val="clear" w:color="auto" w:fill="FFFFFF"/>
        </w:rPr>
        <w:t>выполнять несложные практические задания по анализу ситуаций, связанных с разли</w:t>
      </w:r>
      <w:r w:rsidRPr="002125BE">
        <w:rPr>
          <w:bCs/>
          <w:sz w:val="22"/>
          <w:szCs w:val="22"/>
          <w:shd w:val="clear" w:color="auto" w:fill="FFFFFF"/>
        </w:rPr>
        <w:t>ч</w:t>
      </w:r>
      <w:r w:rsidRPr="002125BE">
        <w:rPr>
          <w:bCs/>
          <w:sz w:val="22"/>
          <w:szCs w:val="22"/>
          <w:shd w:val="clear" w:color="auto" w:fill="FFFFFF"/>
        </w:rPr>
        <w:t>ными способами разрешения семейных конфликтов. Выражать собственное отношение к разли</w:t>
      </w:r>
      <w:r w:rsidRPr="002125BE">
        <w:rPr>
          <w:bCs/>
          <w:sz w:val="22"/>
          <w:szCs w:val="22"/>
          <w:shd w:val="clear" w:color="auto" w:fill="FFFFFF"/>
        </w:rPr>
        <w:t>ч</w:t>
      </w:r>
      <w:r w:rsidRPr="002125BE">
        <w:rPr>
          <w:bCs/>
          <w:sz w:val="22"/>
          <w:szCs w:val="22"/>
          <w:shd w:val="clear" w:color="auto" w:fill="FFFFFF"/>
        </w:rPr>
        <w:t>ным способам разрешения семейных конфликтов.</w:t>
      </w:r>
    </w:p>
    <w:p w:rsidR="004705D5" w:rsidRPr="002125BE" w:rsidRDefault="004705D5" w:rsidP="004705D5">
      <w:pPr>
        <w:tabs>
          <w:tab w:val="left" w:pos="1027"/>
        </w:tabs>
        <w:spacing w:line="360" w:lineRule="auto"/>
        <w:ind w:firstLine="709"/>
        <w:jc w:val="both"/>
        <w:rPr>
          <w:b/>
          <w:bCs/>
          <w:sz w:val="22"/>
          <w:szCs w:val="22"/>
          <w:shd w:val="clear" w:color="auto" w:fill="FFFFFF"/>
        </w:rPr>
      </w:pPr>
      <w:r w:rsidRPr="002125BE">
        <w:rPr>
          <w:b/>
          <w:bCs/>
          <w:sz w:val="22"/>
          <w:szCs w:val="22"/>
          <w:shd w:val="clear" w:color="auto" w:fill="FFFFFF"/>
        </w:rPr>
        <w:t>Выпускник получит возможность научиться:</w:t>
      </w:r>
    </w:p>
    <w:p w:rsidR="004705D5" w:rsidRPr="002125BE" w:rsidRDefault="004705D5" w:rsidP="007B4962">
      <w:pPr>
        <w:numPr>
          <w:ilvl w:val="0"/>
          <w:numId w:val="61"/>
        </w:numPr>
        <w:tabs>
          <w:tab w:val="left" w:pos="1027"/>
        </w:tabs>
        <w:spacing w:line="360" w:lineRule="auto"/>
        <w:ind w:left="0" w:firstLine="709"/>
        <w:jc w:val="both"/>
        <w:rPr>
          <w:bCs/>
          <w:i/>
          <w:sz w:val="22"/>
          <w:szCs w:val="22"/>
          <w:shd w:val="clear" w:color="auto" w:fill="FFFFFF"/>
        </w:rPr>
      </w:pPr>
      <w:r w:rsidRPr="002125BE">
        <w:rPr>
          <w:bCs/>
          <w:i/>
          <w:sz w:val="22"/>
          <w:szCs w:val="22"/>
          <w:shd w:val="clear" w:color="auto" w:fill="FFFFFF"/>
        </w:rPr>
        <w:t>раскрывать понятия «равенство» и «социальная справедливость» с позиций истори</w:t>
      </w:r>
      <w:r w:rsidRPr="002125BE">
        <w:rPr>
          <w:bCs/>
          <w:i/>
          <w:sz w:val="22"/>
          <w:szCs w:val="22"/>
          <w:shd w:val="clear" w:color="auto" w:fill="FFFFFF"/>
        </w:rPr>
        <w:t>з</w:t>
      </w:r>
      <w:r w:rsidRPr="002125BE">
        <w:rPr>
          <w:bCs/>
          <w:i/>
          <w:sz w:val="22"/>
          <w:szCs w:val="22"/>
          <w:shd w:val="clear" w:color="auto" w:fill="FFFFFF"/>
        </w:rPr>
        <w:t>ма;</w:t>
      </w:r>
    </w:p>
    <w:p w:rsidR="004705D5" w:rsidRPr="002125BE" w:rsidRDefault="004705D5" w:rsidP="007B4962">
      <w:pPr>
        <w:numPr>
          <w:ilvl w:val="0"/>
          <w:numId w:val="61"/>
        </w:numPr>
        <w:tabs>
          <w:tab w:val="left" w:pos="1027"/>
        </w:tabs>
        <w:spacing w:line="360" w:lineRule="auto"/>
        <w:ind w:left="0" w:firstLine="709"/>
        <w:jc w:val="both"/>
        <w:rPr>
          <w:bCs/>
          <w:i/>
          <w:sz w:val="22"/>
          <w:szCs w:val="22"/>
          <w:shd w:val="clear" w:color="auto" w:fill="FFFFFF"/>
        </w:rPr>
      </w:pPr>
      <w:r w:rsidRPr="002125BE">
        <w:rPr>
          <w:bCs/>
          <w:i/>
          <w:sz w:val="22"/>
          <w:szCs w:val="22"/>
          <w:shd w:val="clear" w:color="auto" w:fill="FFFFFF"/>
        </w:rPr>
        <w:t>выражать и обосновывать собственную позицию по актуальным проблемам молод</w:t>
      </w:r>
      <w:r w:rsidRPr="002125BE">
        <w:rPr>
          <w:bCs/>
          <w:i/>
          <w:sz w:val="22"/>
          <w:szCs w:val="22"/>
          <w:shd w:val="clear" w:color="auto" w:fill="FFFFFF"/>
        </w:rPr>
        <w:t>е</w:t>
      </w:r>
      <w:r w:rsidRPr="002125BE">
        <w:rPr>
          <w:bCs/>
          <w:i/>
          <w:sz w:val="22"/>
          <w:szCs w:val="22"/>
          <w:shd w:val="clear" w:color="auto" w:fill="FFFFFF"/>
        </w:rPr>
        <w:t>жи;</w:t>
      </w:r>
    </w:p>
    <w:p w:rsidR="004705D5" w:rsidRPr="002125BE" w:rsidRDefault="004705D5" w:rsidP="007B4962">
      <w:pPr>
        <w:numPr>
          <w:ilvl w:val="0"/>
          <w:numId w:val="61"/>
        </w:numPr>
        <w:tabs>
          <w:tab w:val="left" w:pos="1027"/>
        </w:tabs>
        <w:spacing w:line="360" w:lineRule="auto"/>
        <w:ind w:left="0" w:firstLine="709"/>
        <w:jc w:val="both"/>
        <w:rPr>
          <w:bCs/>
          <w:i/>
          <w:sz w:val="22"/>
          <w:szCs w:val="22"/>
          <w:shd w:val="clear" w:color="auto" w:fill="FFFFFF"/>
        </w:rPr>
      </w:pPr>
      <w:r w:rsidRPr="002125BE">
        <w:rPr>
          <w:bCs/>
          <w:i/>
          <w:sz w:val="22"/>
          <w:szCs w:val="22"/>
          <w:shd w:val="clear" w:color="auto" w:fill="FFFFFF"/>
        </w:rPr>
        <w:t>выполнять несложные практические задания по анализу ситуаций, связанных с разли</w:t>
      </w:r>
      <w:r w:rsidRPr="002125BE">
        <w:rPr>
          <w:bCs/>
          <w:i/>
          <w:sz w:val="22"/>
          <w:szCs w:val="22"/>
          <w:shd w:val="clear" w:color="auto" w:fill="FFFFFF"/>
        </w:rPr>
        <w:t>ч</w:t>
      </w:r>
      <w:r w:rsidRPr="002125BE">
        <w:rPr>
          <w:bCs/>
          <w:i/>
          <w:sz w:val="22"/>
          <w:szCs w:val="22"/>
          <w:shd w:val="clear" w:color="auto" w:fill="FFFFFF"/>
        </w:rPr>
        <w:t>ными способами разрешения семейных конфликтов; выражать собственное отношение к разли</w:t>
      </w:r>
      <w:r w:rsidRPr="002125BE">
        <w:rPr>
          <w:bCs/>
          <w:i/>
          <w:sz w:val="22"/>
          <w:szCs w:val="22"/>
          <w:shd w:val="clear" w:color="auto" w:fill="FFFFFF"/>
        </w:rPr>
        <w:t>ч</w:t>
      </w:r>
      <w:r w:rsidRPr="002125BE">
        <w:rPr>
          <w:bCs/>
          <w:i/>
          <w:sz w:val="22"/>
          <w:szCs w:val="22"/>
          <w:shd w:val="clear" w:color="auto" w:fill="FFFFFF"/>
        </w:rPr>
        <w:t>ным способам разрешения семейных конфликтов;</w:t>
      </w:r>
    </w:p>
    <w:p w:rsidR="004705D5" w:rsidRPr="002125BE" w:rsidRDefault="004705D5" w:rsidP="007B4962">
      <w:pPr>
        <w:numPr>
          <w:ilvl w:val="0"/>
          <w:numId w:val="61"/>
        </w:numPr>
        <w:shd w:val="clear" w:color="auto" w:fill="FFFFFF"/>
        <w:tabs>
          <w:tab w:val="left" w:pos="1027"/>
        </w:tabs>
        <w:spacing w:line="360" w:lineRule="auto"/>
        <w:ind w:left="0" w:firstLine="709"/>
        <w:jc w:val="both"/>
        <w:rPr>
          <w:bCs/>
          <w:i/>
          <w:sz w:val="22"/>
          <w:szCs w:val="22"/>
          <w:shd w:val="clear" w:color="auto" w:fill="FFFFFF"/>
        </w:rPr>
      </w:pPr>
      <w:r w:rsidRPr="002125BE">
        <w:rPr>
          <w:bCs/>
          <w:i/>
          <w:sz w:val="22"/>
          <w:szCs w:val="22"/>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705D5" w:rsidRPr="002125BE" w:rsidRDefault="004705D5" w:rsidP="007B4962">
      <w:pPr>
        <w:numPr>
          <w:ilvl w:val="0"/>
          <w:numId w:val="61"/>
        </w:numPr>
        <w:shd w:val="clear" w:color="auto" w:fill="FFFFFF"/>
        <w:tabs>
          <w:tab w:val="left" w:pos="1027"/>
        </w:tabs>
        <w:spacing w:line="360" w:lineRule="auto"/>
        <w:ind w:left="0" w:firstLine="709"/>
        <w:jc w:val="both"/>
        <w:rPr>
          <w:bCs/>
          <w:i/>
          <w:sz w:val="22"/>
          <w:szCs w:val="22"/>
          <w:shd w:val="clear" w:color="auto" w:fill="FFFFFF"/>
        </w:rPr>
      </w:pPr>
      <w:r w:rsidRPr="002125BE">
        <w:rPr>
          <w:bCs/>
          <w:i/>
          <w:sz w:val="22"/>
          <w:szCs w:val="22"/>
          <w:shd w:val="clear" w:color="auto" w:fill="FFFFFF"/>
        </w:rPr>
        <w:t>использовать элементы причинно-следственного анализа при характеристике семе</w:t>
      </w:r>
      <w:r w:rsidRPr="002125BE">
        <w:rPr>
          <w:bCs/>
          <w:i/>
          <w:sz w:val="22"/>
          <w:szCs w:val="22"/>
          <w:shd w:val="clear" w:color="auto" w:fill="FFFFFF"/>
        </w:rPr>
        <w:t>й</w:t>
      </w:r>
      <w:r w:rsidRPr="002125BE">
        <w:rPr>
          <w:bCs/>
          <w:i/>
          <w:sz w:val="22"/>
          <w:szCs w:val="22"/>
          <w:shd w:val="clear" w:color="auto" w:fill="FFFFFF"/>
        </w:rPr>
        <w:t>ных конфликтов;</w:t>
      </w:r>
    </w:p>
    <w:p w:rsidR="004705D5" w:rsidRPr="002125BE" w:rsidRDefault="004705D5" w:rsidP="007B4962">
      <w:pPr>
        <w:numPr>
          <w:ilvl w:val="0"/>
          <w:numId w:val="61"/>
        </w:numPr>
        <w:tabs>
          <w:tab w:val="left" w:pos="1027"/>
        </w:tabs>
        <w:spacing w:line="360" w:lineRule="auto"/>
        <w:ind w:left="0" w:firstLine="709"/>
        <w:jc w:val="both"/>
        <w:rPr>
          <w:b/>
          <w:bCs/>
          <w:i/>
          <w:sz w:val="22"/>
          <w:szCs w:val="22"/>
          <w:shd w:val="clear" w:color="auto" w:fill="FFFFFF"/>
        </w:rPr>
      </w:pPr>
      <w:r w:rsidRPr="002125BE">
        <w:rPr>
          <w:bCs/>
          <w:i/>
          <w:sz w:val="22"/>
          <w:szCs w:val="22"/>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125BE">
        <w:rPr>
          <w:b/>
          <w:bCs/>
          <w:i/>
          <w:sz w:val="22"/>
          <w:szCs w:val="22"/>
          <w:shd w:val="clear" w:color="auto" w:fill="FFFFFF"/>
        </w:rPr>
        <w:t>.</w:t>
      </w:r>
    </w:p>
    <w:p w:rsidR="004705D5" w:rsidRPr="002125BE" w:rsidRDefault="004705D5" w:rsidP="004705D5">
      <w:pPr>
        <w:tabs>
          <w:tab w:val="left" w:pos="1027"/>
        </w:tabs>
        <w:spacing w:line="360" w:lineRule="auto"/>
        <w:ind w:firstLine="709"/>
        <w:jc w:val="both"/>
        <w:rPr>
          <w:sz w:val="22"/>
          <w:szCs w:val="22"/>
        </w:rPr>
      </w:pPr>
      <w:r w:rsidRPr="002125BE">
        <w:rPr>
          <w:b/>
          <w:sz w:val="22"/>
          <w:szCs w:val="22"/>
        </w:rPr>
        <w:t>Политическая сфера жизни общества</w:t>
      </w:r>
    </w:p>
    <w:p w:rsidR="004705D5" w:rsidRPr="002125BE" w:rsidRDefault="004705D5" w:rsidP="004705D5">
      <w:pPr>
        <w:tabs>
          <w:tab w:val="left" w:pos="1027"/>
        </w:tabs>
        <w:spacing w:line="360" w:lineRule="auto"/>
        <w:ind w:firstLine="709"/>
        <w:jc w:val="both"/>
        <w:rPr>
          <w:b/>
          <w:sz w:val="22"/>
          <w:szCs w:val="22"/>
        </w:rPr>
      </w:pPr>
      <w:r w:rsidRPr="002125BE">
        <w:rPr>
          <w:b/>
          <w:sz w:val="22"/>
          <w:szCs w:val="22"/>
        </w:rPr>
        <w:t>Выпускник научится:</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объяснять роль политики в жизни общества;</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различать и сравнивать различные формы правления, иллюстрировать их примерами;</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давать характеристику формам государственно-территориального устройства;</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различать различные типы политических режимов, раскрывать их основные признаки;</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раскрывать на конкретных примерах основные черты и принципы демократии;</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называть признаки политической партии, раскрывать их на конкретных примерах;</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характеризовать различные формы участия граждан в политической жизни.</w:t>
      </w:r>
    </w:p>
    <w:p w:rsidR="004705D5" w:rsidRPr="002125BE" w:rsidRDefault="004705D5" w:rsidP="004705D5">
      <w:pPr>
        <w:tabs>
          <w:tab w:val="left" w:pos="1027"/>
        </w:tabs>
        <w:spacing w:line="360" w:lineRule="auto"/>
        <w:ind w:firstLine="709"/>
        <w:jc w:val="both"/>
        <w:rPr>
          <w:b/>
          <w:sz w:val="22"/>
          <w:szCs w:val="22"/>
        </w:rPr>
      </w:pPr>
      <w:r w:rsidRPr="002125BE">
        <w:rPr>
          <w:b/>
          <w:sz w:val="22"/>
          <w:szCs w:val="22"/>
        </w:rPr>
        <w:t xml:space="preserve">Выпускник получит возможность научиться: </w:t>
      </w:r>
    </w:p>
    <w:p w:rsidR="004705D5" w:rsidRPr="002125BE" w:rsidRDefault="004705D5" w:rsidP="007B4962">
      <w:pPr>
        <w:numPr>
          <w:ilvl w:val="0"/>
          <w:numId w:val="62"/>
        </w:numPr>
        <w:tabs>
          <w:tab w:val="left" w:pos="1027"/>
        </w:tabs>
        <w:spacing w:line="360" w:lineRule="auto"/>
        <w:ind w:left="0" w:firstLine="709"/>
        <w:jc w:val="both"/>
        <w:rPr>
          <w:sz w:val="22"/>
          <w:szCs w:val="22"/>
        </w:rPr>
      </w:pPr>
      <w:r w:rsidRPr="002125BE">
        <w:rPr>
          <w:sz w:val="22"/>
          <w:szCs w:val="22"/>
        </w:rPr>
        <w:t>осознавать значение гражданской активности и патриотической позиции в укреплении нашего государства;</w:t>
      </w:r>
    </w:p>
    <w:p w:rsidR="004705D5" w:rsidRPr="002125BE" w:rsidRDefault="004705D5" w:rsidP="007B4962">
      <w:pPr>
        <w:numPr>
          <w:ilvl w:val="0"/>
          <w:numId w:val="63"/>
        </w:numPr>
        <w:tabs>
          <w:tab w:val="left" w:pos="1027"/>
        </w:tabs>
        <w:spacing w:line="360" w:lineRule="auto"/>
        <w:ind w:left="0" w:firstLine="709"/>
        <w:jc w:val="both"/>
        <w:rPr>
          <w:i/>
          <w:sz w:val="22"/>
          <w:szCs w:val="22"/>
        </w:rPr>
      </w:pPr>
      <w:r w:rsidRPr="002125BE">
        <w:rPr>
          <w:i/>
          <w:sz w:val="22"/>
          <w:szCs w:val="22"/>
        </w:rPr>
        <w:t>соотносить различные оценки политических событий и процессов и делать обоснова</w:t>
      </w:r>
      <w:r w:rsidRPr="002125BE">
        <w:rPr>
          <w:i/>
          <w:sz w:val="22"/>
          <w:szCs w:val="22"/>
        </w:rPr>
        <w:t>н</w:t>
      </w:r>
      <w:r w:rsidRPr="002125BE">
        <w:rPr>
          <w:i/>
          <w:sz w:val="22"/>
          <w:szCs w:val="22"/>
        </w:rPr>
        <w:t>ные выводы.</w:t>
      </w:r>
    </w:p>
    <w:p w:rsidR="004705D5" w:rsidRPr="002125BE" w:rsidRDefault="004705D5" w:rsidP="004705D5">
      <w:pPr>
        <w:tabs>
          <w:tab w:val="left" w:pos="1200"/>
        </w:tabs>
        <w:spacing w:line="360" w:lineRule="auto"/>
        <w:ind w:firstLine="709"/>
        <w:jc w:val="both"/>
        <w:rPr>
          <w:sz w:val="22"/>
          <w:szCs w:val="22"/>
        </w:rPr>
      </w:pPr>
      <w:r w:rsidRPr="002125BE">
        <w:rPr>
          <w:b/>
          <w:bCs/>
          <w:sz w:val="22"/>
          <w:szCs w:val="22"/>
          <w:shd w:val="clear" w:color="auto" w:fill="FFFFFF"/>
        </w:rPr>
        <w:t>Гражданин и государство</w:t>
      </w:r>
    </w:p>
    <w:p w:rsidR="004705D5" w:rsidRPr="002125BE" w:rsidRDefault="004705D5" w:rsidP="004705D5">
      <w:pPr>
        <w:tabs>
          <w:tab w:val="left" w:pos="1200"/>
        </w:tabs>
        <w:spacing w:line="360" w:lineRule="auto"/>
        <w:ind w:firstLine="709"/>
        <w:jc w:val="both"/>
        <w:rPr>
          <w:b/>
          <w:bCs/>
          <w:sz w:val="22"/>
          <w:szCs w:val="22"/>
          <w:shd w:val="clear" w:color="auto" w:fill="FFFFFF"/>
        </w:rPr>
      </w:pPr>
      <w:r w:rsidRPr="002125BE">
        <w:rPr>
          <w:b/>
          <w:bCs/>
          <w:sz w:val="22"/>
          <w:szCs w:val="22"/>
          <w:shd w:val="clear" w:color="auto" w:fill="FFFFFF"/>
        </w:rPr>
        <w:t>Выпускник научится:</w:t>
      </w:r>
    </w:p>
    <w:p w:rsidR="004705D5" w:rsidRPr="002125BE" w:rsidRDefault="004705D5" w:rsidP="007B4962">
      <w:pPr>
        <w:numPr>
          <w:ilvl w:val="0"/>
          <w:numId w:val="64"/>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705D5" w:rsidRPr="002125BE" w:rsidRDefault="004705D5" w:rsidP="007B4962">
      <w:pPr>
        <w:numPr>
          <w:ilvl w:val="0"/>
          <w:numId w:val="64"/>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объяснять порядок формирования органов государственной власти РФ;</w:t>
      </w:r>
    </w:p>
    <w:p w:rsidR="004705D5" w:rsidRPr="002125BE" w:rsidRDefault="004705D5" w:rsidP="007B4962">
      <w:pPr>
        <w:numPr>
          <w:ilvl w:val="0"/>
          <w:numId w:val="64"/>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раскрывать достижения российского народа;</w:t>
      </w:r>
    </w:p>
    <w:p w:rsidR="004705D5" w:rsidRPr="002125BE" w:rsidRDefault="004705D5" w:rsidP="007B4962">
      <w:pPr>
        <w:numPr>
          <w:ilvl w:val="0"/>
          <w:numId w:val="64"/>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объяснять и конкретизировать примерами смысл понятия «гражданство»;</w:t>
      </w:r>
    </w:p>
    <w:p w:rsidR="004705D5" w:rsidRPr="002125BE" w:rsidRDefault="004705D5" w:rsidP="007B4962">
      <w:pPr>
        <w:numPr>
          <w:ilvl w:val="0"/>
          <w:numId w:val="69"/>
        </w:numPr>
        <w:shd w:val="clear" w:color="auto" w:fill="FFFFFF"/>
        <w:tabs>
          <w:tab w:val="left" w:pos="993"/>
        </w:tabs>
        <w:spacing w:line="360" w:lineRule="auto"/>
        <w:ind w:left="0" w:firstLine="709"/>
        <w:jc w:val="both"/>
        <w:rPr>
          <w:bCs/>
          <w:i/>
          <w:sz w:val="22"/>
          <w:szCs w:val="22"/>
          <w:shd w:val="clear" w:color="auto" w:fill="FFFFFF"/>
        </w:rPr>
      </w:pPr>
      <w:r w:rsidRPr="002125BE">
        <w:rPr>
          <w:bCs/>
          <w:sz w:val="22"/>
          <w:szCs w:val="22"/>
          <w:shd w:val="clear" w:color="auto" w:fill="FFFFFF"/>
        </w:rPr>
        <w:t>называть и иллюстрировать примерами основные права и свободы граждан, гарантир</w:t>
      </w:r>
      <w:r w:rsidRPr="002125BE">
        <w:rPr>
          <w:bCs/>
          <w:sz w:val="22"/>
          <w:szCs w:val="22"/>
          <w:shd w:val="clear" w:color="auto" w:fill="FFFFFF"/>
        </w:rPr>
        <w:t>о</w:t>
      </w:r>
      <w:r w:rsidRPr="002125BE">
        <w:rPr>
          <w:bCs/>
          <w:sz w:val="22"/>
          <w:szCs w:val="22"/>
          <w:shd w:val="clear" w:color="auto" w:fill="FFFFFF"/>
        </w:rPr>
        <w:t>ванные Конституцией РФ;</w:t>
      </w:r>
    </w:p>
    <w:p w:rsidR="004705D5" w:rsidRPr="002125BE" w:rsidRDefault="004705D5" w:rsidP="007B4962">
      <w:pPr>
        <w:numPr>
          <w:ilvl w:val="0"/>
          <w:numId w:val="64"/>
        </w:numPr>
        <w:shd w:val="clear" w:color="auto" w:fill="FFFFFF"/>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осознавать значение патриотической позиции в укреплении нашего государства;</w:t>
      </w:r>
    </w:p>
    <w:p w:rsidR="004705D5" w:rsidRPr="002125BE" w:rsidRDefault="004705D5" w:rsidP="007B4962">
      <w:pPr>
        <w:numPr>
          <w:ilvl w:val="0"/>
          <w:numId w:val="64"/>
        </w:numPr>
        <w:tabs>
          <w:tab w:val="left" w:pos="993"/>
        </w:tabs>
        <w:spacing w:line="360" w:lineRule="auto"/>
        <w:ind w:left="0" w:firstLine="709"/>
        <w:jc w:val="both"/>
        <w:rPr>
          <w:bCs/>
          <w:sz w:val="22"/>
          <w:szCs w:val="22"/>
          <w:shd w:val="clear" w:color="auto" w:fill="FFFFFF"/>
        </w:rPr>
      </w:pPr>
      <w:r w:rsidRPr="002125BE">
        <w:rPr>
          <w:bCs/>
          <w:sz w:val="22"/>
          <w:szCs w:val="22"/>
          <w:shd w:val="clear" w:color="auto" w:fill="FFFFFF"/>
        </w:rPr>
        <w:t>характеризовать конституционные обязанности гражданина.</w:t>
      </w:r>
    </w:p>
    <w:p w:rsidR="004705D5" w:rsidRPr="002125BE" w:rsidRDefault="004705D5" w:rsidP="004705D5">
      <w:pPr>
        <w:tabs>
          <w:tab w:val="left" w:pos="1200"/>
        </w:tabs>
        <w:spacing w:line="360" w:lineRule="auto"/>
        <w:ind w:firstLine="709"/>
        <w:jc w:val="both"/>
        <w:rPr>
          <w:b/>
          <w:bCs/>
          <w:sz w:val="22"/>
          <w:szCs w:val="22"/>
          <w:shd w:val="clear" w:color="auto" w:fill="FFFFFF"/>
        </w:rPr>
      </w:pPr>
      <w:r w:rsidRPr="002125BE">
        <w:rPr>
          <w:b/>
          <w:bCs/>
          <w:sz w:val="22"/>
          <w:szCs w:val="22"/>
          <w:shd w:val="clear" w:color="auto" w:fill="FFFFFF"/>
        </w:rPr>
        <w:t>Выпускник получит возможность научиться:</w:t>
      </w:r>
    </w:p>
    <w:p w:rsidR="004705D5" w:rsidRPr="002125BE" w:rsidRDefault="004705D5" w:rsidP="007B4962">
      <w:pPr>
        <w:numPr>
          <w:ilvl w:val="0"/>
          <w:numId w:val="69"/>
        </w:numPr>
        <w:shd w:val="clear" w:color="auto" w:fill="FFFFFF"/>
        <w:tabs>
          <w:tab w:val="left" w:pos="993"/>
        </w:tabs>
        <w:spacing w:line="360" w:lineRule="auto"/>
        <w:ind w:left="0" w:firstLine="709"/>
        <w:jc w:val="both"/>
        <w:rPr>
          <w:bCs/>
          <w:i/>
          <w:sz w:val="22"/>
          <w:szCs w:val="22"/>
          <w:shd w:val="clear" w:color="auto" w:fill="FFFFFF"/>
        </w:rPr>
      </w:pPr>
      <w:r w:rsidRPr="002125BE">
        <w:rPr>
          <w:bCs/>
          <w:i/>
          <w:sz w:val="22"/>
          <w:szCs w:val="22"/>
          <w:shd w:val="clear" w:color="auto" w:fill="FFFFFF"/>
        </w:rPr>
        <w:t>аргументированно обосновывать влияние происходящих в обществе изменений на п</w:t>
      </w:r>
      <w:r w:rsidRPr="002125BE">
        <w:rPr>
          <w:bCs/>
          <w:i/>
          <w:sz w:val="22"/>
          <w:szCs w:val="22"/>
          <w:shd w:val="clear" w:color="auto" w:fill="FFFFFF"/>
        </w:rPr>
        <w:t>о</w:t>
      </w:r>
      <w:r w:rsidRPr="002125BE">
        <w:rPr>
          <w:bCs/>
          <w:i/>
          <w:sz w:val="22"/>
          <w:szCs w:val="22"/>
          <w:shd w:val="clear" w:color="auto" w:fill="FFFFFF"/>
        </w:rPr>
        <w:t>ложение России в мире;</w:t>
      </w:r>
    </w:p>
    <w:p w:rsidR="004705D5" w:rsidRPr="002125BE" w:rsidRDefault="004705D5" w:rsidP="007B4962">
      <w:pPr>
        <w:numPr>
          <w:ilvl w:val="0"/>
          <w:numId w:val="69"/>
        </w:numPr>
        <w:tabs>
          <w:tab w:val="left" w:pos="993"/>
        </w:tabs>
        <w:spacing w:line="360" w:lineRule="auto"/>
        <w:ind w:left="0" w:firstLine="709"/>
        <w:jc w:val="both"/>
        <w:rPr>
          <w:b/>
          <w:bCs/>
          <w:i/>
          <w:sz w:val="22"/>
          <w:szCs w:val="22"/>
          <w:shd w:val="clear" w:color="auto" w:fill="FFFFFF"/>
        </w:rPr>
      </w:pPr>
      <w:r w:rsidRPr="002125BE">
        <w:rPr>
          <w:bCs/>
          <w:i/>
          <w:sz w:val="22"/>
          <w:szCs w:val="22"/>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125BE">
        <w:rPr>
          <w:b/>
          <w:bCs/>
          <w:i/>
          <w:sz w:val="22"/>
          <w:szCs w:val="22"/>
          <w:shd w:val="clear" w:color="auto" w:fill="FFFFFF"/>
        </w:rPr>
        <w:t>.</w:t>
      </w:r>
    </w:p>
    <w:p w:rsidR="004705D5" w:rsidRPr="002125BE" w:rsidRDefault="004705D5" w:rsidP="004705D5">
      <w:pPr>
        <w:tabs>
          <w:tab w:val="left" w:pos="994"/>
        </w:tabs>
        <w:spacing w:line="360" w:lineRule="auto"/>
        <w:ind w:firstLine="709"/>
        <w:jc w:val="both"/>
        <w:rPr>
          <w:sz w:val="22"/>
          <w:szCs w:val="22"/>
        </w:rPr>
      </w:pPr>
      <w:r w:rsidRPr="002125BE">
        <w:rPr>
          <w:b/>
          <w:bCs/>
          <w:sz w:val="22"/>
          <w:szCs w:val="22"/>
          <w:shd w:val="clear" w:color="auto" w:fill="FFFFFF"/>
        </w:rPr>
        <w:t>Основы российского законодательства</w:t>
      </w:r>
    </w:p>
    <w:p w:rsidR="004705D5" w:rsidRPr="002125BE" w:rsidRDefault="004705D5" w:rsidP="004705D5">
      <w:pPr>
        <w:tabs>
          <w:tab w:val="left" w:pos="994"/>
        </w:tabs>
        <w:spacing w:line="360" w:lineRule="auto"/>
        <w:ind w:firstLine="709"/>
        <w:jc w:val="both"/>
        <w:rPr>
          <w:b/>
          <w:sz w:val="22"/>
          <w:szCs w:val="22"/>
        </w:rPr>
      </w:pPr>
      <w:r w:rsidRPr="002125BE">
        <w:rPr>
          <w:b/>
          <w:sz w:val="22"/>
          <w:szCs w:val="22"/>
        </w:rPr>
        <w:t>Выпускник научится:</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lastRenderedPageBreak/>
        <w:t>характеризовать систему российского законодательства;</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раскрывать особенности гражданской дееспособности несовершеннолетних;</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характеризовать гражданские правоотношения;</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раскрывать смысл права на труд;</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объяснять роль трудового договора;</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разъяснять на примерах особенности положения несовершеннолетних в трудовых о</w:t>
      </w:r>
      <w:r w:rsidRPr="002125BE">
        <w:rPr>
          <w:bCs/>
          <w:sz w:val="22"/>
          <w:szCs w:val="22"/>
        </w:rPr>
        <w:t>т</w:t>
      </w:r>
      <w:r w:rsidRPr="002125BE">
        <w:rPr>
          <w:bCs/>
          <w:sz w:val="22"/>
          <w:szCs w:val="22"/>
        </w:rPr>
        <w:t>ношениях;</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характеризовать права и обязанности супругов, родителей, детей;</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характеризовать особенности уголовного права и уголовных правоотношений;</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конкретизировать примерами виды преступлений и наказания за них;</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характеризовать специфику уголовной ответственности несовершеннолетних;</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раскрывать связь права на образование и обязанности получить образование;</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анализировать несложные практические ситуации, связанные с гражданскими, семе</w:t>
      </w:r>
      <w:r w:rsidRPr="002125BE">
        <w:rPr>
          <w:bCs/>
          <w:sz w:val="22"/>
          <w:szCs w:val="22"/>
        </w:rPr>
        <w:t>й</w:t>
      </w:r>
      <w:r w:rsidRPr="002125BE">
        <w:rPr>
          <w:bCs/>
          <w:sz w:val="22"/>
          <w:szCs w:val="22"/>
        </w:rPr>
        <w:t>ными, трудовыми правоотношениями; в предлагаемых модельных ситуациях определять признаки правонарушения, проступка, преступления;</w:t>
      </w:r>
    </w:p>
    <w:p w:rsidR="004705D5" w:rsidRPr="002125BE" w:rsidRDefault="004705D5" w:rsidP="007B4962">
      <w:pPr>
        <w:numPr>
          <w:ilvl w:val="0"/>
          <w:numId w:val="65"/>
        </w:numPr>
        <w:tabs>
          <w:tab w:val="left" w:pos="994"/>
        </w:tabs>
        <w:spacing w:line="360" w:lineRule="auto"/>
        <w:ind w:left="0" w:firstLine="709"/>
        <w:jc w:val="both"/>
        <w:rPr>
          <w:bCs/>
          <w:sz w:val="22"/>
          <w:szCs w:val="22"/>
        </w:rPr>
      </w:pPr>
      <w:r w:rsidRPr="002125BE">
        <w:rPr>
          <w:bCs/>
          <w:sz w:val="22"/>
          <w:szCs w:val="22"/>
        </w:rPr>
        <w:t>исследовать несложные практические ситуации, связанные с защитой прав и интересов детей, оставшихся без попечения родителей;</w:t>
      </w:r>
    </w:p>
    <w:p w:rsidR="004705D5" w:rsidRPr="002125BE" w:rsidRDefault="004705D5" w:rsidP="007B4962">
      <w:pPr>
        <w:numPr>
          <w:ilvl w:val="0"/>
          <w:numId w:val="65"/>
        </w:numPr>
        <w:tabs>
          <w:tab w:val="left" w:pos="994"/>
        </w:tabs>
        <w:spacing w:line="360" w:lineRule="auto"/>
        <w:ind w:left="0" w:firstLine="709"/>
        <w:jc w:val="both"/>
        <w:rPr>
          <w:sz w:val="22"/>
          <w:szCs w:val="22"/>
        </w:rPr>
      </w:pPr>
      <w:r w:rsidRPr="002125BE">
        <w:rPr>
          <w:bCs/>
          <w:sz w:val="22"/>
          <w:szCs w:val="22"/>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w:t>
      </w:r>
      <w:r w:rsidRPr="002125BE">
        <w:rPr>
          <w:bCs/>
          <w:sz w:val="22"/>
          <w:szCs w:val="22"/>
        </w:rPr>
        <w:t>у</w:t>
      </w:r>
      <w:r w:rsidRPr="002125BE">
        <w:rPr>
          <w:bCs/>
          <w:sz w:val="22"/>
          <w:szCs w:val="22"/>
        </w:rPr>
        <w:t>ченную информацию для соотнесения собственного поведения и поступков других людей с но</w:t>
      </w:r>
      <w:r w:rsidRPr="002125BE">
        <w:rPr>
          <w:bCs/>
          <w:sz w:val="22"/>
          <w:szCs w:val="22"/>
        </w:rPr>
        <w:t>р</w:t>
      </w:r>
      <w:r w:rsidRPr="002125BE">
        <w:rPr>
          <w:bCs/>
          <w:sz w:val="22"/>
          <w:szCs w:val="22"/>
        </w:rPr>
        <w:t>мами поведения, установленными законом</w:t>
      </w:r>
      <w:r w:rsidRPr="002125BE">
        <w:rPr>
          <w:sz w:val="22"/>
          <w:szCs w:val="22"/>
        </w:rPr>
        <w:t>.</w:t>
      </w:r>
    </w:p>
    <w:p w:rsidR="004705D5" w:rsidRPr="002125BE" w:rsidRDefault="004705D5" w:rsidP="004705D5">
      <w:pPr>
        <w:tabs>
          <w:tab w:val="left" w:pos="994"/>
        </w:tabs>
        <w:spacing w:line="360" w:lineRule="auto"/>
        <w:ind w:firstLine="709"/>
        <w:jc w:val="both"/>
        <w:rPr>
          <w:b/>
          <w:sz w:val="22"/>
          <w:szCs w:val="22"/>
        </w:rPr>
      </w:pPr>
      <w:r w:rsidRPr="002125BE">
        <w:rPr>
          <w:b/>
          <w:sz w:val="22"/>
          <w:szCs w:val="22"/>
        </w:rPr>
        <w:t>Выпускник получит возможность научиться:</w:t>
      </w:r>
    </w:p>
    <w:p w:rsidR="004705D5" w:rsidRPr="002125BE" w:rsidRDefault="004705D5" w:rsidP="007B4962">
      <w:pPr>
        <w:numPr>
          <w:ilvl w:val="0"/>
          <w:numId w:val="66"/>
        </w:numPr>
        <w:tabs>
          <w:tab w:val="left" w:pos="994"/>
        </w:tabs>
        <w:spacing w:line="360" w:lineRule="auto"/>
        <w:ind w:left="0" w:firstLine="709"/>
        <w:jc w:val="both"/>
        <w:rPr>
          <w:bCs/>
          <w:i/>
          <w:sz w:val="22"/>
          <w:szCs w:val="22"/>
        </w:rPr>
      </w:pPr>
      <w:r w:rsidRPr="002125BE">
        <w:rPr>
          <w:bCs/>
          <w:i/>
          <w:sz w:val="22"/>
          <w:szCs w:val="22"/>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w:t>
      </w:r>
      <w:r w:rsidRPr="002125BE">
        <w:rPr>
          <w:bCs/>
          <w:i/>
          <w:sz w:val="22"/>
          <w:szCs w:val="22"/>
        </w:rPr>
        <w:t>о</w:t>
      </w:r>
      <w:r w:rsidRPr="002125BE">
        <w:rPr>
          <w:bCs/>
          <w:i/>
          <w:sz w:val="22"/>
          <w:szCs w:val="22"/>
        </w:rPr>
        <w:t>го на уважении к закону и правопорядку;</w:t>
      </w:r>
    </w:p>
    <w:p w:rsidR="004705D5" w:rsidRPr="002125BE" w:rsidRDefault="004705D5" w:rsidP="007B4962">
      <w:pPr>
        <w:numPr>
          <w:ilvl w:val="0"/>
          <w:numId w:val="66"/>
        </w:numPr>
        <w:tabs>
          <w:tab w:val="left" w:pos="994"/>
        </w:tabs>
        <w:spacing w:line="360" w:lineRule="auto"/>
        <w:ind w:left="0" w:firstLine="709"/>
        <w:jc w:val="both"/>
        <w:rPr>
          <w:bCs/>
          <w:i/>
          <w:sz w:val="22"/>
          <w:szCs w:val="22"/>
        </w:rPr>
      </w:pPr>
      <w:r w:rsidRPr="002125BE">
        <w:rPr>
          <w:bCs/>
          <w:i/>
          <w:sz w:val="22"/>
          <w:szCs w:val="22"/>
        </w:rPr>
        <w:t>оценивать сущность и значение правопорядка и законности, собственный возможный вклад в их становление и развитие;</w:t>
      </w:r>
    </w:p>
    <w:p w:rsidR="004705D5" w:rsidRPr="002125BE" w:rsidRDefault="004705D5" w:rsidP="007B4962">
      <w:pPr>
        <w:numPr>
          <w:ilvl w:val="0"/>
          <w:numId w:val="66"/>
        </w:numPr>
        <w:tabs>
          <w:tab w:val="left" w:pos="994"/>
        </w:tabs>
        <w:spacing w:line="360" w:lineRule="auto"/>
        <w:ind w:left="0" w:firstLine="709"/>
        <w:jc w:val="both"/>
        <w:rPr>
          <w:bCs/>
          <w:i/>
          <w:sz w:val="22"/>
          <w:szCs w:val="22"/>
        </w:rPr>
      </w:pPr>
      <w:r w:rsidRPr="002125BE">
        <w:rPr>
          <w:bCs/>
          <w:i/>
          <w:sz w:val="22"/>
          <w:szCs w:val="22"/>
        </w:rPr>
        <w:t>осознанно содействовать защите правопорядка в обществе правовыми способами и средствами.</w:t>
      </w:r>
    </w:p>
    <w:p w:rsidR="004705D5" w:rsidRPr="002125BE" w:rsidRDefault="004705D5" w:rsidP="004705D5">
      <w:pPr>
        <w:tabs>
          <w:tab w:val="left" w:pos="1267"/>
        </w:tabs>
        <w:spacing w:line="360" w:lineRule="auto"/>
        <w:ind w:firstLine="709"/>
        <w:jc w:val="both"/>
        <w:rPr>
          <w:sz w:val="22"/>
          <w:szCs w:val="22"/>
        </w:rPr>
      </w:pPr>
      <w:r w:rsidRPr="002125BE">
        <w:rPr>
          <w:b/>
          <w:bCs/>
          <w:sz w:val="22"/>
          <w:szCs w:val="22"/>
          <w:shd w:val="clear" w:color="auto" w:fill="FFFFFF"/>
        </w:rPr>
        <w:t>Экономика</w:t>
      </w:r>
    </w:p>
    <w:p w:rsidR="004705D5" w:rsidRPr="002125BE" w:rsidRDefault="004705D5" w:rsidP="004705D5">
      <w:pPr>
        <w:tabs>
          <w:tab w:val="left" w:pos="1267"/>
        </w:tabs>
        <w:spacing w:line="360" w:lineRule="auto"/>
        <w:ind w:firstLine="709"/>
        <w:jc w:val="both"/>
        <w:rPr>
          <w:b/>
          <w:sz w:val="22"/>
          <w:szCs w:val="22"/>
        </w:rPr>
      </w:pPr>
      <w:r w:rsidRPr="002125BE">
        <w:rPr>
          <w:b/>
          <w:sz w:val="22"/>
          <w:szCs w:val="22"/>
        </w:rPr>
        <w:t>Выпускник научится:</w:t>
      </w:r>
    </w:p>
    <w:p w:rsidR="004705D5" w:rsidRPr="002125BE" w:rsidRDefault="004705D5" w:rsidP="007B4962">
      <w:pPr>
        <w:numPr>
          <w:ilvl w:val="0"/>
          <w:numId w:val="67"/>
        </w:numPr>
        <w:shd w:val="clear" w:color="auto" w:fill="FFFFFF"/>
        <w:tabs>
          <w:tab w:val="left" w:pos="993"/>
        </w:tabs>
        <w:spacing w:line="360" w:lineRule="auto"/>
        <w:ind w:left="0" w:firstLine="709"/>
        <w:jc w:val="both"/>
        <w:rPr>
          <w:bCs/>
          <w:sz w:val="22"/>
          <w:szCs w:val="22"/>
        </w:rPr>
      </w:pPr>
      <w:r w:rsidRPr="002125BE">
        <w:rPr>
          <w:bCs/>
          <w:sz w:val="22"/>
          <w:szCs w:val="22"/>
        </w:rPr>
        <w:t>объяснять проблему ограниченности экономических ресурсов;</w:t>
      </w:r>
    </w:p>
    <w:p w:rsidR="004705D5" w:rsidRPr="002125BE" w:rsidRDefault="004705D5" w:rsidP="007B4962">
      <w:pPr>
        <w:numPr>
          <w:ilvl w:val="0"/>
          <w:numId w:val="67"/>
        </w:numPr>
        <w:shd w:val="clear" w:color="auto" w:fill="FFFFFF"/>
        <w:tabs>
          <w:tab w:val="left" w:pos="993"/>
        </w:tabs>
        <w:spacing w:line="360" w:lineRule="auto"/>
        <w:ind w:left="0" w:firstLine="709"/>
        <w:jc w:val="both"/>
        <w:rPr>
          <w:bCs/>
          <w:sz w:val="22"/>
          <w:szCs w:val="22"/>
        </w:rPr>
      </w:pPr>
      <w:r w:rsidRPr="002125BE">
        <w:rPr>
          <w:bCs/>
          <w:sz w:val="22"/>
          <w:szCs w:val="22"/>
        </w:rPr>
        <w:t>различать основных участников экономической деятельности: производителей и потр</w:t>
      </w:r>
      <w:r w:rsidRPr="002125BE">
        <w:rPr>
          <w:bCs/>
          <w:sz w:val="22"/>
          <w:szCs w:val="22"/>
        </w:rPr>
        <w:t>е</w:t>
      </w:r>
      <w:r w:rsidRPr="002125BE">
        <w:rPr>
          <w:bCs/>
          <w:sz w:val="22"/>
          <w:szCs w:val="22"/>
        </w:rPr>
        <w:t>бителей, предпринимателей и наемных работников; раскрывать рациональное поведение субъе</w:t>
      </w:r>
      <w:r w:rsidRPr="002125BE">
        <w:rPr>
          <w:bCs/>
          <w:sz w:val="22"/>
          <w:szCs w:val="22"/>
        </w:rPr>
        <w:t>к</w:t>
      </w:r>
      <w:r w:rsidRPr="002125BE">
        <w:rPr>
          <w:bCs/>
          <w:sz w:val="22"/>
          <w:szCs w:val="22"/>
        </w:rPr>
        <w:t>тов экономической деятельности;</w:t>
      </w:r>
    </w:p>
    <w:p w:rsidR="004705D5" w:rsidRPr="002125BE" w:rsidRDefault="004705D5" w:rsidP="007B4962">
      <w:pPr>
        <w:numPr>
          <w:ilvl w:val="0"/>
          <w:numId w:val="67"/>
        </w:numPr>
        <w:shd w:val="clear" w:color="auto" w:fill="FFFFFF"/>
        <w:tabs>
          <w:tab w:val="left" w:pos="993"/>
        </w:tabs>
        <w:spacing w:line="360" w:lineRule="auto"/>
        <w:ind w:left="0" w:firstLine="709"/>
        <w:jc w:val="both"/>
        <w:rPr>
          <w:bCs/>
          <w:sz w:val="22"/>
          <w:szCs w:val="22"/>
        </w:rPr>
      </w:pPr>
      <w:r w:rsidRPr="002125BE">
        <w:rPr>
          <w:bCs/>
          <w:sz w:val="22"/>
          <w:szCs w:val="22"/>
        </w:rPr>
        <w:t>раскрывать факторы, влияющие на производительность труда;</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w:t>
      </w:r>
      <w:r w:rsidRPr="002125BE">
        <w:rPr>
          <w:bCs/>
          <w:sz w:val="22"/>
          <w:szCs w:val="22"/>
        </w:rPr>
        <w:t>е</w:t>
      </w:r>
      <w:r w:rsidRPr="002125BE">
        <w:rPr>
          <w:bCs/>
          <w:sz w:val="22"/>
          <w:szCs w:val="22"/>
        </w:rPr>
        <w:t>мах;</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lastRenderedPageBreak/>
        <w:t>характеризовать механизм рыночного регулирования экономики; анализировать дейс</w:t>
      </w:r>
      <w:r w:rsidRPr="002125BE">
        <w:rPr>
          <w:bCs/>
          <w:sz w:val="22"/>
          <w:szCs w:val="22"/>
        </w:rPr>
        <w:t>т</w:t>
      </w:r>
      <w:r w:rsidRPr="002125BE">
        <w:rPr>
          <w:bCs/>
          <w:sz w:val="22"/>
          <w:szCs w:val="22"/>
        </w:rPr>
        <w:t>вие рыночных законов, выявлять роль конкуренции;</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t>объяснять роль государства в регулировании рыночной экономики; анализировать структуру бюджета государства;</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t>называть и конкретизировать примерами виды налогов;</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t>характеризовать функции денег и их роль в экономике;</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t>раскрывать социально-экономическую роль и функции предпринимательства;</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t>анализировать информацию об экономической жизни общества из адаптированных и</w:t>
      </w:r>
      <w:r w:rsidRPr="002125BE">
        <w:rPr>
          <w:bCs/>
          <w:sz w:val="22"/>
          <w:szCs w:val="22"/>
        </w:rPr>
        <w:t>с</w:t>
      </w:r>
      <w:r w:rsidRPr="002125BE">
        <w:rPr>
          <w:bCs/>
          <w:sz w:val="22"/>
          <w:szCs w:val="22"/>
        </w:rPr>
        <w:t>точников различного типа; анализировать несложные статистические данные, отражающие эк</w:t>
      </w:r>
      <w:r w:rsidRPr="002125BE">
        <w:rPr>
          <w:bCs/>
          <w:sz w:val="22"/>
          <w:szCs w:val="22"/>
        </w:rPr>
        <w:t>о</w:t>
      </w:r>
      <w:r w:rsidRPr="002125BE">
        <w:rPr>
          <w:bCs/>
          <w:sz w:val="22"/>
          <w:szCs w:val="22"/>
        </w:rPr>
        <w:t>номические явления и процессы;</w:t>
      </w:r>
    </w:p>
    <w:p w:rsidR="004705D5" w:rsidRPr="002125BE" w:rsidRDefault="004705D5" w:rsidP="007B4962">
      <w:pPr>
        <w:numPr>
          <w:ilvl w:val="0"/>
          <w:numId w:val="67"/>
        </w:numPr>
        <w:tabs>
          <w:tab w:val="left" w:pos="993"/>
        </w:tabs>
        <w:spacing w:line="360" w:lineRule="auto"/>
        <w:ind w:left="0" w:firstLine="709"/>
        <w:jc w:val="both"/>
        <w:rPr>
          <w:bCs/>
          <w:sz w:val="22"/>
          <w:szCs w:val="22"/>
        </w:rPr>
      </w:pPr>
      <w:r w:rsidRPr="002125BE">
        <w:rPr>
          <w:bCs/>
          <w:sz w:val="22"/>
          <w:szCs w:val="22"/>
        </w:rPr>
        <w:t>формулировать и аргументировать собственные суждения, касающиеся отдельных в</w:t>
      </w:r>
      <w:r w:rsidRPr="002125BE">
        <w:rPr>
          <w:bCs/>
          <w:sz w:val="22"/>
          <w:szCs w:val="22"/>
        </w:rPr>
        <w:t>о</w:t>
      </w:r>
      <w:r w:rsidRPr="002125BE">
        <w:rPr>
          <w:bCs/>
          <w:sz w:val="22"/>
          <w:szCs w:val="22"/>
        </w:rPr>
        <w:t>просов экономической жизни и опирающиеся на экономические знания и личный опыт; использ</w:t>
      </w:r>
      <w:r w:rsidRPr="002125BE">
        <w:rPr>
          <w:bCs/>
          <w:sz w:val="22"/>
          <w:szCs w:val="22"/>
        </w:rPr>
        <w:t>о</w:t>
      </w:r>
      <w:r w:rsidRPr="002125BE">
        <w:rPr>
          <w:bCs/>
          <w:sz w:val="22"/>
          <w:szCs w:val="22"/>
        </w:rPr>
        <w:t>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705D5" w:rsidRPr="002125BE" w:rsidRDefault="004705D5" w:rsidP="007B4962">
      <w:pPr>
        <w:numPr>
          <w:ilvl w:val="0"/>
          <w:numId w:val="67"/>
        </w:numPr>
        <w:shd w:val="clear" w:color="auto" w:fill="FFFFFF"/>
        <w:tabs>
          <w:tab w:val="left" w:pos="993"/>
        </w:tabs>
        <w:spacing w:line="360" w:lineRule="auto"/>
        <w:ind w:left="0" w:firstLine="709"/>
        <w:jc w:val="both"/>
        <w:rPr>
          <w:sz w:val="22"/>
          <w:szCs w:val="22"/>
        </w:rPr>
      </w:pPr>
      <w:r w:rsidRPr="002125BE">
        <w:rPr>
          <w:sz w:val="22"/>
          <w:szCs w:val="22"/>
        </w:rPr>
        <w:t>раскрывать рациональное поведение субъектов экономической деятельности;</w:t>
      </w:r>
    </w:p>
    <w:p w:rsidR="004705D5" w:rsidRPr="002125BE" w:rsidRDefault="004705D5" w:rsidP="007B4962">
      <w:pPr>
        <w:numPr>
          <w:ilvl w:val="0"/>
          <w:numId w:val="67"/>
        </w:numPr>
        <w:shd w:val="clear" w:color="auto" w:fill="FFFFFF"/>
        <w:tabs>
          <w:tab w:val="left" w:pos="993"/>
        </w:tabs>
        <w:spacing w:line="360" w:lineRule="auto"/>
        <w:ind w:left="0" w:firstLine="709"/>
        <w:jc w:val="both"/>
        <w:rPr>
          <w:sz w:val="22"/>
          <w:szCs w:val="22"/>
        </w:rPr>
      </w:pPr>
      <w:r w:rsidRPr="002125BE">
        <w:rPr>
          <w:sz w:val="22"/>
          <w:szCs w:val="22"/>
        </w:rPr>
        <w:t>характеризовать экономику семьи; анализировать структуру семейного бюджета;</w:t>
      </w:r>
    </w:p>
    <w:p w:rsidR="004705D5" w:rsidRPr="002125BE" w:rsidRDefault="004705D5" w:rsidP="007B4962">
      <w:pPr>
        <w:numPr>
          <w:ilvl w:val="0"/>
          <w:numId w:val="68"/>
        </w:numPr>
        <w:shd w:val="clear" w:color="auto" w:fill="FFFFFF"/>
        <w:tabs>
          <w:tab w:val="left" w:pos="993"/>
        </w:tabs>
        <w:spacing w:line="360" w:lineRule="auto"/>
        <w:ind w:left="0" w:firstLine="709"/>
        <w:jc w:val="both"/>
        <w:rPr>
          <w:bCs/>
          <w:sz w:val="22"/>
          <w:szCs w:val="22"/>
        </w:rPr>
      </w:pPr>
      <w:r w:rsidRPr="002125BE">
        <w:rPr>
          <w:sz w:val="22"/>
          <w:szCs w:val="22"/>
        </w:rPr>
        <w:t>использовать полученные знания при анализе фактов поведения участников экономич</w:t>
      </w:r>
      <w:r w:rsidRPr="002125BE">
        <w:rPr>
          <w:sz w:val="22"/>
          <w:szCs w:val="22"/>
        </w:rPr>
        <w:t>е</w:t>
      </w:r>
      <w:r w:rsidRPr="002125BE">
        <w:rPr>
          <w:sz w:val="22"/>
          <w:szCs w:val="22"/>
        </w:rPr>
        <w:t>ской деятельности;</w:t>
      </w:r>
    </w:p>
    <w:p w:rsidR="004705D5" w:rsidRPr="002125BE" w:rsidRDefault="004705D5" w:rsidP="007B4962">
      <w:pPr>
        <w:numPr>
          <w:ilvl w:val="0"/>
          <w:numId w:val="68"/>
        </w:numPr>
        <w:shd w:val="clear" w:color="auto" w:fill="FFFFFF"/>
        <w:tabs>
          <w:tab w:val="left" w:pos="993"/>
        </w:tabs>
        <w:spacing w:line="360" w:lineRule="auto"/>
        <w:ind w:left="0" w:firstLine="709"/>
        <w:jc w:val="both"/>
        <w:rPr>
          <w:bCs/>
          <w:sz w:val="22"/>
          <w:szCs w:val="22"/>
        </w:rPr>
      </w:pPr>
      <w:r w:rsidRPr="002125BE">
        <w:rPr>
          <w:bCs/>
          <w:sz w:val="22"/>
          <w:szCs w:val="22"/>
        </w:rPr>
        <w:t>обосновывать связь профессионализма и жизненного успеха.</w:t>
      </w:r>
    </w:p>
    <w:p w:rsidR="004705D5" w:rsidRPr="002125BE" w:rsidRDefault="004705D5" w:rsidP="004705D5">
      <w:pPr>
        <w:tabs>
          <w:tab w:val="left" w:pos="1267"/>
        </w:tabs>
        <w:spacing w:line="360" w:lineRule="auto"/>
        <w:ind w:firstLine="709"/>
        <w:jc w:val="both"/>
        <w:rPr>
          <w:b/>
          <w:sz w:val="22"/>
          <w:szCs w:val="22"/>
        </w:rPr>
      </w:pPr>
      <w:r w:rsidRPr="002125BE">
        <w:rPr>
          <w:b/>
          <w:sz w:val="22"/>
          <w:szCs w:val="22"/>
        </w:rPr>
        <w:t>Выпускник получит возможность научиться:</w:t>
      </w:r>
    </w:p>
    <w:p w:rsidR="004705D5" w:rsidRPr="002125BE" w:rsidRDefault="004705D5" w:rsidP="007B4962">
      <w:pPr>
        <w:numPr>
          <w:ilvl w:val="0"/>
          <w:numId w:val="68"/>
        </w:numPr>
        <w:tabs>
          <w:tab w:val="left" w:pos="993"/>
        </w:tabs>
        <w:spacing w:line="360" w:lineRule="auto"/>
        <w:ind w:left="0" w:firstLine="709"/>
        <w:jc w:val="both"/>
        <w:rPr>
          <w:bCs/>
          <w:i/>
          <w:sz w:val="22"/>
          <w:szCs w:val="22"/>
        </w:rPr>
      </w:pPr>
      <w:r w:rsidRPr="002125BE">
        <w:rPr>
          <w:bCs/>
          <w:i/>
          <w:sz w:val="22"/>
          <w:szCs w:val="22"/>
        </w:rPr>
        <w:t>анализировать с опорой на полученные знания несложную экономическую информацию, получаемую из неадаптированных источников;</w:t>
      </w:r>
    </w:p>
    <w:p w:rsidR="004705D5" w:rsidRPr="002125BE" w:rsidRDefault="004705D5" w:rsidP="007B4962">
      <w:pPr>
        <w:numPr>
          <w:ilvl w:val="0"/>
          <w:numId w:val="68"/>
        </w:numPr>
        <w:shd w:val="clear" w:color="auto" w:fill="FFFFFF"/>
        <w:tabs>
          <w:tab w:val="left" w:pos="993"/>
        </w:tabs>
        <w:spacing w:line="360" w:lineRule="auto"/>
        <w:ind w:left="0" w:firstLine="709"/>
        <w:jc w:val="both"/>
        <w:rPr>
          <w:bCs/>
          <w:i/>
          <w:sz w:val="22"/>
          <w:szCs w:val="22"/>
        </w:rPr>
      </w:pPr>
      <w:r w:rsidRPr="002125BE">
        <w:rPr>
          <w:bCs/>
          <w:i/>
          <w:sz w:val="22"/>
          <w:szCs w:val="22"/>
        </w:rPr>
        <w:t>выполнять практические задания, основанные на ситуациях, связанных с описанием с</w:t>
      </w:r>
      <w:r w:rsidRPr="002125BE">
        <w:rPr>
          <w:bCs/>
          <w:i/>
          <w:sz w:val="22"/>
          <w:szCs w:val="22"/>
        </w:rPr>
        <w:t>о</w:t>
      </w:r>
      <w:r w:rsidRPr="002125BE">
        <w:rPr>
          <w:bCs/>
          <w:i/>
          <w:sz w:val="22"/>
          <w:szCs w:val="22"/>
        </w:rPr>
        <w:t>стояния российской экономики;</w:t>
      </w:r>
    </w:p>
    <w:p w:rsidR="004705D5" w:rsidRPr="002125BE" w:rsidRDefault="004705D5" w:rsidP="007B4962">
      <w:pPr>
        <w:numPr>
          <w:ilvl w:val="0"/>
          <w:numId w:val="68"/>
        </w:numPr>
        <w:tabs>
          <w:tab w:val="left" w:pos="993"/>
        </w:tabs>
        <w:spacing w:line="360" w:lineRule="auto"/>
        <w:ind w:left="0" w:firstLine="709"/>
        <w:jc w:val="both"/>
        <w:rPr>
          <w:bCs/>
          <w:i/>
          <w:sz w:val="22"/>
          <w:szCs w:val="22"/>
        </w:rPr>
      </w:pPr>
      <w:r w:rsidRPr="002125BE">
        <w:rPr>
          <w:bCs/>
          <w:i/>
          <w:sz w:val="22"/>
          <w:szCs w:val="22"/>
        </w:rPr>
        <w:t>анализировать и оценивать с позиций экономических знаний сложившиеся практики и модели поведения потребителя;</w:t>
      </w:r>
    </w:p>
    <w:p w:rsidR="004705D5" w:rsidRPr="002125BE" w:rsidRDefault="004705D5" w:rsidP="007B4962">
      <w:pPr>
        <w:numPr>
          <w:ilvl w:val="0"/>
          <w:numId w:val="68"/>
        </w:numPr>
        <w:tabs>
          <w:tab w:val="left" w:pos="993"/>
        </w:tabs>
        <w:spacing w:line="360" w:lineRule="auto"/>
        <w:ind w:left="0" w:firstLine="709"/>
        <w:jc w:val="both"/>
        <w:rPr>
          <w:bCs/>
          <w:i/>
          <w:sz w:val="22"/>
          <w:szCs w:val="22"/>
        </w:rPr>
      </w:pPr>
      <w:r w:rsidRPr="002125BE">
        <w:rPr>
          <w:bCs/>
          <w:i/>
          <w:sz w:val="22"/>
          <w:szCs w:val="22"/>
        </w:rPr>
        <w:t>решать с опорой на полученные знания познавательные задачи, отражающие типи</w:t>
      </w:r>
      <w:r w:rsidRPr="002125BE">
        <w:rPr>
          <w:bCs/>
          <w:i/>
          <w:sz w:val="22"/>
          <w:szCs w:val="22"/>
        </w:rPr>
        <w:t>ч</w:t>
      </w:r>
      <w:r w:rsidRPr="002125BE">
        <w:rPr>
          <w:bCs/>
          <w:i/>
          <w:sz w:val="22"/>
          <w:szCs w:val="22"/>
        </w:rPr>
        <w:t>ные ситуации в экономической сфере деятельности человека;</w:t>
      </w:r>
    </w:p>
    <w:p w:rsidR="004705D5" w:rsidRPr="002125BE" w:rsidRDefault="004705D5" w:rsidP="007B4962">
      <w:pPr>
        <w:numPr>
          <w:ilvl w:val="0"/>
          <w:numId w:val="68"/>
        </w:numPr>
        <w:shd w:val="clear" w:color="auto" w:fill="FFFFFF"/>
        <w:tabs>
          <w:tab w:val="left" w:pos="993"/>
        </w:tabs>
        <w:spacing w:line="360" w:lineRule="auto"/>
        <w:ind w:left="0" w:firstLine="709"/>
        <w:jc w:val="both"/>
        <w:rPr>
          <w:i/>
          <w:sz w:val="22"/>
          <w:szCs w:val="22"/>
        </w:rPr>
      </w:pPr>
      <w:r w:rsidRPr="002125BE">
        <w:rPr>
          <w:i/>
          <w:sz w:val="22"/>
          <w:szCs w:val="22"/>
        </w:rPr>
        <w:t>грамотно применять полученные знания для определения экономически рационального поведения и порядка действий в конкретных ситуациях;</w:t>
      </w:r>
    </w:p>
    <w:p w:rsidR="004705D5" w:rsidRPr="002125BE" w:rsidRDefault="004705D5" w:rsidP="007B4962">
      <w:pPr>
        <w:numPr>
          <w:ilvl w:val="0"/>
          <w:numId w:val="68"/>
        </w:numPr>
        <w:tabs>
          <w:tab w:val="left" w:pos="993"/>
        </w:tabs>
        <w:spacing w:line="360" w:lineRule="auto"/>
        <w:ind w:left="0" w:firstLine="709"/>
        <w:jc w:val="both"/>
        <w:rPr>
          <w:i/>
          <w:sz w:val="22"/>
          <w:szCs w:val="22"/>
        </w:rPr>
      </w:pPr>
      <w:r w:rsidRPr="002125BE">
        <w:rPr>
          <w:i/>
          <w:sz w:val="22"/>
          <w:szCs w:val="22"/>
        </w:rPr>
        <w:t>сопоставлять свои потребности и возможности, оптимально распределять свои м</w:t>
      </w:r>
      <w:r w:rsidRPr="002125BE">
        <w:rPr>
          <w:i/>
          <w:sz w:val="22"/>
          <w:szCs w:val="22"/>
        </w:rPr>
        <w:t>а</w:t>
      </w:r>
      <w:r w:rsidRPr="002125BE">
        <w:rPr>
          <w:i/>
          <w:sz w:val="22"/>
          <w:szCs w:val="22"/>
        </w:rPr>
        <w:t>териальные и трудовые ресурсы, составлять семейный бюджет.</w:t>
      </w:r>
    </w:p>
    <w:p w:rsidR="004705D5" w:rsidRPr="002125BE" w:rsidRDefault="004705D5" w:rsidP="004705D5">
      <w:pPr>
        <w:pStyle w:val="30"/>
        <w:spacing w:before="0" w:after="0" w:line="360" w:lineRule="auto"/>
        <w:ind w:firstLine="709"/>
        <w:rPr>
          <w:sz w:val="22"/>
          <w:szCs w:val="22"/>
        </w:rPr>
      </w:pPr>
    </w:p>
    <w:p w:rsidR="00874ED5" w:rsidRPr="002125BE" w:rsidRDefault="00874ED5" w:rsidP="00FD1902">
      <w:pPr>
        <w:ind w:firstLine="426"/>
        <w:jc w:val="center"/>
        <w:rPr>
          <w:b/>
          <w:sz w:val="22"/>
          <w:szCs w:val="22"/>
        </w:rPr>
      </w:pPr>
      <w:r w:rsidRPr="002125BE">
        <w:rPr>
          <w:b/>
          <w:sz w:val="22"/>
          <w:szCs w:val="22"/>
        </w:rPr>
        <w:t>1.2.3.1</w:t>
      </w:r>
      <w:r w:rsidR="006D27E7" w:rsidRPr="002125BE">
        <w:rPr>
          <w:b/>
          <w:sz w:val="22"/>
          <w:szCs w:val="22"/>
        </w:rPr>
        <w:t>1</w:t>
      </w:r>
      <w:r w:rsidRPr="002125BE">
        <w:rPr>
          <w:b/>
          <w:sz w:val="22"/>
          <w:szCs w:val="22"/>
        </w:rPr>
        <w:t>. ГЕОГРАФИЯ</w:t>
      </w:r>
    </w:p>
    <w:p w:rsidR="004705D5" w:rsidRPr="002125BE" w:rsidRDefault="004705D5" w:rsidP="004705D5">
      <w:pPr>
        <w:spacing w:line="360" w:lineRule="auto"/>
        <w:ind w:firstLine="709"/>
        <w:jc w:val="both"/>
        <w:rPr>
          <w:b/>
          <w:sz w:val="22"/>
          <w:szCs w:val="22"/>
        </w:rPr>
      </w:pPr>
      <w:r w:rsidRPr="002125BE">
        <w:rPr>
          <w:b/>
          <w:sz w:val="22"/>
          <w:szCs w:val="22"/>
        </w:rPr>
        <w:t>Выпускник научится:</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w:t>
      </w:r>
      <w:r w:rsidRPr="002125BE">
        <w:rPr>
          <w:sz w:val="22"/>
          <w:szCs w:val="22"/>
        </w:rPr>
        <w:t>а</w:t>
      </w:r>
      <w:r w:rsidRPr="002125BE">
        <w:rPr>
          <w:sz w:val="22"/>
          <w:szCs w:val="22"/>
        </w:rPr>
        <w:t xml:space="preserve">чам;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lastRenderedPageBreak/>
        <w:t>ориентироваться в источниках географической информации (картографические, стат</w:t>
      </w:r>
      <w:r w:rsidRPr="002125BE">
        <w:rPr>
          <w:sz w:val="22"/>
          <w:szCs w:val="22"/>
        </w:rPr>
        <w:t>и</w:t>
      </w:r>
      <w:r w:rsidRPr="002125BE">
        <w:rPr>
          <w:sz w:val="22"/>
          <w:szCs w:val="22"/>
        </w:rPr>
        <w:t>стические, текстовые, видео- и фотоизображения, компьютерные базы данных): находить и извл</w:t>
      </w:r>
      <w:r w:rsidRPr="002125BE">
        <w:rPr>
          <w:sz w:val="22"/>
          <w:szCs w:val="22"/>
        </w:rPr>
        <w:t>е</w:t>
      </w:r>
      <w:r w:rsidRPr="002125BE">
        <w:rPr>
          <w:sz w:val="22"/>
          <w:szCs w:val="22"/>
        </w:rPr>
        <w:t>кать необходимую информацию; определять и сравнивать качественные и количественные показ</w:t>
      </w:r>
      <w:r w:rsidRPr="002125BE">
        <w:rPr>
          <w:sz w:val="22"/>
          <w:szCs w:val="22"/>
        </w:rPr>
        <w:t>а</w:t>
      </w:r>
      <w:r w:rsidRPr="002125BE">
        <w:rPr>
          <w:sz w:val="22"/>
          <w:szCs w:val="22"/>
        </w:rPr>
        <w:t>тели, характеризующие географические объекты, процессы и явления, их положение в простра</w:t>
      </w:r>
      <w:r w:rsidRPr="002125BE">
        <w:rPr>
          <w:sz w:val="22"/>
          <w:szCs w:val="22"/>
        </w:rPr>
        <w:t>н</w:t>
      </w:r>
      <w:r w:rsidRPr="002125BE">
        <w:rPr>
          <w:sz w:val="22"/>
          <w:szCs w:val="22"/>
        </w:rPr>
        <w:t>стве по географическим картам разного содержания и другим источникам; выявлять недоста</w:t>
      </w:r>
      <w:r w:rsidRPr="002125BE">
        <w:rPr>
          <w:sz w:val="22"/>
          <w:szCs w:val="22"/>
        </w:rPr>
        <w:t>ю</w:t>
      </w:r>
      <w:r w:rsidRPr="002125BE">
        <w:rPr>
          <w:sz w:val="22"/>
          <w:szCs w:val="22"/>
        </w:rPr>
        <w:t>щую, взаимодополняющую и/или противоречивую географическую информацию, представле</w:t>
      </w:r>
      <w:r w:rsidRPr="002125BE">
        <w:rPr>
          <w:sz w:val="22"/>
          <w:szCs w:val="22"/>
        </w:rPr>
        <w:t>н</w:t>
      </w:r>
      <w:r w:rsidRPr="002125BE">
        <w:rPr>
          <w:sz w:val="22"/>
          <w:szCs w:val="22"/>
        </w:rPr>
        <w:t>ную в одном или нескольких источниках;</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w:t>
      </w:r>
      <w:r w:rsidRPr="002125BE">
        <w:rPr>
          <w:sz w:val="22"/>
          <w:szCs w:val="22"/>
        </w:rPr>
        <w:t>е</w:t>
      </w:r>
      <w:r w:rsidRPr="002125BE">
        <w:rPr>
          <w:sz w:val="22"/>
          <w:szCs w:val="22"/>
        </w:rPr>
        <w:t>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w:t>
      </w:r>
      <w:r w:rsidRPr="002125BE">
        <w:rPr>
          <w:sz w:val="22"/>
          <w:szCs w:val="22"/>
        </w:rPr>
        <w:t>и</w:t>
      </w:r>
      <w:r w:rsidRPr="002125BE">
        <w:rPr>
          <w:sz w:val="22"/>
          <w:szCs w:val="22"/>
        </w:rPr>
        <w:t>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w:t>
      </w:r>
      <w:r w:rsidRPr="002125BE">
        <w:rPr>
          <w:sz w:val="22"/>
          <w:szCs w:val="22"/>
        </w:rPr>
        <w:t>и</w:t>
      </w:r>
      <w:r w:rsidRPr="002125BE">
        <w:rPr>
          <w:sz w:val="22"/>
          <w:szCs w:val="22"/>
        </w:rPr>
        <w:t>ческой информации;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проводить с помощью приборов измерения температуры, влажности воздуха, атм</w:t>
      </w:r>
      <w:r w:rsidRPr="002125BE">
        <w:rPr>
          <w:sz w:val="22"/>
          <w:szCs w:val="22"/>
        </w:rPr>
        <w:t>о</w:t>
      </w:r>
      <w:r w:rsidRPr="002125BE">
        <w:rPr>
          <w:sz w:val="22"/>
          <w:szCs w:val="22"/>
        </w:rPr>
        <w:t>сферного давления, силы и направления ветра, абсолютной и относительной высоты, направления и скорости течения водных потоков;</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различать изученные географические объекты, процессы и явления, сравнивать геогр</w:t>
      </w:r>
      <w:r w:rsidRPr="002125BE">
        <w:rPr>
          <w:sz w:val="22"/>
          <w:szCs w:val="22"/>
        </w:rPr>
        <w:t>а</w:t>
      </w:r>
      <w:r w:rsidRPr="002125BE">
        <w:rPr>
          <w:sz w:val="22"/>
          <w:szCs w:val="22"/>
        </w:rPr>
        <w:t>фические объекты, процессы и явления на основе известных характерных свойств и проводить их простейшую классификацию;</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использовать знания о географических законах и закономерностях, о взаимосвязях м</w:t>
      </w:r>
      <w:r w:rsidRPr="002125BE">
        <w:rPr>
          <w:sz w:val="22"/>
          <w:szCs w:val="22"/>
        </w:rPr>
        <w:t>е</w:t>
      </w:r>
      <w:r w:rsidRPr="002125BE">
        <w:rPr>
          <w:sz w:val="22"/>
          <w:szCs w:val="22"/>
        </w:rPr>
        <w:t>жду изученными географическими объектами, процессами и явлениями для объяснения их свойств, условий протекания и различий;</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 xml:space="preserve">описывать по карте положение и взаиморасположение географических объектов;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lastRenderedPageBreak/>
        <w:t>устанавливать черты сходства и различия особенностей природы и населения, матер</w:t>
      </w:r>
      <w:r w:rsidRPr="002125BE">
        <w:rPr>
          <w:sz w:val="22"/>
          <w:szCs w:val="22"/>
        </w:rPr>
        <w:t>и</w:t>
      </w:r>
      <w:r w:rsidRPr="002125BE">
        <w:rPr>
          <w:sz w:val="22"/>
          <w:szCs w:val="22"/>
        </w:rPr>
        <w:t>альной и духовной культуры регионов и отдельных стран; адаптации человека к разным приро</w:t>
      </w:r>
      <w:r w:rsidRPr="002125BE">
        <w:rPr>
          <w:sz w:val="22"/>
          <w:szCs w:val="22"/>
        </w:rPr>
        <w:t>д</w:t>
      </w:r>
      <w:r w:rsidRPr="002125BE">
        <w:rPr>
          <w:sz w:val="22"/>
          <w:szCs w:val="22"/>
        </w:rPr>
        <w:t>ным условиям;</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 xml:space="preserve">объяснять особенности компонентов природы отдельных территорий;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приводить примеры взаимодействия природы и общества в пределах отдельных терр</w:t>
      </w:r>
      <w:r w:rsidRPr="002125BE">
        <w:rPr>
          <w:sz w:val="22"/>
          <w:szCs w:val="22"/>
        </w:rPr>
        <w:t>и</w:t>
      </w:r>
      <w:r w:rsidRPr="002125BE">
        <w:rPr>
          <w:sz w:val="22"/>
          <w:szCs w:val="22"/>
        </w:rPr>
        <w:t>торий;</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w:t>
      </w:r>
      <w:r w:rsidRPr="002125BE">
        <w:rPr>
          <w:sz w:val="22"/>
          <w:szCs w:val="22"/>
        </w:rPr>
        <w:t>н</w:t>
      </w:r>
      <w:r w:rsidRPr="002125BE">
        <w:rPr>
          <w:sz w:val="22"/>
          <w:szCs w:val="22"/>
        </w:rPr>
        <w:t>тексте  реальной жизни;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различать географические процессы и явления, определяющие особенности природы России и ее отдельных регионов;</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оценивать особенности взаимодействия природы и общества в пределах отдельных те</w:t>
      </w:r>
      <w:r w:rsidRPr="002125BE">
        <w:rPr>
          <w:sz w:val="22"/>
          <w:szCs w:val="22"/>
        </w:rPr>
        <w:t>р</w:t>
      </w:r>
      <w:r w:rsidRPr="002125BE">
        <w:rPr>
          <w:sz w:val="22"/>
          <w:szCs w:val="22"/>
        </w:rPr>
        <w:t>риторий России;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объяснять особенности компонентов природы отдельных частей страны;</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 xml:space="preserve">оценивать природные условия и обеспеченность природными ресурсами отдельных территорий России;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w:t>
      </w:r>
      <w:r w:rsidRPr="002125BE">
        <w:rPr>
          <w:sz w:val="22"/>
          <w:szCs w:val="22"/>
        </w:rPr>
        <w:t>о</w:t>
      </w:r>
      <w:r w:rsidRPr="002125BE">
        <w:rPr>
          <w:sz w:val="22"/>
          <w:szCs w:val="22"/>
        </w:rPr>
        <w:t>рий России для решения практико-ориентированных задач в контексте реальной жизни;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w:t>
      </w:r>
      <w:r w:rsidRPr="002125BE">
        <w:rPr>
          <w:sz w:val="22"/>
          <w:szCs w:val="22"/>
        </w:rPr>
        <w:t>п</w:t>
      </w:r>
      <w:r w:rsidRPr="002125BE">
        <w:rPr>
          <w:sz w:val="22"/>
          <w:szCs w:val="22"/>
        </w:rPr>
        <w:t>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использовать знания о естественном и механическом движении населения, половозр</w:t>
      </w:r>
      <w:r w:rsidRPr="002125BE">
        <w:rPr>
          <w:sz w:val="22"/>
          <w:szCs w:val="22"/>
        </w:rPr>
        <w:t>а</w:t>
      </w:r>
      <w:r w:rsidRPr="002125BE">
        <w:rPr>
          <w:sz w:val="22"/>
          <w:szCs w:val="22"/>
        </w:rPr>
        <w:t>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различать (распознавать) показатели, характеризующие отраслевую; функциональную и территориальную структуру хозяйства России;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использовать знания о факторах размещения хозяйства и особенностях размещения о</w:t>
      </w:r>
      <w:r w:rsidRPr="002125BE">
        <w:rPr>
          <w:sz w:val="22"/>
          <w:szCs w:val="22"/>
        </w:rPr>
        <w:t>т</w:t>
      </w:r>
      <w:r w:rsidRPr="002125BE">
        <w:rPr>
          <w:sz w:val="22"/>
          <w:szCs w:val="22"/>
        </w:rPr>
        <w:t>раслей экономики России для объяснения особенностей отраслевой, функциональной и террит</w:t>
      </w:r>
      <w:r w:rsidRPr="002125BE">
        <w:rPr>
          <w:sz w:val="22"/>
          <w:szCs w:val="22"/>
        </w:rPr>
        <w:t>о</w:t>
      </w:r>
      <w:r w:rsidRPr="002125BE">
        <w:rPr>
          <w:sz w:val="22"/>
          <w:szCs w:val="22"/>
        </w:rPr>
        <w:lastRenderedPageBreak/>
        <w:t>риальной структуры хозяйства России на основе анализа факторов, влияющих на размещение о</w:t>
      </w:r>
      <w:r w:rsidRPr="002125BE">
        <w:rPr>
          <w:sz w:val="22"/>
          <w:szCs w:val="22"/>
        </w:rPr>
        <w:t>т</w:t>
      </w:r>
      <w:r w:rsidRPr="002125BE">
        <w:rPr>
          <w:sz w:val="22"/>
          <w:szCs w:val="22"/>
        </w:rPr>
        <w:t xml:space="preserve">раслей и отдельных предприятий по территории страны;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объяснять и сравнивать особенности природы, населения и хозяйства отдельных реги</w:t>
      </w:r>
      <w:r w:rsidRPr="002125BE">
        <w:rPr>
          <w:sz w:val="22"/>
          <w:szCs w:val="22"/>
        </w:rPr>
        <w:t>о</w:t>
      </w:r>
      <w:r w:rsidRPr="002125BE">
        <w:rPr>
          <w:sz w:val="22"/>
          <w:szCs w:val="22"/>
        </w:rPr>
        <w:t>нов России;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сравнивать особенности природы, населения и хозяйства отдельных регионов России;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sz w:val="22"/>
          <w:szCs w:val="22"/>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sz w:val="22"/>
          <w:szCs w:val="22"/>
        </w:rPr>
        <w:t>уметь ориентироваться при помощи компаса, определять стороны горизонта, использ</w:t>
      </w:r>
      <w:r w:rsidRPr="002125BE">
        <w:rPr>
          <w:sz w:val="22"/>
          <w:szCs w:val="22"/>
        </w:rPr>
        <w:t>о</w:t>
      </w:r>
      <w:r w:rsidRPr="002125BE">
        <w:rPr>
          <w:sz w:val="22"/>
          <w:szCs w:val="22"/>
        </w:rPr>
        <w:t xml:space="preserve">вать компас для определения азимута;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 xml:space="preserve">описывать погоду своей местности;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объяснять расовые отличия разных народов мира;</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 xml:space="preserve">давать характеристику рельефа своей местности; </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уметь выделять в записках путешественников географические особенности территории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приводить примеры современных видов связи, применять  современные виды связи для решения  учебных и практических задач по географии;</w:t>
      </w:r>
    </w:p>
    <w:p w:rsidR="004705D5" w:rsidRPr="002125BE" w:rsidRDefault="004705D5" w:rsidP="007B4962">
      <w:pPr>
        <w:numPr>
          <w:ilvl w:val="0"/>
          <w:numId w:val="71"/>
        </w:numPr>
        <w:tabs>
          <w:tab w:val="left" w:pos="993"/>
        </w:tabs>
        <w:spacing w:line="360" w:lineRule="auto"/>
        <w:ind w:left="0" w:firstLine="709"/>
        <w:jc w:val="both"/>
        <w:rPr>
          <w:sz w:val="22"/>
          <w:szCs w:val="22"/>
        </w:rPr>
      </w:pPr>
      <w:r w:rsidRPr="002125BE">
        <w:rPr>
          <w:sz w:val="22"/>
          <w:szCs w:val="22"/>
        </w:rPr>
        <w:t>оценивать место и роль России в мировом хозяйстве.</w:t>
      </w:r>
    </w:p>
    <w:p w:rsidR="004705D5" w:rsidRPr="002125BE" w:rsidRDefault="004705D5" w:rsidP="004705D5">
      <w:pPr>
        <w:spacing w:line="360" w:lineRule="auto"/>
        <w:ind w:firstLine="709"/>
        <w:jc w:val="both"/>
        <w:rPr>
          <w:b/>
          <w:sz w:val="22"/>
          <w:szCs w:val="22"/>
        </w:rPr>
      </w:pPr>
      <w:r w:rsidRPr="002125BE">
        <w:rPr>
          <w:b/>
          <w:sz w:val="22"/>
          <w:szCs w:val="22"/>
        </w:rPr>
        <w:t>Выпускник получит возможность научиться:</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создавать простейшие географические карты различного содержания;</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моделировать географические объекты и явления;</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работать с записками, отчетами, дневниками путешественников как источниками географической информации;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подготавливать сообщения (презентации) о выдающихся путешественниках, о совр</w:t>
      </w:r>
      <w:r w:rsidRPr="002125BE">
        <w:rPr>
          <w:i/>
          <w:sz w:val="22"/>
          <w:szCs w:val="22"/>
        </w:rPr>
        <w:t>е</w:t>
      </w:r>
      <w:r w:rsidRPr="002125BE">
        <w:rPr>
          <w:i/>
          <w:sz w:val="22"/>
          <w:szCs w:val="22"/>
        </w:rPr>
        <w:t>менных исследованиях Земли;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ориентироваться на местности: в мегаполисе и в природе;</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составлять описание природного комплекса;выдвигать гипотезы о связях и закономе</w:t>
      </w:r>
      <w:r w:rsidRPr="002125BE">
        <w:rPr>
          <w:i/>
          <w:sz w:val="22"/>
          <w:szCs w:val="22"/>
        </w:rPr>
        <w:t>р</w:t>
      </w:r>
      <w:r w:rsidRPr="002125BE">
        <w:rPr>
          <w:i/>
          <w:sz w:val="22"/>
          <w:szCs w:val="22"/>
        </w:rPr>
        <w:t>ностях событий, процессов, объектов, происходящих в географической оболочке;</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сопоставлять существующие в науке точки зрения о причинах происходящих глобал</w:t>
      </w:r>
      <w:r w:rsidRPr="002125BE">
        <w:rPr>
          <w:i/>
          <w:sz w:val="22"/>
          <w:szCs w:val="22"/>
        </w:rPr>
        <w:t>ь</w:t>
      </w:r>
      <w:r w:rsidRPr="002125BE">
        <w:rPr>
          <w:i/>
          <w:sz w:val="22"/>
          <w:szCs w:val="22"/>
        </w:rPr>
        <w:t>ных изменений климата;</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оценивать положительные и негативные последствия глобальных изменений климата для отдельных регионов и стран;</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lastRenderedPageBreak/>
        <w:t>оценивать возможные в будущем изменения географического положения России, об</w:t>
      </w:r>
      <w:r w:rsidRPr="002125BE">
        <w:rPr>
          <w:i/>
          <w:sz w:val="22"/>
          <w:szCs w:val="22"/>
        </w:rPr>
        <w:t>у</w:t>
      </w:r>
      <w:r w:rsidRPr="002125BE">
        <w:rPr>
          <w:i/>
          <w:sz w:val="22"/>
          <w:szCs w:val="22"/>
        </w:rPr>
        <w:t>словленные мировыми геодемографическими, геополитическими и геоэкономическими изменени</w:t>
      </w:r>
      <w:r w:rsidRPr="002125BE">
        <w:rPr>
          <w:i/>
          <w:sz w:val="22"/>
          <w:szCs w:val="22"/>
        </w:rPr>
        <w:t>я</w:t>
      </w:r>
      <w:r w:rsidRPr="002125BE">
        <w:rPr>
          <w:i/>
          <w:sz w:val="22"/>
          <w:szCs w:val="22"/>
        </w:rPr>
        <w:t>ми, а также развитием глобальной коммуникационной системы;</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давать оценку и приводить примеры изменения значения границ во времени, оценивать границы с точки зрения их доступности;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делать прогнозы трансформации географических систем и комплексов в результате изменения их компонентов;</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наносить на контурные карты основные формы рельефа;</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давать характеристику климата своей области (края, республики);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показывать на карте артезианские бассейны и области распространения многолетней мерзлоты;</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w:t>
      </w:r>
      <w:r w:rsidRPr="002125BE">
        <w:rPr>
          <w:i/>
          <w:sz w:val="22"/>
          <w:szCs w:val="22"/>
        </w:rPr>
        <w:t>а</w:t>
      </w:r>
      <w:r w:rsidRPr="002125BE">
        <w:rPr>
          <w:i/>
          <w:sz w:val="22"/>
          <w:szCs w:val="22"/>
        </w:rPr>
        <w:t>ла;</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оценивать ситуацию на рынке труда и ее динамику;</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объяснять различия в обеспеченности трудовыми ресурсами отдельных регионов Ро</w:t>
      </w:r>
      <w:r w:rsidRPr="002125BE">
        <w:rPr>
          <w:i/>
          <w:sz w:val="22"/>
          <w:szCs w:val="22"/>
        </w:rPr>
        <w:t>с</w:t>
      </w:r>
      <w:r w:rsidRPr="002125BE">
        <w:rPr>
          <w:i/>
          <w:sz w:val="22"/>
          <w:szCs w:val="22"/>
        </w:rPr>
        <w:t>сии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выдвигать и обосновывать на основе анализа комплекса источников информации г</w:t>
      </w:r>
      <w:r w:rsidRPr="002125BE">
        <w:rPr>
          <w:i/>
          <w:sz w:val="22"/>
          <w:szCs w:val="22"/>
        </w:rPr>
        <w:t>и</w:t>
      </w:r>
      <w:r w:rsidRPr="002125BE">
        <w:rPr>
          <w:i/>
          <w:sz w:val="22"/>
          <w:szCs w:val="22"/>
        </w:rPr>
        <w:t>потезы об изменении отраслевой и территориальной структуры хозяйства страны;</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обосновывать возможные пути решения проблем развития хозяйства России;</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выбирать критерии для сравнения, сопоставления, места страны в мировой эконом</w:t>
      </w:r>
      <w:r w:rsidRPr="002125BE">
        <w:rPr>
          <w:i/>
          <w:sz w:val="22"/>
          <w:szCs w:val="22"/>
        </w:rPr>
        <w:t>и</w:t>
      </w:r>
      <w:r w:rsidRPr="002125BE">
        <w:rPr>
          <w:i/>
          <w:sz w:val="22"/>
          <w:szCs w:val="22"/>
        </w:rPr>
        <w:t>ке;</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объяснять возможности России в решении современных глобальных проблем человеч</w:t>
      </w:r>
      <w:r w:rsidRPr="002125BE">
        <w:rPr>
          <w:i/>
          <w:sz w:val="22"/>
          <w:szCs w:val="22"/>
        </w:rPr>
        <w:t>е</w:t>
      </w:r>
      <w:r w:rsidRPr="002125BE">
        <w:rPr>
          <w:i/>
          <w:sz w:val="22"/>
          <w:szCs w:val="22"/>
        </w:rPr>
        <w:t>ства;</w:t>
      </w:r>
    </w:p>
    <w:p w:rsidR="004705D5" w:rsidRPr="002125BE" w:rsidRDefault="004705D5" w:rsidP="007B4962">
      <w:pPr>
        <w:numPr>
          <w:ilvl w:val="0"/>
          <w:numId w:val="71"/>
        </w:numPr>
        <w:tabs>
          <w:tab w:val="left" w:pos="993"/>
        </w:tabs>
        <w:spacing w:line="360" w:lineRule="auto"/>
        <w:ind w:left="0" w:firstLine="709"/>
        <w:jc w:val="both"/>
        <w:rPr>
          <w:i/>
          <w:sz w:val="22"/>
          <w:szCs w:val="22"/>
        </w:rPr>
      </w:pPr>
      <w:r w:rsidRPr="002125BE">
        <w:rPr>
          <w:i/>
          <w:sz w:val="22"/>
          <w:szCs w:val="22"/>
        </w:rPr>
        <w:t>оценивать социально-экономическое положение и перспективы развития России.</w:t>
      </w:r>
    </w:p>
    <w:p w:rsidR="004705D5" w:rsidRPr="002125BE" w:rsidRDefault="004705D5" w:rsidP="004705D5">
      <w:pPr>
        <w:spacing w:line="360" w:lineRule="auto"/>
        <w:ind w:firstLine="709"/>
        <w:jc w:val="both"/>
        <w:rPr>
          <w:sz w:val="22"/>
          <w:szCs w:val="22"/>
        </w:rPr>
      </w:pPr>
    </w:p>
    <w:p w:rsidR="006A1A4F" w:rsidRPr="002125BE" w:rsidRDefault="00874ED5" w:rsidP="00FD1902">
      <w:pPr>
        <w:ind w:firstLine="426"/>
        <w:jc w:val="center"/>
        <w:rPr>
          <w:b/>
          <w:sz w:val="22"/>
          <w:szCs w:val="22"/>
        </w:rPr>
      </w:pPr>
      <w:r w:rsidRPr="002125BE">
        <w:rPr>
          <w:b/>
          <w:sz w:val="22"/>
          <w:szCs w:val="22"/>
        </w:rPr>
        <w:t>1.2.3.1</w:t>
      </w:r>
      <w:r w:rsidR="006D27E7" w:rsidRPr="002125BE">
        <w:rPr>
          <w:b/>
          <w:sz w:val="22"/>
          <w:szCs w:val="22"/>
        </w:rPr>
        <w:t>2</w:t>
      </w:r>
      <w:r w:rsidRPr="002125BE">
        <w:rPr>
          <w:b/>
          <w:sz w:val="22"/>
          <w:szCs w:val="22"/>
        </w:rPr>
        <w:t>. МАТЕМАТИКА. АЛГЕБРА. ГЕОМЕТРИЯ</w:t>
      </w:r>
    </w:p>
    <w:p w:rsidR="004705D5" w:rsidRPr="002C3F8A" w:rsidRDefault="004705D5" w:rsidP="004705D5">
      <w:pPr>
        <w:pStyle w:val="30"/>
        <w:tabs>
          <w:tab w:val="left" w:pos="1134"/>
        </w:tabs>
        <w:spacing w:before="0" w:after="0" w:line="360" w:lineRule="auto"/>
        <w:ind w:firstLine="709"/>
        <w:jc w:val="both"/>
        <w:rPr>
          <w:rFonts w:ascii="Times New Roman" w:hAnsi="Times New Roman" w:cs="Times New Roman"/>
          <w:sz w:val="22"/>
          <w:szCs w:val="22"/>
        </w:rPr>
      </w:pPr>
      <w:r w:rsidRPr="002C3F8A">
        <w:rPr>
          <w:rFonts w:ascii="Times New Roman" w:hAnsi="Times New Roman" w:cs="Times New Roman"/>
          <w:sz w:val="22"/>
          <w:szCs w:val="22"/>
        </w:rPr>
        <w:t>Выпускник научится в 5-6 классах (для использования в повседневной жизни и обе</w:t>
      </w:r>
      <w:r w:rsidRPr="002C3F8A">
        <w:rPr>
          <w:rFonts w:ascii="Times New Roman" w:hAnsi="Times New Roman" w:cs="Times New Roman"/>
          <w:sz w:val="22"/>
          <w:szCs w:val="22"/>
        </w:rPr>
        <w:t>с</w:t>
      </w:r>
      <w:r w:rsidRPr="002C3F8A">
        <w:rPr>
          <w:rFonts w:ascii="Times New Roman" w:hAnsi="Times New Roman" w:cs="Times New Roman"/>
          <w:sz w:val="22"/>
          <w:szCs w:val="22"/>
        </w:rPr>
        <w:t>печения возможности успешного продолжения образования на базовом уровне)</w:t>
      </w:r>
    </w:p>
    <w:p w:rsidR="004705D5" w:rsidRPr="002125BE" w:rsidRDefault="004705D5" w:rsidP="007B4962">
      <w:pPr>
        <w:pStyle w:val="af"/>
        <w:numPr>
          <w:ilvl w:val="0"/>
          <w:numId w:val="77"/>
        </w:numPr>
        <w:tabs>
          <w:tab w:val="left" w:pos="993"/>
        </w:tabs>
        <w:spacing w:line="360" w:lineRule="auto"/>
        <w:ind w:left="0" w:firstLine="709"/>
        <w:jc w:val="both"/>
        <w:rPr>
          <w:sz w:val="22"/>
          <w:szCs w:val="22"/>
        </w:rPr>
      </w:pPr>
      <w:r w:rsidRPr="002125BE">
        <w:rPr>
          <w:sz w:val="22"/>
          <w:szCs w:val="22"/>
        </w:rPr>
        <w:t>Оперировать на базовом уровне понятиями: множество, элемент множества, подмнож</w:t>
      </w:r>
      <w:r w:rsidRPr="002125BE">
        <w:rPr>
          <w:sz w:val="22"/>
          <w:szCs w:val="22"/>
        </w:rPr>
        <w:t>е</w:t>
      </w:r>
      <w:r w:rsidRPr="002125BE">
        <w:rPr>
          <w:sz w:val="22"/>
          <w:szCs w:val="22"/>
        </w:rPr>
        <w:t>ство, принадлежность;</w:t>
      </w:r>
    </w:p>
    <w:p w:rsidR="004705D5" w:rsidRPr="002125BE" w:rsidRDefault="004705D5" w:rsidP="007B4962">
      <w:pPr>
        <w:pStyle w:val="af"/>
        <w:numPr>
          <w:ilvl w:val="0"/>
          <w:numId w:val="77"/>
        </w:numPr>
        <w:tabs>
          <w:tab w:val="left" w:pos="993"/>
        </w:tabs>
        <w:spacing w:line="360" w:lineRule="auto"/>
        <w:ind w:left="0" w:firstLine="709"/>
        <w:jc w:val="both"/>
        <w:rPr>
          <w:sz w:val="22"/>
          <w:szCs w:val="22"/>
        </w:rPr>
      </w:pPr>
      <w:r w:rsidRPr="002125BE">
        <w:rPr>
          <w:sz w:val="22"/>
          <w:szCs w:val="22"/>
        </w:rPr>
        <w:t>задавать множества перечислением их элементов;</w:t>
      </w:r>
    </w:p>
    <w:p w:rsidR="004705D5" w:rsidRPr="002125BE" w:rsidRDefault="004705D5" w:rsidP="007B4962">
      <w:pPr>
        <w:pStyle w:val="af"/>
        <w:numPr>
          <w:ilvl w:val="0"/>
          <w:numId w:val="77"/>
        </w:numPr>
        <w:tabs>
          <w:tab w:val="left" w:pos="993"/>
        </w:tabs>
        <w:spacing w:line="360" w:lineRule="auto"/>
        <w:ind w:left="0" w:firstLine="709"/>
        <w:jc w:val="both"/>
        <w:rPr>
          <w:sz w:val="22"/>
          <w:szCs w:val="22"/>
        </w:rPr>
      </w:pPr>
      <w:r w:rsidRPr="002125BE">
        <w:rPr>
          <w:sz w:val="22"/>
          <w:szCs w:val="22"/>
        </w:rPr>
        <w:t>находить пересечение, объединение, подмножество в простейших ситуациях.</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993"/>
        </w:tabs>
        <w:spacing w:line="360" w:lineRule="auto"/>
        <w:ind w:left="0" w:firstLine="709"/>
        <w:rPr>
          <w:rFonts w:ascii="Times New Roman" w:hAnsi="Times New Roman"/>
          <w:sz w:val="22"/>
          <w:szCs w:val="22"/>
        </w:rPr>
      </w:pPr>
      <w:r w:rsidRPr="002125BE">
        <w:rPr>
          <w:rFonts w:ascii="Times New Roman" w:hAnsi="Times New Roman"/>
          <w:sz w:val="22"/>
          <w:szCs w:val="22"/>
        </w:rPr>
        <w:t>распознавать логически некорректные высказывания.</w:t>
      </w:r>
    </w:p>
    <w:p w:rsidR="004705D5" w:rsidRPr="002125BE" w:rsidRDefault="004705D5" w:rsidP="004705D5">
      <w:pPr>
        <w:spacing w:line="360" w:lineRule="auto"/>
        <w:rPr>
          <w:b/>
          <w:sz w:val="22"/>
          <w:szCs w:val="22"/>
        </w:rPr>
      </w:pPr>
      <w:r w:rsidRPr="002125BE">
        <w:rPr>
          <w:b/>
          <w:sz w:val="22"/>
          <w:szCs w:val="22"/>
        </w:rPr>
        <w:t>Числа</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t>Оперировать на базовом уровне понятиями: натуральное число, целое число, обыкн</w:t>
      </w:r>
      <w:r w:rsidRPr="002125BE">
        <w:rPr>
          <w:sz w:val="22"/>
          <w:szCs w:val="22"/>
        </w:rPr>
        <w:t>о</w:t>
      </w:r>
      <w:r w:rsidRPr="002125BE">
        <w:rPr>
          <w:sz w:val="22"/>
          <w:szCs w:val="22"/>
        </w:rPr>
        <w:t>венная дробь, десятичная дробь, смешанное число, рациональное число;</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lastRenderedPageBreak/>
        <w:t>использовать свойства чисел и правила действий с рациональными числами при выпо</w:t>
      </w:r>
      <w:r w:rsidRPr="002125BE">
        <w:rPr>
          <w:sz w:val="22"/>
          <w:szCs w:val="22"/>
        </w:rPr>
        <w:t>л</w:t>
      </w:r>
      <w:r w:rsidRPr="002125BE">
        <w:rPr>
          <w:sz w:val="22"/>
          <w:szCs w:val="22"/>
        </w:rPr>
        <w:t>нении вычислений;</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t>использовать признаки делимости на 2, 5, 3, 9, 10 при выполнении вычислений и реш</w:t>
      </w:r>
      <w:r w:rsidRPr="002125BE">
        <w:rPr>
          <w:sz w:val="22"/>
          <w:szCs w:val="22"/>
        </w:rPr>
        <w:t>е</w:t>
      </w:r>
      <w:r w:rsidRPr="002125BE">
        <w:rPr>
          <w:sz w:val="22"/>
          <w:szCs w:val="22"/>
        </w:rPr>
        <w:t>нии несложных задач;</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t>выполнять округление рациональных чисел в соответствии с правилами;</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t>сравнивать рациональные числа</w:t>
      </w:r>
      <w:r w:rsidRPr="002125BE">
        <w:rPr>
          <w:b/>
          <w:sz w:val="22"/>
          <w:szCs w:val="22"/>
        </w:rPr>
        <w:t>.</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t>оценивать результаты вычислений при решении практических задач;</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t>выполнять сравнение чисел в реальных ситуациях;</w:t>
      </w:r>
    </w:p>
    <w:p w:rsidR="004705D5" w:rsidRPr="002125BE" w:rsidRDefault="004705D5" w:rsidP="007B4962">
      <w:pPr>
        <w:pStyle w:val="af"/>
        <w:numPr>
          <w:ilvl w:val="0"/>
          <w:numId w:val="74"/>
        </w:numPr>
        <w:tabs>
          <w:tab w:val="left" w:pos="993"/>
        </w:tabs>
        <w:spacing w:line="360" w:lineRule="auto"/>
        <w:ind w:left="0" w:firstLine="709"/>
        <w:contextualSpacing w:val="0"/>
        <w:jc w:val="both"/>
        <w:rPr>
          <w:sz w:val="22"/>
          <w:szCs w:val="22"/>
        </w:rPr>
      </w:pPr>
      <w:r w:rsidRPr="002125BE">
        <w:rPr>
          <w:sz w:val="22"/>
          <w:szCs w:val="22"/>
        </w:rPr>
        <w:t>составлять числовые выражения при решении практических задач и задач из других учебных предметов.</w:t>
      </w:r>
    </w:p>
    <w:p w:rsidR="004705D5" w:rsidRPr="002125BE" w:rsidRDefault="004705D5" w:rsidP="004705D5">
      <w:pPr>
        <w:spacing w:line="360" w:lineRule="auto"/>
        <w:rPr>
          <w:b/>
          <w:sz w:val="22"/>
          <w:szCs w:val="22"/>
        </w:rPr>
      </w:pPr>
      <w:r w:rsidRPr="002125BE">
        <w:rPr>
          <w:b/>
          <w:sz w:val="22"/>
          <w:szCs w:val="22"/>
        </w:rPr>
        <w:t>Статистика и теория вероятностей</w:t>
      </w:r>
    </w:p>
    <w:p w:rsidR="004705D5" w:rsidRPr="002125BE" w:rsidRDefault="004705D5" w:rsidP="007B4962">
      <w:pPr>
        <w:pStyle w:val="a0"/>
        <w:numPr>
          <w:ilvl w:val="0"/>
          <w:numId w:val="73"/>
        </w:numPr>
        <w:tabs>
          <w:tab w:val="left" w:pos="993"/>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Представлять данные в виде таблиц, диаграмм, </w:t>
      </w:r>
    </w:p>
    <w:p w:rsidR="004705D5" w:rsidRPr="002125BE" w:rsidRDefault="004705D5" w:rsidP="007B4962">
      <w:pPr>
        <w:pStyle w:val="a0"/>
        <w:numPr>
          <w:ilvl w:val="0"/>
          <w:numId w:val="73"/>
        </w:numPr>
        <w:tabs>
          <w:tab w:val="left" w:pos="993"/>
        </w:tabs>
        <w:spacing w:line="360" w:lineRule="auto"/>
        <w:ind w:left="0" w:firstLine="709"/>
        <w:rPr>
          <w:rFonts w:ascii="Times New Roman" w:hAnsi="Times New Roman"/>
          <w:sz w:val="22"/>
          <w:szCs w:val="22"/>
        </w:rPr>
      </w:pPr>
      <w:r w:rsidRPr="002125BE">
        <w:rPr>
          <w:rFonts w:ascii="Times New Roman" w:hAnsi="Times New Roman"/>
          <w:sz w:val="22"/>
          <w:szCs w:val="22"/>
        </w:rPr>
        <w:t>читать информацию, представленную в виде таблицы, диаграммы.</w:t>
      </w:r>
    </w:p>
    <w:p w:rsidR="004705D5" w:rsidRPr="002125BE" w:rsidRDefault="004705D5" w:rsidP="004705D5">
      <w:pPr>
        <w:spacing w:line="360" w:lineRule="auto"/>
        <w:rPr>
          <w:b/>
          <w:bCs/>
          <w:sz w:val="22"/>
          <w:szCs w:val="22"/>
        </w:rPr>
      </w:pPr>
      <w:r w:rsidRPr="002125BE">
        <w:rPr>
          <w:b/>
          <w:bCs/>
          <w:sz w:val="22"/>
          <w:szCs w:val="22"/>
        </w:rPr>
        <w:t>Текстовые задачи</w:t>
      </w:r>
    </w:p>
    <w:p w:rsidR="004705D5" w:rsidRPr="002125BE" w:rsidRDefault="004705D5" w:rsidP="007B4962">
      <w:pPr>
        <w:pStyle w:val="af"/>
        <w:numPr>
          <w:ilvl w:val="0"/>
          <w:numId w:val="92"/>
        </w:numPr>
        <w:tabs>
          <w:tab w:val="left" w:pos="993"/>
        </w:tabs>
        <w:spacing w:line="360" w:lineRule="auto"/>
        <w:ind w:left="0" w:firstLine="709"/>
        <w:contextualSpacing w:val="0"/>
        <w:jc w:val="both"/>
        <w:rPr>
          <w:sz w:val="22"/>
          <w:szCs w:val="22"/>
        </w:rPr>
      </w:pPr>
      <w:r w:rsidRPr="002125BE">
        <w:rPr>
          <w:sz w:val="22"/>
          <w:szCs w:val="22"/>
        </w:rPr>
        <w:t>Решать несложные сюжетные задачи разных типов на все арифметические действия;</w:t>
      </w:r>
    </w:p>
    <w:p w:rsidR="004705D5" w:rsidRPr="002125BE" w:rsidRDefault="004705D5" w:rsidP="007B4962">
      <w:pPr>
        <w:pStyle w:val="af"/>
        <w:numPr>
          <w:ilvl w:val="0"/>
          <w:numId w:val="92"/>
        </w:numPr>
        <w:tabs>
          <w:tab w:val="left" w:pos="993"/>
        </w:tabs>
        <w:spacing w:line="360" w:lineRule="auto"/>
        <w:ind w:left="0" w:firstLine="709"/>
        <w:contextualSpacing w:val="0"/>
        <w:jc w:val="both"/>
        <w:rPr>
          <w:sz w:val="22"/>
          <w:szCs w:val="22"/>
        </w:rPr>
      </w:pPr>
      <w:r w:rsidRPr="002125BE">
        <w:rPr>
          <w:sz w:val="22"/>
          <w:szCs w:val="22"/>
        </w:rPr>
        <w:t>строить модель условия задачи (в виде таблицы, схемы, рисунка), в которой даны зн</w:t>
      </w:r>
      <w:r w:rsidRPr="002125BE">
        <w:rPr>
          <w:sz w:val="22"/>
          <w:szCs w:val="22"/>
        </w:rPr>
        <w:t>а</w:t>
      </w:r>
      <w:r w:rsidRPr="002125BE">
        <w:rPr>
          <w:sz w:val="22"/>
          <w:szCs w:val="22"/>
        </w:rPr>
        <w:t>чения двух из трех взаимосвязанных величин, с целью поиска решения задачи;</w:t>
      </w:r>
    </w:p>
    <w:p w:rsidR="004705D5" w:rsidRPr="002125BE" w:rsidRDefault="004705D5" w:rsidP="007B4962">
      <w:pPr>
        <w:pStyle w:val="af"/>
        <w:numPr>
          <w:ilvl w:val="0"/>
          <w:numId w:val="92"/>
        </w:numPr>
        <w:tabs>
          <w:tab w:val="left" w:pos="993"/>
        </w:tabs>
        <w:spacing w:line="360" w:lineRule="auto"/>
        <w:ind w:left="0" w:firstLine="709"/>
        <w:contextualSpacing w:val="0"/>
        <w:jc w:val="both"/>
        <w:rPr>
          <w:sz w:val="22"/>
          <w:szCs w:val="22"/>
        </w:rPr>
      </w:pPr>
      <w:r w:rsidRPr="002125BE">
        <w:rPr>
          <w:sz w:val="22"/>
          <w:szCs w:val="22"/>
        </w:rPr>
        <w:t>осуществлять способ поиска решения задачи, в котором рассуждение строится от усл</w:t>
      </w:r>
      <w:r w:rsidRPr="002125BE">
        <w:rPr>
          <w:sz w:val="22"/>
          <w:szCs w:val="22"/>
        </w:rPr>
        <w:t>о</w:t>
      </w:r>
      <w:r w:rsidRPr="002125BE">
        <w:rPr>
          <w:sz w:val="22"/>
          <w:szCs w:val="22"/>
        </w:rPr>
        <w:t>вия к требованию или от требования к условию;</w:t>
      </w:r>
    </w:p>
    <w:p w:rsidR="004705D5" w:rsidRPr="002125BE" w:rsidRDefault="004705D5" w:rsidP="007B4962">
      <w:pPr>
        <w:pStyle w:val="af"/>
        <w:numPr>
          <w:ilvl w:val="0"/>
          <w:numId w:val="92"/>
        </w:numPr>
        <w:tabs>
          <w:tab w:val="left" w:pos="993"/>
        </w:tabs>
        <w:spacing w:line="360" w:lineRule="auto"/>
        <w:ind w:left="0" w:firstLine="709"/>
        <w:contextualSpacing w:val="0"/>
        <w:jc w:val="both"/>
        <w:rPr>
          <w:sz w:val="22"/>
          <w:szCs w:val="22"/>
        </w:rPr>
      </w:pPr>
      <w:r w:rsidRPr="002125BE">
        <w:rPr>
          <w:sz w:val="22"/>
          <w:szCs w:val="22"/>
        </w:rPr>
        <w:t xml:space="preserve">составлять план решения задачи; </w:t>
      </w:r>
    </w:p>
    <w:p w:rsidR="004705D5" w:rsidRPr="002125BE" w:rsidRDefault="004705D5" w:rsidP="007B4962">
      <w:pPr>
        <w:pStyle w:val="af"/>
        <w:numPr>
          <w:ilvl w:val="0"/>
          <w:numId w:val="92"/>
        </w:numPr>
        <w:tabs>
          <w:tab w:val="left" w:pos="993"/>
        </w:tabs>
        <w:spacing w:line="360" w:lineRule="auto"/>
        <w:ind w:left="0" w:firstLine="709"/>
        <w:contextualSpacing w:val="0"/>
        <w:jc w:val="both"/>
        <w:rPr>
          <w:sz w:val="22"/>
          <w:szCs w:val="22"/>
        </w:rPr>
      </w:pPr>
      <w:r w:rsidRPr="002125BE">
        <w:rPr>
          <w:sz w:val="22"/>
          <w:szCs w:val="22"/>
        </w:rPr>
        <w:t>выделять этапы решения задачи;</w:t>
      </w:r>
    </w:p>
    <w:p w:rsidR="004705D5" w:rsidRPr="002125BE" w:rsidRDefault="004705D5" w:rsidP="007B4962">
      <w:pPr>
        <w:pStyle w:val="af"/>
        <w:numPr>
          <w:ilvl w:val="0"/>
          <w:numId w:val="92"/>
        </w:numPr>
        <w:tabs>
          <w:tab w:val="left" w:pos="993"/>
        </w:tabs>
        <w:spacing w:line="360" w:lineRule="auto"/>
        <w:ind w:left="0" w:firstLine="709"/>
        <w:contextualSpacing w:val="0"/>
        <w:jc w:val="both"/>
        <w:rPr>
          <w:sz w:val="22"/>
          <w:szCs w:val="22"/>
        </w:rPr>
      </w:pPr>
      <w:r w:rsidRPr="002125BE">
        <w:rPr>
          <w:sz w:val="22"/>
          <w:szCs w:val="22"/>
        </w:rPr>
        <w:t>интерпретировать вычислительные результаты в задаче, исследовать полученное реш</w:t>
      </w:r>
      <w:r w:rsidRPr="002125BE">
        <w:rPr>
          <w:sz w:val="22"/>
          <w:szCs w:val="22"/>
        </w:rPr>
        <w:t>е</w:t>
      </w:r>
      <w:r w:rsidRPr="002125BE">
        <w:rPr>
          <w:sz w:val="22"/>
          <w:szCs w:val="22"/>
        </w:rPr>
        <w:t>ние задачи;</w:t>
      </w:r>
    </w:p>
    <w:p w:rsidR="004705D5" w:rsidRPr="002125BE" w:rsidRDefault="004705D5" w:rsidP="007B4962">
      <w:pPr>
        <w:pStyle w:val="af"/>
        <w:numPr>
          <w:ilvl w:val="0"/>
          <w:numId w:val="92"/>
        </w:numPr>
        <w:tabs>
          <w:tab w:val="left" w:pos="993"/>
        </w:tabs>
        <w:spacing w:line="360" w:lineRule="auto"/>
        <w:ind w:left="0" w:firstLine="709"/>
        <w:contextualSpacing w:val="0"/>
        <w:jc w:val="both"/>
        <w:rPr>
          <w:sz w:val="22"/>
          <w:szCs w:val="22"/>
        </w:rPr>
      </w:pPr>
      <w:r w:rsidRPr="002125BE">
        <w:rPr>
          <w:sz w:val="22"/>
          <w:szCs w:val="22"/>
        </w:rPr>
        <w:t>знать различие скоростей объекта в стоячей воде, против течения и по течению реки;</w:t>
      </w:r>
    </w:p>
    <w:p w:rsidR="004705D5" w:rsidRPr="002125BE" w:rsidRDefault="004705D5" w:rsidP="007B4962">
      <w:pPr>
        <w:pStyle w:val="af"/>
        <w:numPr>
          <w:ilvl w:val="0"/>
          <w:numId w:val="92"/>
        </w:numPr>
        <w:tabs>
          <w:tab w:val="left" w:pos="993"/>
        </w:tabs>
        <w:spacing w:line="360" w:lineRule="auto"/>
        <w:ind w:left="0" w:firstLine="709"/>
        <w:jc w:val="both"/>
        <w:rPr>
          <w:sz w:val="22"/>
          <w:szCs w:val="22"/>
        </w:rPr>
      </w:pPr>
      <w:r w:rsidRPr="002125BE">
        <w:rPr>
          <w:sz w:val="22"/>
          <w:szCs w:val="22"/>
        </w:rPr>
        <w:t>решать задачи на нахождение части числа и числа по его части;</w:t>
      </w:r>
    </w:p>
    <w:p w:rsidR="004705D5" w:rsidRPr="002125BE" w:rsidRDefault="004705D5" w:rsidP="007B4962">
      <w:pPr>
        <w:pStyle w:val="af"/>
        <w:numPr>
          <w:ilvl w:val="0"/>
          <w:numId w:val="92"/>
        </w:numPr>
        <w:tabs>
          <w:tab w:val="left" w:pos="993"/>
        </w:tabs>
        <w:spacing w:line="360" w:lineRule="auto"/>
        <w:ind w:left="0" w:firstLine="709"/>
        <w:jc w:val="both"/>
        <w:rPr>
          <w:sz w:val="22"/>
          <w:szCs w:val="22"/>
        </w:rPr>
      </w:pPr>
      <w:r w:rsidRPr="002125BE">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4705D5" w:rsidRPr="002125BE" w:rsidRDefault="004705D5" w:rsidP="007B4962">
      <w:pPr>
        <w:pStyle w:val="af"/>
        <w:numPr>
          <w:ilvl w:val="0"/>
          <w:numId w:val="92"/>
        </w:numPr>
        <w:tabs>
          <w:tab w:val="left" w:pos="993"/>
        </w:tabs>
        <w:spacing w:line="360" w:lineRule="auto"/>
        <w:ind w:left="0" w:firstLine="709"/>
        <w:jc w:val="both"/>
        <w:rPr>
          <w:sz w:val="22"/>
          <w:szCs w:val="22"/>
        </w:rPr>
      </w:pPr>
      <w:r w:rsidRPr="002125BE">
        <w:rPr>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705D5" w:rsidRPr="002125BE" w:rsidRDefault="004705D5" w:rsidP="007B4962">
      <w:pPr>
        <w:pStyle w:val="af"/>
        <w:numPr>
          <w:ilvl w:val="0"/>
          <w:numId w:val="92"/>
        </w:numPr>
        <w:tabs>
          <w:tab w:val="left" w:pos="993"/>
        </w:tabs>
        <w:spacing w:line="360" w:lineRule="auto"/>
        <w:ind w:left="0" w:firstLine="709"/>
        <w:jc w:val="both"/>
        <w:rPr>
          <w:sz w:val="22"/>
          <w:szCs w:val="22"/>
        </w:rPr>
      </w:pPr>
      <w:r w:rsidRPr="002125BE">
        <w:rPr>
          <w:sz w:val="22"/>
          <w:szCs w:val="22"/>
        </w:rPr>
        <w:t>решать несложные логические задачи методом рассуждений.</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numPr>
          <w:ilvl w:val="0"/>
          <w:numId w:val="93"/>
        </w:numPr>
        <w:tabs>
          <w:tab w:val="left" w:pos="993"/>
        </w:tabs>
        <w:spacing w:line="360" w:lineRule="auto"/>
        <w:ind w:left="0" w:firstLine="709"/>
        <w:jc w:val="both"/>
        <w:rPr>
          <w:sz w:val="22"/>
          <w:szCs w:val="22"/>
        </w:rPr>
      </w:pPr>
      <w:r w:rsidRPr="002125BE">
        <w:rPr>
          <w:sz w:val="22"/>
          <w:szCs w:val="22"/>
        </w:rPr>
        <w:t>выдвигать гипотезы о возможных предельных значениях искомых величин в задаче (д</w:t>
      </w:r>
      <w:r w:rsidRPr="002125BE">
        <w:rPr>
          <w:sz w:val="22"/>
          <w:szCs w:val="22"/>
        </w:rPr>
        <w:t>е</w:t>
      </w:r>
      <w:r w:rsidRPr="002125BE">
        <w:rPr>
          <w:sz w:val="22"/>
          <w:szCs w:val="22"/>
        </w:rPr>
        <w:t xml:space="preserve">лать прикидку) </w:t>
      </w:r>
    </w:p>
    <w:p w:rsidR="004705D5" w:rsidRPr="002125BE" w:rsidRDefault="004705D5" w:rsidP="004705D5">
      <w:pPr>
        <w:spacing w:line="360" w:lineRule="auto"/>
        <w:rPr>
          <w:b/>
          <w:sz w:val="22"/>
          <w:szCs w:val="22"/>
        </w:rPr>
      </w:pPr>
      <w:r w:rsidRPr="002125BE">
        <w:rPr>
          <w:b/>
          <w:sz w:val="22"/>
          <w:szCs w:val="22"/>
        </w:rPr>
        <w:t>Наглядная геометрия</w:t>
      </w:r>
    </w:p>
    <w:p w:rsidR="004705D5" w:rsidRPr="002125BE" w:rsidRDefault="004705D5" w:rsidP="004705D5">
      <w:pPr>
        <w:spacing w:line="360" w:lineRule="auto"/>
        <w:rPr>
          <w:b/>
          <w:sz w:val="22"/>
          <w:szCs w:val="22"/>
        </w:rPr>
      </w:pPr>
      <w:r w:rsidRPr="002125BE">
        <w:rPr>
          <w:b/>
          <w:sz w:val="22"/>
          <w:szCs w:val="22"/>
        </w:rPr>
        <w:t>Геометрические фигуры</w:t>
      </w:r>
    </w:p>
    <w:p w:rsidR="004705D5" w:rsidRPr="002125BE" w:rsidRDefault="004705D5" w:rsidP="007B4962">
      <w:pPr>
        <w:numPr>
          <w:ilvl w:val="0"/>
          <w:numId w:val="94"/>
        </w:numPr>
        <w:tabs>
          <w:tab w:val="left" w:pos="0"/>
          <w:tab w:val="left" w:pos="993"/>
        </w:tabs>
        <w:spacing w:line="360" w:lineRule="auto"/>
        <w:ind w:left="0" w:firstLine="709"/>
        <w:jc w:val="both"/>
        <w:rPr>
          <w:b/>
          <w:i/>
          <w:sz w:val="22"/>
          <w:szCs w:val="22"/>
        </w:rPr>
      </w:pPr>
      <w:r w:rsidRPr="002125BE">
        <w:rPr>
          <w:sz w:val="22"/>
          <w:szCs w:val="22"/>
        </w:rPr>
        <w:t xml:space="preserve">Оперировать на базовом уровне понятиями: фигура, </w:t>
      </w:r>
      <w:r w:rsidRPr="002125BE">
        <w:rPr>
          <w:bCs/>
          <w:sz w:val="22"/>
          <w:szCs w:val="22"/>
        </w:rPr>
        <w:t>т</w:t>
      </w:r>
      <w:r w:rsidRPr="002125BE">
        <w:rPr>
          <w:sz w:val="22"/>
          <w:szCs w:val="22"/>
        </w:rPr>
        <w:t>очка, отрезок, прямая, луч, лом</w:t>
      </w:r>
      <w:r w:rsidRPr="002125BE">
        <w:rPr>
          <w:sz w:val="22"/>
          <w:szCs w:val="22"/>
        </w:rPr>
        <w:t>а</w:t>
      </w:r>
      <w:r w:rsidRPr="002125BE">
        <w:rPr>
          <w:sz w:val="22"/>
          <w:szCs w:val="22"/>
        </w:rPr>
        <w:t xml:space="preserve">ная, угол, многоугольник, треугольник и четырехугольник, прямоугольник и квадрат, окружность </w:t>
      </w:r>
      <w:r w:rsidRPr="002125BE">
        <w:rPr>
          <w:sz w:val="22"/>
          <w:szCs w:val="22"/>
        </w:rPr>
        <w:lastRenderedPageBreak/>
        <w:t>и круг, прямоугольный параллелепипед, куб, шар. Изображать изучаемые фигуры от руки и с п</w:t>
      </w:r>
      <w:r w:rsidRPr="002125BE">
        <w:rPr>
          <w:sz w:val="22"/>
          <w:szCs w:val="22"/>
        </w:rPr>
        <w:t>о</w:t>
      </w:r>
      <w:r w:rsidRPr="002125BE">
        <w:rPr>
          <w:sz w:val="22"/>
          <w:szCs w:val="22"/>
        </w:rPr>
        <w:t>мощью линейки и циркуля.</w:t>
      </w:r>
    </w:p>
    <w:p w:rsidR="004705D5" w:rsidRPr="002125BE" w:rsidRDefault="004705D5" w:rsidP="004705D5">
      <w:pPr>
        <w:tabs>
          <w:tab w:val="left" w:pos="0"/>
          <w:tab w:val="left" w:pos="993"/>
        </w:tabs>
        <w:spacing w:line="360" w:lineRule="auto"/>
        <w:ind w:left="709"/>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90"/>
        </w:numPr>
        <w:tabs>
          <w:tab w:val="left" w:pos="993"/>
        </w:tabs>
        <w:spacing w:line="360" w:lineRule="auto"/>
        <w:ind w:left="0" w:firstLine="709"/>
        <w:jc w:val="both"/>
        <w:rPr>
          <w:sz w:val="22"/>
          <w:szCs w:val="22"/>
        </w:rPr>
      </w:pPr>
      <w:r w:rsidRPr="002125BE">
        <w:rPr>
          <w:sz w:val="22"/>
          <w:szCs w:val="22"/>
        </w:rPr>
        <w:t xml:space="preserve">решать практические задачи с применением простейших свойств фигур. </w:t>
      </w:r>
    </w:p>
    <w:p w:rsidR="004705D5" w:rsidRPr="002125BE" w:rsidRDefault="004705D5" w:rsidP="004705D5">
      <w:pPr>
        <w:spacing w:line="360" w:lineRule="auto"/>
        <w:rPr>
          <w:b/>
          <w:sz w:val="22"/>
          <w:szCs w:val="22"/>
        </w:rPr>
      </w:pPr>
      <w:r w:rsidRPr="002125BE">
        <w:rPr>
          <w:b/>
          <w:sz w:val="22"/>
          <w:szCs w:val="22"/>
        </w:rPr>
        <w:t>Измерения и вычисления</w:t>
      </w:r>
    </w:p>
    <w:p w:rsidR="004705D5" w:rsidRPr="002125BE" w:rsidRDefault="004705D5" w:rsidP="007B4962">
      <w:pPr>
        <w:pStyle w:val="a0"/>
        <w:numPr>
          <w:ilvl w:val="0"/>
          <w:numId w:val="95"/>
        </w:numPr>
        <w:tabs>
          <w:tab w:val="left" w:pos="993"/>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4705D5" w:rsidRPr="002125BE" w:rsidRDefault="004705D5" w:rsidP="007B4962">
      <w:pPr>
        <w:pStyle w:val="a0"/>
        <w:numPr>
          <w:ilvl w:val="0"/>
          <w:numId w:val="95"/>
        </w:numPr>
        <w:tabs>
          <w:tab w:val="left" w:pos="993"/>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вычислять площади прямоугольников. </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numPr>
          <w:ilvl w:val="0"/>
          <w:numId w:val="80"/>
        </w:numPr>
        <w:tabs>
          <w:tab w:val="left" w:pos="0"/>
          <w:tab w:val="left" w:pos="993"/>
        </w:tabs>
        <w:spacing w:line="360" w:lineRule="auto"/>
        <w:ind w:left="0" w:firstLine="709"/>
        <w:jc w:val="both"/>
        <w:rPr>
          <w:sz w:val="22"/>
          <w:szCs w:val="22"/>
        </w:rPr>
      </w:pPr>
      <w:r w:rsidRPr="002125BE">
        <w:rPr>
          <w:sz w:val="22"/>
          <w:szCs w:val="22"/>
        </w:rPr>
        <w:t>вычислять расстояния на местности в стандартных ситуациях, площади прямоугольн</w:t>
      </w:r>
      <w:r w:rsidRPr="002125BE">
        <w:rPr>
          <w:sz w:val="22"/>
          <w:szCs w:val="22"/>
        </w:rPr>
        <w:t>и</w:t>
      </w:r>
      <w:r w:rsidRPr="002125BE">
        <w:rPr>
          <w:sz w:val="22"/>
          <w:szCs w:val="22"/>
        </w:rPr>
        <w:t>ков;</w:t>
      </w:r>
    </w:p>
    <w:p w:rsidR="004705D5" w:rsidRPr="002125BE" w:rsidRDefault="004705D5" w:rsidP="007B4962">
      <w:pPr>
        <w:numPr>
          <w:ilvl w:val="0"/>
          <w:numId w:val="82"/>
        </w:numPr>
        <w:tabs>
          <w:tab w:val="left" w:pos="0"/>
          <w:tab w:val="left" w:pos="993"/>
        </w:tabs>
        <w:spacing w:line="360" w:lineRule="auto"/>
        <w:ind w:left="0" w:firstLine="709"/>
        <w:jc w:val="both"/>
        <w:rPr>
          <w:sz w:val="22"/>
          <w:szCs w:val="22"/>
        </w:rPr>
      </w:pPr>
      <w:r w:rsidRPr="002125BE">
        <w:rPr>
          <w:sz w:val="22"/>
          <w:szCs w:val="22"/>
        </w:rPr>
        <w:t>выполнять простейшие построения и измерения на местности, необходимые в реальной жизни.</w:t>
      </w:r>
    </w:p>
    <w:p w:rsidR="004705D5" w:rsidRPr="002125BE" w:rsidRDefault="004705D5" w:rsidP="004705D5">
      <w:pPr>
        <w:spacing w:line="360" w:lineRule="auto"/>
        <w:rPr>
          <w:b/>
          <w:bCs/>
          <w:sz w:val="22"/>
          <w:szCs w:val="22"/>
        </w:rPr>
      </w:pPr>
      <w:r w:rsidRPr="002125BE">
        <w:rPr>
          <w:b/>
          <w:bCs/>
          <w:sz w:val="22"/>
          <w:szCs w:val="22"/>
        </w:rPr>
        <w:t>История математики</w:t>
      </w:r>
    </w:p>
    <w:p w:rsidR="004705D5" w:rsidRPr="002125BE" w:rsidRDefault="004705D5" w:rsidP="007B4962">
      <w:pPr>
        <w:numPr>
          <w:ilvl w:val="0"/>
          <w:numId w:val="96"/>
        </w:numPr>
        <w:tabs>
          <w:tab w:val="left" w:pos="34"/>
          <w:tab w:val="left" w:pos="993"/>
        </w:tabs>
        <w:spacing w:line="360" w:lineRule="auto"/>
        <w:ind w:left="0" w:firstLine="709"/>
        <w:jc w:val="both"/>
        <w:rPr>
          <w:sz w:val="22"/>
          <w:szCs w:val="22"/>
        </w:rPr>
      </w:pPr>
      <w:r w:rsidRPr="002125BE">
        <w:rPr>
          <w:sz w:val="22"/>
          <w:szCs w:val="22"/>
        </w:rPr>
        <w:t>описывать отдельные выдающиеся результаты, полученные в ходе развития математики как науки;</w:t>
      </w:r>
    </w:p>
    <w:p w:rsidR="004705D5" w:rsidRPr="002125BE" w:rsidRDefault="004705D5" w:rsidP="007B4962">
      <w:pPr>
        <w:numPr>
          <w:ilvl w:val="0"/>
          <w:numId w:val="96"/>
        </w:numPr>
        <w:tabs>
          <w:tab w:val="left" w:pos="993"/>
        </w:tabs>
        <w:spacing w:line="360" w:lineRule="auto"/>
        <w:ind w:left="0" w:firstLine="709"/>
        <w:jc w:val="both"/>
        <w:rPr>
          <w:sz w:val="22"/>
          <w:szCs w:val="22"/>
        </w:rPr>
      </w:pPr>
      <w:r w:rsidRPr="002125BE">
        <w:rPr>
          <w:sz w:val="22"/>
          <w:szCs w:val="22"/>
        </w:rPr>
        <w:t>знать примеры математических открытий и их авторов, в связи с отечественной и вс</w:t>
      </w:r>
      <w:r w:rsidRPr="002125BE">
        <w:rPr>
          <w:sz w:val="22"/>
          <w:szCs w:val="22"/>
        </w:rPr>
        <w:t>е</w:t>
      </w:r>
      <w:r w:rsidRPr="002125BE">
        <w:rPr>
          <w:sz w:val="22"/>
          <w:szCs w:val="22"/>
        </w:rPr>
        <w:t>мирной историей.</w:t>
      </w:r>
    </w:p>
    <w:p w:rsidR="004705D5" w:rsidRPr="002C3F8A" w:rsidRDefault="004705D5" w:rsidP="004705D5">
      <w:pPr>
        <w:pStyle w:val="30"/>
        <w:spacing w:before="0" w:after="0" w:line="360" w:lineRule="auto"/>
        <w:rPr>
          <w:rFonts w:ascii="Times New Roman" w:hAnsi="Times New Roman" w:cs="Times New Roman"/>
          <w:sz w:val="22"/>
          <w:szCs w:val="22"/>
        </w:rPr>
      </w:pPr>
      <w:bookmarkStart w:id="7" w:name="_Toc284662720"/>
      <w:bookmarkStart w:id="8" w:name="_Toc284663346"/>
      <w:r w:rsidRPr="002C3F8A">
        <w:rPr>
          <w:rFonts w:ascii="Times New Roman" w:hAnsi="Times New Roman" w:cs="Times New Roman"/>
          <w:sz w:val="22"/>
          <w:szCs w:val="22"/>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
      <w:bookmarkEnd w:id="8"/>
    </w:p>
    <w:p w:rsidR="004705D5" w:rsidRPr="002125BE" w:rsidRDefault="004705D5" w:rsidP="004705D5">
      <w:pPr>
        <w:spacing w:line="360" w:lineRule="auto"/>
        <w:rPr>
          <w:sz w:val="22"/>
          <w:szCs w:val="22"/>
        </w:rPr>
      </w:pPr>
      <w:r w:rsidRPr="002125BE">
        <w:rPr>
          <w:b/>
          <w:sz w:val="22"/>
          <w:szCs w:val="22"/>
        </w:rPr>
        <w:t>Элементы теории множеств и математической логики</w:t>
      </w:r>
    </w:p>
    <w:p w:rsidR="004705D5" w:rsidRPr="002125BE" w:rsidRDefault="004705D5" w:rsidP="007B4962">
      <w:pPr>
        <w:pStyle w:val="af"/>
        <w:numPr>
          <w:ilvl w:val="0"/>
          <w:numId w:val="97"/>
        </w:numPr>
        <w:tabs>
          <w:tab w:val="left" w:pos="1134"/>
        </w:tabs>
        <w:spacing w:line="360" w:lineRule="auto"/>
        <w:ind w:left="0" w:firstLine="709"/>
        <w:jc w:val="both"/>
        <w:rPr>
          <w:i/>
          <w:sz w:val="22"/>
          <w:szCs w:val="22"/>
        </w:rPr>
      </w:pPr>
      <w:r w:rsidRPr="002125BE">
        <w:rPr>
          <w:i/>
          <w:sz w:val="22"/>
          <w:szCs w:val="22"/>
        </w:rPr>
        <w:t>Оперировать</w:t>
      </w:r>
      <w:r w:rsidRPr="002125BE">
        <w:rPr>
          <w:rStyle w:val="af3"/>
          <w:i/>
          <w:sz w:val="22"/>
          <w:szCs w:val="22"/>
        </w:rPr>
        <w:footnoteReference w:id="2"/>
      </w:r>
      <w:r w:rsidRPr="002125BE">
        <w:rPr>
          <w:i/>
          <w:sz w:val="22"/>
          <w:szCs w:val="22"/>
        </w:rPr>
        <w:t xml:space="preserve"> понятиями: множество, характеристики множества, элемент мн</w:t>
      </w:r>
      <w:r w:rsidRPr="002125BE">
        <w:rPr>
          <w:i/>
          <w:sz w:val="22"/>
          <w:szCs w:val="22"/>
        </w:rPr>
        <w:t>о</w:t>
      </w:r>
      <w:r w:rsidRPr="002125BE">
        <w:rPr>
          <w:i/>
          <w:sz w:val="22"/>
          <w:szCs w:val="22"/>
        </w:rPr>
        <w:t xml:space="preserve">жества, пустое, конечное и бесконечное множество, подмножество, принадлежность, </w:t>
      </w:r>
    </w:p>
    <w:p w:rsidR="004705D5" w:rsidRPr="002125BE" w:rsidRDefault="004705D5" w:rsidP="007B4962">
      <w:pPr>
        <w:pStyle w:val="af"/>
        <w:numPr>
          <w:ilvl w:val="0"/>
          <w:numId w:val="97"/>
        </w:numPr>
        <w:tabs>
          <w:tab w:val="left" w:pos="1134"/>
        </w:tabs>
        <w:spacing w:line="360" w:lineRule="auto"/>
        <w:ind w:left="0" w:firstLine="709"/>
        <w:jc w:val="both"/>
        <w:rPr>
          <w:i/>
          <w:sz w:val="22"/>
          <w:szCs w:val="22"/>
        </w:rPr>
      </w:pPr>
      <w:r w:rsidRPr="002125BE">
        <w:rPr>
          <w:i/>
          <w:sz w:val="22"/>
          <w:szCs w:val="22"/>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98"/>
        </w:numPr>
        <w:tabs>
          <w:tab w:val="left" w:pos="993"/>
        </w:tabs>
        <w:spacing w:line="360" w:lineRule="auto"/>
        <w:ind w:left="0" w:firstLine="709"/>
        <w:rPr>
          <w:rFonts w:ascii="Times New Roman" w:hAnsi="Times New Roman"/>
          <w:i/>
          <w:sz w:val="22"/>
          <w:szCs w:val="22"/>
        </w:rPr>
      </w:pPr>
      <w:r w:rsidRPr="002125BE">
        <w:rPr>
          <w:rFonts w:ascii="Times New Roman" w:hAnsi="Times New Roman"/>
          <w:i/>
          <w:sz w:val="22"/>
          <w:szCs w:val="22"/>
        </w:rPr>
        <w:t xml:space="preserve">распознавать логически некорректные высказывания; </w:t>
      </w:r>
    </w:p>
    <w:p w:rsidR="004705D5" w:rsidRPr="002125BE" w:rsidRDefault="004705D5" w:rsidP="007B4962">
      <w:pPr>
        <w:pStyle w:val="a0"/>
        <w:numPr>
          <w:ilvl w:val="0"/>
          <w:numId w:val="98"/>
        </w:numPr>
        <w:tabs>
          <w:tab w:val="left" w:pos="993"/>
        </w:tabs>
        <w:spacing w:line="360" w:lineRule="auto"/>
        <w:ind w:left="0" w:firstLine="709"/>
        <w:rPr>
          <w:rFonts w:ascii="Times New Roman" w:hAnsi="Times New Roman"/>
          <w:i/>
          <w:sz w:val="22"/>
          <w:szCs w:val="22"/>
        </w:rPr>
      </w:pPr>
      <w:r w:rsidRPr="002125BE">
        <w:rPr>
          <w:rFonts w:ascii="Times New Roman" w:hAnsi="Times New Roman"/>
          <w:i/>
          <w:sz w:val="22"/>
          <w:szCs w:val="22"/>
        </w:rPr>
        <w:t>строить цепочки умозаключений на основе использования правил логики.</w:t>
      </w:r>
    </w:p>
    <w:p w:rsidR="004705D5" w:rsidRPr="002125BE" w:rsidRDefault="004705D5" w:rsidP="004705D5">
      <w:pPr>
        <w:spacing w:line="360" w:lineRule="auto"/>
        <w:rPr>
          <w:b/>
          <w:i/>
          <w:sz w:val="22"/>
          <w:szCs w:val="22"/>
        </w:rPr>
      </w:pPr>
      <w:r w:rsidRPr="002125BE">
        <w:rPr>
          <w:b/>
          <w:i/>
          <w:sz w:val="22"/>
          <w:szCs w:val="22"/>
        </w:rPr>
        <w:t>Числа</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w:t>
      </w:r>
      <w:r w:rsidRPr="002125BE">
        <w:rPr>
          <w:i/>
          <w:sz w:val="22"/>
          <w:szCs w:val="22"/>
        </w:rPr>
        <w:t>о</w:t>
      </w:r>
      <w:r w:rsidRPr="002125BE">
        <w:rPr>
          <w:i/>
          <w:sz w:val="22"/>
          <w:szCs w:val="22"/>
        </w:rPr>
        <w:t>нальное число, множество рациональных чисел, геометрическая интерпретация натуральных, целых, рациональных;</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t>понимать и объяснять смысл позиционной записи натурального числа;</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t>выполнять вычисления, в том числе с использованием приемов рациональных вычисл</w:t>
      </w:r>
      <w:r w:rsidRPr="002125BE">
        <w:rPr>
          <w:i/>
          <w:sz w:val="22"/>
          <w:szCs w:val="22"/>
        </w:rPr>
        <w:t>е</w:t>
      </w:r>
      <w:r w:rsidRPr="002125BE">
        <w:rPr>
          <w:i/>
          <w:sz w:val="22"/>
          <w:szCs w:val="22"/>
        </w:rPr>
        <w:t>ний, обосновывать алгоритмы выполнения действий;</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lastRenderedPageBreak/>
        <w:t>выполнять округление рациональных чисел с заданной точностью;</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t>упорядочивать числа, записанные в виде обыкновенных и десятичных дробей;</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t>находить НОД и НОК чисел и использовать их при решении зада;.</w:t>
      </w:r>
    </w:p>
    <w:p w:rsidR="004705D5" w:rsidRPr="002125BE" w:rsidRDefault="004705D5" w:rsidP="007B4962">
      <w:pPr>
        <w:pStyle w:val="af"/>
        <w:numPr>
          <w:ilvl w:val="0"/>
          <w:numId w:val="99"/>
        </w:numPr>
        <w:tabs>
          <w:tab w:val="left" w:pos="1134"/>
        </w:tabs>
        <w:spacing w:line="360" w:lineRule="auto"/>
        <w:ind w:left="0" w:firstLine="709"/>
        <w:contextualSpacing w:val="0"/>
        <w:jc w:val="both"/>
        <w:rPr>
          <w:i/>
          <w:sz w:val="22"/>
          <w:szCs w:val="22"/>
        </w:rPr>
      </w:pPr>
      <w:r w:rsidRPr="002125BE">
        <w:rPr>
          <w:i/>
          <w:sz w:val="22"/>
          <w:szCs w:val="22"/>
        </w:rPr>
        <w:t>оперировать понятием модуль числа, геометрическая интерпретация модуля числа.</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100"/>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применять правила приближенных вычислений при решении практических задач и р</w:t>
      </w:r>
      <w:r w:rsidRPr="002125BE">
        <w:rPr>
          <w:rFonts w:ascii="Times New Roman" w:hAnsi="Times New Roman"/>
          <w:i/>
          <w:sz w:val="22"/>
          <w:szCs w:val="22"/>
        </w:rPr>
        <w:t>е</w:t>
      </w:r>
      <w:r w:rsidRPr="002125BE">
        <w:rPr>
          <w:rFonts w:ascii="Times New Roman" w:hAnsi="Times New Roman"/>
          <w:i/>
          <w:sz w:val="22"/>
          <w:szCs w:val="22"/>
        </w:rPr>
        <w:t>шении задач других учебных предметов;</w:t>
      </w:r>
    </w:p>
    <w:p w:rsidR="004705D5" w:rsidRPr="002125BE" w:rsidRDefault="004705D5" w:rsidP="007B4962">
      <w:pPr>
        <w:pStyle w:val="a0"/>
        <w:numPr>
          <w:ilvl w:val="0"/>
          <w:numId w:val="100"/>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4705D5" w:rsidRPr="002125BE" w:rsidRDefault="004705D5" w:rsidP="007B4962">
      <w:pPr>
        <w:pStyle w:val="a0"/>
        <w:numPr>
          <w:ilvl w:val="0"/>
          <w:numId w:val="100"/>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p>
    <w:p w:rsidR="004705D5" w:rsidRPr="002125BE" w:rsidRDefault="004705D5" w:rsidP="004705D5">
      <w:pPr>
        <w:spacing w:line="360" w:lineRule="auto"/>
        <w:rPr>
          <w:b/>
          <w:sz w:val="22"/>
          <w:szCs w:val="22"/>
        </w:rPr>
      </w:pPr>
      <w:r w:rsidRPr="002125BE">
        <w:rPr>
          <w:b/>
          <w:sz w:val="22"/>
          <w:szCs w:val="22"/>
        </w:rPr>
        <w:t xml:space="preserve">Уравнения и неравенства </w:t>
      </w:r>
    </w:p>
    <w:p w:rsidR="004705D5" w:rsidRPr="002125BE" w:rsidRDefault="004705D5" w:rsidP="007B4962">
      <w:pPr>
        <w:pStyle w:val="a0"/>
        <w:numPr>
          <w:ilvl w:val="0"/>
          <w:numId w:val="101"/>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Оперировать понятиями: равенство, числовое равенство, уравнение, корень уравн</w:t>
      </w:r>
      <w:r w:rsidRPr="002125BE">
        <w:rPr>
          <w:rFonts w:ascii="Times New Roman" w:hAnsi="Times New Roman"/>
          <w:i/>
          <w:sz w:val="22"/>
          <w:szCs w:val="22"/>
        </w:rPr>
        <w:t>е</w:t>
      </w:r>
      <w:r w:rsidRPr="002125BE">
        <w:rPr>
          <w:rFonts w:ascii="Times New Roman" w:hAnsi="Times New Roman"/>
          <w:i/>
          <w:sz w:val="22"/>
          <w:szCs w:val="22"/>
        </w:rPr>
        <w:t>ния, решение уравнения, числовое неравенство.</w:t>
      </w:r>
    </w:p>
    <w:p w:rsidR="004705D5" w:rsidRPr="002125BE" w:rsidRDefault="004705D5" w:rsidP="004705D5">
      <w:pPr>
        <w:spacing w:line="360" w:lineRule="auto"/>
        <w:rPr>
          <w:b/>
          <w:sz w:val="22"/>
          <w:szCs w:val="22"/>
        </w:rPr>
      </w:pPr>
      <w:r w:rsidRPr="002125BE">
        <w:rPr>
          <w:b/>
          <w:sz w:val="22"/>
          <w:szCs w:val="22"/>
        </w:rPr>
        <w:t>Статистика и теория вероятностей</w:t>
      </w:r>
    </w:p>
    <w:p w:rsidR="004705D5" w:rsidRPr="002125BE" w:rsidRDefault="004705D5" w:rsidP="007B4962">
      <w:pPr>
        <w:pStyle w:val="af"/>
        <w:numPr>
          <w:ilvl w:val="0"/>
          <w:numId w:val="102"/>
        </w:numPr>
        <w:tabs>
          <w:tab w:val="left" w:pos="1134"/>
        </w:tabs>
        <w:spacing w:line="360" w:lineRule="auto"/>
        <w:ind w:left="0" w:firstLine="709"/>
        <w:contextualSpacing w:val="0"/>
        <w:jc w:val="both"/>
        <w:rPr>
          <w:i/>
          <w:sz w:val="22"/>
          <w:szCs w:val="22"/>
        </w:rPr>
      </w:pPr>
      <w:r w:rsidRPr="002125BE">
        <w:rPr>
          <w:i/>
          <w:sz w:val="22"/>
          <w:szCs w:val="22"/>
        </w:rPr>
        <w:t xml:space="preserve">Оперировать понятиями: столбчатые и круговые диаграммы, таблицы данных, среднее арифметическое, </w:t>
      </w:r>
    </w:p>
    <w:p w:rsidR="004705D5" w:rsidRPr="002125BE" w:rsidRDefault="004705D5" w:rsidP="007B4962">
      <w:pPr>
        <w:pStyle w:val="a0"/>
        <w:numPr>
          <w:ilvl w:val="0"/>
          <w:numId w:val="102"/>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 xml:space="preserve">извлекать, информацию, </w:t>
      </w:r>
      <w:r w:rsidRPr="002125BE">
        <w:rPr>
          <w:rStyle w:val="dash041e0431044b0447043d044b0439char1"/>
          <w:i/>
          <w:sz w:val="22"/>
          <w:szCs w:val="22"/>
        </w:rPr>
        <w:t>представленную в таблицах, на диаграммах</w:t>
      </w:r>
      <w:r w:rsidRPr="002125BE">
        <w:rPr>
          <w:rFonts w:ascii="Times New Roman" w:hAnsi="Times New Roman"/>
          <w:i/>
          <w:sz w:val="22"/>
          <w:szCs w:val="22"/>
        </w:rPr>
        <w:t>;</w:t>
      </w:r>
    </w:p>
    <w:p w:rsidR="004705D5" w:rsidRPr="002125BE" w:rsidRDefault="004705D5" w:rsidP="007B4962">
      <w:pPr>
        <w:pStyle w:val="a0"/>
        <w:numPr>
          <w:ilvl w:val="0"/>
          <w:numId w:val="102"/>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составлять таблицы, строить диаграммы на основе данных.</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103"/>
        </w:numPr>
        <w:tabs>
          <w:tab w:val="left" w:pos="1134"/>
        </w:tabs>
        <w:spacing w:line="360" w:lineRule="auto"/>
        <w:ind w:left="0" w:firstLine="709"/>
        <w:contextualSpacing w:val="0"/>
        <w:jc w:val="both"/>
        <w:rPr>
          <w:i/>
          <w:sz w:val="22"/>
          <w:szCs w:val="22"/>
        </w:rPr>
      </w:pPr>
      <w:r w:rsidRPr="002125BE">
        <w:rPr>
          <w:i/>
          <w:sz w:val="22"/>
          <w:szCs w:val="22"/>
        </w:rPr>
        <w:t xml:space="preserve">извлекать, интерпретировать и преобразовывать информацию, </w:t>
      </w:r>
      <w:r w:rsidRPr="002125BE">
        <w:rPr>
          <w:rStyle w:val="dash041e0431044b0447043d044b0439char1"/>
          <w:i/>
          <w:sz w:val="22"/>
          <w:szCs w:val="22"/>
        </w:rPr>
        <w:t>представленную в таблицах и на диаграммах, отражающую свойства и характеристики реальных процессов и я</w:t>
      </w:r>
      <w:r w:rsidRPr="002125BE">
        <w:rPr>
          <w:rStyle w:val="dash041e0431044b0447043d044b0439char1"/>
          <w:i/>
          <w:sz w:val="22"/>
          <w:szCs w:val="22"/>
        </w:rPr>
        <w:t>в</w:t>
      </w:r>
      <w:r w:rsidRPr="002125BE">
        <w:rPr>
          <w:rStyle w:val="dash041e0431044b0447043d044b0439char1"/>
          <w:i/>
          <w:sz w:val="22"/>
          <w:szCs w:val="22"/>
        </w:rPr>
        <w:t>лений.</w:t>
      </w:r>
    </w:p>
    <w:p w:rsidR="004705D5" w:rsidRPr="002125BE" w:rsidRDefault="004705D5" w:rsidP="004705D5">
      <w:pPr>
        <w:spacing w:line="360" w:lineRule="auto"/>
        <w:rPr>
          <w:b/>
          <w:bCs/>
          <w:sz w:val="22"/>
          <w:szCs w:val="22"/>
        </w:rPr>
      </w:pPr>
      <w:r w:rsidRPr="002125BE">
        <w:rPr>
          <w:b/>
          <w:bCs/>
          <w:sz w:val="22"/>
          <w:szCs w:val="22"/>
        </w:rPr>
        <w:t>Текстовые задачи</w:t>
      </w:r>
    </w:p>
    <w:p w:rsidR="004705D5" w:rsidRPr="002125BE" w:rsidRDefault="004705D5" w:rsidP="007B4962">
      <w:pPr>
        <w:pStyle w:val="af"/>
        <w:numPr>
          <w:ilvl w:val="0"/>
          <w:numId w:val="104"/>
        </w:numPr>
        <w:tabs>
          <w:tab w:val="left" w:pos="1134"/>
        </w:tabs>
        <w:spacing w:line="360" w:lineRule="auto"/>
        <w:ind w:left="0" w:firstLine="709"/>
        <w:jc w:val="both"/>
        <w:rPr>
          <w:i/>
          <w:sz w:val="22"/>
          <w:szCs w:val="22"/>
        </w:rPr>
      </w:pPr>
      <w:r w:rsidRPr="002125BE">
        <w:rPr>
          <w:i/>
          <w:sz w:val="22"/>
          <w:szCs w:val="22"/>
        </w:rPr>
        <w:t>Решать простые и сложные задачи разных типов, а также задачи повышенной трудности;</w:t>
      </w:r>
    </w:p>
    <w:p w:rsidR="004705D5" w:rsidRPr="002125BE" w:rsidRDefault="004705D5" w:rsidP="007B4962">
      <w:pPr>
        <w:pStyle w:val="af"/>
        <w:numPr>
          <w:ilvl w:val="0"/>
          <w:numId w:val="104"/>
        </w:numPr>
        <w:tabs>
          <w:tab w:val="left" w:pos="1134"/>
        </w:tabs>
        <w:spacing w:line="360" w:lineRule="auto"/>
        <w:ind w:left="0" w:firstLine="709"/>
        <w:jc w:val="both"/>
        <w:rPr>
          <w:i/>
          <w:sz w:val="22"/>
          <w:szCs w:val="22"/>
        </w:rPr>
      </w:pPr>
      <w:r w:rsidRPr="002125BE">
        <w:rPr>
          <w:i/>
          <w:sz w:val="22"/>
          <w:szCs w:val="22"/>
        </w:rPr>
        <w:t>использовать разные краткие записи как модели текстов сложных задач для п</w:t>
      </w:r>
      <w:r w:rsidRPr="002125BE">
        <w:rPr>
          <w:i/>
          <w:sz w:val="22"/>
          <w:szCs w:val="22"/>
        </w:rPr>
        <w:t>о</w:t>
      </w:r>
      <w:r w:rsidRPr="002125BE">
        <w:rPr>
          <w:i/>
          <w:sz w:val="22"/>
          <w:szCs w:val="22"/>
        </w:rPr>
        <w:t>строения поисковой схемы и решения задач;</w:t>
      </w:r>
    </w:p>
    <w:p w:rsidR="004705D5" w:rsidRPr="002125BE" w:rsidRDefault="004705D5" w:rsidP="007B4962">
      <w:pPr>
        <w:pStyle w:val="af"/>
        <w:numPr>
          <w:ilvl w:val="0"/>
          <w:numId w:val="104"/>
        </w:numPr>
        <w:tabs>
          <w:tab w:val="left" w:pos="1134"/>
        </w:tabs>
        <w:spacing w:line="360" w:lineRule="auto"/>
        <w:ind w:left="0" w:firstLine="709"/>
        <w:contextualSpacing w:val="0"/>
        <w:jc w:val="both"/>
        <w:rPr>
          <w:i/>
          <w:sz w:val="22"/>
          <w:szCs w:val="22"/>
        </w:rPr>
      </w:pPr>
      <w:r w:rsidRPr="002125BE">
        <w:rPr>
          <w:i/>
          <w:sz w:val="22"/>
          <w:szCs w:val="22"/>
        </w:rPr>
        <w:t>знать и применять оба способа поиска решения задач (от требования к условию и от условия к требованию);</w:t>
      </w:r>
    </w:p>
    <w:p w:rsidR="004705D5" w:rsidRPr="002125BE" w:rsidRDefault="004705D5" w:rsidP="007B4962">
      <w:pPr>
        <w:pStyle w:val="af"/>
        <w:numPr>
          <w:ilvl w:val="0"/>
          <w:numId w:val="104"/>
        </w:numPr>
        <w:tabs>
          <w:tab w:val="left" w:pos="1134"/>
        </w:tabs>
        <w:spacing w:line="360" w:lineRule="auto"/>
        <w:ind w:left="0" w:firstLine="709"/>
        <w:contextualSpacing w:val="0"/>
        <w:jc w:val="both"/>
        <w:rPr>
          <w:i/>
          <w:sz w:val="22"/>
          <w:szCs w:val="22"/>
        </w:rPr>
      </w:pPr>
      <w:r w:rsidRPr="002125BE">
        <w:rPr>
          <w:i/>
          <w:sz w:val="22"/>
          <w:szCs w:val="22"/>
        </w:rPr>
        <w:t>моделировать рассуждения при поиске решения задач с помощью граф-схемы;</w:t>
      </w:r>
    </w:p>
    <w:p w:rsidR="004705D5" w:rsidRPr="002125BE" w:rsidRDefault="004705D5" w:rsidP="007B4962">
      <w:pPr>
        <w:pStyle w:val="af"/>
        <w:numPr>
          <w:ilvl w:val="0"/>
          <w:numId w:val="104"/>
        </w:numPr>
        <w:tabs>
          <w:tab w:val="left" w:pos="1134"/>
        </w:tabs>
        <w:spacing w:line="360" w:lineRule="auto"/>
        <w:ind w:left="0" w:firstLine="709"/>
        <w:contextualSpacing w:val="0"/>
        <w:jc w:val="both"/>
        <w:rPr>
          <w:i/>
          <w:sz w:val="22"/>
          <w:szCs w:val="22"/>
        </w:rPr>
      </w:pPr>
      <w:r w:rsidRPr="002125BE">
        <w:rPr>
          <w:i/>
          <w:sz w:val="22"/>
          <w:szCs w:val="22"/>
        </w:rPr>
        <w:t>выделять этапы решения задачи и содержание каждого этапа;</w:t>
      </w:r>
    </w:p>
    <w:p w:rsidR="004705D5" w:rsidRPr="002125BE" w:rsidRDefault="004705D5" w:rsidP="007B4962">
      <w:pPr>
        <w:pStyle w:val="af"/>
        <w:numPr>
          <w:ilvl w:val="0"/>
          <w:numId w:val="104"/>
        </w:numPr>
        <w:tabs>
          <w:tab w:val="left" w:pos="1134"/>
        </w:tabs>
        <w:spacing w:line="360" w:lineRule="auto"/>
        <w:ind w:left="0" w:firstLine="709"/>
        <w:jc w:val="both"/>
        <w:rPr>
          <w:i/>
          <w:sz w:val="22"/>
          <w:szCs w:val="22"/>
        </w:rPr>
      </w:pPr>
      <w:r w:rsidRPr="002125BE">
        <w:rPr>
          <w:i/>
          <w:sz w:val="22"/>
          <w:szCs w:val="22"/>
        </w:rPr>
        <w:t>интерпретировать вычислительные результаты в задаче, исследовать полученное решение задачи;</w:t>
      </w:r>
    </w:p>
    <w:p w:rsidR="004705D5" w:rsidRPr="002125BE" w:rsidRDefault="004705D5" w:rsidP="007B4962">
      <w:pPr>
        <w:pStyle w:val="af"/>
        <w:numPr>
          <w:ilvl w:val="0"/>
          <w:numId w:val="104"/>
        </w:numPr>
        <w:tabs>
          <w:tab w:val="left" w:pos="1134"/>
        </w:tabs>
        <w:spacing w:line="360" w:lineRule="auto"/>
        <w:ind w:left="0" w:firstLine="709"/>
        <w:jc w:val="both"/>
        <w:rPr>
          <w:i/>
          <w:sz w:val="22"/>
          <w:szCs w:val="22"/>
        </w:rPr>
      </w:pPr>
      <w:r w:rsidRPr="002125BE">
        <w:rPr>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w:t>
      </w:r>
      <w:r w:rsidRPr="002125BE">
        <w:rPr>
          <w:i/>
          <w:sz w:val="22"/>
          <w:szCs w:val="22"/>
        </w:rPr>
        <w:t>е</w:t>
      </w:r>
      <w:r w:rsidRPr="002125BE">
        <w:rPr>
          <w:i/>
          <w:sz w:val="22"/>
          <w:szCs w:val="22"/>
        </w:rPr>
        <w:t>нии задач на движение двух объектов как в одном, так и в противоположных направлениях;</w:t>
      </w:r>
    </w:p>
    <w:p w:rsidR="004705D5" w:rsidRPr="002125BE" w:rsidRDefault="004705D5" w:rsidP="007B4962">
      <w:pPr>
        <w:pStyle w:val="af"/>
        <w:numPr>
          <w:ilvl w:val="0"/>
          <w:numId w:val="104"/>
        </w:numPr>
        <w:tabs>
          <w:tab w:val="left" w:pos="1134"/>
        </w:tabs>
        <w:spacing w:line="360" w:lineRule="auto"/>
        <w:ind w:left="0" w:firstLine="709"/>
        <w:jc w:val="both"/>
        <w:rPr>
          <w:i/>
          <w:sz w:val="22"/>
          <w:szCs w:val="22"/>
        </w:rPr>
      </w:pPr>
      <w:r w:rsidRPr="002125BE">
        <w:rPr>
          <w:i/>
          <w:sz w:val="22"/>
          <w:szCs w:val="22"/>
        </w:rPr>
        <w:t>исследовать всевозможные ситуации при решении задач на движение по реке, ра</w:t>
      </w:r>
      <w:r w:rsidRPr="002125BE">
        <w:rPr>
          <w:i/>
          <w:sz w:val="22"/>
          <w:szCs w:val="22"/>
        </w:rPr>
        <w:t>с</w:t>
      </w:r>
      <w:r w:rsidRPr="002125BE">
        <w:rPr>
          <w:i/>
          <w:sz w:val="22"/>
          <w:szCs w:val="22"/>
        </w:rPr>
        <w:t>сматривать разные системы отсчета;</w:t>
      </w:r>
    </w:p>
    <w:p w:rsidR="004705D5" w:rsidRPr="002125BE" w:rsidRDefault="004705D5" w:rsidP="007B4962">
      <w:pPr>
        <w:pStyle w:val="af"/>
        <w:numPr>
          <w:ilvl w:val="0"/>
          <w:numId w:val="104"/>
        </w:numPr>
        <w:tabs>
          <w:tab w:val="left" w:pos="1134"/>
        </w:tabs>
        <w:spacing w:line="360" w:lineRule="auto"/>
        <w:ind w:left="0" w:firstLine="709"/>
        <w:jc w:val="both"/>
        <w:rPr>
          <w:i/>
          <w:sz w:val="22"/>
          <w:szCs w:val="22"/>
        </w:rPr>
      </w:pPr>
      <w:r w:rsidRPr="002125BE">
        <w:rPr>
          <w:i/>
          <w:sz w:val="22"/>
          <w:szCs w:val="22"/>
        </w:rPr>
        <w:lastRenderedPageBreak/>
        <w:t xml:space="preserve">решать разнообразные задачи «на части», </w:t>
      </w:r>
    </w:p>
    <w:p w:rsidR="004705D5" w:rsidRPr="002125BE" w:rsidRDefault="004705D5" w:rsidP="007B4962">
      <w:pPr>
        <w:numPr>
          <w:ilvl w:val="0"/>
          <w:numId w:val="104"/>
        </w:numPr>
        <w:tabs>
          <w:tab w:val="left" w:pos="1134"/>
        </w:tabs>
        <w:spacing w:line="360" w:lineRule="auto"/>
        <w:ind w:left="0" w:firstLine="709"/>
        <w:jc w:val="both"/>
        <w:rPr>
          <w:i/>
          <w:sz w:val="22"/>
          <w:szCs w:val="22"/>
        </w:rPr>
      </w:pPr>
      <w:r w:rsidRPr="002125BE">
        <w:rPr>
          <w:i/>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705D5" w:rsidRPr="002125BE" w:rsidRDefault="004705D5" w:rsidP="007B4962">
      <w:pPr>
        <w:numPr>
          <w:ilvl w:val="0"/>
          <w:numId w:val="104"/>
        </w:numPr>
        <w:tabs>
          <w:tab w:val="left" w:pos="1134"/>
        </w:tabs>
        <w:spacing w:line="360" w:lineRule="auto"/>
        <w:ind w:left="0" w:firstLine="709"/>
        <w:jc w:val="both"/>
        <w:rPr>
          <w:i/>
          <w:sz w:val="22"/>
          <w:szCs w:val="22"/>
        </w:rPr>
      </w:pPr>
      <w:r w:rsidRPr="002125BE">
        <w:rPr>
          <w:i/>
          <w:sz w:val="22"/>
          <w:szCs w:val="22"/>
        </w:rPr>
        <w:t>осознавать и объяснять идентичность задач разных типов, связывающих три вел</w:t>
      </w:r>
      <w:r w:rsidRPr="002125BE">
        <w:rPr>
          <w:i/>
          <w:sz w:val="22"/>
          <w:szCs w:val="22"/>
        </w:rPr>
        <w:t>и</w:t>
      </w:r>
      <w:r w:rsidRPr="002125BE">
        <w:rPr>
          <w:i/>
          <w:sz w:val="22"/>
          <w:szCs w:val="22"/>
        </w:rPr>
        <w:t>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705D5" w:rsidRPr="002125BE" w:rsidRDefault="004705D5" w:rsidP="004705D5">
      <w:pPr>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105"/>
        </w:numPr>
        <w:tabs>
          <w:tab w:val="left" w:pos="1134"/>
        </w:tabs>
        <w:spacing w:line="360" w:lineRule="auto"/>
        <w:ind w:left="0" w:firstLine="709"/>
        <w:rPr>
          <w:rFonts w:ascii="Times New Roman" w:hAnsi="Times New Roman"/>
          <w:i/>
          <w:sz w:val="22"/>
          <w:szCs w:val="22"/>
          <w:lang w:eastAsia="en-US"/>
        </w:rPr>
      </w:pPr>
      <w:r w:rsidRPr="002125BE">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705D5" w:rsidRPr="002125BE" w:rsidRDefault="004705D5" w:rsidP="007B4962">
      <w:pPr>
        <w:pStyle w:val="a0"/>
        <w:numPr>
          <w:ilvl w:val="0"/>
          <w:numId w:val="105"/>
        </w:numPr>
        <w:tabs>
          <w:tab w:val="left" w:pos="1134"/>
        </w:tabs>
        <w:spacing w:line="360" w:lineRule="auto"/>
        <w:ind w:left="0" w:firstLine="709"/>
        <w:rPr>
          <w:rFonts w:ascii="Times New Roman" w:hAnsi="Times New Roman"/>
          <w:i/>
          <w:sz w:val="22"/>
          <w:szCs w:val="22"/>
          <w:lang w:eastAsia="en-US"/>
        </w:rPr>
      </w:pPr>
      <w:r w:rsidRPr="002125BE">
        <w:rPr>
          <w:rFonts w:ascii="Times New Roman" w:hAnsi="Times New Roman"/>
          <w:i/>
          <w:sz w:val="22"/>
          <w:szCs w:val="22"/>
          <w:lang w:eastAsia="en-US"/>
        </w:rPr>
        <w:t>решать и конструировать задачи на основе рассмотрения реальных ситуаций, в к</w:t>
      </w:r>
      <w:r w:rsidRPr="002125BE">
        <w:rPr>
          <w:rFonts w:ascii="Times New Roman" w:hAnsi="Times New Roman"/>
          <w:i/>
          <w:sz w:val="22"/>
          <w:szCs w:val="22"/>
          <w:lang w:eastAsia="en-US"/>
        </w:rPr>
        <w:t>о</w:t>
      </w:r>
      <w:r w:rsidRPr="002125BE">
        <w:rPr>
          <w:rFonts w:ascii="Times New Roman" w:hAnsi="Times New Roman"/>
          <w:i/>
          <w:sz w:val="22"/>
          <w:szCs w:val="22"/>
          <w:lang w:eastAsia="en-US"/>
        </w:rPr>
        <w:t>торых не требуется точный вычислительный результат;</w:t>
      </w:r>
    </w:p>
    <w:p w:rsidR="004705D5" w:rsidRPr="002125BE" w:rsidRDefault="004705D5" w:rsidP="007B4962">
      <w:pPr>
        <w:pStyle w:val="a0"/>
        <w:numPr>
          <w:ilvl w:val="0"/>
          <w:numId w:val="105"/>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lang w:eastAsia="en-US"/>
        </w:rPr>
        <w:t>решать задачи на движение по реке, рассматривая разные системы отсчета.</w:t>
      </w:r>
    </w:p>
    <w:p w:rsidR="004705D5" w:rsidRPr="002125BE" w:rsidRDefault="004705D5" w:rsidP="004705D5">
      <w:pPr>
        <w:spacing w:line="360" w:lineRule="auto"/>
        <w:rPr>
          <w:b/>
          <w:sz w:val="22"/>
          <w:szCs w:val="22"/>
        </w:rPr>
      </w:pPr>
      <w:r w:rsidRPr="002125BE">
        <w:rPr>
          <w:b/>
          <w:sz w:val="22"/>
          <w:szCs w:val="22"/>
        </w:rPr>
        <w:t>Наглядная геометрия</w:t>
      </w:r>
    </w:p>
    <w:p w:rsidR="004705D5" w:rsidRPr="002125BE" w:rsidRDefault="004705D5" w:rsidP="004705D5">
      <w:pPr>
        <w:spacing w:line="360" w:lineRule="auto"/>
        <w:rPr>
          <w:b/>
          <w:sz w:val="22"/>
          <w:szCs w:val="22"/>
        </w:rPr>
      </w:pPr>
      <w:r w:rsidRPr="002125BE">
        <w:rPr>
          <w:b/>
          <w:sz w:val="22"/>
          <w:szCs w:val="22"/>
        </w:rPr>
        <w:t>Геометрические фигуры</w:t>
      </w:r>
    </w:p>
    <w:p w:rsidR="004705D5" w:rsidRPr="002125BE" w:rsidRDefault="004705D5" w:rsidP="007B4962">
      <w:pPr>
        <w:pStyle w:val="af"/>
        <w:numPr>
          <w:ilvl w:val="0"/>
          <w:numId w:val="106"/>
        </w:numPr>
        <w:tabs>
          <w:tab w:val="left" w:pos="1134"/>
        </w:tabs>
        <w:spacing w:line="360" w:lineRule="auto"/>
        <w:ind w:left="0" w:firstLine="709"/>
        <w:jc w:val="both"/>
        <w:rPr>
          <w:i/>
          <w:sz w:val="22"/>
          <w:szCs w:val="22"/>
        </w:rPr>
      </w:pPr>
      <w:r w:rsidRPr="002125BE">
        <w:rPr>
          <w:i/>
          <w:sz w:val="22"/>
          <w:szCs w:val="22"/>
        </w:rPr>
        <w:t>Извлекать, интерпретировать и преобразовывать информацию о геометрических фигурах, представленную на чертежах;</w:t>
      </w:r>
    </w:p>
    <w:p w:rsidR="004705D5" w:rsidRPr="002125BE" w:rsidRDefault="004705D5" w:rsidP="007B4962">
      <w:pPr>
        <w:pStyle w:val="af"/>
        <w:numPr>
          <w:ilvl w:val="0"/>
          <w:numId w:val="106"/>
        </w:numPr>
        <w:tabs>
          <w:tab w:val="left" w:pos="1134"/>
        </w:tabs>
        <w:spacing w:line="360" w:lineRule="auto"/>
        <w:ind w:left="0" w:firstLine="709"/>
        <w:jc w:val="both"/>
        <w:rPr>
          <w:i/>
          <w:sz w:val="22"/>
          <w:szCs w:val="22"/>
        </w:rPr>
      </w:pPr>
      <w:r w:rsidRPr="002125BE">
        <w:rPr>
          <w:i/>
          <w:sz w:val="22"/>
          <w:szCs w:val="22"/>
        </w:rPr>
        <w:t>изображать изучаемые фигуры от руки и с помощью компьютерных инструментов.</w:t>
      </w:r>
    </w:p>
    <w:p w:rsidR="004705D5" w:rsidRPr="002125BE" w:rsidRDefault="004705D5" w:rsidP="004705D5">
      <w:pPr>
        <w:spacing w:line="360" w:lineRule="auto"/>
        <w:rPr>
          <w:b/>
          <w:sz w:val="22"/>
          <w:szCs w:val="22"/>
        </w:rPr>
      </w:pPr>
      <w:r w:rsidRPr="002125BE">
        <w:rPr>
          <w:b/>
          <w:sz w:val="22"/>
          <w:szCs w:val="22"/>
        </w:rPr>
        <w:t>Измерения и вычисления</w:t>
      </w:r>
    </w:p>
    <w:p w:rsidR="004705D5" w:rsidRPr="002125BE" w:rsidRDefault="004705D5" w:rsidP="007B4962">
      <w:pPr>
        <w:pStyle w:val="a0"/>
        <w:numPr>
          <w:ilvl w:val="0"/>
          <w:numId w:val="107"/>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4705D5" w:rsidRPr="002125BE" w:rsidRDefault="004705D5" w:rsidP="007B4962">
      <w:pPr>
        <w:pStyle w:val="a0"/>
        <w:numPr>
          <w:ilvl w:val="0"/>
          <w:numId w:val="107"/>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вычислять площади прямоугольников, квадратов, объемы прямоугольных параллел</w:t>
      </w:r>
      <w:r w:rsidRPr="002125BE">
        <w:rPr>
          <w:rFonts w:ascii="Times New Roman" w:hAnsi="Times New Roman"/>
          <w:i/>
          <w:sz w:val="22"/>
          <w:szCs w:val="22"/>
        </w:rPr>
        <w:t>е</w:t>
      </w:r>
      <w:r w:rsidRPr="002125BE">
        <w:rPr>
          <w:rFonts w:ascii="Times New Roman" w:hAnsi="Times New Roman"/>
          <w:i/>
          <w:sz w:val="22"/>
          <w:szCs w:val="22"/>
        </w:rPr>
        <w:t>пипедов, кубов.</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107"/>
        </w:numPr>
        <w:tabs>
          <w:tab w:val="left" w:pos="1134"/>
        </w:tabs>
        <w:spacing w:line="360" w:lineRule="auto"/>
        <w:ind w:left="0" w:firstLine="709"/>
        <w:jc w:val="both"/>
        <w:rPr>
          <w:i/>
          <w:sz w:val="22"/>
          <w:szCs w:val="22"/>
        </w:rPr>
      </w:pPr>
      <w:r w:rsidRPr="002125BE">
        <w:rPr>
          <w:i/>
          <w:sz w:val="22"/>
          <w:szCs w:val="22"/>
        </w:rPr>
        <w:t>вычислять расстояния на местности в стандартных ситуациях, площади участков прямоугольной формы, объемы комнат;</w:t>
      </w:r>
    </w:p>
    <w:p w:rsidR="004705D5" w:rsidRPr="002125BE" w:rsidRDefault="004705D5" w:rsidP="007B4962">
      <w:pPr>
        <w:pStyle w:val="af"/>
        <w:numPr>
          <w:ilvl w:val="0"/>
          <w:numId w:val="107"/>
        </w:numPr>
        <w:tabs>
          <w:tab w:val="left" w:pos="1134"/>
        </w:tabs>
        <w:spacing w:line="360" w:lineRule="auto"/>
        <w:jc w:val="both"/>
        <w:rPr>
          <w:i/>
          <w:sz w:val="22"/>
          <w:szCs w:val="22"/>
        </w:rPr>
      </w:pPr>
      <w:r w:rsidRPr="002125BE">
        <w:rPr>
          <w:i/>
          <w:sz w:val="22"/>
          <w:szCs w:val="22"/>
        </w:rPr>
        <w:t xml:space="preserve">выполнять простейшие построения на местности, необходимые в реальной жизни; </w:t>
      </w:r>
    </w:p>
    <w:p w:rsidR="004705D5" w:rsidRPr="002125BE" w:rsidRDefault="004705D5" w:rsidP="007B4962">
      <w:pPr>
        <w:pStyle w:val="af"/>
        <w:numPr>
          <w:ilvl w:val="0"/>
          <w:numId w:val="107"/>
        </w:numPr>
        <w:tabs>
          <w:tab w:val="left" w:pos="1134"/>
        </w:tabs>
        <w:spacing w:line="360" w:lineRule="auto"/>
        <w:ind w:left="0" w:firstLine="709"/>
        <w:jc w:val="both"/>
        <w:rPr>
          <w:i/>
          <w:sz w:val="22"/>
          <w:szCs w:val="22"/>
        </w:rPr>
      </w:pPr>
      <w:r w:rsidRPr="002125BE">
        <w:rPr>
          <w:i/>
          <w:sz w:val="22"/>
          <w:szCs w:val="22"/>
        </w:rPr>
        <w:t>оценивать размеры реальных объектов окружающего мира.</w:t>
      </w:r>
    </w:p>
    <w:p w:rsidR="004705D5" w:rsidRPr="002125BE" w:rsidRDefault="004705D5" w:rsidP="004705D5">
      <w:pPr>
        <w:spacing w:line="360" w:lineRule="auto"/>
        <w:rPr>
          <w:b/>
          <w:bCs/>
          <w:sz w:val="22"/>
          <w:szCs w:val="22"/>
        </w:rPr>
      </w:pPr>
      <w:r w:rsidRPr="002125BE">
        <w:rPr>
          <w:b/>
          <w:bCs/>
          <w:sz w:val="22"/>
          <w:szCs w:val="22"/>
        </w:rPr>
        <w:t>История математики</w:t>
      </w:r>
    </w:p>
    <w:p w:rsidR="004705D5" w:rsidRPr="002125BE" w:rsidRDefault="004705D5" w:rsidP="007B4962">
      <w:pPr>
        <w:pStyle w:val="af"/>
        <w:numPr>
          <w:ilvl w:val="0"/>
          <w:numId w:val="91"/>
        </w:numPr>
        <w:spacing w:line="360" w:lineRule="auto"/>
        <w:ind w:left="0" w:firstLine="709"/>
        <w:jc w:val="both"/>
        <w:rPr>
          <w:i/>
          <w:sz w:val="22"/>
          <w:szCs w:val="22"/>
        </w:rPr>
      </w:pPr>
      <w:r w:rsidRPr="002125BE">
        <w:rPr>
          <w:i/>
          <w:sz w:val="22"/>
          <w:szCs w:val="22"/>
        </w:rPr>
        <w:t>Характеризовать вклад выдающихся математиков в развитие математики и иных научных областей.</w:t>
      </w:r>
    </w:p>
    <w:p w:rsidR="004705D5" w:rsidRPr="002125BE" w:rsidRDefault="004705D5" w:rsidP="004705D5">
      <w:pPr>
        <w:pStyle w:val="30"/>
        <w:spacing w:before="0" w:after="0" w:line="360" w:lineRule="auto"/>
        <w:rPr>
          <w:sz w:val="22"/>
          <w:szCs w:val="22"/>
        </w:rPr>
      </w:pPr>
    </w:p>
    <w:p w:rsidR="004705D5" w:rsidRPr="002C3F8A" w:rsidRDefault="004705D5" w:rsidP="004705D5">
      <w:pPr>
        <w:pStyle w:val="30"/>
        <w:spacing w:before="0" w:after="0" w:line="360" w:lineRule="auto"/>
        <w:rPr>
          <w:rFonts w:ascii="Times New Roman" w:hAnsi="Times New Roman" w:cs="Times New Roman"/>
          <w:sz w:val="22"/>
          <w:szCs w:val="22"/>
        </w:rPr>
      </w:pPr>
      <w:bookmarkStart w:id="9" w:name="_Toc284662721"/>
      <w:bookmarkStart w:id="10" w:name="_Toc284663347"/>
      <w:r w:rsidRPr="002C3F8A">
        <w:rPr>
          <w:rFonts w:ascii="Times New Roman" w:hAnsi="Times New Roman" w:cs="Times New Roman"/>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9"/>
      <w:bookmarkEnd w:id="10"/>
    </w:p>
    <w:p w:rsidR="004705D5" w:rsidRPr="002125BE" w:rsidRDefault="004705D5" w:rsidP="004705D5">
      <w:pPr>
        <w:spacing w:line="360" w:lineRule="auto"/>
        <w:rPr>
          <w:sz w:val="22"/>
          <w:szCs w:val="22"/>
        </w:rPr>
      </w:pPr>
      <w:r w:rsidRPr="002125BE">
        <w:rPr>
          <w:b/>
          <w:sz w:val="22"/>
          <w:szCs w:val="22"/>
        </w:rPr>
        <w:t>Элементы теории множеств и математической логики</w:t>
      </w:r>
    </w:p>
    <w:p w:rsidR="004705D5" w:rsidRPr="002125BE" w:rsidRDefault="004705D5" w:rsidP="007B4962">
      <w:pPr>
        <w:pStyle w:val="af"/>
        <w:numPr>
          <w:ilvl w:val="0"/>
          <w:numId w:val="77"/>
        </w:numPr>
        <w:tabs>
          <w:tab w:val="left" w:pos="1134"/>
        </w:tabs>
        <w:spacing w:line="360" w:lineRule="auto"/>
        <w:ind w:left="0" w:firstLine="709"/>
        <w:jc w:val="both"/>
        <w:rPr>
          <w:sz w:val="22"/>
          <w:szCs w:val="22"/>
        </w:rPr>
      </w:pPr>
      <w:r w:rsidRPr="002125BE">
        <w:rPr>
          <w:sz w:val="22"/>
          <w:szCs w:val="22"/>
        </w:rPr>
        <w:lastRenderedPageBreak/>
        <w:t>Оперировать на базовом уровне</w:t>
      </w:r>
      <w:r w:rsidRPr="002125BE">
        <w:rPr>
          <w:rStyle w:val="af3"/>
          <w:sz w:val="22"/>
          <w:szCs w:val="22"/>
        </w:rPr>
        <w:footnoteReference w:id="3"/>
      </w:r>
      <w:r w:rsidRPr="002125BE">
        <w:rPr>
          <w:sz w:val="22"/>
          <w:szCs w:val="22"/>
        </w:rPr>
        <w:t xml:space="preserve"> понятиями: множество, элемент множества, подмн</w:t>
      </w:r>
      <w:r w:rsidRPr="002125BE">
        <w:rPr>
          <w:sz w:val="22"/>
          <w:szCs w:val="22"/>
        </w:rPr>
        <w:t>о</w:t>
      </w:r>
      <w:r w:rsidRPr="002125BE">
        <w:rPr>
          <w:sz w:val="22"/>
          <w:szCs w:val="22"/>
        </w:rPr>
        <w:t>жество, принадлежность;</w:t>
      </w:r>
    </w:p>
    <w:p w:rsidR="004705D5" w:rsidRPr="002125BE" w:rsidRDefault="004705D5" w:rsidP="007B4962">
      <w:pPr>
        <w:pStyle w:val="af"/>
        <w:numPr>
          <w:ilvl w:val="0"/>
          <w:numId w:val="77"/>
        </w:numPr>
        <w:tabs>
          <w:tab w:val="left" w:pos="1134"/>
        </w:tabs>
        <w:spacing w:line="360" w:lineRule="auto"/>
        <w:ind w:left="0" w:firstLine="709"/>
        <w:jc w:val="both"/>
        <w:rPr>
          <w:sz w:val="22"/>
          <w:szCs w:val="22"/>
        </w:rPr>
      </w:pPr>
      <w:r w:rsidRPr="002125BE">
        <w:rPr>
          <w:sz w:val="22"/>
          <w:szCs w:val="22"/>
        </w:rPr>
        <w:t>задавать множества перечислением их элементов;</w:t>
      </w:r>
    </w:p>
    <w:p w:rsidR="004705D5" w:rsidRPr="002125BE" w:rsidRDefault="004705D5" w:rsidP="007B4962">
      <w:pPr>
        <w:pStyle w:val="af"/>
        <w:numPr>
          <w:ilvl w:val="0"/>
          <w:numId w:val="77"/>
        </w:numPr>
        <w:tabs>
          <w:tab w:val="left" w:pos="993"/>
          <w:tab w:val="left" w:pos="1134"/>
        </w:tabs>
        <w:spacing w:line="360" w:lineRule="auto"/>
        <w:ind w:left="0" w:firstLine="709"/>
        <w:jc w:val="both"/>
        <w:rPr>
          <w:sz w:val="22"/>
          <w:szCs w:val="22"/>
        </w:rPr>
      </w:pPr>
      <w:r w:rsidRPr="002125BE">
        <w:rPr>
          <w:sz w:val="22"/>
          <w:szCs w:val="22"/>
        </w:rPr>
        <w:t>находить пересечение, объединение, подмножество в простейших ситуациях;</w:t>
      </w:r>
    </w:p>
    <w:p w:rsidR="004705D5" w:rsidRPr="002125BE" w:rsidRDefault="004705D5" w:rsidP="007B4962">
      <w:pPr>
        <w:pStyle w:val="af"/>
        <w:numPr>
          <w:ilvl w:val="0"/>
          <w:numId w:val="77"/>
        </w:numPr>
        <w:tabs>
          <w:tab w:val="left" w:pos="993"/>
        </w:tabs>
        <w:spacing w:line="360" w:lineRule="auto"/>
        <w:ind w:left="0" w:firstLine="709"/>
        <w:jc w:val="both"/>
        <w:rPr>
          <w:sz w:val="22"/>
          <w:szCs w:val="22"/>
        </w:rPr>
      </w:pPr>
      <w:r w:rsidRPr="002125BE">
        <w:rPr>
          <w:sz w:val="22"/>
          <w:szCs w:val="22"/>
        </w:rPr>
        <w:t>оперировать на базовом уровне понятиями: определение, аксиома, теорема, доказател</w:t>
      </w:r>
      <w:r w:rsidRPr="002125BE">
        <w:rPr>
          <w:sz w:val="22"/>
          <w:szCs w:val="22"/>
        </w:rPr>
        <w:t>ь</w:t>
      </w:r>
      <w:r w:rsidRPr="002125BE">
        <w:rPr>
          <w:sz w:val="22"/>
          <w:szCs w:val="22"/>
        </w:rPr>
        <w:t>ство;</w:t>
      </w:r>
    </w:p>
    <w:p w:rsidR="004705D5" w:rsidRPr="002125BE" w:rsidRDefault="004705D5" w:rsidP="007B4962">
      <w:pPr>
        <w:pStyle w:val="af"/>
        <w:numPr>
          <w:ilvl w:val="0"/>
          <w:numId w:val="77"/>
        </w:numPr>
        <w:tabs>
          <w:tab w:val="left" w:pos="993"/>
          <w:tab w:val="left" w:pos="1134"/>
        </w:tabs>
        <w:spacing w:line="360" w:lineRule="auto"/>
        <w:ind w:left="0" w:firstLine="709"/>
        <w:jc w:val="both"/>
        <w:rPr>
          <w:sz w:val="22"/>
          <w:szCs w:val="22"/>
        </w:rPr>
      </w:pPr>
      <w:r w:rsidRPr="002125BE">
        <w:rPr>
          <w:sz w:val="22"/>
          <w:szCs w:val="22"/>
        </w:rPr>
        <w:t>приводить примеры и контрпримеры для подтверждения своих высказываний.</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p>
    <w:p w:rsidR="004705D5" w:rsidRPr="002125BE" w:rsidRDefault="004705D5" w:rsidP="004705D5">
      <w:pPr>
        <w:spacing w:line="360" w:lineRule="auto"/>
        <w:rPr>
          <w:b/>
          <w:sz w:val="22"/>
          <w:szCs w:val="22"/>
        </w:rPr>
      </w:pPr>
      <w:r w:rsidRPr="002125BE">
        <w:rPr>
          <w:b/>
          <w:sz w:val="22"/>
          <w:szCs w:val="22"/>
        </w:rPr>
        <w:t>Числа</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Оперировать на базовом уровне понятиями: натуральное число, целое число, обыкн</w:t>
      </w:r>
      <w:r w:rsidRPr="002125BE">
        <w:rPr>
          <w:sz w:val="22"/>
          <w:szCs w:val="22"/>
        </w:rPr>
        <w:t>о</w:t>
      </w:r>
      <w:r w:rsidRPr="002125BE">
        <w:rPr>
          <w:sz w:val="22"/>
          <w:szCs w:val="22"/>
        </w:rPr>
        <w:t>венная дробь, десятичная дробь, смешанная дробь, рациональное число, арифметический квадра</w:t>
      </w:r>
      <w:r w:rsidRPr="002125BE">
        <w:rPr>
          <w:sz w:val="22"/>
          <w:szCs w:val="22"/>
        </w:rPr>
        <w:t>т</w:t>
      </w:r>
      <w:r w:rsidRPr="002125BE">
        <w:rPr>
          <w:sz w:val="22"/>
          <w:szCs w:val="22"/>
        </w:rPr>
        <w:t>ный корень;</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использовать свойства чисел и правила действий при выполнении вычислений;</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использовать признаки делимости на 2, 5, 3, 9, 10 при выполнении вычислений и р</w:t>
      </w:r>
      <w:r w:rsidRPr="002125BE">
        <w:rPr>
          <w:sz w:val="22"/>
          <w:szCs w:val="22"/>
        </w:rPr>
        <w:t>е</w:t>
      </w:r>
      <w:r w:rsidRPr="002125BE">
        <w:rPr>
          <w:sz w:val="22"/>
          <w:szCs w:val="22"/>
        </w:rPr>
        <w:t>шении несложных задач;</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выполнять округление рациональных чисел в соответствии с правилами;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 xml:space="preserve">оценивать значение квадратного корня из положительного целого числа; </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распознавать рациональные и иррациональные числа;</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сравнивать числа.</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оценивать результаты вычислений при решении практических задач;</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выполнять сравнение чисел в реальных ситуациях;</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составлять числовые выражения при решении практических задач и задач из других учебных предметов.</w:t>
      </w:r>
    </w:p>
    <w:p w:rsidR="004705D5" w:rsidRPr="002125BE" w:rsidRDefault="004705D5" w:rsidP="004705D5">
      <w:pPr>
        <w:spacing w:line="360" w:lineRule="auto"/>
        <w:rPr>
          <w:b/>
          <w:sz w:val="22"/>
          <w:szCs w:val="22"/>
        </w:rPr>
      </w:pPr>
      <w:r w:rsidRPr="002125BE">
        <w:rPr>
          <w:b/>
          <w:sz w:val="22"/>
          <w:szCs w:val="22"/>
        </w:rPr>
        <w:t>Тождественные преобразования</w:t>
      </w:r>
    </w:p>
    <w:p w:rsidR="004705D5" w:rsidRPr="002125BE" w:rsidRDefault="004705D5" w:rsidP="007B4962">
      <w:pPr>
        <w:pStyle w:val="af"/>
        <w:numPr>
          <w:ilvl w:val="0"/>
          <w:numId w:val="81"/>
        </w:numPr>
        <w:tabs>
          <w:tab w:val="left" w:pos="1134"/>
        </w:tabs>
        <w:spacing w:line="360" w:lineRule="auto"/>
        <w:ind w:left="0" w:firstLine="709"/>
        <w:contextualSpacing w:val="0"/>
        <w:jc w:val="both"/>
        <w:rPr>
          <w:sz w:val="22"/>
          <w:szCs w:val="22"/>
        </w:rPr>
      </w:pPr>
      <w:r w:rsidRPr="002125BE">
        <w:rPr>
          <w:sz w:val="22"/>
          <w:szCs w:val="22"/>
        </w:rPr>
        <w:t>Выполнять несложные преобразования для вычисления значений числовых выраж</w:t>
      </w:r>
      <w:r w:rsidRPr="002125BE">
        <w:rPr>
          <w:sz w:val="22"/>
          <w:szCs w:val="22"/>
        </w:rPr>
        <w:t>е</w:t>
      </w:r>
      <w:r w:rsidRPr="002125BE">
        <w:rPr>
          <w:sz w:val="22"/>
          <w:szCs w:val="22"/>
        </w:rPr>
        <w:t>ний, содержащих степени с натуральным показателем, степени с целым отрицательным показат</w:t>
      </w:r>
      <w:r w:rsidRPr="002125BE">
        <w:rPr>
          <w:sz w:val="22"/>
          <w:szCs w:val="22"/>
        </w:rPr>
        <w:t>е</w:t>
      </w:r>
      <w:r w:rsidRPr="002125BE">
        <w:rPr>
          <w:sz w:val="22"/>
          <w:szCs w:val="22"/>
        </w:rPr>
        <w:t>лем;</w:t>
      </w:r>
    </w:p>
    <w:p w:rsidR="004705D5" w:rsidRPr="002125BE" w:rsidRDefault="004705D5" w:rsidP="007B4962">
      <w:pPr>
        <w:pStyle w:val="af"/>
        <w:numPr>
          <w:ilvl w:val="0"/>
          <w:numId w:val="81"/>
        </w:numPr>
        <w:tabs>
          <w:tab w:val="left" w:pos="1134"/>
        </w:tabs>
        <w:spacing w:line="360" w:lineRule="auto"/>
        <w:ind w:left="0" w:firstLine="709"/>
        <w:contextualSpacing w:val="0"/>
        <w:jc w:val="both"/>
        <w:rPr>
          <w:sz w:val="22"/>
          <w:szCs w:val="22"/>
        </w:rPr>
      </w:pPr>
      <w:r w:rsidRPr="002125BE">
        <w:rPr>
          <w:sz w:val="22"/>
          <w:szCs w:val="22"/>
        </w:rPr>
        <w:t>выполнять несложные преобразования целых выражений: раскрывать скобки, прив</w:t>
      </w:r>
      <w:r w:rsidRPr="002125BE">
        <w:rPr>
          <w:sz w:val="22"/>
          <w:szCs w:val="22"/>
        </w:rPr>
        <w:t>о</w:t>
      </w:r>
      <w:r w:rsidRPr="002125BE">
        <w:rPr>
          <w:sz w:val="22"/>
          <w:szCs w:val="22"/>
        </w:rPr>
        <w:t>дить подобные слагаемые;</w:t>
      </w:r>
    </w:p>
    <w:p w:rsidR="004705D5" w:rsidRPr="002125BE" w:rsidRDefault="004705D5" w:rsidP="007B4962">
      <w:pPr>
        <w:pStyle w:val="af"/>
        <w:numPr>
          <w:ilvl w:val="0"/>
          <w:numId w:val="81"/>
        </w:numPr>
        <w:tabs>
          <w:tab w:val="left" w:pos="1134"/>
        </w:tabs>
        <w:spacing w:line="360" w:lineRule="auto"/>
        <w:ind w:left="0" w:firstLine="709"/>
        <w:contextualSpacing w:val="0"/>
        <w:jc w:val="both"/>
        <w:rPr>
          <w:sz w:val="22"/>
          <w:szCs w:val="22"/>
        </w:rPr>
      </w:pPr>
      <w:r w:rsidRPr="002125BE">
        <w:rPr>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705D5" w:rsidRPr="002125BE" w:rsidRDefault="004705D5" w:rsidP="007B4962">
      <w:pPr>
        <w:pStyle w:val="af"/>
        <w:numPr>
          <w:ilvl w:val="0"/>
          <w:numId w:val="81"/>
        </w:numPr>
        <w:tabs>
          <w:tab w:val="left" w:pos="1134"/>
        </w:tabs>
        <w:spacing w:line="360" w:lineRule="auto"/>
        <w:ind w:left="0" w:firstLine="709"/>
        <w:contextualSpacing w:val="0"/>
        <w:jc w:val="both"/>
        <w:rPr>
          <w:sz w:val="22"/>
          <w:szCs w:val="22"/>
        </w:rPr>
      </w:pPr>
      <w:r w:rsidRPr="002125BE">
        <w:rPr>
          <w:sz w:val="22"/>
          <w:szCs w:val="22"/>
        </w:rPr>
        <w:t>выполнять несложные преобразования дробно-линейных выражений и выражений с квадратными корнями.</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5"/>
        </w:numPr>
        <w:tabs>
          <w:tab w:val="left" w:pos="1134"/>
        </w:tabs>
        <w:spacing w:line="360" w:lineRule="auto"/>
        <w:ind w:left="0" w:firstLine="709"/>
        <w:jc w:val="both"/>
        <w:rPr>
          <w:sz w:val="22"/>
          <w:szCs w:val="22"/>
        </w:rPr>
      </w:pPr>
      <w:r w:rsidRPr="002125BE">
        <w:rPr>
          <w:sz w:val="22"/>
          <w:szCs w:val="22"/>
        </w:rPr>
        <w:t xml:space="preserve">понимать смысл записи числа в стандартном виде; </w:t>
      </w:r>
    </w:p>
    <w:p w:rsidR="004705D5" w:rsidRPr="002125BE" w:rsidRDefault="004705D5" w:rsidP="007B4962">
      <w:pPr>
        <w:pStyle w:val="af"/>
        <w:numPr>
          <w:ilvl w:val="0"/>
          <w:numId w:val="75"/>
        </w:numPr>
        <w:tabs>
          <w:tab w:val="left" w:pos="1134"/>
        </w:tabs>
        <w:spacing w:line="360" w:lineRule="auto"/>
        <w:ind w:left="0" w:firstLine="709"/>
        <w:jc w:val="both"/>
        <w:rPr>
          <w:sz w:val="22"/>
          <w:szCs w:val="22"/>
        </w:rPr>
      </w:pPr>
      <w:r w:rsidRPr="002125BE">
        <w:rPr>
          <w:sz w:val="22"/>
          <w:szCs w:val="22"/>
        </w:rPr>
        <w:lastRenderedPageBreak/>
        <w:t>оперировать на базовом уровне понятием «стандартная запись числа».</w:t>
      </w:r>
    </w:p>
    <w:p w:rsidR="004705D5" w:rsidRPr="002125BE" w:rsidRDefault="004705D5" w:rsidP="004705D5">
      <w:pPr>
        <w:spacing w:line="360" w:lineRule="auto"/>
        <w:rPr>
          <w:b/>
          <w:sz w:val="22"/>
          <w:szCs w:val="22"/>
        </w:rPr>
      </w:pPr>
      <w:r w:rsidRPr="002125BE">
        <w:rPr>
          <w:b/>
          <w:sz w:val="22"/>
          <w:szCs w:val="22"/>
        </w:rPr>
        <w:t>Уравнения и неравенства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Оперировать на базовом уровне понятиями: равенство, числовое равенство, уравн</w:t>
      </w:r>
      <w:r w:rsidRPr="002125BE">
        <w:rPr>
          <w:rFonts w:ascii="Times New Roman" w:hAnsi="Times New Roman"/>
          <w:sz w:val="22"/>
          <w:szCs w:val="22"/>
        </w:rPr>
        <w:t>е</w:t>
      </w:r>
      <w:r w:rsidRPr="002125BE">
        <w:rPr>
          <w:rFonts w:ascii="Times New Roman" w:hAnsi="Times New Roman"/>
          <w:sz w:val="22"/>
          <w:szCs w:val="22"/>
        </w:rPr>
        <w:t>ние, корень уравнения, решение уравнения, числовое неравенство, неравенство, решение нераве</w:t>
      </w:r>
      <w:r w:rsidRPr="002125BE">
        <w:rPr>
          <w:rFonts w:ascii="Times New Roman" w:hAnsi="Times New Roman"/>
          <w:sz w:val="22"/>
          <w:szCs w:val="22"/>
        </w:rPr>
        <w:t>н</w:t>
      </w:r>
      <w:r w:rsidRPr="002125BE">
        <w:rPr>
          <w:rFonts w:ascii="Times New Roman" w:hAnsi="Times New Roman"/>
          <w:sz w:val="22"/>
          <w:szCs w:val="22"/>
        </w:rPr>
        <w:t>ства;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проверять справедливость числовых равенств и неравенств;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линейные неравенства и несложные неравенства, сводящиеся к линейным;</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системы несложных линейных уравнений, неравенств;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проверять, является ли данное число решением уравнения (неравенства);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квадратные уравнения по формуле корней квадратного уравнения;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изображать решения неравенств и их систем на числовой прямой.</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составлять и решать линейные уравнения при решении задач, возникающих в других учебных предметах.</w:t>
      </w:r>
    </w:p>
    <w:p w:rsidR="004705D5" w:rsidRPr="002125BE" w:rsidRDefault="004705D5" w:rsidP="004705D5">
      <w:pPr>
        <w:spacing w:line="360" w:lineRule="auto"/>
        <w:rPr>
          <w:b/>
          <w:sz w:val="22"/>
          <w:szCs w:val="22"/>
        </w:rPr>
      </w:pPr>
      <w:r w:rsidRPr="002125BE">
        <w:rPr>
          <w:b/>
          <w:sz w:val="22"/>
          <w:szCs w:val="22"/>
        </w:rPr>
        <w:t>Функции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Находить значение функции по заданному значению аргумента;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находить значение аргумента по заданному значению функции в несложных ситуац</w:t>
      </w:r>
      <w:r w:rsidRPr="002125BE">
        <w:rPr>
          <w:rFonts w:ascii="Times New Roman" w:hAnsi="Times New Roman"/>
          <w:sz w:val="22"/>
          <w:szCs w:val="22"/>
        </w:rPr>
        <w:t>и</w:t>
      </w:r>
      <w:r w:rsidRPr="002125BE">
        <w:rPr>
          <w:rFonts w:ascii="Times New Roman" w:hAnsi="Times New Roman"/>
          <w:sz w:val="22"/>
          <w:szCs w:val="22"/>
        </w:rPr>
        <w:t>ях;</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определять положение точки по ее координатам, координаты точки по ее положению на координатной плоскости;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по графику находить область определения, множество значений, нули функции, пр</w:t>
      </w:r>
      <w:r w:rsidRPr="002125BE">
        <w:rPr>
          <w:rFonts w:ascii="Times New Roman" w:hAnsi="Times New Roman"/>
          <w:sz w:val="22"/>
          <w:szCs w:val="22"/>
        </w:rPr>
        <w:t>о</w:t>
      </w:r>
      <w:r w:rsidRPr="002125BE">
        <w:rPr>
          <w:rFonts w:ascii="Times New Roman" w:hAnsi="Times New Roman"/>
          <w:sz w:val="22"/>
          <w:szCs w:val="22"/>
        </w:rPr>
        <w:t>межутки знакопостоянства, промежутки возрастания и убывания, наибольшее и наименьшее зн</w:t>
      </w:r>
      <w:r w:rsidRPr="002125BE">
        <w:rPr>
          <w:rFonts w:ascii="Times New Roman" w:hAnsi="Times New Roman"/>
          <w:sz w:val="22"/>
          <w:szCs w:val="22"/>
        </w:rPr>
        <w:t>а</w:t>
      </w:r>
      <w:r w:rsidRPr="002125BE">
        <w:rPr>
          <w:rFonts w:ascii="Times New Roman" w:hAnsi="Times New Roman"/>
          <w:sz w:val="22"/>
          <w:szCs w:val="22"/>
        </w:rPr>
        <w:t>чения функции;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строить график линейной функции;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проверять, является ли данный график графиком заданной функции (линейной, ква</w:t>
      </w:r>
      <w:r w:rsidRPr="002125BE">
        <w:rPr>
          <w:rFonts w:ascii="Times New Roman" w:hAnsi="Times New Roman"/>
          <w:sz w:val="22"/>
          <w:szCs w:val="22"/>
        </w:rPr>
        <w:t>д</w:t>
      </w:r>
      <w:r w:rsidRPr="002125BE">
        <w:rPr>
          <w:rFonts w:ascii="Times New Roman" w:hAnsi="Times New Roman"/>
          <w:sz w:val="22"/>
          <w:szCs w:val="22"/>
        </w:rPr>
        <w:t>ратичной, обратной пропорциональности);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определять приближенные значения координат точки пересечения графиков функций;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оперировать на базовом уровне понятиями: последовательность, арифметическая пр</w:t>
      </w:r>
      <w:r w:rsidRPr="002125BE">
        <w:rPr>
          <w:rFonts w:ascii="Times New Roman" w:hAnsi="Times New Roman"/>
          <w:sz w:val="22"/>
          <w:szCs w:val="22"/>
        </w:rPr>
        <w:t>о</w:t>
      </w:r>
      <w:r w:rsidRPr="002125BE">
        <w:rPr>
          <w:rFonts w:ascii="Times New Roman" w:hAnsi="Times New Roman"/>
          <w:sz w:val="22"/>
          <w:szCs w:val="22"/>
        </w:rPr>
        <w:t>грессия, геометрическая прогрессия;</w:t>
      </w:r>
    </w:p>
    <w:p w:rsidR="004705D5" w:rsidRPr="002125BE" w:rsidRDefault="004705D5" w:rsidP="007B4962">
      <w:pPr>
        <w:pStyle w:val="af"/>
        <w:numPr>
          <w:ilvl w:val="0"/>
          <w:numId w:val="73"/>
        </w:numPr>
        <w:tabs>
          <w:tab w:val="left" w:pos="1134"/>
        </w:tabs>
        <w:spacing w:line="360" w:lineRule="auto"/>
        <w:ind w:left="0" w:firstLine="709"/>
        <w:contextualSpacing w:val="0"/>
        <w:jc w:val="both"/>
        <w:rPr>
          <w:sz w:val="22"/>
          <w:szCs w:val="22"/>
        </w:rPr>
      </w:pPr>
      <w:r w:rsidRPr="002125BE">
        <w:rPr>
          <w:sz w:val="22"/>
          <w:szCs w:val="22"/>
        </w:rPr>
        <w:t>решать задачи на прогрессии, в которых ответ может быть получен непосредственным подсчетом без применения формул.</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3"/>
        </w:numPr>
        <w:tabs>
          <w:tab w:val="left" w:pos="1134"/>
        </w:tabs>
        <w:spacing w:line="360" w:lineRule="auto"/>
        <w:ind w:left="0" w:firstLine="709"/>
        <w:contextualSpacing w:val="0"/>
        <w:jc w:val="both"/>
        <w:rPr>
          <w:sz w:val="22"/>
          <w:szCs w:val="22"/>
        </w:rPr>
      </w:pPr>
      <w:r w:rsidRPr="002125BE">
        <w:rPr>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w:t>
      </w:r>
      <w:r w:rsidRPr="002125BE">
        <w:rPr>
          <w:sz w:val="22"/>
          <w:szCs w:val="22"/>
        </w:rPr>
        <w:t>о</w:t>
      </w:r>
      <w:r w:rsidRPr="002125BE">
        <w:rPr>
          <w:sz w:val="22"/>
          <w:szCs w:val="22"/>
        </w:rPr>
        <w:t>ложительных и отрицательных значений и т.п.);</w:t>
      </w:r>
    </w:p>
    <w:p w:rsidR="004705D5" w:rsidRPr="002125BE" w:rsidRDefault="004705D5" w:rsidP="007B4962">
      <w:pPr>
        <w:pStyle w:val="af"/>
        <w:numPr>
          <w:ilvl w:val="0"/>
          <w:numId w:val="73"/>
        </w:numPr>
        <w:tabs>
          <w:tab w:val="left" w:pos="1134"/>
        </w:tabs>
        <w:spacing w:line="360" w:lineRule="auto"/>
        <w:ind w:left="0" w:firstLine="709"/>
        <w:contextualSpacing w:val="0"/>
        <w:jc w:val="both"/>
        <w:rPr>
          <w:sz w:val="22"/>
          <w:szCs w:val="22"/>
        </w:rPr>
      </w:pPr>
      <w:r w:rsidRPr="002125BE">
        <w:rPr>
          <w:sz w:val="22"/>
          <w:szCs w:val="22"/>
        </w:rPr>
        <w:t>использовать свойства линейной функции и ее график при решении задач из других учебных предметов.</w:t>
      </w:r>
    </w:p>
    <w:p w:rsidR="004705D5" w:rsidRPr="002125BE" w:rsidRDefault="004705D5" w:rsidP="004705D5">
      <w:pPr>
        <w:spacing w:line="360" w:lineRule="auto"/>
        <w:rPr>
          <w:b/>
          <w:sz w:val="22"/>
          <w:szCs w:val="22"/>
        </w:rPr>
      </w:pPr>
      <w:r w:rsidRPr="002125BE">
        <w:rPr>
          <w:b/>
          <w:sz w:val="22"/>
          <w:szCs w:val="22"/>
        </w:rPr>
        <w:t xml:space="preserve">Статистика и теория вероятностей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lastRenderedPageBreak/>
        <w:t>Иметь представление о статистических характеристиках, вероятности случайного с</w:t>
      </w:r>
      <w:r w:rsidRPr="002125BE">
        <w:rPr>
          <w:rFonts w:ascii="Times New Roman" w:hAnsi="Times New Roman"/>
          <w:sz w:val="22"/>
          <w:szCs w:val="22"/>
        </w:rPr>
        <w:t>о</w:t>
      </w:r>
      <w:r w:rsidRPr="002125BE">
        <w:rPr>
          <w:rFonts w:ascii="Times New Roman" w:hAnsi="Times New Roman"/>
          <w:sz w:val="22"/>
          <w:szCs w:val="22"/>
        </w:rPr>
        <w:t>бытия, комбинаторных задачах;</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простейшие комбинаторные задачи методом прямого и организованного пер</w:t>
      </w:r>
      <w:r w:rsidRPr="002125BE">
        <w:rPr>
          <w:rFonts w:ascii="Times New Roman" w:hAnsi="Times New Roman"/>
          <w:sz w:val="22"/>
          <w:szCs w:val="22"/>
        </w:rPr>
        <w:t>е</w:t>
      </w:r>
      <w:r w:rsidRPr="002125BE">
        <w:rPr>
          <w:rFonts w:ascii="Times New Roman" w:hAnsi="Times New Roman"/>
          <w:sz w:val="22"/>
          <w:szCs w:val="22"/>
        </w:rPr>
        <w:t>бора;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представлять данные в виде таблиц, диаграмм, графиков;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читать информацию, представленную в виде таблицы, диаграммы, графика;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определять </w:t>
      </w:r>
      <w:r w:rsidRPr="002125BE">
        <w:rPr>
          <w:rStyle w:val="dash041e0431044b0447043d044b0439char1"/>
          <w:sz w:val="22"/>
          <w:szCs w:val="22"/>
        </w:rPr>
        <w:t>основные статистические характеристики числовых наборов;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оценивать вероятность события в простейших случаях;</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иметь представление о роли закона больших чисел в массовых явлениях.</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оценивать количество возможных вариантов методом перебора;</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иметь представление о роли практически достоверных и маловероятных событий;</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 xml:space="preserve">сравнивать </w:t>
      </w:r>
      <w:r w:rsidRPr="002125BE">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2125BE">
        <w:rPr>
          <w:sz w:val="22"/>
          <w:szCs w:val="22"/>
        </w:rPr>
        <w:t xml:space="preserve">;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оценивать вероятность реальных событий и явлений в несложных ситуациях.</w:t>
      </w:r>
    </w:p>
    <w:p w:rsidR="004705D5" w:rsidRPr="002125BE" w:rsidRDefault="004705D5" w:rsidP="004705D5">
      <w:pPr>
        <w:spacing w:line="360" w:lineRule="auto"/>
        <w:rPr>
          <w:b/>
          <w:bCs/>
          <w:sz w:val="22"/>
          <w:szCs w:val="22"/>
        </w:rPr>
      </w:pPr>
      <w:r w:rsidRPr="002125BE">
        <w:rPr>
          <w:b/>
          <w:bCs/>
          <w:sz w:val="22"/>
          <w:szCs w:val="22"/>
        </w:rPr>
        <w:t>Текстовые задачи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Решать несложные сюжетные задачи разных типов на все арифметические действия;</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строить модель условия задачи (в виде таблицы, схемы, рисунка или уравнения), в к</w:t>
      </w:r>
      <w:r w:rsidRPr="002125BE">
        <w:rPr>
          <w:sz w:val="22"/>
          <w:szCs w:val="22"/>
        </w:rPr>
        <w:t>о</w:t>
      </w:r>
      <w:r w:rsidRPr="002125BE">
        <w:rPr>
          <w:sz w:val="22"/>
          <w:szCs w:val="22"/>
        </w:rPr>
        <w:t>торой даны значения двух из трех взаимосвязанных величин, с целью поиска решения задачи;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осуществлять способ поиска решения задачи, в котором рассуждение строится от у</w:t>
      </w:r>
      <w:r w:rsidRPr="002125BE">
        <w:rPr>
          <w:sz w:val="22"/>
          <w:szCs w:val="22"/>
        </w:rPr>
        <w:t>с</w:t>
      </w:r>
      <w:r w:rsidRPr="002125BE">
        <w:rPr>
          <w:sz w:val="22"/>
          <w:szCs w:val="22"/>
        </w:rPr>
        <w:t>ловия к требованию или от требования к условию;</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 xml:space="preserve">составлять план решения задачи; </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выделять этапы решения задачи;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интерпретировать вычислительные результаты в задаче, исследовать полученное р</w:t>
      </w:r>
      <w:r w:rsidRPr="002125BE">
        <w:rPr>
          <w:sz w:val="22"/>
          <w:szCs w:val="22"/>
        </w:rPr>
        <w:t>е</w:t>
      </w:r>
      <w:r w:rsidRPr="002125BE">
        <w:rPr>
          <w:sz w:val="22"/>
          <w:szCs w:val="22"/>
        </w:rPr>
        <w:t>шение задачи;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знать различие скоростей объекта в стоячей воде, против течения и по течению реки;</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решать задачи на нахождение части числа и числа по его части;</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находить процент от числа, число по проценту от него, находить процентное сниж</w:t>
      </w:r>
      <w:r w:rsidRPr="002125BE">
        <w:rPr>
          <w:sz w:val="22"/>
          <w:szCs w:val="22"/>
        </w:rPr>
        <w:t>е</w:t>
      </w:r>
      <w:r w:rsidRPr="002125BE">
        <w:rPr>
          <w:sz w:val="22"/>
          <w:szCs w:val="22"/>
        </w:rPr>
        <w:t>ние или процентное повышение величины;</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решать несложные логические задачи методом рассуждений.</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numPr>
          <w:ilvl w:val="0"/>
          <w:numId w:val="86"/>
        </w:numPr>
        <w:tabs>
          <w:tab w:val="left" w:pos="1134"/>
        </w:tabs>
        <w:spacing w:line="360" w:lineRule="auto"/>
        <w:ind w:left="0" w:firstLine="709"/>
        <w:jc w:val="both"/>
        <w:rPr>
          <w:sz w:val="22"/>
          <w:szCs w:val="22"/>
        </w:rPr>
      </w:pPr>
      <w:r w:rsidRPr="002125BE">
        <w:rPr>
          <w:sz w:val="22"/>
          <w:szCs w:val="22"/>
        </w:rPr>
        <w:t>выдвигать гипотезы о возможных предельных значениях искомых в задаче величин (делать прикидку).</w:t>
      </w:r>
    </w:p>
    <w:p w:rsidR="004705D5" w:rsidRPr="002125BE" w:rsidRDefault="004705D5" w:rsidP="004705D5">
      <w:pPr>
        <w:spacing w:line="360" w:lineRule="auto"/>
        <w:rPr>
          <w:b/>
          <w:sz w:val="22"/>
          <w:szCs w:val="22"/>
        </w:rPr>
      </w:pPr>
      <w:r w:rsidRPr="002125BE">
        <w:rPr>
          <w:b/>
          <w:sz w:val="22"/>
          <w:szCs w:val="22"/>
        </w:rPr>
        <w:t>Геометрические фигуры</w:t>
      </w:r>
    </w:p>
    <w:p w:rsidR="004705D5" w:rsidRPr="002125BE" w:rsidRDefault="004705D5" w:rsidP="007B4962">
      <w:pPr>
        <w:pStyle w:val="a0"/>
        <w:numPr>
          <w:ilvl w:val="0"/>
          <w:numId w:val="8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Оперировать на базовом уровне понятиями геометрических фигур;</w:t>
      </w:r>
    </w:p>
    <w:p w:rsidR="004705D5" w:rsidRPr="002125BE" w:rsidRDefault="004705D5" w:rsidP="007B4962">
      <w:pPr>
        <w:pStyle w:val="a0"/>
        <w:numPr>
          <w:ilvl w:val="0"/>
          <w:numId w:val="8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извлекать информацию о геометрических фигурах, представленную на чертежах в я</w:t>
      </w:r>
      <w:r w:rsidRPr="002125BE">
        <w:rPr>
          <w:rFonts w:ascii="Times New Roman" w:hAnsi="Times New Roman"/>
          <w:sz w:val="22"/>
          <w:szCs w:val="22"/>
        </w:rPr>
        <w:t>в</w:t>
      </w:r>
      <w:r w:rsidRPr="002125BE">
        <w:rPr>
          <w:rFonts w:ascii="Times New Roman" w:hAnsi="Times New Roman"/>
          <w:sz w:val="22"/>
          <w:szCs w:val="22"/>
        </w:rPr>
        <w:t>ном виде;</w:t>
      </w:r>
    </w:p>
    <w:p w:rsidR="004705D5" w:rsidRPr="002125BE" w:rsidRDefault="004705D5" w:rsidP="007B4962">
      <w:pPr>
        <w:pStyle w:val="a0"/>
        <w:numPr>
          <w:ilvl w:val="0"/>
          <w:numId w:val="8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lastRenderedPageBreak/>
        <w:t>применять для решения задач геометрические факты, если условия их применения з</w:t>
      </w:r>
      <w:r w:rsidRPr="002125BE">
        <w:rPr>
          <w:rFonts w:ascii="Times New Roman" w:hAnsi="Times New Roman"/>
          <w:sz w:val="22"/>
          <w:szCs w:val="22"/>
        </w:rPr>
        <w:t>а</w:t>
      </w:r>
      <w:r w:rsidRPr="002125BE">
        <w:rPr>
          <w:rFonts w:ascii="Times New Roman" w:hAnsi="Times New Roman"/>
          <w:sz w:val="22"/>
          <w:szCs w:val="22"/>
        </w:rPr>
        <w:t>даны в явной форме;</w:t>
      </w:r>
    </w:p>
    <w:p w:rsidR="004705D5" w:rsidRPr="002125BE" w:rsidRDefault="004705D5" w:rsidP="007B4962">
      <w:pPr>
        <w:pStyle w:val="a0"/>
        <w:numPr>
          <w:ilvl w:val="0"/>
          <w:numId w:val="83"/>
        </w:numPr>
        <w:tabs>
          <w:tab w:val="left" w:pos="1134"/>
        </w:tabs>
        <w:spacing w:line="360" w:lineRule="auto"/>
        <w:ind w:left="0" w:firstLine="709"/>
        <w:rPr>
          <w:rFonts w:ascii="Times New Roman" w:hAnsi="Times New Roman"/>
          <w:i/>
          <w:sz w:val="22"/>
          <w:szCs w:val="22"/>
        </w:rPr>
      </w:pPr>
      <w:r w:rsidRPr="002125BE">
        <w:rPr>
          <w:rFonts w:ascii="Times New Roman" w:hAnsi="Times New Roman"/>
          <w:sz w:val="22"/>
          <w:szCs w:val="22"/>
        </w:rPr>
        <w:t xml:space="preserve">решать задачи на нахождение геометрических величин по образцам или алгоритмам. </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В повседневной жизни и при изучении других предметов:</w:t>
      </w:r>
    </w:p>
    <w:p w:rsidR="004705D5" w:rsidRPr="002125BE" w:rsidRDefault="004705D5" w:rsidP="007B4962">
      <w:pPr>
        <w:numPr>
          <w:ilvl w:val="0"/>
          <w:numId w:val="84"/>
        </w:numPr>
        <w:tabs>
          <w:tab w:val="left" w:pos="1134"/>
        </w:tabs>
        <w:spacing w:line="360" w:lineRule="auto"/>
        <w:ind w:left="0" w:firstLine="709"/>
        <w:jc w:val="both"/>
        <w:rPr>
          <w:sz w:val="22"/>
          <w:szCs w:val="22"/>
        </w:rPr>
      </w:pPr>
      <w:r w:rsidRPr="002125BE">
        <w:rPr>
          <w:sz w:val="22"/>
          <w:szCs w:val="22"/>
        </w:rPr>
        <w:t>использовать свойства геометрических фигур для решения типовых задач, возника</w:t>
      </w:r>
      <w:r w:rsidRPr="002125BE">
        <w:rPr>
          <w:sz w:val="22"/>
          <w:szCs w:val="22"/>
        </w:rPr>
        <w:t>ю</w:t>
      </w:r>
      <w:r w:rsidRPr="002125BE">
        <w:rPr>
          <w:sz w:val="22"/>
          <w:szCs w:val="22"/>
        </w:rPr>
        <w:t>щих в ситуациях повседневной жизни, задач практического содержания.</w:t>
      </w:r>
    </w:p>
    <w:p w:rsidR="004705D5" w:rsidRPr="002125BE" w:rsidRDefault="004705D5" w:rsidP="004705D5">
      <w:pPr>
        <w:spacing w:line="360" w:lineRule="auto"/>
        <w:rPr>
          <w:b/>
          <w:bCs/>
          <w:sz w:val="22"/>
          <w:szCs w:val="22"/>
        </w:rPr>
      </w:pPr>
      <w:r w:rsidRPr="002125BE">
        <w:rPr>
          <w:b/>
          <w:bCs/>
          <w:sz w:val="22"/>
          <w:szCs w:val="22"/>
        </w:rPr>
        <w:t>Отношения</w:t>
      </w:r>
    </w:p>
    <w:p w:rsidR="004705D5" w:rsidRPr="002125BE" w:rsidRDefault="004705D5" w:rsidP="007B4962">
      <w:pPr>
        <w:numPr>
          <w:ilvl w:val="0"/>
          <w:numId w:val="73"/>
        </w:numPr>
        <w:tabs>
          <w:tab w:val="left" w:pos="34"/>
          <w:tab w:val="left" w:pos="1134"/>
        </w:tabs>
        <w:spacing w:line="360" w:lineRule="auto"/>
        <w:ind w:left="0" w:firstLine="709"/>
        <w:jc w:val="both"/>
        <w:rPr>
          <w:sz w:val="22"/>
          <w:szCs w:val="22"/>
        </w:rPr>
      </w:pPr>
      <w:r w:rsidRPr="002125BE">
        <w:rPr>
          <w:sz w:val="22"/>
          <w:szCs w:val="22"/>
        </w:rPr>
        <w:t>Оперировать на базовом уровне понятиями: равенство фигур, равные фигуры, раве</w:t>
      </w:r>
      <w:r w:rsidRPr="002125BE">
        <w:rPr>
          <w:sz w:val="22"/>
          <w:szCs w:val="22"/>
        </w:rPr>
        <w:t>н</w:t>
      </w:r>
      <w:r w:rsidRPr="002125BE">
        <w:rPr>
          <w:sz w:val="22"/>
          <w:szCs w:val="22"/>
        </w:rPr>
        <w:t>ство треугольников, параллельность прямых, перпендикулярность прямых, углы между прямыми, перпендикуляр, наклонная, проекция.</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f"/>
        <w:numPr>
          <w:ilvl w:val="0"/>
          <w:numId w:val="73"/>
        </w:numPr>
        <w:tabs>
          <w:tab w:val="left" w:pos="34"/>
          <w:tab w:val="left" w:pos="1134"/>
        </w:tabs>
        <w:spacing w:line="360" w:lineRule="auto"/>
        <w:ind w:left="0" w:firstLine="709"/>
        <w:jc w:val="both"/>
        <w:rPr>
          <w:sz w:val="22"/>
          <w:szCs w:val="22"/>
        </w:rPr>
      </w:pPr>
      <w:r w:rsidRPr="002125BE">
        <w:rPr>
          <w:sz w:val="22"/>
          <w:szCs w:val="22"/>
        </w:rPr>
        <w:t>использовать отношения для решения простейших задач, возникающих в реальной жизни.</w:t>
      </w:r>
    </w:p>
    <w:p w:rsidR="004705D5" w:rsidRPr="002125BE" w:rsidRDefault="004705D5" w:rsidP="004705D5">
      <w:pPr>
        <w:spacing w:line="360" w:lineRule="auto"/>
        <w:rPr>
          <w:b/>
          <w:sz w:val="22"/>
          <w:szCs w:val="22"/>
        </w:rPr>
      </w:pPr>
      <w:r w:rsidRPr="002125BE">
        <w:rPr>
          <w:b/>
          <w:sz w:val="22"/>
          <w:szCs w:val="22"/>
        </w:rPr>
        <w:t>Измерения и вычисления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применять теорему Пифагора, базовые тригонометрические соотношения для вычи</w:t>
      </w:r>
      <w:r w:rsidRPr="002125BE">
        <w:rPr>
          <w:rFonts w:ascii="Times New Roman" w:hAnsi="Times New Roman"/>
          <w:sz w:val="22"/>
          <w:szCs w:val="22"/>
        </w:rPr>
        <w:t>с</w:t>
      </w:r>
      <w:r w:rsidRPr="002125BE">
        <w:rPr>
          <w:rFonts w:ascii="Times New Roman" w:hAnsi="Times New Roman"/>
          <w:sz w:val="22"/>
          <w:szCs w:val="22"/>
        </w:rPr>
        <w:t>ления длин, расстояний, площадей в простейших случаях.</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82"/>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705D5" w:rsidRPr="002125BE" w:rsidRDefault="004705D5" w:rsidP="004705D5">
      <w:pPr>
        <w:spacing w:line="360" w:lineRule="auto"/>
        <w:rPr>
          <w:b/>
          <w:sz w:val="22"/>
          <w:szCs w:val="22"/>
        </w:rPr>
      </w:pPr>
      <w:r w:rsidRPr="002125BE">
        <w:rPr>
          <w:b/>
          <w:sz w:val="22"/>
          <w:szCs w:val="22"/>
        </w:rPr>
        <w:t>Геометрические построения</w:t>
      </w:r>
    </w:p>
    <w:p w:rsidR="004705D5" w:rsidRPr="002125BE" w:rsidRDefault="004705D5" w:rsidP="007B4962">
      <w:pPr>
        <w:numPr>
          <w:ilvl w:val="0"/>
          <w:numId w:val="80"/>
        </w:numPr>
        <w:tabs>
          <w:tab w:val="left" w:pos="0"/>
          <w:tab w:val="left" w:pos="1134"/>
        </w:tabs>
        <w:spacing w:line="360" w:lineRule="auto"/>
        <w:ind w:left="0" w:firstLine="709"/>
        <w:jc w:val="both"/>
        <w:rPr>
          <w:sz w:val="22"/>
          <w:szCs w:val="22"/>
        </w:rPr>
      </w:pPr>
      <w:r w:rsidRPr="002125BE">
        <w:rPr>
          <w:sz w:val="22"/>
          <w:szCs w:val="22"/>
        </w:rPr>
        <w:t>Изображать типовые плоские фигуры и фигуры в пространстве от руки и с помощью инструментов.</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В повседневной жизни и при изучении других предметов:</w:t>
      </w:r>
    </w:p>
    <w:p w:rsidR="004705D5" w:rsidRPr="002125BE" w:rsidRDefault="004705D5" w:rsidP="007B4962">
      <w:pPr>
        <w:numPr>
          <w:ilvl w:val="0"/>
          <w:numId w:val="80"/>
        </w:numPr>
        <w:tabs>
          <w:tab w:val="left" w:pos="0"/>
          <w:tab w:val="left" w:pos="1134"/>
        </w:tabs>
        <w:spacing w:line="360" w:lineRule="auto"/>
        <w:ind w:left="0" w:firstLine="709"/>
        <w:jc w:val="both"/>
        <w:rPr>
          <w:sz w:val="22"/>
          <w:szCs w:val="22"/>
        </w:rPr>
      </w:pPr>
      <w:r w:rsidRPr="002125BE">
        <w:rPr>
          <w:sz w:val="22"/>
          <w:szCs w:val="22"/>
        </w:rPr>
        <w:t>выполнять простейшие построения на местности, необходимые в реальной жизни.</w:t>
      </w:r>
    </w:p>
    <w:p w:rsidR="004705D5" w:rsidRPr="002125BE" w:rsidRDefault="004705D5" w:rsidP="004705D5">
      <w:pPr>
        <w:spacing w:line="360" w:lineRule="auto"/>
        <w:rPr>
          <w:b/>
          <w:sz w:val="22"/>
          <w:szCs w:val="22"/>
        </w:rPr>
      </w:pPr>
      <w:r w:rsidRPr="002125BE">
        <w:rPr>
          <w:b/>
          <w:sz w:val="22"/>
          <w:szCs w:val="22"/>
        </w:rPr>
        <w:t>Геометрические преобразования</w:t>
      </w:r>
    </w:p>
    <w:p w:rsidR="004705D5" w:rsidRPr="002125BE" w:rsidRDefault="004705D5" w:rsidP="007B4962">
      <w:pPr>
        <w:pStyle w:val="a0"/>
        <w:numPr>
          <w:ilvl w:val="0"/>
          <w:numId w:val="79"/>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Строить фигуру, симметричную данной фигуре относительно оси и точки.</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9"/>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распознавать движение объектов в окружающем мире;</w:t>
      </w:r>
    </w:p>
    <w:p w:rsidR="004705D5" w:rsidRPr="002125BE" w:rsidRDefault="004705D5" w:rsidP="007B4962">
      <w:pPr>
        <w:pStyle w:val="a0"/>
        <w:numPr>
          <w:ilvl w:val="0"/>
          <w:numId w:val="79"/>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распознавать симметричные фигуры в окружающем мире.</w:t>
      </w:r>
    </w:p>
    <w:p w:rsidR="004705D5" w:rsidRPr="002125BE" w:rsidRDefault="004705D5" w:rsidP="004705D5">
      <w:pPr>
        <w:spacing w:line="360" w:lineRule="auto"/>
        <w:rPr>
          <w:b/>
          <w:sz w:val="22"/>
          <w:szCs w:val="22"/>
        </w:rPr>
      </w:pPr>
      <w:r w:rsidRPr="002125BE">
        <w:rPr>
          <w:b/>
          <w:sz w:val="22"/>
          <w:szCs w:val="22"/>
        </w:rPr>
        <w:t>Векторы и координаты на плоскости</w:t>
      </w:r>
    </w:p>
    <w:p w:rsidR="004705D5" w:rsidRPr="002125BE" w:rsidRDefault="004705D5" w:rsidP="007B4962">
      <w:pPr>
        <w:pStyle w:val="a0"/>
        <w:numPr>
          <w:ilvl w:val="0"/>
          <w:numId w:val="78"/>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Оперировать на базовом уровне понятиями вектор, сумма векторов</w:t>
      </w:r>
      <w:r w:rsidRPr="002125BE">
        <w:rPr>
          <w:rFonts w:ascii="Times New Roman" w:hAnsi="Times New Roman"/>
          <w:i/>
          <w:sz w:val="22"/>
          <w:szCs w:val="22"/>
        </w:rPr>
        <w:t xml:space="preserve">, </w:t>
      </w:r>
      <w:r w:rsidRPr="002125BE">
        <w:rPr>
          <w:rFonts w:ascii="Times New Roman" w:hAnsi="Times New Roman"/>
          <w:sz w:val="22"/>
          <w:szCs w:val="22"/>
        </w:rPr>
        <w:t>произведение ве</w:t>
      </w:r>
      <w:r w:rsidRPr="002125BE">
        <w:rPr>
          <w:rFonts w:ascii="Times New Roman" w:hAnsi="Times New Roman"/>
          <w:sz w:val="22"/>
          <w:szCs w:val="22"/>
        </w:rPr>
        <w:t>к</w:t>
      </w:r>
      <w:r w:rsidRPr="002125BE">
        <w:rPr>
          <w:rFonts w:ascii="Times New Roman" w:hAnsi="Times New Roman"/>
          <w:sz w:val="22"/>
          <w:szCs w:val="22"/>
        </w:rPr>
        <w:t>тора на число, координаты на плоскости;</w:t>
      </w:r>
    </w:p>
    <w:p w:rsidR="004705D5" w:rsidRPr="002125BE" w:rsidRDefault="004705D5" w:rsidP="007B4962">
      <w:pPr>
        <w:pStyle w:val="a0"/>
        <w:numPr>
          <w:ilvl w:val="0"/>
          <w:numId w:val="78"/>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определять приближенно координаты точки по ее изображению на координатной плоскости.</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0"/>
        <w:numPr>
          <w:ilvl w:val="0"/>
          <w:numId w:val="78"/>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lastRenderedPageBreak/>
        <w:t>использовать векторы для решения простейших задач на определение скорости отн</w:t>
      </w:r>
      <w:r w:rsidRPr="002125BE">
        <w:rPr>
          <w:rFonts w:ascii="Times New Roman" w:hAnsi="Times New Roman"/>
          <w:sz w:val="22"/>
          <w:szCs w:val="22"/>
        </w:rPr>
        <w:t>о</w:t>
      </w:r>
      <w:r w:rsidRPr="002125BE">
        <w:rPr>
          <w:rFonts w:ascii="Times New Roman" w:hAnsi="Times New Roman"/>
          <w:sz w:val="22"/>
          <w:szCs w:val="22"/>
        </w:rPr>
        <w:t>сительного движения.</w:t>
      </w:r>
    </w:p>
    <w:p w:rsidR="004705D5" w:rsidRPr="002125BE" w:rsidRDefault="004705D5" w:rsidP="004705D5">
      <w:pPr>
        <w:spacing w:line="360" w:lineRule="auto"/>
        <w:rPr>
          <w:b/>
          <w:bCs/>
          <w:sz w:val="22"/>
          <w:szCs w:val="22"/>
        </w:rPr>
      </w:pPr>
      <w:r w:rsidRPr="002125BE">
        <w:rPr>
          <w:b/>
          <w:bCs/>
          <w:sz w:val="22"/>
          <w:szCs w:val="22"/>
        </w:rPr>
        <w:t>История математики</w:t>
      </w:r>
    </w:p>
    <w:p w:rsidR="004705D5" w:rsidRPr="002125BE" w:rsidRDefault="004705D5" w:rsidP="007B4962">
      <w:pPr>
        <w:numPr>
          <w:ilvl w:val="0"/>
          <w:numId w:val="85"/>
        </w:numPr>
        <w:tabs>
          <w:tab w:val="left" w:pos="34"/>
          <w:tab w:val="left" w:pos="1134"/>
        </w:tabs>
        <w:spacing w:line="360" w:lineRule="auto"/>
        <w:ind w:left="0" w:firstLine="709"/>
        <w:jc w:val="both"/>
        <w:rPr>
          <w:sz w:val="22"/>
          <w:szCs w:val="22"/>
        </w:rPr>
      </w:pPr>
      <w:r w:rsidRPr="002125BE">
        <w:rPr>
          <w:sz w:val="22"/>
          <w:szCs w:val="22"/>
        </w:rPr>
        <w:t>Описывать отдельные выдающиеся результаты, полученные в ходе развития матем</w:t>
      </w:r>
      <w:r w:rsidRPr="002125BE">
        <w:rPr>
          <w:sz w:val="22"/>
          <w:szCs w:val="22"/>
        </w:rPr>
        <w:t>а</w:t>
      </w:r>
      <w:r w:rsidRPr="002125BE">
        <w:rPr>
          <w:sz w:val="22"/>
          <w:szCs w:val="22"/>
        </w:rPr>
        <w:t>тики как науки;</w:t>
      </w:r>
    </w:p>
    <w:p w:rsidR="004705D5" w:rsidRPr="002125BE" w:rsidRDefault="004705D5" w:rsidP="007B4962">
      <w:pPr>
        <w:numPr>
          <w:ilvl w:val="0"/>
          <w:numId w:val="85"/>
        </w:numPr>
        <w:tabs>
          <w:tab w:val="left" w:pos="34"/>
          <w:tab w:val="left" w:pos="1134"/>
        </w:tabs>
        <w:spacing w:line="360" w:lineRule="auto"/>
        <w:ind w:left="0" w:firstLine="709"/>
        <w:jc w:val="both"/>
        <w:rPr>
          <w:sz w:val="22"/>
          <w:szCs w:val="22"/>
        </w:rPr>
      </w:pPr>
      <w:r w:rsidRPr="002125BE">
        <w:rPr>
          <w:sz w:val="22"/>
          <w:szCs w:val="22"/>
        </w:rPr>
        <w:t>знать примеры математических открытий и их авторов, в связи с отечественной и вс</w:t>
      </w:r>
      <w:r w:rsidRPr="002125BE">
        <w:rPr>
          <w:sz w:val="22"/>
          <w:szCs w:val="22"/>
        </w:rPr>
        <w:t>е</w:t>
      </w:r>
      <w:r w:rsidRPr="002125BE">
        <w:rPr>
          <w:sz w:val="22"/>
          <w:szCs w:val="22"/>
        </w:rPr>
        <w:t>мирной историей;</w:t>
      </w:r>
    </w:p>
    <w:p w:rsidR="004705D5" w:rsidRPr="002125BE" w:rsidRDefault="004705D5" w:rsidP="007B4962">
      <w:pPr>
        <w:numPr>
          <w:ilvl w:val="0"/>
          <w:numId w:val="85"/>
        </w:numPr>
        <w:tabs>
          <w:tab w:val="left" w:pos="34"/>
          <w:tab w:val="left" w:pos="1134"/>
        </w:tabs>
        <w:spacing w:line="360" w:lineRule="auto"/>
        <w:ind w:left="0" w:firstLine="709"/>
        <w:jc w:val="both"/>
        <w:rPr>
          <w:sz w:val="22"/>
          <w:szCs w:val="22"/>
        </w:rPr>
      </w:pPr>
      <w:r w:rsidRPr="002125BE">
        <w:rPr>
          <w:sz w:val="22"/>
          <w:szCs w:val="22"/>
        </w:rPr>
        <w:t>понимать роль математики в развитии России.</w:t>
      </w:r>
    </w:p>
    <w:p w:rsidR="004705D5" w:rsidRPr="002125BE" w:rsidRDefault="004705D5" w:rsidP="004705D5">
      <w:pPr>
        <w:spacing w:line="360" w:lineRule="auto"/>
        <w:rPr>
          <w:b/>
          <w:bCs/>
          <w:sz w:val="22"/>
          <w:szCs w:val="22"/>
        </w:rPr>
      </w:pPr>
      <w:r w:rsidRPr="002125BE">
        <w:rPr>
          <w:b/>
          <w:bCs/>
          <w:sz w:val="22"/>
          <w:szCs w:val="22"/>
        </w:rPr>
        <w:t xml:space="preserve">Методы математики </w:t>
      </w:r>
    </w:p>
    <w:p w:rsidR="004705D5" w:rsidRPr="002125BE" w:rsidRDefault="004705D5" w:rsidP="007B4962">
      <w:pPr>
        <w:numPr>
          <w:ilvl w:val="0"/>
          <w:numId w:val="85"/>
        </w:numPr>
        <w:tabs>
          <w:tab w:val="left" w:pos="34"/>
          <w:tab w:val="left" w:pos="1134"/>
        </w:tabs>
        <w:spacing w:line="360" w:lineRule="auto"/>
        <w:ind w:left="0" w:firstLine="709"/>
        <w:jc w:val="both"/>
        <w:rPr>
          <w:sz w:val="22"/>
          <w:szCs w:val="22"/>
        </w:rPr>
      </w:pPr>
      <w:r w:rsidRPr="002125BE">
        <w:rPr>
          <w:sz w:val="22"/>
          <w:szCs w:val="22"/>
        </w:rPr>
        <w:t>Выбирать подходящий изученный метод для решения изученных типов математич</w:t>
      </w:r>
      <w:r w:rsidRPr="002125BE">
        <w:rPr>
          <w:sz w:val="22"/>
          <w:szCs w:val="22"/>
        </w:rPr>
        <w:t>е</w:t>
      </w:r>
      <w:r w:rsidRPr="002125BE">
        <w:rPr>
          <w:sz w:val="22"/>
          <w:szCs w:val="22"/>
        </w:rPr>
        <w:t>ских задач;</w:t>
      </w:r>
    </w:p>
    <w:p w:rsidR="004705D5" w:rsidRPr="002125BE" w:rsidRDefault="004705D5" w:rsidP="007B4962">
      <w:pPr>
        <w:numPr>
          <w:ilvl w:val="0"/>
          <w:numId w:val="85"/>
        </w:numPr>
        <w:tabs>
          <w:tab w:val="left" w:pos="34"/>
          <w:tab w:val="left" w:pos="1134"/>
        </w:tabs>
        <w:spacing w:line="360" w:lineRule="auto"/>
        <w:ind w:left="0" w:firstLine="709"/>
        <w:jc w:val="both"/>
        <w:rPr>
          <w:sz w:val="22"/>
          <w:szCs w:val="22"/>
        </w:rPr>
      </w:pPr>
      <w:r w:rsidRPr="002125BE">
        <w:rPr>
          <w:sz w:val="22"/>
          <w:szCs w:val="22"/>
        </w:rPr>
        <w:t>Приводить примеры математических закономерностей в окружающей действительн</w:t>
      </w:r>
      <w:r w:rsidRPr="002125BE">
        <w:rPr>
          <w:sz w:val="22"/>
          <w:szCs w:val="22"/>
        </w:rPr>
        <w:t>о</w:t>
      </w:r>
      <w:r w:rsidRPr="002125BE">
        <w:rPr>
          <w:sz w:val="22"/>
          <w:szCs w:val="22"/>
        </w:rPr>
        <w:t>сти и произведениях искусства.</w:t>
      </w:r>
    </w:p>
    <w:p w:rsidR="004705D5" w:rsidRPr="002125BE" w:rsidRDefault="004705D5" w:rsidP="004705D5">
      <w:pPr>
        <w:pStyle w:val="30"/>
        <w:spacing w:before="0" w:after="0" w:line="360" w:lineRule="auto"/>
        <w:rPr>
          <w:sz w:val="22"/>
          <w:szCs w:val="22"/>
        </w:rPr>
      </w:pPr>
      <w:bookmarkStart w:id="11" w:name="_Toc284662722"/>
      <w:bookmarkStart w:id="12" w:name="_Toc284663348"/>
    </w:p>
    <w:p w:rsidR="004705D5" w:rsidRPr="002C3F8A" w:rsidRDefault="004705D5" w:rsidP="004705D5">
      <w:pPr>
        <w:pStyle w:val="30"/>
        <w:spacing w:before="0" w:after="0" w:line="360" w:lineRule="auto"/>
        <w:rPr>
          <w:rFonts w:ascii="Times New Roman" w:hAnsi="Times New Roman" w:cs="Times New Roman"/>
          <w:sz w:val="22"/>
          <w:szCs w:val="22"/>
        </w:rPr>
      </w:pPr>
      <w:r w:rsidRPr="002C3F8A">
        <w:rPr>
          <w:rFonts w:ascii="Times New Roman" w:hAnsi="Times New Roman" w:cs="Times New Roman"/>
          <w:sz w:val="22"/>
          <w:szCs w:val="22"/>
        </w:rPr>
        <w:t>Выпускник получит возможность научиться в 7-9 классах для обеспечения возможности у</w:t>
      </w:r>
      <w:r w:rsidRPr="002C3F8A">
        <w:rPr>
          <w:rFonts w:ascii="Times New Roman" w:hAnsi="Times New Roman" w:cs="Times New Roman"/>
          <w:sz w:val="22"/>
          <w:szCs w:val="22"/>
        </w:rPr>
        <w:t>с</w:t>
      </w:r>
      <w:r w:rsidRPr="002C3F8A">
        <w:rPr>
          <w:rFonts w:ascii="Times New Roman" w:hAnsi="Times New Roman" w:cs="Times New Roman"/>
          <w:sz w:val="22"/>
          <w:szCs w:val="22"/>
        </w:rPr>
        <w:t>пешного продолжения образования на базовом и углубленном уровнях</w:t>
      </w:r>
      <w:bookmarkEnd w:id="11"/>
      <w:bookmarkEnd w:id="12"/>
    </w:p>
    <w:p w:rsidR="004705D5" w:rsidRPr="002125BE" w:rsidRDefault="004705D5" w:rsidP="004705D5">
      <w:pPr>
        <w:spacing w:line="360" w:lineRule="auto"/>
        <w:rPr>
          <w:sz w:val="22"/>
          <w:szCs w:val="22"/>
        </w:rPr>
      </w:pPr>
      <w:r w:rsidRPr="002125BE">
        <w:rPr>
          <w:b/>
          <w:sz w:val="22"/>
          <w:szCs w:val="22"/>
        </w:rPr>
        <w:t>Элементы теории множеств и математической логики</w:t>
      </w:r>
    </w:p>
    <w:p w:rsidR="004705D5" w:rsidRPr="002125BE" w:rsidRDefault="004705D5" w:rsidP="007B4962">
      <w:pPr>
        <w:pStyle w:val="af"/>
        <w:numPr>
          <w:ilvl w:val="0"/>
          <w:numId w:val="77"/>
        </w:numPr>
        <w:tabs>
          <w:tab w:val="left" w:pos="1134"/>
        </w:tabs>
        <w:spacing w:line="360" w:lineRule="auto"/>
        <w:ind w:left="0" w:firstLine="709"/>
        <w:jc w:val="both"/>
        <w:rPr>
          <w:i/>
          <w:sz w:val="22"/>
          <w:szCs w:val="22"/>
        </w:rPr>
      </w:pPr>
      <w:r w:rsidRPr="002125BE">
        <w:rPr>
          <w:i/>
          <w:sz w:val="22"/>
          <w:szCs w:val="22"/>
        </w:rPr>
        <w:t>Оперирова</w:t>
      </w:r>
      <w:r w:rsidR="002A4C95" w:rsidRPr="002125BE">
        <w:rPr>
          <w:i/>
          <w:sz w:val="22"/>
          <w:szCs w:val="22"/>
        </w:rPr>
        <w:t>ть</w:t>
      </w:r>
      <w:r w:rsidRPr="002125BE">
        <w:rPr>
          <w:i/>
          <w:sz w:val="22"/>
          <w:szCs w:val="22"/>
        </w:rPr>
        <w:t xml:space="preserve"> понятиями: определение, теорема, аксиома, множество, характер</w:t>
      </w:r>
      <w:r w:rsidRPr="002125BE">
        <w:rPr>
          <w:i/>
          <w:sz w:val="22"/>
          <w:szCs w:val="22"/>
        </w:rPr>
        <w:t>и</w:t>
      </w:r>
      <w:r w:rsidRPr="002125BE">
        <w:rPr>
          <w:i/>
          <w:sz w:val="22"/>
          <w:szCs w:val="22"/>
        </w:rPr>
        <w:t>стики множества, элемент множества, пустое, конечное и бесконечное множество, подмнож</w:t>
      </w:r>
      <w:r w:rsidRPr="002125BE">
        <w:rPr>
          <w:i/>
          <w:sz w:val="22"/>
          <w:szCs w:val="22"/>
        </w:rPr>
        <w:t>е</w:t>
      </w:r>
      <w:r w:rsidRPr="002125BE">
        <w:rPr>
          <w:i/>
          <w:sz w:val="22"/>
          <w:szCs w:val="22"/>
        </w:rPr>
        <w:t>ство, принадлежность, включение, равенство множеств;</w:t>
      </w:r>
    </w:p>
    <w:p w:rsidR="004705D5" w:rsidRPr="002125BE" w:rsidRDefault="004705D5" w:rsidP="007B4962">
      <w:pPr>
        <w:pStyle w:val="af"/>
        <w:numPr>
          <w:ilvl w:val="0"/>
          <w:numId w:val="77"/>
        </w:numPr>
        <w:tabs>
          <w:tab w:val="left" w:pos="1134"/>
        </w:tabs>
        <w:spacing w:line="360" w:lineRule="auto"/>
        <w:ind w:left="0" w:firstLine="709"/>
        <w:jc w:val="both"/>
        <w:rPr>
          <w:i/>
          <w:sz w:val="22"/>
          <w:szCs w:val="22"/>
        </w:rPr>
      </w:pPr>
      <w:r w:rsidRPr="002125BE">
        <w:rPr>
          <w:i/>
          <w:sz w:val="22"/>
          <w:szCs w:val="22"/>
        </w:rPr>
        <w:t>изображать множества и отношение множеств с помощью кругов Эйлера;</w:t>
      </w:r>
    </w:p>
    <w:p w:rsidR="004705D5" w:rsidRPr="002125BE" w:rsidRDefault="004705D5" w:rsidP="007B4962">
      <w:pPr>
        <w:pStyle w:val="af"/>
        <w:numPr>
          <w:ilvl w:val="0"/>
          <w:numId w:val="77"/>
        </w:numPr>
        <w:tabs>
          <w:tab w:val="left" w:pos="1134"/>
        </w:tabs>
        <w:spacing w:line="360" w:lineRule="auto"/>
        <w:ind w:left="0" w:firstLine="709"/>
        <w:jc w:val="both"/>
        <w:rPr>
          <w:i/>
          <w:sz w:val="22"/>
          <w:szCs w:val="22"/>
        </w:rPr>
      </w:pPr>
      <w:r w:rsidRPr="002125BE">
        <w:rPr>
          <w:i/>
          <w:sz w:val="22"/>
          <w:szCs w:val="22"/>
        </w:rPr>
        <w:t xml:space="preserve">определять принадлежность элемента множеству, объединению и пересечению множеств; </w:t>
      </w:r>
    </w:p>
    <w:p w:rsidR="004705D5" w:rsidRPr="002125BE" w:rsidRDefault="004705D5" w:rsidP="007B4962">
      <w:pPr>
        <w:pStyle w:val="af"/>
        <w:numPr>
          <w:ilvl w:val="0"/>
          <w:numId w:val="77"/>
        </w:numPr>
        <w:tabs>
          <w:tab w:val="left" w:pos="1134"/>
        </w:tabs>
        <w:spacing w:line="360" w:lineRule="auto"/>
        <w:ind w:left="0" w:firstLine="709"/>
        <w:jc w:val="both"/>
        <w:rPr>
          <w:i/>
          <w:sz w:val="22"/>
          <w:szCs w:val="22"/>
        </w:rPr>
      </w:pPr>
      <w:r w:rsidRPr="002125BE">
        <w:rPr>
          <w:i/>
          <w:sz w:val="22"/>
          <w:szCs w:val="22"/>
        </w:rPr>
        <w:t>задавать множество с помощью перечисления элементов, словесного описания;</w:t>
      </w:r>
    </w:p>
    <w:p w:rsidR="004705D5" w:rsidRPr="002125BE" w:rsidRDefault="004705D5" w:rsidP="007B4962">
      <w:pPr>
        <w:pStyle w:val="af"/>
        <w:numPr>
          <w:ilvl w:val="0"/>
          <w:numId w:val="77"/>
        </w:numPr>
        <w:tabs>
          <w:tab w:val="left" w:pos="1134"/>
        </w:tabs>
        <w:spacing w:line="360" w:lineRule="auto"/>
        <w:ind w:left="0" w:firstLine="709"/>
        <w:jc w:val="both"/>
        <w:rPr>
          <w:i/>
          <w:sz w:val="22"/>
          <w:szCs w:val="22"/>
        </w:rPr>
      </w:pPr>
      <w:r w:rsidRPr="002125BE">
        <w:rPr>
          <w:i/>
          <w:sz w:val="22"/>
          <w:szCs w:val="22"/>
        </w:rPr>
        <w:t>оперировать понятиями: высказывание, истинность и ложность высказывания, о</w:t>
      </w:r>
      <w:r w:rsidRPr="002125BE">
        <w:rPr>
          <w:i/>
          <w:sz w:val="22"/>
          <w:szCs w:val="22"/>
        </w:rPr>
        <w:t>т</w:t>
      </w:r>
      <w:r w:rsidRPr="002125BE">
        <w:rPr>
          <w:i/>
          <w:sz w:val="22"/>
          <w:szCs w:val="22"/>
        </w:rPr>
        <w:t>рицание высказываний, операции над высказываниями: и, или, не, условные высказывания (импл</w:t>
      </w:r>
      <w:r w:rsidRPr="002125BE">
        <w:rPr>
          <w:i/>
          <w:sz w:val="22"/>
          <w:szCs w:val="22"/>
        </w:rPr>
        <w:t>и</w:t>
      </w:r>
      <w:r w:rsidRPr="002125BE">
        <w:rPr>
          <w:i/>
          <w:sz w:val="22"/>
          <w:szCs w:val="22"/>
        </w:rPr>
        <w:t>кации);</w:t>
      </w:r>
    </w:p>
    <w:p w:rsidR="004705D5" w:rsidRPr="002125BE" w:rsidRDefault="004705D5" w:rsidP="007B4962">
      <w:pPr>
        <w:pStyle w:val="af"/>
        <w:numPr>
          <w:ilvl w:val="0"/>
          <w:numId w:val="77"/>
        </w:numPr>
        <w:tabs>
          <w:tab w:val="left" w:pos="1134"/>
        </w:tabs>
        <w:spacing w:line="360" w:lineRule="auto"/>
        <w:ind w:left="0" w:firstLine="709"/>
        <w:jc w:val="both"/>
        <w:rPr>
          <w:i/>
          <w:sz w:val="22"/>
          <w:szCs w:val="22"/>
        </w:rPr>
      </w:pPr>
      <w:r w:rsidRPr="002125BE">
        <w:rPr>
          <w:i/>
          <w:sz w:val="22"/>
          <w:szCs w:val="22"/>
        </w:rPr>
        <w:t>строить высказывания, отрицания высказываний.</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строить цепочки умозаключений на основе использования правил логики;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p>
    <w:p w:rsidR="004705D5" w:rsidRPr="002125BE" w:rsidRDefault="004705D5" w:rsidP="004705D5">
      <w:pPr>
        <w:spacing w:line="360" w:lineRule="auto"/>
        <w:rPr>
          <w:b/>
          <w:sz w:val="22"/>
          <w:szCs w:val="22"/>
        </w:rPr>
      </w:pPr>
      <w:r w:rsidRPr="002125BE">
        <w:rPr>
          <w:b/>
          <w:sz w:val="22"/>
          <w:szCs w:val="22"/>
        </w:rPr>
        <w:t>Числа</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w:t>
      </w:r>
      <w:r w:rsidRPr="002125BE">
        <w:rPr>
          <w:i/>
          <w:sz w:val="22"/>
          <w:szCs w:val="22"/>
        </w:rPr>
        <w:t>т</w:t>
      </w:r>
      <w:r w:rsidRPr="002125BE">
        <w:rPr>
          <w:i/>
          <w:sz w:val="22"/>
          <w:szCs w:val="22"/>
        </w:rPr>
        <w:t>вительных чисел, геометрическая интерпретация натуральных, целых, рациональных, действ</w:t>
      </w:r>
      <w:r w:rsidRPr="002125BE">
        <w:rPr>
          <w:i/>
          <w:sz w:val="22"/>
          <w:szCs w:val="22"/>
        </w:rPr>
        <w:t>и</w:t>
      </w:r>
      <w:r w:rsidRPr="002125BE">
        <w:rPr>
          <w:i/>
          <w:sz w:val="22"/>
          <w:szCs w:val="22"/>
        </w:rPr>
        <w:t>тельных чисел;</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понимать и объяснять смысл позиционной записи натурального числа;</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lastRenderedPageBreak/>
        <w:t>выполнять вычисления, в том числе с использованием приемов рациональных вычисл</w:t>
      </w:r>
      <w:r w:rsidRPr="002125BE">
        <w:rPr>
          <w:i/>
          <w:sz w:val="22"/>
          <w:szCs w:val="22"/>
        </w:rPr>
        <w:t>е</w:t>
      </w:r>
      <w:r w:rsidRPr="002125BE">
        <w:rPr>
          <w:i/>
          <w:sz w:val="22"/>
          <w:szCs w:val="22"/>
        </w:rPr>
        <w:t>ний;</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выполнять округление рациональных чисел с заданной точностью;</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сравнивать рациональные и иррациональные числа;</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представлять рациональное число в виде десятичной дроби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упорядочивать числа, записанные в виде обыкновенной и десятичной дроби;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находить НОД и НОК чисел и использовать их при решении задач.</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применять правила приближенных вычислений при решении практических задач и р</w:t>
      </w:r>
      <w:r w:rsidRPr="002125BE">
        <w:rPr>
          <w:rFonts w:ascii="Times New Roman" w:hAnsi="Times New Roman"/>
          <w:i/>
          <w:sz w:val="22"/>
          <w:szCs w:val="22"/>
        </w:rPr>
        <w:t>е</w:t>
      </w:r>
      <w:r w:rsidRPr="002125BE">
        <w:rPr>
          <w:rFonts w:ascii="Times New Roman" w:hAnsi="Times New Roman"/>
          <w:i/>
          <w:sz w:val="22"/>
          <w:szCs w:val="22"/>
        </w:rPr>
        <w:t>шении задач других учебных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составлять и оценивать числовые выражения при решении практических задач и з</w:t>
      </w:r>
      <w:r w:rsidRPr="002125BE">
        <w:rPr>
          <w:rFonts w:ascii="Times New Roman" w:hAnsi="Times New Roman"/>
          <w:i/>
          <w:sz w:val="22"/>
          <w:szCs w:val="22"/>
        </w:rPr>
        <w:t>а</w:t>
      </w:r>
      <w:r w:rsidRPr="002125BE">
        <w:rPr>
          <w:rFonts w:ascii="Times New Roman" w:hAnsi="Times New Roman"/>
          <w:i/>
          <w:sz w:val="22"/>
          <w:szCs w:val="22"/>
        </w:rPr>
        <w:t>дач из других учебных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p>
    <w:p w:rsidR="004705D5" w:rsidRPr="002125BE" w:rsidRDefault="004705D5" w:rsidP="004705D5">
      <w:pPr>
        <w:spacing w:line="360" w:lineRule="auto"/>
        <w:rPr>
          <w:b/>
          <w:sz w:val="22"/>
          <w:szCs w:val="22"/>
        </w:rPr>
      </w:pPr>
      <w:r w:rsidRPr="002125BE">
        <w:rPr>
          <w:b/>
          <w:sz w:val="22"/>
          <w:szCs w:val="22"/>
        </w:rPr>
        <w:t>Тождественные преобразования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Оперировать понятиями степени с натуральным показателем, степени с целым о</w:t>
      </w:r>
      <w:r w:rsidRPr="002125BE">
        <w:rPr>
          <w:rFonts w:ascii="Times New Roman" w:hAnsi="Times New Roman"/>
          <w:i/>
          <w:sz w:val="22"/>
          <w:szCs w:val="22"/>
        </w:rPr>
        <w:t>т</w:t>
      </w:r>
      <w:r w:rsidRPr="002125BE">
        <w:rPr>
          <w:rFonts w:ascii="Times New Roman" w:hAnsi="Times New Roman"/>
          <w:i/>
          <w:sz w:val="22"/>
          <w:szCs w:val="22"/>
        </w:rPr>
        <w:t>рицательным показателем;</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выделять квадрат суммы и разности одночленов;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раскладывать на множители квадратный   трехчлен;</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преобразования выражений, содержащих степени с целыми отрицател</w:t>
      </w:r>
      <w:r w:rsidRPr="002125BE">
        <w:rPr>
          <w:rFonts w:ascii="Times New Roman" w:hAnsi="Times New Roman"/>
          <w:i/>
          <w:sz w:val="22"/>
          <w:szCs w:val="22"/>
        </w:rPr>
        <w:t>ь</w:t>
      </w:r>
      <w:r w:rsidRPr="002125BE">
        <w:rPr>
          <w:rFonts w:ascii="Times New Roman" w:hAnsi="Times New Roman"/>
          <w:i/>
          <w:sz w:val="22"/>
          <w:szCs w:val="22"/>
        </w:rPr>
        <w:t>ными показателями, переходить от записи в виде степени с целым отрицательным показателем к записи в виде дроби;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w:t>
      </w:r>
      <w:r w:rsidRPr="002125BE">
        <w:rPr>
          <w:rFonts w:ascii="Times New Roman" w:hAnsi="Times New Roman"/>
          <w:i/>
          <w:sz w:val="22"/>
          <w:szCs w:val="22"/>
        </w:rPr>
        <w:t>б</w:t>
      </w:r>
      <w:r w:rsidRPr="002125BE">
        <w:rPr>
          <w:rFonts w:ascii="Times New Roman" w:hAnsi="Times New Roman"/>
          <w:i/>
          <w:sz w:val="22"/>
          <w:szCs w:val="22"/>
        </w:rPr>
        <w:t>раических дробей, возведение алгебраической дроби в натуральную и целую отрицательную ст</w:t>
      </w:r>
      <w:r w:rsidRPr="002125BE">
        <w:rPr>
          <w:rFonts w:ascii="Times New Roman" w:hAnsi="Times New Roman"/>
          <w:i/>
          <w:sz w:val="22"/>
          <w:szCs w:val="22"/>
        </w:rPr>
        <w:t>е</w:t>
      </w:r>
      <w:r w:rsidRPr="002125BE">
        <w:rPr>
          <w:rFonts w:ascii="Times New Roman" w:hAnsi="Times New Roman"/>
          <w:i/>
          <w:sz w:val="22"/>
          <w:szCs w:val="22"/>
        </w:rPr>
        <w:t>пень;</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преобразования выражений, содержащих квадратные корни;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выделять квадрат суммы или разности двучлена в выражениях, содержащих ква</w:t>
      </w:r>
      <w:r w:rsidRPr="002125BE">
        <w:rPr>
          <w:rFonts w:ascii="Times New Roman" w:hAnsi="Times New Roman"/>
          <w:i/>
          <w:sz w:val="22"/>
          <w:szCs w:val="22"/>
        </w:rPr>
        <w:t>д</w:t>
      </w:r>
      <w:r w:rsidRPr="002125BE">
        <w:rPr>
          <w:rFonts w:ascii="Times New Roman" w:hAnsi="Times New Roman"/>
          <w:i/>
          <w:sz w:val="22"/>
          <w:szCs w:val="22"/>
        </w:rPr>
        <w:t>ратные корни;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преобразования выражений, содержащих модуль.</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87"/>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преобразования и действия с числами, записанными в стандартном виде;</w:t>
      </w:r>
    </w:p>
    <w:p w:rsidR="004705D5" w:rsidRPr="002125BE" w:rsidRDefault="004705D5" w:rsidP="007B4962">
      <w:pPr>
        <w:pStyle w:val="a0"/>
        <w:numPr>
          <w:ilvl w:val="0"/>
          <w:numId w:val="87"/>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lastRenderedPageBreak/>
        <w:t>выполнять преобразования алгебраических выражений при решении задач других учебных предметов.</w:t>
      </w:r>
    </w:p>
    <w:p w:rsidR="004705D5" w:rsidRPr="002125BE" w:rsidRDefault="004705D5" w:rsidP="004705D5">
      <w:pPr>
        <w:spacing w:line="360" w:lineRule="auto"/>
        <w:rPr>
          <w:b/>
          <w:sz w:val="22"/>
          <w:szCs w:val="22"/>
        </w:rPr>
      </w:pPr>
      <w:r w:rsidRPr="002125BE">
        <w:rPr>
          <w:b/>
          <w:sz w:val="22"/>
          <w:szCs w:val="22"/>
        </w:rPr>
        <w:t>Уравнения и неравенства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Оперировать понятиями: уравнение, неравенство, корень уравнения, решение нер</w:t>
      </w:r>
      <w:r w:rsidRPr="002125BE">
        <w:rPr>
          <w:rFonts w:ascii="Times New Roman" w:hAnsi="Times New Roman"/>
          <w:i/>
          <w:sz w:val="22"/>
          <w:szCs w:val="22"/>
        </w:rPr>
        <w:t>а</w:t>
      </w:r>
      <w:r w:rsidRPr="002125BE">
        <w:rPr>
          <w:rFonts w:ascii="Times New Roman" w:hAnsi="Times New Roman"/>
          <w:i/>
          <w:sz w:val="22"/>
          <w:szCs w:val="22"/>
        </w:rPr>
        <w:t>венства, равносильные уравнения, область определения уравнения (неравенства, системы уравн</w:t>
      </w:r>
      <w:r w:rsidRPr="002125BE">
        <w:rPr>
          <w:rFonts w:ascii="Times New Roman" w:hAnsi="Times New Roman"/>
          <w:i/>
          <w:sz w:val="22"/>
          <w:szCs w:val="22"/>
        </w:rPr>
        <w:t>е</w:t>
      </w:r>
      <w:r w:rsidRPr="002125BE">
        <w:rPr>
          <w:rFonts w:ascii="Times New Roman" w:hAnsi="Times New Roman"/>
          <w:i/>
          <w:sz w:val="22"/>
          <w:szCs w:val="22"/>
        </w:rPr>
        <w:t>ний или неравенств);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линейные уравнения и уравнения, сводимые к линейным с помощью тождес</w:t>
      </w:r>
      <w:r w:rsidRPr="002125BE">
        <w:rPr>
          <w:rFonts w:ascii="Times New Roman" w:hAnsi="Times New Roman"/>
          <w:i/>
          <w:sz w:val="22"/>
          <w:szCs w:val="22"/>
        </w:rPr>
        <w:t>т</w:t>
      </w:r>
      <w:r w:rsidRPr="002125BE">
        <w:rPr>
          <w:rFonts w:ascii="Times New Roman" w:hAnsi="Times New Roman"/>
          <w:i/>
          <w:sz w:val="22"/>
          <w:szCs w:val="22"/>
        </w:rPr>
        <w:t>венных преобразований;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квадратные уравнения и уравнения, сводимые к квадратным с помощью т</w:t>
      </w:r>
      <w:r w:rsidRPr="002125BE">
        <w:rPr>
          <w:rFonts w:ascii="Times New Roman" w:hAnsi="Times New Roman"/>
          <w:i/>
          <w:sz w:val="22"/>
          <w:szCs w:val="22"/>
        </w:rPr>
        <w:t>о</w:t>
      </w:r>
      <w:r w:rsidRPr="002125BE">
        <w:rPr>
          <w:rFonts w:ascii="Times New Roman" w:hAnsi="Times New Roman"/>
          <w:i/>
          <w:sz w:val="22"/>
          <w:szCs w:val="22"/>
        </w:rPr>
        <w:t>ждественных преобразований;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дробно-линейные уравнения;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 xml:space="preserve">решать простейшие иррациональные уравнения вида </w:t>
      </w:r>
      <w:r w:rsidRPr="002125BE">
        <w:rPr>
          <w:rFonts w:ascii="Times New Roman" w:hAnsi="Times New Roman"/>
          <w:i/>
          <w:position w:val="-16"/>
          <w:sz w:val="22"/>
          <w:szCs w:val="22"/>
        </w:rPr>
        <w:object w:dxaOrig="1120" w:dyaOrig="460">
          <v:shape id="_x0000_i1025" type="#_x0000_t75" style="width:57pt;height:23.25pt" o:ole="">
            <v:imagedata r:id="rId8" o:title=""/>
          </v:shape>
          <o:OLEObject Type="Embed" ProgID="Equation.DSMT4" ShapeID="_x0000_i1025" DrawAspect="Content" ObjectID="_1629809946" r:id="rId9"/>
        </w:object>
      </w:r>
      <w:r w:rsidRPr="002125BE">
        <w:rPr>
          <w:rFonts w:ascii="Times New Roman" w:hAnsi="Times New Roman"/>
          <w:i/>
          <w:sz w:val="22"/>
          <w:szCs w:val="22"/>
        </w:rPr>
        <w:t xml:space="preserve">, </w:t>
      </w:r>
      <w:r w:rsidRPr="002125BE">
        <w:rPr>
          <w:rFonts w:ascii="Times New Roman" w:hAnsi="Times New Roman"/>
          <w:i/>
          <w:position w:val="-16"/>
          <w:sz w:val="22"/>
          <w:szCs w:val="22"/>
        </w:rPr>
        <w:object w:dxaOrig="1680" w:dyaOrig="460">
          <v:shape id="_x0000_i1026" type="#_x0000_t75" style="width:87pt;height:23.25pt" o:ole="">
            <v:imagedata r:id="rId10" o:title=""/>
          </v:shape>
          <o:OLEObject Type="Embed" ProgID="Equation.DSMT4" ShapeID="_x0000_i1026" DrawAspect="Content" ObjectID="_1629809947" r:id="rId11"/>
        </w:object>
      </w:r>
      <w:r w:rsidRPr="002125BE">
        <w:rPr>
          <w:rFonts w:ascii="Times New Roman" w:hAnsi="Times New Roman"/>
          <w:i/>
          <w:sz w:val="22"/>
          <w:szCs w:val="22"/>
        </w:rPr>
        <w:t>;</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 xml:space="preserve">решать уравнения вида </w:t>
      </w:r>
      <w:r w:rsidRPr="002125BE">
        <w:rPr>
          <w:rFonts w:ascii="Times New Roman" w:hAnsi="Times New Roman"/>
          <w:i/>
          <w:position w:val="-6"/>
          <w:sz w:val="22"/>
          <w:szCs w:val="22"/>
        </w:rPr>
        <w:object w:dxaOrig="700" w:dyaOrig="360">
          <v:shape id="_x0000_i1027" type="#_x0000_t75" style="width:36.75pt;height:21pt" o:ole="">
            <v:imagedata r:id="rId12" o:title=""/>
          </v:shape>
          <o:OLEObject Type="Embed" ProgID="Equation.DSMT4" ShapeID="_x0000_i1027" DrawAspect="Content" ObjectID="_1629809948" r:id="rId13"/>
        </w:object>
      </w:r>
      <w:r w:rsidRPr="002125BE">
        <w:rPr>
          <w:rFonts w:ascii="Times New Roman" w:hAnsi="Times New Roman"/>
          <w:i/>
          <w:sz w:val="22"/>
          <w:szCs w:val="22"/>
        </w:rPr>
        <w:t>;</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уравнения способом разложения на множители и замены переменной;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использовать метод интервалов для решения целых и дробно-рациональных нер</w:t>
      </w:r>
      <w:r w:rsidRPr="002125BE">
        <w:rPr>
          <w:rFonts w:ascii="Times New Roman" w:hAnsi="Times New Roman"/>
          <w:i/>
          <w:sz w:val="22"/>
          <w:szCs w:val="22"/>
        </w:rPr>
        <w:t>а</w:t>
      </w:r>
      <w:r w:rsidRPr="002125BE">
        <w:rPr>
          <w:rFonts w:ascii="Times New Roman" w:hAnsi="Times New Roman"/>
          <w:i/>
          <w:sz w:val="22"/>
          <w:szCs w:val="22"/>
        </w:rPr>
        <w:t>венств;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линейные уравнения и неравенства с параметрами;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несложные квадратные уравнения с параметром;</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несложные системы линейных уравнений с параметрами;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несложные уравнения в целых числах.</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составлять и решать линейные и квадратные уравнения, уравнения, к ним сводящи</w:t>
      </w:r>
      <w:r w:rsidRPr="002125BE">
        <w:rPr>
          <w:rFonts w:ascii="Times New Roman" w:hAnsi="Times New Roman"/>
          <w:i/>
          <w:sz w:val="22"/>
          <w:szCs w:val="22"/>
        </w:rPr>
        <w:t>е</w:t>
      </w:r>
      <w:r w:rsidRPr="002125BE">
        <w:rPr>
          <w:rFonts w:ascii="Times New Roman" w:hAnsi="Times New Roman"/>
          <w:i/>
          <w:sz w:val="22"/>
          <w:szCs w:val="22"/>
        </w:rPr>
        <w:t>ся, системы линейных уравнений, неравенств при решении задач других учебных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выбирать соответствующие уравнения, неравенства или их системы для составл</w:t>
      </w:r>
      <w:r w:rsidRPr="002125BE">
        <w:rPr>
          <w:rFonts w:ascii="Times New Roman" w:hAnsi="Times New Roman"/>
          <w:i/>
          <w:sz w:val="22"/>
          <w:szCs w:val="22"/>
        </w:rPr>
        <w:t>е</w:t>
      </w:r>
      <w:r w:rsidRPr="002125BE">
        <w:rPr>
          <w:rFonts w:ascii="Times New Roman" w:hAnsi="Times New Roman"/>
          <w:i/>
          <w:sz w:val="22"/>
          <w:szCs w:val="22"/>
        </w:rPr>
        <w:t>ния математической модели заданной реальной ситуации или прикладной задачи;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уметь интерпретировать полученный при решении уравнения, неравенства или си</w:t>
      </w:r>
      <w:r w:rsidRPr="002125BE">
        <w:rPr>
          <w:rFonts w:ascii="Times New Roman" w:hAnsi="Times New Roman"/>
          <w:i/>
          <w:sz w:val="22"/>
          <w:szCs w:val="22"/>
        </w:rPr>
        <w:t>с</w:t>
      </w:r>
      <w:r w:rsidRPr="002125BE">
        <w:rPr>
          <w:rFonts w:ascii="Times New Roman" w:hAnsi="Times New Roman"/>
          <w:i/>
          <w:sz w:val="22"/>
          <w:szCs w:val="22"/>
        </w:rPr>
        <w:t>темы результат в контексте заданной реальной ситуации или прикладной задачи.</w:t>
      </w:r>
    </w:p>
    <w:p w:rsidR="004705D5" w:rsidRPr="002125BE" w:rsidRDefault="004705D5" w:rsidP="004705D5">
      <w:pPr>
        <w:spacing w:line="360" w:lineRule="auto"/>
        <w:rPr>
          <w:b/>
          <w:sz w:val="22"/>
          <w:szCs w:val="22"/>
        </w:rPr>
      </w:pPr>
      <w:r w:rsidRPr="002125BE">
        <w:rPr>
          <w:b/>
          <w:sz w:val="22"/>
          <w:szCs w:val="22"/>
        </w:rPr>
        <w:t>Функции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w:t>
      </w:r>
      <w:r w:rsidRPr="002125BE">
        <w:rPr>
          <w:rFonts w:ascii="Times New Roman" w:hAnsi="Times New Roman"/>
          <w:i/>
          <w:sz w:val="22"/>
          <w:szCs w:val="22"/>
        </w:rPr>
        <w:t>а</w:t>
      </w:r>
      <w:r w:rsidRPr="002125BE">
        <w:rPr>
          <w:rFonts w:ascii="Times New Roman" w:hAnsi="Times New Roman"/>
          <w:i/>
          <w:sz w:val="22"/>
          <w:szCs w:val="22"/>
        </w:rPr>
        <w:t>чений функции, нули функции, промежутки знакопостоянства, монотонность функции, че</w:t>
      </w:r>
      <w:r w:rsidRPr="002125BE">
        <w:rPr>
          <w:rFonts w:ascii="Times New Roman" w:hAnsi="Times New Roman"/>
          <w:i/>
          <w:sz w:val="22"/>
          <w:szCs w:val="22"/>
        </w:rPr>
        <w:t>т</w:t>
      </w:r>
      <w:r w:rsidRPr="002125BE">
        <w:rPr>
          <w:rFonts w:ascii="Times New Roman" w:hAnsi="Times New Roman"/>
          <w:i/>
          <w:sz w:val="22"/>
          <w:szCs w:val="22"/>
        </w:rPr>
        <w:t xml:space="preserve">ность/нечетность функции;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2125BE">
        <w:rPr>
          <w:rFonts w:ascii="Times New Roman" w:hAnsi="Times New Roman"/>
          <w:i/>
          <w:position w:val="-24"/>
          <w:sz w:val="22"/>
          <w:szCs w:val="22"/>
        </w:rPr>
        <w:object w:dxaOrig="1300" w:dyaOrig="620">
          <v:shape id="_x0000_i1028" type="#_x0000_t75" style="width:66pt;height:28.5pt" o:ole="">
            <v:imagedata r:id="rId14" o:title=""/>
          </v:shape>
          <o:OLEObject Type="Embed" ProgID="Equation.DSMT4" ShapeID="_x0000_i1028" DrawAspect="Content" ObjectID="_1629809949" r:id="rId15"/>
        </w:object>
      </w:r>
      <w:r w:rsidRPr="002125BE">
        <w:rPr>
          <w:rFonts w:ascii="Times New Roman" w:hAnsi="Times New Roman"/>
          <w:i/>
          <w:sz w:val="22"/>
          <w:szCs w:val="22"/>
        </w:rPr>
        <w:t xml:space="preserve">, </w:t>
      </w:r>
      <w:r w:rsidRPr="002125BE">
        <w:rPr>
          <w:rFonts w:ascii="Times New Roman" w:hAnsi="Times New Roman"/>
          <w:i/>
          <w:position w:val="-10"/>
          <w:sz w:val="22"/>
          <w:szCs w:val="22"/>
        </w:rPr>
        <w:object w:dxaOrig="760" w:dyaOrig="380">
          <v:shape id="_x0000_i1029" type="#_x0000_t75" style="width:43.5pt;height:15pt" o:ole="">
            <v:imagedata r:id="rId16" o:title=""/>
          </v:shape>
          <o:OLEObject Type="Embed" ProgID="Equation.DSMT4" ShapeID="_x0000_i1029" DrawAspect="Content" ObjectID="_1629809950" r:id="rId17"/>
        </w:object>
      </w:r>
      <w:r w:rsidR="00190E16" w:rsidRPr="002125BE">
        <w:rPr>
          <w:rFonts w:ascii="Times New Roman" w:hAnsi="Times New Roman"/>
          <w:i/>
          <w:sz w:val="22"/>
          <w:szCs w:val="22"/>
        </w:rPr>
        <w:fldChar w:fldCharType="begin"/>
      </w:r>
      <w:r w:rsidRPr="002125BE">
        <w:rPr>
          <w:rFonts w:ascii="Times New Roman" w:hAnsi="Times New Roman"/>
          <w:i/>
          <w:sz w:val="22"/>
          <w:szCs w:val="22"/>
        </w:rPr>
        <w:instrText xml:space="preserve"> QUOTE  </w:instrText>
      </w:r>
      <w:r w:rsidR="00190E16" w:rsidRPr="002125BE">
        <w:rPr>
          <w:rFonts w:ascii="Times New Roman" w:hAnsi="Times New Roman"/>
          <w:i/>
          <w:sz w:val="22"/>
          <w:szCs w:val="22"/>
        </w:rPr>
        <w:fldChar w:fldCharType="end"/>
      </w:r>
      <w:r w:rsidRPr="002125BE">
        <w:rPr>
          <w:rFonts w:ascii="Times New Roman" w:hAnsi="Times New Roman"/>
          <w:b/>
          <w:bCs/>
          <w:i/>
          <w:sz w:val="22"/>
          <w:szCs w:val="22"/>
        </w:rPr>
        <w:t>,</w:t>
      </w:r>
      <w:r w:rsidRPr="002125BE">
        <w:rPr>
          <w:rFonts w:ascii="Times New Roman" w:eastAsia="Times New Roman" w:hAnsi="Times New Roman"/>
          <w:bCs/>
          <w:i/>
          <w:position w:val="-10"/>
          <w:sz w:val="22"/>
          <w:szCs w:val="22"/>
        </w:rPr>
        <w:object w:dxaOrig="760" w:dyaOrig="380">
          <v:shape id="_x0000_i1030" type="#_x0000_t75" style="width:35.25pt;height:15pt" o:ole="">
            <v:imagedata r:id="rId18" o:title=""/>
          </v:shape>
          <o:OLEObject Type="Embed" ProgID="Equation.DSMT4" ShapeID="_x0000_i1030" DrawAspect="Content" ObjectID="_1629809951" r:id="rId19"/>
        </w:object>
      </w:r>
      <w:fldSimple w:instr="">
        <w:r w:rsidRPr="002125BE">
          <w:rPr>
            <w:rFonts w:ascii="Times New Roman" w:eastAsia="Times New Roman" w:hAnsi="Times New Roman"/>
            <w:bCs/>
            <w:i/>
            <w:noProof/>
            <w:position w:val="-10"/>
            <w:sz w:val="22"/>
            <w:szCs w:val="22"/>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125BE">
        <w:rPr>
          <w:rFonts w:ascii="Times New Roman" w:hAnsi="Times New Roman"/>
          <w:bCs/>
          <w:i/>
          <w:sz w:val="22"/>
          <w:szCs w:val="22"/>
        </w:rPr>
        <w:t xml:space="preserve">, </w:t>
      </w:r>
      <w:r w:rsidRPr="002125BE">
        <w:rPr>
          <w:rFonts w:ascii="Times New Roman" w:hAnsi="Times New Roman"/>
          <w:bCs/>
          <w:i/>
          <w:position w:val="-12"/>
          <w:sz w:val="22"/>
          <w:szCs w:val="22"/>
        </w:rPr>
        <w:object w:dxaOrig="660" w:dyaOrig="380">
          <v:shape id="_x0000_i1031" type="#_x0000_t75" style="width:28.5pt;height:15pt" o:ole="">
            <v:imagedata r:id="rId21" o:title=""/>
          </v:shape>
          <o:OLEObject Type="Embed" ProgID="Equation.DSMT4" ShapeID="_x0000_i1031" DrawAspect="Content" ObjectID="_1629809952" r:id="rId22"/>
        </w:object>
      </w:r>
      <w:r w:rsidRPr="002125BE">
        <w:rPr>
          <w:rFonts w:ascii="Times New Roman" w:hAnsi="Times New Roman"/>
          <w:bCs/>
          <w:i/>
          <w:sz w:val="22"/>
          <w:szCs w:val="22"/>
        </w:rPr>
        <w:t>;</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lastRenderedPageBreak/>
        <w:t xml:space="preserve">на примере квадратичной функции, использовать преобразования графика функции </w:t>
      </w:r>
      <w:r w:rsidRPr="002125BE">
        <w:rPr>
          <w:rFonts w:ascii="Times New Roman" w:hAnsi="Times New Roman"/>
          <w:i/>
          <w:sz w:val="22"/>
          <w:szCs w:val="22"/>
          <w:lang w:val="en-US"/>
        </w:rPr>
        <w:t>y</w:t>
      </w:r>
      <w:r w:rsidRPr="002125BE">
        <w:rPr>
          <w:rFonts w:ascii="Times New Roman" w:hAnsi="Times New Roman"/>
          <w:i/>
          <w:sz w:val="22"/>
          <w:szCs w:val="22"/>
        </w:rPr>
        <w:t>=</w:t>
      </w:r>
      <w:r w:rsidRPr="002125BE">
        <w:rPr>
          <w:rFonts w:ascii="Times New Roman" w:hAnsi="Times New Roman"/>
          <w:i/>
          <w:sz w:val="22"/>
          <w:szCs w:val="22"/>
          <w:lang w:val="en-US"/>
        </w:rPr>
        <w:t>f</w:t>
      </w:r>
      <w:r w:rsidRPr="002125BE">
        <w:rPr>
          <w:rFonts w:ascii="Times New Roman" w:hAnsi="Times New Roman"/>
          <w:i/>
          <w:sz w:val="22"/>
          <w:szCs w:val="22"/>
        </w:rPr>
        <w:t>(</w:t>
      </w:r>
      <w:r w:rsidRPr="002125BE">
        <w:rPr>
          <w:rFonts w:ascii="Times New Roman" w:hAnsi="Times New Roman"/>
          <w:i/>
          <w:sz w:val="22"/>
          <w:szCs w:val="22"/>
          <w:lang w:val="en-US"/>
        </w:rPr>
        <w:t>x</w:t>
      </w:r>
      <w:r w:rsidRPr="002125BE">
        <w:rPr>
          <w:rFonts w:ascii="Times New Roman" w:hAnsi="Times New Roman"/>
          <w:i/>
          <w:sz w:val="22"/>
          <w:szCs w:val="22"/>
        </w:rPr>
        <w:t xml:space="preserve">) для построения графиков функций </w:t>
      </w:r>
      <w:r w:rsidRPr="002125BE">
        <w:rPr>
          <w:rFonts w:ascii="Times New Roman" w:hAnsi="Times New Roman"/>
          <w:i/>
          <w:position w:val="-12"/>
          <w:sz w:val="22"/>
          <w:szCs w:val="22"/>
        </w:rPr>
        <w:object w:dxaOrig="1780" w:dyaOrig="380">
          <v:shape id="_x0000_i1032" type="#_x0000_t75" style="width:87pt;height:15pt" o:ole="">
            <v:imagedata r:id="rId23" o:title=""/>
          </v:shape>
          <o:OLEObject Type="Embed" ProgID="Equation.DSMT4" ShapeID="_x0000_i1032" DrawAspect="Content" ObjectID="_1629809953" r:id="rId24"/>
        </w:object>
      </w:r>
      <w:r w:rsidRPr="002125BE">
        <w:rPr>
          <w:rFonts w:ascii="Times New Roman" w:hAnsi="Times New Roman"/>
          <w:i/>
          <w:sz w:val="22"/>
          <w:szCs w:val="22"/>
        </w:rPr>
        <w:t xml:space="preserve">;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исследовать функцию по ее графику;</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находить множество значений, нули, промежутки знакопостоянства, монотонн</w:t>
      </w:r>
      <w:r w:rsidRPr="002125BE">
        <w:rPr>
          <w:rFonts w:ascii="Times New Roman" w:hAnsi="Times New Roman"/>
          <w:i/>
          <w:sz w:val="22"/>
          <w:szCs w:val="22"/>
        </w:rPr>
        <w:t>о</w:t>
      </w:r>
      <w:r w:rsidRPr="002125BE">
        <w:rPr>
          <w:rFonts w:ascii="Times New Roman" w:hAnsi="Times New Roman"/>
          <w:i/>
          <w:sz w:val="22"/>
          <w:szCs w:val="22"/>
        </w:rPr>
        <w:t>сти квадратичной функции;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оперировать понятиями: последовательность, арифметическая прогрессия, геоме</w:t>
      </w:r>
      <w:r w:rsidRPr="002125BE">
        <w:rPr>
          <w:rFonts w:ascii="Times New Roman" w:hAnsi="Times New Roman"/>
          <w:i/>
          <w:sz w:val="22"/>
          <w:szCs w:val="22"/>
        </w:rPr>
        <w:t>т</w:t>
      </w:r>
      <w:r w:rsidRPr="002125BE">
        <w:rPr>
          <w:rFonts w:ascii="Times New Roman" w:hAnsi="Times New Roman"/>
          <w:i/>
          <w:sz w:val="22"/>
          <w:szCs w:val="22"/>
        </w:rPr>
        <w:t>рическая прогрессия;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решать задачи на арифметическую и геометрическую прогрессию.</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иллюстрировать с помощью графика реальную зависимость или процесс по их хара</w:t>
      </w:r>
      <w:r w:rsidRPr="002125BE">
        <w:rPr>
          <w:rFonts w:ascii="Times New Roman" w:hAnsi="Times New Roman"/>
          <w:i/>
          <w:sz w:val="22"/>
          <w:szCs w:val="22"/>
        </w:rPr>
        <w:t>к</w:t>
      </w:r>
      <w:r w:rsidRPr="002125BE">
        <w:rPr>
          <w:rFonts w:ascii="Times New Roman" w:hAnsi="Times New Roman"/>
          <w:i/>
          <w:sz w:val="22"/>
          <w:szCs w:val="22"/>
        </w:rPr>
        <w:t>теристикам;</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p>
    <w:p w:rsidR="004705D5" w:rsidRPr="002125BE" w:rsidRDefault="004705D5" w:rsidP="004705D5">
      <w:pPr>
        <w:spacing w:line="360" w:lineRule="auto"/>
        <w:rPr>
          <w:b/>
          <w:bCs/>
          <w:sz w:val="22"/>
          <w:szCs w:val="22"/>
        </w:rPr>
      </w:pPr>
      <w:r w:rsidRPr="002125BE">
        <w:rPr>
          <w:b/>
          <w:bCs/>
          <w:sz w:val="22"/>
          <w:szCs w:val="22"/>
        </w:rPr>
        <w:t>Текстовые задачи</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Решать простые и сложные задачи разных типов, а также задачи повышенной трудности;</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использовать разные краткие записи как модели текстов сложных задач для п</w:t>
      </w:r>
      <w:r w:rsidRPr="002125BE">
        <w:rPr>
          <w:i/>
          <w:sz w:val="22"/>
          <w:szCs w:val="22"/>
        </w:rPr>
        <w:t>о</w:t>
      </w:r>
      <w:r w:rsidRPr="002125BE">
        <w:rPr>
          <w:i/>
          <w:sz w:val="22"/>
          <w:szCs w:val="22"/>
        </w:rPr>
        <w:t>строения поисковой схемы и решения задач;</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lang w:eastAsia="en-US"/>
        </w:rPr>
      </w:pPr>
      <w:r w:rsidRPr="002125BE">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знать и применять оба способа поиска решения задач (от требования к условию и от условия к требованию);</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моделировать рассуждения при поиске решения задач с помощью граф-схемы;</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выделять этапы решения задачи и содержание каждого этапа;</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анализировать затруднения при решении задач;</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выполнять различные преобразования предложенной задачи, конструировать новые задачи из данной, в том числе обратные;</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интерпретировать вычислительные результаты в задаче, исследовать полученное решение задачи;</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w:t>
      </w:r>
      <w:r w:rsidRPr="002125BE">
        <w:rPr>
          <w:i/>
          <w:sz w:val="22"/>
          <w:szCs w:val="22"/>
        </w:rPr>
        <w:t>е</w:t>
      </w:r>
      <w:r w:rsidRPr="002125BE">
        <w:rPr>
          <w:i/>
          <w:sz w:val="22"/>
          <w:szCs w:val="22"/>
        </w:rPr>
        <w:t>нии задач на движение двух объектов как в одном, так и в противоположных направлениях;</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исследовать всевозможные ситуации при решении задач на движение по реке, ра</w:t>
      </w:r>
      <w:r w:rsidRPr="002125BE">
        <w:rPr>
          <w:i/>
          <w:sz w:val="22"/>
          <w:szCs w:val="22"/>
        </w:rPr>
        <w:t>с</w:t>
      </w:r>
      <w:r w:rsidRPr="002125BE">
        <w:rPr>
          <w:i/>
          <w:sz w:val="22"/>
          <w:szCs w:val="22"/>
        </w:rPr>
        <w:t>сматривать разные системы отсчета;</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 xml:space="preserve">решать разнообразные задачи «на части», </w:t>
      </w:r>
    </w:p>
    <w:p w:rsidR="004705D5" w:rsidRPr="002125BE" w:rsidRDefault="004705D5" w:rsidP="007B4962">
      <w:pPr>
        <w:numPr>
          <w:ilvl w:val="0"/>
          <w:numId w:val="74"/>
        </w:numPr>
        <w:tabs>
          <w:tab w:val="left" w:pos="1134"/>
        </w:tabs>
        <w:spacing w:line="360" w:lineRule="auto"/>
        <w:ind w:left="0" w:firstLine="709"/>
        <w:jc w:val="both"/>
        <w:rPr>
          <w:i/>
          <w:sz w:val="22"/>
          <w:szCs w:val="22"/>
        </w:rPr>
      </w:pPr>
      <w:r w:rsidRPr="002125BE">
        <w:rPr>
          <w:i/>
          <w:sz w:val="22"/>
          <w:szCs w:val="22"/>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705D5" w:rsidRPr="002125BE" w:rsidRDefault="004705D5" w:rsidP="007B4962">
      <w:pPr>
        <w:numPr>
          <w:ilvl w:val="0"/>
          <w:numId w:val="74"/>
        </w:numPr>
        <w:tabs>
          <w:tab w:val="left" w:pos="1134"/>
        </w:tabs>
        <w:spacing w:line="360" w:lineRule="auto"/>
        <w:ind w:left="0" w:firstLine="709"/>
        <w:jc w:val="both"/>
        <w:rPr>
          <w:i/>
          <w:sz w:val="22"/>
          <w:szCs w:val="22"/>
        </w:rPr>
      </w:pPr>
      <w:r w:rsidRPr="002125BE">
        <w:rPr>
          <w:i/>
          <w:sz w:val="22"/>
          <w:szCs w:val="22"/>
        </w:rPr>
        <w:t>осознавать и объяснять идентичность задач разных типов, связывающих три вел</w:t>
      </w:r>
      <w:r w:rsidRPr="002125BE">
        <w:rPr>
          <w:i/>
          <w:sz w:val="22"/>
          <w:szCs w:val="22"/>
        </w:rPr>
        <w:t>и</w:t>
      </w:r>
      <w:r w:rsidRPr="002125BE">
        <w:rPr>
          <w:i/>
          <w:sz w:val="22"/>
          <w:szCs w:val="22"/>
        </w:rPr>
        <w:t>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владеть основными методами решения задач на смеси, сплавы, концентрации;</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решать задачи на проценты, в том числе, сложные проценты с обоснованием, и</w:t>
      </w:r>
      <w:r w:rsidRPr="002125BE">
        <w:rPr>
          <w:i/>
          <w:sz w:val="22"/>
          <w:szCs w:val="22"/>
        </w:rPr>
        <w:t>с</w:t>
      </w:r>
      <w:r w:rsidRPr="002125BE">
        <w:rPr>
          <w:i/>
          <w:sz w:val="22"/>
          <w:szCs w:val="22"/>
        </w:rPr>
        <w:t>пользуя разные способы;</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решать логические задачи разными способами, в том числе, с двумя блоками и с тр</w:t>
      </w:r>
      <w:r w:rsidRPr="002125BE">
        <w:rPr>
          <w:i/>
          <w:sz w:val="22"/>
          <w:szCs w:val="22"/>
        </w:rPr>
        <w:t>е</w:t>
      </w:r>
      <w:r w:rsidRPr="002125BE">
        <w:rPr>
          <w:i/>
          <w:sz w:val="22"/>
          <w:szCs w:val="22"/>
        </w:rPr>
        <w:t>мя блоками данных с помощью таблиц;</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решать задачи по комбинаторике и теории вероятностей на основе использования изученных методов и обосновывать решение;</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решать несложные задачи по математической статистике;</w:t>
      </w:r>
    </w:p>
    <w:p w:rsidR="004705D5" w:rsidRPr="002125BE" w:rsidRDefault="004705D5" w:rsidP="007B4962">
      <w:pPr>
        <w:pStyle w:val="af"/>
        <w:numPr>
          <w:ilvl w:val="0"/>
          <w:numId w:val="74"/>
        </w:numPr>
        <w:tabs>
          <w:tab w:val="left" w:pos="1134"/>
        </w:tabs>
        <w:spacing w:line="360" w:lineRule="auto"/>
        <w:ind w:left="0" w:firstLine="709"/>
        <w:contextualSpacing w:val="0"/>
        <w:jc w:val="both"/>
        <w:rPr>
          <w:i/>
          <w:sz w:val="22"/>
          <w:szCs w:val="22"/>
        </w:rPr>
      </w:pPr>
      <w:r w:rsidRPr="002125BE">
        <w:rPr>
          <w:i/>
          <w:sz w:val="22"/>
          <w:szCs w:val="22"/>
        </w:rPr>
        <w:t>овладеть основными методами решения сюжетных задач: арифметический, алге</w:t>
      </w:r>
      <w:r w:rsidRPr="002125BE">
        <w:rPr>
          <w:i/>
          <w:sz w:val="22"/>
          <w:szCs w:val="22"/>
        </w:rPr>
        <w:t>б</w:t>
      </w:r>
      <w:r w:rsidRPr="002125BE">
        <w:rPr>
          <w:i/>
          <w:sz w:val="22"/>
          <w:szCs w:val="22"/>
        </w:rPr>
        <w:t>раический, перебор вариантов, геометрический, графический, применять их в новых по сравнению с изученными ситуациях.</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lang w:eastAsia="en-US"/>
        </w:rPr>
      </w:pPr>
      <w:r w:rsidRPr="002125BE">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lang w:eastAsia="en-US"/>
        </w:rPr>
      </w:pPr>
      <w:r w:rsidRPr="002125BE">
        <w:rPr>
          <w:rFonts w:ascii="Times New Roman" w:hAnsi="Times New Roman"/>
          <w:i/>
          <w:sz w:val="22"/>
          <w:szCs w:val="22"/>
          <w:lang w:eastAsia="en-US"/>
        </w:rPr>
        <w:t>решать и конструировать задачи на основе рассмотрения реальных ситуаций, в к</w:t>
      </w:r>
      <w:r w:rsidRPr="002125BE">
        <w:rPr>
          <w:rFonts w:ascii="Times New Roman" w:hAnsi="Times New Roman"/>
          <w:i/>
          <w:sz w:val="22"/>
          <w:szCs w:val="22"/>
          <w:lang w:eastAsia="en-US"/>
        </w:rPr>
        <w:t>о</w:t>
      </w:r>
      <w:r w:rsidRPr="002125BE">
        <w:rPr>
          <w:rFonts w:ascii="Times New Roman" w:hAnsi="Times New Roman"/>
          <w:i/>
          <w:sz w:val="22"/>
          <w:szCs w:val="22"/>
          <w:lang w:eastAsia="en-US"/>
        </w:rPr>
        <w:t>торых не требуется точный вычислительный результат;</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lang w:eastAsia="en-US"/>
        </w:rPr>
        <w:t>решать задачи на движение по реке, рассматривая разные системы отсчета.</w:t>
      </w:r>
    </w:p>
    <w:p w:rsidR="004705D5" w:rsidRPr="002125BE" w:rsidRDefault="004705D5" w:rsidP="004705D5">
      <w:pPr>
        <w:spacing w:line="360" w:lineRule="auto"/>
        <w:rPr>
          <w:b/>
          <w:sz w:val="22"/>
          <w:szCs w:val="22"/>
        </w:rPr>
      </w:pPr>
      <w:r w:rsidRPr="002125BE">
        <w:rPr>
          <w:b/>
          <w:sz w:val="22"/>
          <w:szCs w:val="22"/>
        </w:rPr>
        <w:t xml:space="preserve">Статистика и теория вероятностей </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 xml:space="preserve">извлекать информацию, </w:t>
      </w:r>
      <w:r w:rsidRPr="002125BE">
        <w:rPr>
          <w:rStyle w:val="dash041e0431044b0447043d044b0439char1"/>
          <w:i/>
          <w:sz w:val="22"/>
          <w:szCs w:val="22"/>
        </w:rPr>
        <w:t>представленную в таблицах, на диаграммах, графиках</w:t>
      </w:r>
      <w:r w:rsidRPr="002125BE">
        <w:rPr>
          <w:rFonts w:ascii="Times New Roman" w:hAnsi="Times New Roman"/>
          <w:i/>
          <w:sz w:val="22"/>
          <w:szCs w:val="22"/>
        </w:rPr>
        <w:t>;</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составлять таблицы, строить диаграммы и графики на основе данных;</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оперировать понятиями: факториал числа, перестановки и сочетания, треугольник Паскаля;</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применять правило произведения при решении комбинаторных задач;</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оперировать понятиями: случайный опыт, случайный выбор, испытание, элемента</w:t>
      </w:r>
      <w:r w:rsidRPr="002125BE">
        <w:rPr>
          <w:i/>
          <w:sz w:val="22"/>
          <w:szCs w:val="22"/>
        </w:rPr>
        <w:t>р</w:t>
      </w:r>
      <w:r w:rsidRPr="002125BE">
        <w:rPr>
          <w:i/>
          <w:sz w:val="22"/>
          <w:szCs w:val="22"/>
        </w:rPr>
        <w:t>ное случайное событие (исход), классическое определение вероятности случайного события, оп</w:t>
      </w:r>
      <w:r w:rsidRPr="002125BE">
        <w:rPr>
          <w:i/>
          <w:sz w:val="22"/>
          <w:szCs w:val="22"/>
        </w:rPr>
        <w:t>е</w:t>
      </w:r>
      <w:r w:rsidRPr="002125BE">
        <w:rPr>
          <w:i/>
          <w:sz w:val="22"/>
          <w:szCs w:val="22"/>
        </w:rPr>
        <w:t>рации над случайными событиями;</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представлять информацию с помощью кругов Эйлера;</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решать задачи на вычисление вероятности с подсчетом количества вариантов с п</w:t>
      </w:r>
      <w:r w:rsidRPr="002125BE">
        <w:rPr>
          <w:i/>
          <w:sz w:val="22"/>
          <w:szCs w:val="22"/>
        </w:rPr>
        <w:t>о</w:t>
      </w:r>
      <w:r w:rsidRPr="002125BE">
        <w:rPr>
          <w:i/>
          <w:sz w:val="22"/>
          <w:szCs w:val="22"/>
        </w:rPr>
        <w:t>мощью комбинаторики.</w:t>
      </w:r>
    </w:p>
    <w:p w:rsidR="004705D5" w:rsidRPr="002125BE" w:rsidRDefault="004705D5" w:rsidP="004705D5">
      <w:pPr>
        <w:tabs>
          <w:tab w:val="left" w:pos="1134"/>
        </w:tabs>
        <w:spacing w:line="360" w:lineRule="auto"/>
        <w:rPr>
          <w:b/>
          <w:sz w:val="22"/>
          <w:szCs w:val="22"/>
        </w:rPr>
      </w:pPr>
      <w:r w:rsidRPr="002125BE">
        <w:rPr>
          <w:b/>
          <w:sz w:val="22"/>
          <w:szCs w:val="22"/>
        </w:rPr>
        <w:lastRenderedPageBreak/>
        <w:t>В повседневной жизни и при изучении других предметов:</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 xml:space="preserve">извлекать, интерпретировать и преобразовывать информацию, </w:t>
      </w:r>
      <w:r w:rsidRPr="002125BE">
        <w:rPr>
          <w:rStyle w:val="dash041e0431044b0447043d044b0439char1"/>
          <w:i/>
          <w:sz w:val="22"/>
          <w:szCs w:val="22"/>
        </w:rPr>
        <w:t>представленную в таблицах, на диаграммах, графиках, отражающую свойства и характеристики реальных проце</w:t>
      </w:r>
      <w:r w:rsidRPr="002125BE">
        <w:rPr>
          <w:rStyle w:val="dash041e0431044b0447043d044b0439char1"/>
          <w:i/>
          <w:sz w:val="22"/>
          <w:szCs w:val="22"/>
        </w:rPr>
        <w:t>с</w:t>
      </w:r>
      <w:r w:rsidRPr="002125BE">
        <w:rPr>
          <w:rStyle w:val="dash041e0431044b0447043d044b0439char1"/>
          <w:i/>
          <w:sz w:val="22"/>
          <w:szCs w:val="22"/>
        </w:rPr>
        <w:t>сов и явлений;</w:t>
      </w:r>
    </w:p>
    <w:p w:rsidR="004705D5" w:rsidRPr="002125BE" w:rsidRDefault="004705D5" w:rsidP="007B4962">
      <w:pPr>
        <w:pStyle w:val="af"/>
        <w:numPr>
          <w:ilvl w:val="0"/>
          <w:numId w:val="73"/>
        </w:numPr>
        <w:tabs>
          <w:tab w:val="left" w:pos="1134"/>
        </w:tabs>
        <w:spacing w:line="360" w:lineRule="auto"/>
        <w:ind w:left="0" w:firstLine="709"/>
        <w:contextualSpacing w:val="0"/>
        <w:jc w:val="both"/>
        <w:rPr>
          <w:i/>
          <w:sz w:val="22"/>
          <w:szCs w:val="22"/>
        </w:rPr>
      </w:pPr>
      <w:r w:rsidRPr="002125BE">
        <w:rPr>
          <w:i/>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оценивать вероятность реальных событий и явлений.</w:t>
      </w:r>
    </w:p>
    <w:p w:rsidR="004705D5" w:rsidRPr="002125BE" w:rsidRDefault="004705D5" w:rsidP="004705D5">
      <w:pPr>
        <w:spacing w:line="360" w:lineRule="auto"/>
        <w:rPr>
          <w:b/>
          <w:sz w:val="22"/>
          <w:szCs w:val="22"/>
        </w:rPr>
      </w:pPr>
      <w:r w:rsidRPr="002125BE">
        <w:rPr>
          <w:b/>
          <w:sz w:val="22"/>
          <w:szCs w:val="22"/>
        </w:rPr>
        <w:t>Геометрические фигуры</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 xml:space="preserve">Оперировать понятиями геометрических фигур; </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извлекать, интерпретировать и преобразовывать информацию о геометрических фигурах, представленную на чертежах;</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 xml:space="preserve">применять геометрические факты для решения задач, в том числе, предполагающих несколько шагов решения; </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формулировать в простейших случаях свойства и признаки фигур;</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доказывать геометрические утверждения;</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владеть стандартной классификацией плоских фигур (треугольников и четыре</w:t>
      </w:r>
      <w:r w:rsidRPr="002125BE">
        <w:rPr>
          <w:i/>
          <w:sz w:val="22"/>
          <w:szCs w:val="22"/>
        </w:rPr>
        <w:t>х</w:t>
      </w:r>
      <w:r w:rsidRPr="002125BE">
        <w:rPr>
          <w:i/>
          <w:sz w:val="22"/>
          <w:szCs w:val="22"/>
        </w:rPr>
        <w:t>угольников).</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 xml:space="preserve">использовать свойства геометрических фигур для решения </w:t>
      </w:r>
      <w:r w:rsidRPr="002125BE">
        <w:rPr>
          <w:rStyle w:val="dash041e0431044b0447043d044b0439char1"/>
          <w:i/>
          <w:sz w:val="22"/>
          <w:szCs w:val="22"/>
        </w:rPr>
        <w:t>задач практического х</w:t>
      </w:r>
      <w:r w:rsidRPr="002125BE">
        <w:rPr>
          <w:rStyle w:val="dash041e0431044b0447043d044b0439char1"/>
          <w:i/>
          <w:sz w:val="22"/>
          <w:szCs w:val="22"/>
        </w:rPr>
        <w:t>а</w:t>
      </w:r>
      <w:r w:rsidRPr="002125BE">
        <w:rPr>
          <w:rStyle w:val="dash041e0431044b0447043d044b0439char1"/>
          <w:i/>
          <w:sz w:val="22"/>
          <w:szCs w:val="22"/>
        </w:rPr>
        <w:t>рактера и задач из смежных дисциплин.</w:t>
      </w:r>
    </w:p>
    <w:p w:rsidR="004705D5" w:rsidRPr="002125BE" w:rsidRDefault="004705D5" w:rsidP="004705D5">
      <w:pPr>
        <w:spacing w:line="360" w:lineRule="auto"/>
        <w:rPr>
          <w:b/>
          <w:bCs/>
          <w:sz w:val="22"/>
          <w:szCs w:val="22"/>
        </w:rPr>
      </w:pPr>
      <w:r w:rsidRPr="002125BE">
        <w:rPr>
          <w:b/>
          <w:bCs/>
          <w:sz w:val="22"/>
          <w:szCs w:val="22"/>
        </w:rPr>
        <w:t>Отношения</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Оперировать понятиями: равенство фигур, равные фигуры, равенство треугольн</w:t>
      </w:r>
      <w:r w:rsidRPr="002125BE">
        <w:rPr>
          <w:i/>
          <w:sz w:val="22"/>
          <w:szCs w:val="22"/>
        </w:rPr>
        <w:t>и</w:t>
      </w:r>
      <w:r w:rsidRPr="002125BE">
        <w:rPr>
          <w:i/>
          <w:sz w:val="22"/>
          <w:szCs w:val="22"/>
        </w:rPr>
        <w:t>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применять теорему Фалеса и теорему о пропорциональных отрезках при решении з</w:t>
      </w:r>
      <w:r w:rsidRPr="002125BE">
        <w:rPr>
          <w:i/>
          <w:sz w:val="22"/>
          <w:szCs w:val="22"/>
        </w:rPr>
        <w:t>а</w:t>
      </w:r>
      <w:r w:rsidRPr="002125BE">
        <w:rPr>
          <w:i/>
          <w:sz w:val="22"/>
          <w:szCs w:val="22"/>
        </w:rPr>
        <w:t>дач;</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характеризовать взаимное расположение прямой и окружности, двух окружностей.</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использовать отношения для решения задач, возникающих в реальной жизни.</w:t>
      </w:r>
    </w:p>
    <w:p w:rsidR="004705D5" w:rsidRPr="002125BE" w:rsidRDefault="004705D5" w:rsidP="004705D5">
      <w:pPr>
        <w:spacing w:line="360" w:lineRule="auto"/>
        <w:rPr>
          <w:b/>
          <w:sz w:val="22"/>
          <w:szCs w:val="22"/>
        </w:rPr>
      </w:pPr>
      <w:r w:rsidRPr="002125BE">
        <w:rPr>
          <w:b/>
          <w:sz w:val="22"/>
          <w:szCs w:val="22"/>
        </w:rPr>
        <w:t>Измерения и вычисления</w:t>
      </w:r>
    </w:p>
    <w:p w:rsidR="004705D5" w:rsidRPr="002125BE" w:rsidRDefault="004705D5" w:rsidP="007B4962">
      <w:pPr>
        <w:pStyle w:val="af"/>
        <w:numPr>
          <w:ilvl w:val="0"/>
          <w:numId w:val="73"/>
        </w:numPr>
        <w:tabs>
          <w:tab w:val="left" w:pos="1134"/>
        </w:tabs>
        <w:spacing w:line="360" w:lineRule="auto"/>
        <w:ind w:left="0" w:firstLine="709"/>
        <w:jc w:val="both"/>
        <w:rPr>
          <w:i/>
          <w:sz w:val="22"/>
          <w:szCs w:val="22"/>
        </w:rPr>
      </w:pPr>
      <w:r w:rsidRPr="002125BE">
        <w:rPr>
          <w:i/>
          <w:sz w:val="22"/>
          <w:szCs w:val="22"/>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w:t>
      </w:r>
      <w:r w:rsidRPr="002125BE">
        <w:rPr>
          <w:i/>
          <w:sz w:val="22"/>
          <w:szCs w:val="22"/>
        </w:rPr>
        <w:t>о</w:t>
      </w:r>
      <w:r w:rsidRPr="002125BE">
        <w:rPr>
          <w:i/>
          <w:sz w:val="22"/>
          <w:szCs w:val="22"/>
        </w:rPr>
        <w:t>сти и равносоставленности;</w:t>
      </w:r>
    </w:p>
    <w:p w:rsidR="004705D5" w:rsidRPr="002125BE" w:rsidRDefault="004705D5" w:rsidP="007B4962">
      <w:pPr>
        <w:pStyle w:val="af"/>
        <w:numPr>
          <w:ilvl w:val="0"/>
          <w:numId w:val="73"/>
        </w:numPr>
        <w:tabs>
          <w:tab w:val="left" w:pos="1134"/>
        </w:tabs>
        <w:spacing w:line="360" w:lineRule="auto"/>
        <w:ind w:left="0" w:firstLine="709"/>
        <w:jc w:val="both"/>
        <w:rPr>
          <w:i/>
          <w:sz w:val="22"/>
          <w:szCs w:val="22"/>
        </w:rPr>
      </w:pPr>
      <w:r w:rsidRPr="002125BE">
        <w:rPr>
          <w:i/>
          <w:sz w:val="22"/>
          <w:szCs w:val="22"/>
        </w:rPr>
        <w:t>проводить простые вычисления на объемных телах;</w:t>
      </w:r>
    </w:p>
    <w:p w:rsidR="004705D5" w:rsidRPr="002125BE" w:rsidRDefault="004705D5" w:rsidP="007B4962">
      <w:pPr>
        <w:pStyle w:val="af"/>
        <w:numPr>
          <w:ilvl w:val="0"/>
          <w:numId w:val="73"/>
        </w:numPr>
        <w:tabs>
          <w:tab w:val="left" w:pos="1134"/>
        </w:tabs>
        <w:spacing w:line="360" w:lineRule="auto"/>
        <w:ind w:left="0" w:firstLine="709"/>
        <w:jc w:val="both"/>
        <w:rPr>
          <w:b/>
          <w:sz w:val="22"/>
          <w:szCs w:val="22"/>
        </w:rPr>
      </w:pPr>
      <w:r w:rsidRPr="002125BE">
        <w:rPr>
          <w:i/>
          <w:sz w:val="22"/>
          <w:szCs w:val="22"/>
        </w:rPr>
        <w:t xml:space="preserve">формулировать задачи на вычисление длин, площадей и объемов и решать их. </w:t>
      </w:r>
    </w:p>
    <w:p w:rsidR="004705D5" w:rsidRPr="002125BE" w:rsidRDefault="004705D5" w:rsidP="004705D5">
      <w:pPr>
        <w:tabs>
          <w:tab w:val="left" w:pos="1134"/>
        </w:tabs>
        <w:spacing w:line="360" w:lineRule="auto"/>
        <w:jc w:val="both"/>
        <w:rPr>
          <w:b/>
          <w:sz w:val="22"/>
          <w:szCs w:val="22"/>
        </w:rPr>
      </w:pPr>
      <w:r w:rsidRPr="002125BE">
        <w:rPr>
          <w:b/>
          <w:sz w:val="22"/>
          <w:szCs w:val="22"/>
        </w:rPr>
        <w:lastRenderedPageBreak/>
        <w:t>В повседневной жизни и при изучении других предметов:</w:t>
      </w:r>
    </w:p>
    <w:p w:rsidR="004705D5" w:rsidRPr="002125BE" w:rsidRDefault="004705D5" w:rsidP="007B4962">
      <w:pPr>
        <w:pStyle w:val="af"/>
        <w:numPr>
          <w:ilvl w:val="0"/>
          <w:numId w:val="73"/>
        </w:numPr>
        <w:tabs>
          <w:tab w:val="left" w:pos="1134"/>
        </w:tabs>
        <w:spacing w:line="360" w:lineRule="auto"/>
        <w:ind w:left="0" w:firstLine="709"/>
        <w:jc w:val="both"/>
        <w:rPr>
          <w:i/>
          <w:sz w:val="22"/>
          <w:szCs w:val="22"/>
        </w:rPr>
      </w:pPr>
      <w:r w:rsidRPr="002125BE">
        <w:rPr>
          <w:i/>
          <w:sz w:val="22"/>
          <w:szCs w:val="22"/>
        </w:rPr>
        <w:t>проводить вычисления на местности;</w:t>
      </w:r>
    </w:p>
    <w:p w:rsidR="004705D5" w:rsidRPr="002125BE" w:rsidRDefault="004705D5" w:rsidP="007B4962">
      <w:pPr>
        <w:pStyle w:val="af"/>
        <w:numPr>
          <w:ilvl w:val="0"/>
          <w:numId w:val="73"/>
        </w:numPr>
        <w:tabs>
          <w:tab w:val="left" w:pos="1134"/>
        </w:tabs>
        <w:spacing w:line="360" w:lineRule="auto"/>
        <w:ind w:left="0" w:firstLine="709"/>
        <w:jc w:val="both"/>
        <w:rPr>
          <w:i/>
          <w:sz w:val="22"/>
          <w:szCs w:val="22"/>
        </w:rPr>
      </w:pPr>
      <w:r w:rsidRPr="002125BE">
        <w:rPr>
          <w:i/>
          <w:sz w:val="22"/>
          <w:szCs w:val="22"/>
        </w:rPr>
        <w:t>применять формулы при вычислениях в смежных учебных предметах, в окружающей действительности.</w:t>
      </w:r>
    </w:p>
    <w:p w:rsidR="004705D5" w:rsidRPr="002125BE" w:rsidRDefault="004705D5" w:rsidP="004705D5">
      <w:pPr>
        <w:spacing w:line="360" w:lineRule="auto"/>
        <w:rPr>
          <w:b/>
          <w:sz w:val="22"/>
          <w:szCs w:val="22"/>
        </w:rPr>
      </w:pPr>
      <w:r w:rsidRPr="002125BE">
        <w:rPr>
          <w:b/>
          <w:sz w:val="22"/>
          <w:szCs w:val="22"/>
        </w:rPr>
        <w:t>Геометрические построения</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Изображать геометрические фигуры по текстовому и символьному описанию;</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 xml:space="preserve">свободно оперировать чертежными инструментами в несложных случаях, </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изображать типовые плоские фигуры и объемные тела с помощью простейших ко</w:t>
      </w:r>
      <w:r w:rsidRPr="002125BE">
        <w:rPr>
          <w:i/>
          <w:sz w:val="22"/>
          <w:szCs w:val="22"/>
        </w:rPr>
        <w:t>м</w:t>
      </w:r>
      <w:r w:rsidRPr="002125BE">
        <w:rPr>
          <w:i/>
          <w:sz w:val="22"/>
          <w:szCs w:val="22"/>
        </w:rPr>
        <w:t>пьютерных инструментов.</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 xml:space="preserve">выполнять простейшие построения на местности, необходимые в реальной жизни; </w:t>
      </w:r>
    </w:p>
    <w:p w:rsidR="004705D5" w:rsidRPr="002125BE" w:rsidRDefault="004705D5" w:rsidP="007B4962">
      <w:pPr>
        <w:pStyle w:val="af"/>
        <w:numPr>
          <w:ilvl w:val="0"/>
          <w:numId w:val="74"/>
        </w:numPr>
        <w:tabs>
          <w:tab w:val="left" w:pos="1134"/>
        </w:tabs>
        <w:spacing w:line="360" w:lineRule="auto"/>
        <w:ind w:left="0" w:firstLine="709"/>
        <w:jc w:val="both"/>
        <w:rPr>
          <w:i/>
          <w:sz w:val="22"/>
          <w:szCs w:val="22"/>
        </w:rPr>
      </w:pPr>
      <w:r w:rsidRPr="002125BE">
        <w:rPr>
          <w:i/>
          <w:sz w:val="22"/>
          <w:szCs w:val="22"/>
        </w:rPr>
        <w:t>оценивать размеры реальных объектов окружающего мира.</w:t>
      </w:r>
    </w:p>
    <w:p w:rsidR="004705D5" w:rsidRPr="002125BE" w:rsidRDefault="004705D5" w:rsidP="004705D5">
      <w:pPr>
        <w:spacing w:line="360" w:lineRule="auto"/>
        <w:rPr>
          <w:b/>
          <w:sz w:val="22"/>
          <w:szCs w:val="22"/>
        </w:rPr>
      </w:pPr>
      <w:r w:rsidRPr="002125BE">
        <w:rPr>
          <w:b/>
          <w:sz w:val="22"/>
          <w:szCs w:val="22"/>
        </w:rPr>
        <w:t>Преобразования</w:t>
      </w:r>
    </w:p>
    <w:p w:rsidR="004705D5" w:rsidRPr="002125BE" w:rsidRDefault="004705D5" w:rsidP="007B4962">
      <w:pPr>
        <w:pStyle w:val="a0"/>
        <w:numPr>
          <w:ilvl w:val="0"/>
          <w:numId w:val="79"/>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Оперировать понятием движения и преобразования подобия, владеть приемами п</w:t>
      </w:r>
      <w:r w:rsidRPr="002125BE">
        <w:rPr>
          <w:rFonts w:ascii="Times New Roman" w:hAnsi="Times New Roman"/>
          <w:i/>
          <w:sz w:val="22"/>
          <w:szCs w:val="22"/>
        </w:rPr>
        <w:t>о</w:t>
      </w:r>
      <w:r w:rsidRPr="002125BE">
        <w:rPr>
          <w:rFonts w:ascii="Times New Roman" w:hAnsi="Times New Roman"/>
          <w:i/>
          <w:sz w:val="22"/>
          <w:szCs w:val="22"/>
        </w:rPr>
        <w:t xml:space="preserve">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705D5" w:rsidRPr="002125BE" w:rsidRDefault="004705D5" w:rsidP="007B4962">
      <w:pPr>
        <w:pStyle w:val="a0"/>
        <w:numPr>
          <w:ilvl w:val="0"/>
          <w:numId w:val="79"/>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строить фигуру, подобную данной, пользоваться свойствами подобия для обоснов</w:t>
      </w:r>
      <w:r w:rsidRPr="002125BE">
        <w:rPr>
          <w:rFonts w:ascii="Times New Roman" w:hAnsi="Times New Roman"/>
          <w:i/>
          <w:sz w:val="22"/>
          <w:szCs w:val="22"/>
        </w:rPr>
        <w:t>а</w:t>
      </w:r>
      <w:r w:rsidRPr="002125BE">
        <w:rPr>
          <w:rFonts w:ascii="Times New Roman" w:hAnsi="Times New Roman"/>
          <w:i/>
          <w:sz w:val="22"/>
          <w:szCs w:val="22"/>
        </w:rPr>
        <w:t>ния свойств фигур;</w:t>
      </w:r>
    </w:p>
    <w:p w:rsidR="004705D5" w:rsidRPr="002125BE" w:rsidRDefault="004705D5" w:rsidP="007B4962">
      <w:pPr>
        <w:pStyle w:val="a0"/>
        <w:numPr>
          <w:ilvl w:val="0"/>
          <w:numId w:val="79"/>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применять свойства движений для проведения простейших обоснований свойств ф</w:t>
      </w:r>
      <w:r w:rsidRPr="002125BE">
        <w:rPr>
          <w:rFonts w:ascii="Times New Roman" w:hAnsi="Times New Roman"/>
          <w:i/>
          <w:sz w:val="22"/>
          <w:szCs w:val="22"/>
        </w:rPr>
        <w:t>и</w:t>
      </w:r>
      <w:r w:rsidRPr="002125BE">
        <w:rPr>
          <w:rFonts w:ascii="Times New Roman" w:hAnsi="Times New Roman"/>
          <w:i/>
          <w:sz w:val="22"/>
          <w:szCs w:val="22"/>
        </w:rPr>
        <w:t>гур.</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9"/>
        </w:numPr>
        <w:tabs>
          <w:tab w:val="left" w:pos="1134"/>
        </w:tabs>
        <w:spacing w:line="360" w:lineRule="auto"/>
        <w:ind w:left="0" w:firstLine="709"/>
        <w:rPr>
          <w:rFonts w:ascii="Times New Roman" w:hAnsi="Times New Roman"/>
          <w:i/>
          <w:sz w:val="22"/>
          <w:szCs w:val="22"/>
        </w:rPr>
      </w:pPr>
      <w:r w:rsidRPr="002125BE">
        <w:rPr>
          <w:rFonts w:ascii="Times New Roman" w:hAnsi="Times New Roman"/>
          <w:i/>
          <w:sz w:val="22"/>
          <w:szCs w:val="22"/>
        </w:rPr>
        <w:t>применять свойства движений и применять подобие для построений и вычислений.</w:t>
      </w:r>
    </w:p>
    <w:p w:rsidR="004705D5" w:rsidRPr="002125BE" w:rsidRDefault="004705D5" w:rsidP="004705D5">
      <w:pPr>
        <w:spacing w:line="360" w:lineRule="auto"/>
        <w:rPr>
          <w:b/>
          <w:sz w:val="22"/>
          <w:szCs w:val="22"/>
        </w:rPr>
      </w:pPr>
      <w:r w:rsidRPr="002125BE">
        <w:rPr>
          <w:b/>
          <w:sz w:val="22"/>
          <w:szCs w:val="22"/>
        </w:rPr>
        <w:t>Векторы и координаты на плоскости</w:t>
      </w:r>
    </w:p>
    <w:p w:rsidR="004705D5" w:rsidRPr="002125BE" w:rsidRDefault="004705D5" w:rsidP="007B4962">
      <w:pPr>
        <w:pStyle w:val="af"/>
        <w:numPr>
          <w:ilvl w:val="0"/>
          <w:numId w:val="78"/>
        </w:numPr>
        <w:tabs>
          <w:tab w:val="left" w:pos="1134"/>
        </w:tabs>
        <w:spacing w:line="360" w:lineRule="auto"/>
        <w:ind w:left="0" w:firstLine="709"/>
        <w:jc w:val="both"/>
        <w:rPr>
          <w:i/>
          <w:sz w:val="22"/>
          <w:szCs w:val="22"/>
        </w:rPr>
      </w:pPr>
      <w:r w:rsidRPr="002125BE">
        <w:rPr>
          <w:i/>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w:t>
      </w:r>
      <w:r w:rsidRPr="002125BE">
        <w:rPr>
          <w:i/>
          <w:sz w:val="22"/>
          <w:szCs w:val="22"/>
        </w:rPr>
        <w:t>о</w:t>
      </w:r>
      <w:r w:rsidRPr="002125BE">
        <w:rPr>
          <w:i/>
          <w:sz w:val="22"/>
          <w:szCs w:val="22"/>
        </w:rPr>
        <w:t>ординаты вектора;</w:t>
      </w:r>
    </w:p>
    <w:p w:rsidR="004705D5" w:rsidRPr="002125BE" w:rsidRDefault="004705D5" w:rsidP="007B4962">
      <w:pPr>
        <w:pStyle w:val="af"/>
        <w:numPr>
          <w:ilvl w:val="0"/>
          <w:numId w:val="78"/>
        </w:numPr>
        <w:tabs>
          <w:tab w:val="left" w:pos="1134"/>
        </w:tabs>
        <w:spacing w:line="360" w:lineRule="auto"/>
        <w:ind w:left="0" w:firstLine="709"/>
        <w:jc w:val="both"/>
        <w:rPr>
          <w:i/>
          <w:sz w:val="22"/>
          <w:szCs w:val="22"/>
        </w:rPr>
      </w:pPr>
      <w:r w:rsidRPr="002125BE">
        <w:rPr>
          <w:i/>
          <w:sz w:val="22"/>
          <w:szCs w:val="22"/>
        </w:rPr>
        <w:t>выполнять действия над векторами (сложение, вычитание, умножение на число), в</w:t>
      </w:r>
      <w:r w:rsidRPr="002125BE">
        <w:rPr>
          <w:i/>
          <w:sz w:val="22"/>
          <w:szCs w:val="22"/>
        </w:rPr>
        <w:t>ы</w:t>
      </w:r>
      <w:r w:rsidRPr="002125BE">
        <w:rPr>
          <w:i/>
          <w:sz w:val="22"/>
          <w:szCs w:val="22"/>
        </w:rPr>
        <w:t>числять скалярное произведение, определять в простейших случаях угол между векторами, в</w:t>
      </w:r>
      <w:r w:rsidRPr="002125BE">
        <w:rPr>
          <w:i/>
          <w:sz w:val="22"/>
          <w:szCs w:val="22"/>
        </w:rPr>
        <w:t>ы</w:t>
      </w:r>
      <w:r w:rsidRPr="002125BE">
        <w:rPr>
          <w:i/>
          <w:sz w:val="22"/>
          <w:szCs w:val="22"/>
        </w:rPr>
        <w:t>полнять разложение вектора на составляющие, применять полученные знания в физике, польз</w:t>
      </w:r>
      <w:r w:rsidRPr="002125BE">
        <w:rPr>
          <w:i/>
          <w:sz w:val="22"/>
          <w:szCs w:val="22"/>
        </w:rPr>
        <w:t>о</w:t>
      </w:r>
      <w:r w:rsidRPr="002125BE">
        <w:rPr>
          <w:i/>
          <w:sz w:val="22"/>
          <w:szCs w:val="22"/>
        </w:rPr>
        <w:t>ваться формулой вычисления расстояния между точками по известным координатам, использ</w:t>
      </w:r>
      <w:r w:rsidRPr="002125BE">
        <w:rPr>
          <w:i/>
          <w:sz w:val="22"/>
          <w:szCs w:val="22"/>
        </w:rPr>
        <w:t>о</w:t>
      </w:r>
      <w:r w:rsidRPr="002125BE">
        <w:rPr>
          <w:i/>
          <w:sz w:val="22"/>
          <w:szCs w:val="22"/>
        </w:rPr>
        <w:t>вать уравнения фигур для решения задач;</w:t>
      </w:r>
    </w:p>
    <w:p w:rsidR="004705D5" w:rsidRPr="002125BE" w:rsidRDefault="004705D5" w:rsidP="007B4962">
      <w:pPr>
        <w:pStyle w:val="af"/>
        <w:numPr>
          <w:ilvl w:val="0"/>
          <w:numId w:val="78"/>
        </w:numPr>
        <w:tabs>
          <w:tab w:val="left" w:pos="1134"/>
        </w:tabs>
        <w:spacing w:line="360" w:lineRule="auto"/>
        <w:ind w:left="0" w:firstLine="709"/>
        <w:jc w:val="both"/>
        <w:rPr>
          <w:i/>
          <w:sz w:val="22"/>
          <w:szCs w:val="22"/>
        </w:rPr>
      </w:pPr>
      <w:r w:rsidRPr="002125BE">
        <w:rPr>
          <w:i/>
          <w:sz w:val="22"/>
          <w:szCs w:val="22"/>
        </w:rPr>
        <w:t>применять векторы и координаты для решения геометрических задач на вычисление длин, углов.</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f"/>
        <w:numPr>
          <w:ilvl w:val="0"/>
          <w:numId w:val="78"/>
        </w:numPr>
        <w:tabs>
          <w:tab w:val="left" w:pos="1134"/>
        </w:tabs>
        <w:spacing w:line="360" w:lineRule="auto"/>
        <w:ind w:left="0" w:firstLine="709"/>
        <w:jc w:val="both"/>
        <w:rPr>
          <w:i/>
          <w:sz w:val="22"/>
          <w:szCs w:val="22"/>
        </w:rPr>
      </w:pPr>
      <w:r w:rsidRPr="002125BE">
        <w:rPr>
          <w:i/>
          <w:sz w:val="22"/>
          <w:szCs w:val="22"/>
        </w:rPr>
        <w:t>использовать понятия векторов и координат для решения задач по физике, географии и другим учебным предметам.</w:t>
      </w:r>
    </w:p>
    <w:p w:rsidR="004705D5" w:rsidRPr="002125BE" w:rsidRDefault="004705D5" w:rsidP="004705D5">
      <w:pPr>
        <w:spacing w:line="360" w:lineRule="auto"/>
        <w:rPr>
          <w:b/>
          <w:bCs/>
          <w:sz w:val="22"/>
          <w:szCs w:val="22"/>
        </w:rPr>
      </w:pPr>
      <w:r w:rsidRPr="002125BE">
        <w:rPr>
          <w:b/>
          <w:bCs/>
          <w:sz w:val="22"/>
          <w:szCs w:val="22"/>
        </w:rPr>
        <w:t>История математики</w:t>
      </w:r>
    </w:p>
    <w:p w:rsidR="004705D5" w:rsidRPr="002125BE" w:rsidRDefault="004705D5" w:rsidP="007B4962">
      <w:pPr>
        <w:numPr>
          <w:ilvl w:val="0"/>
          <w:numId w:val="85"/>
        </w:numPr>
        <w:tabs>
          <w:tab w:val="left" w:pos="1134"/>
        </w:tabs>
        <w:spacing w:line="360" w:lineRule="auto"/>
        <w:ind w:left="0" w:firstLine="709"/>
        <w:jc w:val="both"/>
        <w:rPr>
          <w:i/>
          <w:sz w:val="22"/>
          <w:szCs w:val="22"/>
        </w:rPr>
      </w:pPr>
      <w:r w:rsidRPr="002125BE">
        <w:rPr>
          <w:i/>
          <w:sz w:val="22"/>
          <w:szCs w:val="22"/>
        </w:rPr>
        <w:lastRenderedPageBreak/>
        <w:t>Характеризовать вклад выдающихся математиков в развитие математики и иных научных областей;</w:t>
      </w:r>
    </w:p>
    <w:p w:rsidR="004705D5" w:rsidRPr="002125BE" w:rsidRDefault="004705D5" w:rsidP="007B4962">
      <w:pPr>
        <w:numPr>
          <w:ilvl w:val="0"/>
          <w:numId w:val="85"/>
        </w:numPr>
        <w:tabs>
          <w:tab w:val="left" w:pos="1134"/>
        </w:tabs>
        <w:spacing w:line="360" w:lineRule="auto"/>
        <w:ind w:left="0" w:firstLine="709"/>
        <w:jc w:val="both"/>
        <w:rPr>
          <w:i/>
          <w:sz w:val="22"/>
          <w:szCs w:val="22"/>
        </w:rPr>
      </w:pPr>
      <w:r w:rsidRPr="002125BE">
        <w:rPr>
          <w:i/>
          <w:sz w:val="22"/>
          <w:szCs w:val="22"/>
        </w:rPr>
        <w:t>понимать роль математики в развитии России.</w:t>
      </w:r>
    </w:p>
    <w:p w:rsidR="004705D5" w:rsidRPr="002125BE" w:rsidRDefault="004705D5" w:rsidP="004705D5">
      <w:pPr>
        <w:spacing w:line="360" w:lineRule="auto"/>
        <w:rPr>
          <w:b/>
          <w:bCs/>
          <w:sz w:val="22"/>
          <w:szCs w:val="22"/>
        </w:rPr>
      </w:pPr>
      <w:r w:rsidRPr="002125BE">
        <w:rPr>
          <w:b/>
          <w:bCs/>
          <w:sz w:val="22"/>
          <w:szCs w:val="22"/>
        </w:rPr>
        <w:t>Методы математики</w:t>
      </w:r>
    </w:p>
    <w:p w:rsidR="004705D5" w:rsidRPr="002125BE" w:rsidRDefault="004705D5" w:rsidP="007B4962">
      <w:pPr>
        <w:numPr>
          <w:ilvl w:val="0"/>
          <w:numId w:val="85"/>
        </w:numPr>
        <w:tabs>
          <w:tab w:val="left" w:pos="1134"/>
        </w:tabs>
        <w:spacing w:line="360" w:lineRule="auto"/>
        <w:ind w:left="0" w:firstLine="709"/>
        <w:jc w:val="both"/>
        <w:rPr>
          <w:i/>
          <w:sz w:val="22"/>
          <w:szCs w:val="22"/>
        </w:rPr>
      </w:pPr>
      <w:r w:rsidRPr="002125BE">
        <w:rPr>
          <w:i/>
          <w:sz w:val="22"/>
          <w:szCs w:val="22"/>
        </w:rPr>
        <w:t>Используя изученные методы, проводить доказательство, выполнять опровержение;</w:t>
      </w:r>
    </w:p>
    <w:p w:rsidR="004705D5" w:rsidRPr="002125BE" w:rsidRDefault="004705D5" w:rsidP="007B4962">
      <w:pPr>
        <w:numPr>
          <w:ilvl w:val="0"/>
          <w:numId w:val="85"/>
        </w:numPr>
        <w:tabs>
          <w:tab w:val="left" w:pos="1134"/>
        </w:tabs>
        <w:spacing w:line="360" w:lineRule="auto"/>
        <w:ind w:left="0" w:firstLine="709"/>
        <w:jc w:val="both"/>
        <w:rPr>
          <w:i/>
          <w:sz w:val="22"/>
          <w:szCs w:val="22"/>
        </w:rPr>
      </w:pPr>
      <w:r w:rsidRPr="002125BE">
        <w:rPr>
          <w:i/>
          <w:sz w:val="22"/>
          <w:szCs w:val="22"/>
        </w:rPr>
        <w:t>выбирать изученные методы и их комбинации для решения математических задач;</w:t>
      </w:r>
    </w:p>
    <w:p w:rsidR="004705D5" w:rsidRPr="002125BE" w:rsidRDefault="004705D5" w:rsidP="007B4962">
      <w:pPr>
        <w:numPr>
          <w:ilvl w:val="0"/>
          <w:numId w:val="85"/>
        </w:numPr>
        <w:tabs>
          <w:tab w:val="left" w:pos="1134"/>
        </w:tabs>
        <w:spacing w:line="360" w:lineRule="auto"/>
        <w:ind w:left="0" w:firstLine="709"/>
        <w:jc w:val="both"/>
        <w:rPr>
          <w:i/>
          <w:sz w:val="22"/>
          <w:szCs w:val="22"/>
        </w:rPr>
      </w:pPr>
      <w:r w:rsidRPr="002125BE">
        <w:rPr>
          <w:i/>
          <w:sz w:val="22"/>
          <w:szCs w:val="22"/>
        </w:rPr>
        <w:t>использовать математические знания для описания закономерностей в окружающей действительности и произведениях искусства;</w:t>
      </w:r>
    </w:p>
    <w:p w:rsidR="004705D5" w:rsidRPr="002125BE" w:rsidRDefault="004705D5" w:rsidP="007B4962">
      <w:pPr>
        <w:numPr>
          <w:ilvl w:val="0"/>
          <w:numId w:val="85"/>
        </w:numPr>
        <w:tabs>
          <w:tab w:val="left" w:pos="1134"/>
        </w:tabs>
        <w:spacing w:line="360" w:lineRule="auto"/>
        <w:ind w:left="0" w:firstLine="709"/>
        <w:jc w:val="both"/>
        <w:rPr>
          <w:i/>
          <w:sz w:val="22"/>
          <w:szCs w:val="22"/>
        </w:rPr>
      </w:pPr>
      <w:r w:rsidRPr="002125BE">
        <w:rPr>
          <w:i/>
          <w:sz w:val="22"/>
          <w:szCs w:val="22"/>
        </w:rPr>
        <w:t>применять простейшие программные средства и электронно-коммуникационные системы при решении математических задач.</w:t>
      </w:r>
    </w:p>
    <w:p w:rsidR="004705D5" w:rsidRPr="002125BE" w:rsidRDefault="004705D5" w:rsidP="004705D5">
      <w:pPr>
        <w:pStyle w:val="30"/>
        <w:spacing w:before="0" w:after="0" w:line="360" w:lineRule="auto"/>
        <w:rPr>
          <w:sz w:val="22"/>
          <w:szCs w:val="22"/>
        </w:rPr>
      </w:pPr>
      <w:bookmarkStart w:id="13" w:name="_Toc284662723"/>
      <w:bookmarkStart w:id="14" w:name="_Toc284663349"/>
      <w:r w:rsidRPr="002125BE">
        <w:rPr>
          <w:sz w:val="22"/>
          <w:szCs w:val="22"/>
        </w:rPr>
        <w:t>Выпускник получит возможность научиться в 7-9 классах для успешного продо</w:t>
      </w:r>
      <w:r w:rsidRPr="002125BE">
        <w:rPr>
          <w:sz w:val="22"/>
          <w:szCs w:val="22"/>
        </w:rPr>
        <w:t>л</w:t>
      </w:r>
      <w:r w:rsidRPr="002125BE">
        <w:rPr>
          <w:sz w:val="22"/>
          <w:szCs w:val="22"/>
        </w:rPr>
        <w:t>жения образования на углубленном уровне</w:t>
      </w:r>
      <w:bookmarkEnd w:id="13"/>
      <w:bookmarkEnd w:id="14"/>
    </w:p>
    <w:p w:rsidR="004705D5" w:rsidRPr="002125BE" w:rsidRDefault="004705D5" w:rsidP="004705D5">
      <w:pPr>
        <w:spacing w:line="360" w:lineRule="auto"/>
        <w:rPr>
          <w:sz w:val="22"/>
          <w:szCs w:val="22"/>
        </w:rPr>
      </w:pPr>
      <w:r w:rsidRPr="002125BE">
        <w:rPr>
          <w:b/>
          <w:sz w:val="22"/>
          <w:szCs w:val="22"/>
        </w:rPr>
        <w:t>Элементы теории множеств и математической логики</w:t>
      </w:r>
    </w:p>
    <w:p w:rsidR="004705D5" w:rsidRPr="002125BE" w:rsidRDefault="004705D5" w:rsidP="007B4962">
      <w:pPr>
        <w:pStyle w:val="af"/>
        <w:numPr>
          <w:ilvl w:val="0"/>
          <w:numId w:val="77"/>
        </w:numPr>
        <w:tabs>
          <w:tab w:val="left" w:pos="1134"/>
        </w:tabs>
        <w:spacing w:line="360" w:lineRule="auto"/>
        <w:ind w:left="0" w:firstLine="709"/>
        <w:jc w:val="both"/>
        <w:rPr>
          <w:sz w:val="22"/>
          <w:szCs w:val="22"/>
        </w:rPr>
      </w:pPr>
      <w:r w:rsidRPr="002125BE">
        <w:rPr>
          <w:sz w:val="22"/>
          <w:szCs w:val="22"/>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w:t>
      </w:r>
      <w:r w:rsidRPr="002125BE">
        <w:rPr>
          <w:sz w:val="22"/>
          <w:szCs w:val="22"/>
        </w:rPr>
        <w:t>е</w:t>
      </w:r>
      <w:r w:rsidRPr="002125BE">
        <w:rPr>
          <w:sz w:val="22"/>
          <w:szCs w:val="22"/>
        </w:rPr>
        <w:t>ние, равенство множеств, способы задание множества;</w:t>
      </w:r>
    </w:p>
    <w:p w:rsidR="004705D5" w:rsidRPr="002125BE" w:rsidRDefault="004705D5" w:rsidP="007B4962">
      <w:pPr>
        <w:pStyle w:val="af"/>
        <w:numPr>
          <w:ilvl w:val="0"/>
          <w:numId w:val="77"/>
        </w:numPr>
        <w:tabs>
          <w:tab w:val="left" w:pos="1134"/>
        </w:tabs>
        <w:spacing w:line="360" w:lineRule="auto"/>
        <w:ind w:left="0" w:firstLine="709"/>
        <w:jc w:val="both"/>
        <w:rPr>
          <w:sz w:val="22"/>
          <w:szCs w:val="22"/>
        </w:rPr>
      </w:pPr>
      <w:r w:rsidRPr="002125BE">
        <w:rPr>
          <w:sz w:val="22"/>
          <w:szCs w:val="22"/>
        </w:rPr>
        <w:t>задавать множества разными способами;</w:t>
      </w:r>
    </w:p>
    <w:p w:rsidR="004705D5" w:rsidRPr="002125BE" w:rsidRDefault="004705D5" w:rsidP="007B4962">
      <w:pPr>
        <w:pStyle w:val="af"/>
        <w:numPr>
          <w:ilvl w:val="0"/>
          <w:numId w:val="77"/>
        </w:numPr>
        <w:tabs>
          <w:tab w:val="left" w:pos="1134"/>
        </w:tabs>
        <w:spacing w:line="360" w:lineRule="auto"/>
        <w:ind w:left="0" w:firstLine="709"/>
        <w:jc w:val="both"/>
        <w:rPr>
          <w:sz w:val="22"/>
          <w:szCs w:val="22"/>
        </w:rPr>
      </w:pPr>
      <w:r w:rsidRPr="002125BE">
        <w:rPr>
          <w:sz w:val="22"/>
          <w:szCs w:val="22"/>
        </w:rPr>
        <w:t>проверять выполнение характеристического свойства множества;</w:t>
      </w:r>
    </w:p>
    <w:p w:rsidR="004705D5" w:rsidRPr="002125BE" w:rsidRDefault="004705D5" w:rsidP="007B4962">
      <w:pPr>
        <w:pStyle w:val="af"/>
        <w:numPr>
          <w:ilvl w:val="0"/>
          <w:numId w:val="77"/>
        </w:numPr>
        <w:tabs>
          <w:tab w:val="left" w:pos="1134"/>
        </w:tabs>
        <w:spacing w:line="360" w:lineRule="auto"/>
        <w:ind w:left="0" w:firstLine="709"/>
        <w:jc w:val="both"/>
        <w:rPr>
          <w:sz w:val="22"/>
          <w:szCs w:val="22"/>
        </w:rPr>
      </w:pPr>
      <w:r w:rsidRPr="002125BE">
        <w:rPr>
          <w:sz w:val="22"/>
          <w:szCs w:val="22"/>
        </w:rPr>
        <w:t>свободно оперировать понятиями: высказывание, истинность и ложность высказыв</w:t>
      </w:r>
      <w:r w:rsidRPr="002125BE">
        <w:rPr>
          <w:sz w:val="22"/>
          <w:szCs w:val="22"/>
        </w:rPr>
        <w:t>а</w:t>
      </w:r>
      <w:r w:rsidRPr="002125BE">
        <w:rPr>
          <w:sz w:val="22"/>
          <w:szCs w:val="22"/>
        </w:rPr>
        <w:t>ния, сложные и простые высказывания, отрицание высказываний; истинность и ложность утве</w:t>
      </w:r>
      <w:r w:rsidRPr="002125BE">
        <w:rPr>
          <w:sz w:val="22"/>
          <w:szCs w:val="22"/>
        </w:rPr>
        <w:t>р</w:t>
      </w:r>
      <w:r w:rsidRPr="002125BE">
        <w:rPr>
          <w:sz w:val="22"/>
          <w:szCs w:val="22"/>
        </w:rPr>
        <w:t>ждения и его отрицания, операции над высказываниями: и, или, не; условные высказывания (и</w:t>
      </w:r>
      <w:r w:rsidRPr="002125BE">
        <w:rPr>
          <w:sz w:val="22"/>
          <w:szCs w:val="22"/>
        </w:rPr>
        <w:t>м</w:t>
      </w:r>
      <w:r w:rsidRPr="002125BE">
        <w:rPr>
          <w:sz w:val="22"/>
          <w:szCs w:val="22"/>
        </w:rPr>
        <w:t>пликации);</w:t>
      </w:r>
    </w:p>
    <w:p w:rsidR="004705D5" w:rsidRPr="002125BE" w:rsidRDefault="004705D5" w:rsidP="007B4962">
      <w:pPr>
        <w:pStyle w:val="af"/>
        <w:numPr>
          <w:ilvl w:val="0"/>
          <w:numId w:val="77"/>
        </w:numPr>
        <w:tabs>
          <w:tab w:val="left" w:pos="1134"/>
        </w:tabs>
        <w:spacing w:line="360" w:lineRule="auto"/>
        <w:ind w:left="0" w:firstLine="709"/>
        <w:jc w:val="both"/>
        <w:rPr>
          <w:sz w:val="22"/>
          <w:szCs w:val="22"/>
        </w:rPr>
      </w:pPr>
      <w:r w:rsidRPr="002125BE">
        <w:rPr>
          <w:sz w:val="22"/>
          <w:szCs w:val="22"/>
        </w:rPr>
        <w:t>строить высказывания с использованием законов алгебры высказываний.</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строить рассуждения на основе использования правил логики;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705D5" w:rsidRPr="002125BE" w:rsidRDefault="004705D5" w:rsidP="004705D5">
      <w:pPr>
        <w:spacing w:line="360" w:lineRule="auto"/>
        <w:rPr>
          <w:b/>
          <w:sz w:val="22"/>
          <w:szCs w:val="22"/>
        </w:rPr>
      </w:pPr>
      <w:r w:rsidRPr="002125BE">
        <w:rPr>
          <w:b/>
          <w:sz w:val="22"/>
          <w:szCs w:val="22"/>
        </w:rPr>
        <w:t>Числа</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w:t>
      </w:r>
      <w:r w:rsidRPr="002125BE">
        <w:rPr>
          <w:sz w:val="22"/>
          <w:szCs w:val="22"/>
        </w:rPr>
        <w:t>у</w:t>
      </w:r>
      <w:r w:rsidRPr="002125BE">
        <w:rPr>
          <w:sz w:val="22"/>
          <w:szCs w:val="22"/>
        </w:rPr>
        <w:t>ральных, целых, рациональных, действительных чисел;</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понимать и объяснять разницу между позиционной и непозиционной системами зап</w:t>
      </w:r>
      <w:r w:rsidRPr="002125BE">
        <w:rPr>
          <w:sz w:val="22"/>
          <w:szCs w:val="22"/>
        </w:rPr>
        <w:t>и</w:t>
      </w:r>
      <w:r w:rsidRPr="002125BE">
        <w:rPr>
          <w:sz w:val="22"/>
          <w:szCs w:val="22"/>
        </w:rPr>
        <w:t>си чисел;</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переводить числа из одной системы записи (системы счисления) в другую;</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доказывать и использовать признаки делимости на 2, 4, 8, 5, 3, 6, 9, 10, 11 суммы и произведения чисел при выполнении вычислений и решении задач;</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выполнять округление рациональных и иррациональных чисел с заданной точностью;</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lastRenderedPageBreak/>
        <w:t>сравнивать действительные числа разными способами;</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находить НОД и НОК чисел разными способами и использовать их при решении з</w:t>
      </w:r>
      <w:r w:rsidRPr="002125BE">
        <w:rPr>
          <w:sz w:val="22"/>
          <w:szCs w:val="22"/>
        </w:rPr>
        <w:t>а</w:t>
      </w:r>
      <w:r w:rsidRPr="002125BE">
        <w:rPr>
          <w:sz w:val="22"/>
          <w:szCs w:val="22"/>
        </w:rPr>
        <w:t>дач;</w:t>
      </w:r>
    </w:p>
    <w:p w:rsidR="004705D5" w:rsidRPr="002125BE" w:rsidRDefault="004705D5" w:rsidP="007B4962">
      <w:pPr>
        <w:pStyle w:val="af"/>
        <w:numPr>
          <w:ilvl w:val="0"/>
          <w:numId w:val="74"/>
        </w:numPr>
        <w:tabs>
          <w:tab w:val="left" w:pos="1134"/>
        </w:tabs>
        <w:spacing w:line="360" w:lineRule="auto"/>
        <w:ind w:left="0" w:firstLine="709"/>
        <w:contextualSpacing w:val="0"/>
        <w:jc w:val="both"/>
        <w:rPr>
          <w:sz w:val="22"/>
          <w:szCs w:val="22"/>
        </w:rPr>
      </w:pPr>
      <w:r w:rsidRPr="002125BE">
        <w:rPr>
          <w:sz w:val="22"/>
          <w:szCs w:val="22"/>
        </w:rPr>
        <w:t>выполнять вычисления и преобразования выражений, содержащих действительные числа, в том числе корни натуральных степеней.</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w:t>
      </w:r>
      <w:r w:rsidRPr="002125BE">
        <w:rPr>
          <w:rFonts w:ascii="Times New Roman" w:hAnsi="Times New Roman"/>
          <w:sz w:val="22"/>
          <w:szCs w:val="22"/>
        </w:rPr>
        <w:t>е</w:t>
      </w:r>
      <w:r w:rsidRPr="002125BE">
        <w:rPr>
          <w:rFonts w:ascii="Times New Roman" w:hAnsi="Times New Roman"/>
          <w:sz w:val="22"/>
          <w:szCs w:val="22"/>
        </w:rPr>
        <w:t>ний;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записывать, сравнивать, округлять числовые данные реальных величин с использов</w:t>
      </w:r>
      <w:r w:rsidRPr="002125BE">
        <w:rPr>
          <w:rFonts w:ascii="Times New Roman" w:hAnsi="Times New Roman"/>
          <w:sz w:val="22"/>
          <w:szCs w:val="22"/>
        </w:rPr>
        <w:t>а</w:t>
      </w:r>
      <w:r w:rsidRPr="002125BE">
        <w:rPr>
          <w:rFonts w:ascii="Times New Roman" w:hAnsi="Times New Roman"/>
          <w:sz w:val="22"/>
          <w:szCs w:val="22"/>
        </w:rPr>
        <w:t xml:space="preserve">нием разных систем измерения;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составлять и оценивать разными способами числовые выражения при решении пра</w:t>
      </w:r>
      <w:r w:rsidRPr="002125BE">
        <w:rPr>
          <w:rFonts w:ascii="Times New Roman" w:hAnsi="Times New Roman"/>
          <w:sz w:val="22"/>
          <w:szCs w:val="22"/>
        </w:rPr>
        <w:t>к</w:t>
      </w:r>
      <w:r w:rsidRPr="002125BE">
        <w:rPr>
          <w:rFonts w:ascii="Times New Roman" w:hAnsi="Times New Roman"/>
          <w:sz w:val="22"/>
          <w:szCs w:val="22"/>
        </w:rPr>
        <w:t>тических задач и задач из других учебных предметов.</w:t>
      </w:r>
    </w:p>
    <w:p w:rsidR="004705D5" w:rsidRPr="002125BE" w:rsidRDefault="004705D5" w:rsidP="004705D5">
      <w:pPr>
        <w:spacing w:line="360" w:lineRule="auto"/>
        <w:rPr>
          <w:b/>
          <w:sz w:val="22"/>
          <w:szCs w:val="22"/>
        </w:rPr>
      </w:pPr>
      <w:r w:rsidRPr="002125BE">
        <w:rPr>
          <w:b/>
          <w:sz w:val="22"/>
          <w:szCs w:val="22"/>
        </w:rPr>
        <w:t>Тождественные преобразования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Свободно оперировать понятиями степени с целым и дробным показателем;</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доказательство свойств степени с целыми и дробными показателями;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w:t>
      </w:r>
      <w:r w:rsidRPr="002125BE">
        <w:rPr>
          <w:rFonts w:ascii="Times New Roman" w:hAnsi="Times New Roman"/>
          <w:sz w:val="22"/>
          <w:szCs w:val="22"/>
        </w:rPr>
        <w:t>о</w:t>
      </w:r>
      <w:r w:rsidRPr="002125BE">
        <w:rPr>
          <w:rFonts w:ascii="Times New Roman" w:hAnsi="Times New Roman"/>
          <w:sz w:val="22"/>
          <w:szCs w:val="22"/>
        </w:rPr>
        <w:t>гочлена», степень одночлена и многочлена;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свободно владеть приемами преобразования целых и дробно-рациональных выраж</w:t>
      </w:r>
      <w:r w:rsidRPr="002125BE">
        <w:rPr>
          <w:rFonts w:ascii="Times New Roman" w:hAnsi="Times New Roman"/>
          <w:sz w:val="22"/>
          <w:szCs w:val="22"/>
        </w:rPr>
        <w:t>е</w:t>
      </w:r>
      <w:r w:rsidRPr="002125BE">
        <w:rPr>
          <w:rFonts w:ascii="Times New Roman" w:hAnsi="Times New Roman"/>
          <w:sz w:val="22"/>
          <w:szCs w:val="22"/>
        </w:rPr>
        <w:t>ний;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разложение многочленов на множители разными способами, с использов</w:t>
      </w:r>
      <w:r w:rsidRPr="002125BE">
        <w:rPr>
          <w:rFonts w:ascii="Times New Roman" w:hAnsi="Times New Roman"/>
          <w:sz w:val="22"/>
          <w:szCs w:val="22"/>
        </w:rPr>
        <w:t>а</w:t>
      </w:r>
      <w:r w:rsidRPr="002125BE">
        <w:rPr>
          <w:rFonts w:ascii="Times New Roman" w:hAnsi="Times New Roman"/>
          <w:sz w:val="22"/>
          <w:szCs w:val="22"/>
        </w:rPr>
        <w:t>нием комбинаций различных приемов;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w:t>
      </w:r>
      <w:r w:rsidRPr="002125BE">
        <w:rPr>
          <w:rFonts w:ascii="Times New Roman" w:hAnsi="Times New Roman"/>
          <w:sz w:val="22"/>
          <w:szCs w:val="22"/>
        </w:rPr>
        <w:t>т</w:t>
      </w:r>
      <w:r w:rsidRPr="002125BE">
        <w:rPr>
          <w:rFonts w:ascii="Times New Roman" w:hAnsi="Times New Roman"/>
          <w:sz w:val="22"/>
          <w:szCs w:val="22"/>
        </w:rPr>
        <w:t>ного трехчлена;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деление многочлена на многочлен с остатком;</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доказывать свойства квадратных корней и корней степени </w:t>
      </w:r>
      <w:r w:rsidRPr="002125BE">
        <w:rPr>
          <w:rFonts w:ascii="Times New Roman" w:hAnsi="Times New Roman"/>
          <w:i/>
          <w:sz w:val="22"/>
          <w:szCs w:val="22"/>
        </w:rPr>
        <w:t>n</w:t>
      </w:r>
      <w:r w:rsidRPr="002125BE">
        <w:rPr>
          <w:rFonts w:ascii="Times New Roman" w:hAnsi="Times New Roman"/>
          <w:sz w:val="22"/>
          <w:szCs w:val="22"/>
        </w:rPr>
        <w:t>;</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выполнять преобразования выражений, содержащих квадратные корни, корни степени </w:t>
      </w:r>
      <w:r w:rsidRPr="002125BE">
        <w:rPr>
          <w:rFonts w:ascii="Times New Roman" w:hAnsi="Times New Roman"/>
          <w:i/>
          <w:sz w:val="22"/>
          <w:szCs w:val="22"/>
          <w:lang w:val="en-US"/>
        </w:rPr>
        <w:t>n</w:t>
      </w:r>
      <w:r w:rsidRPr="002125BE">
        <w:rPr>
          <w:rFonts w:ascii="Times New Roman" w:hAnsi="Times New Roman"/>
          <w:sz w:val="22"/>
          <w:szCs w:val="22"/>
        </w:rPr>
        <w:t>;</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свободно оперировать понятиями «тождество», «тождество на множестве», «тождес</w:t>
      </w:r>
      <w:r w:rsidRPr="002125BE">
        <w:rPr>
          <w:rFonts w:ascii="Times New Roman" w:hAnsi="Times New Roman"/>
          <w:sz w:val="22"/>
          <w:szCs w:val="22"/>
        </w:rPr>
        <w:t>т</w:t>
      </w:r>
      <w:r w:rsidRPr="002125BE">
        <w:rPr>
          <w:rFonts w:ascii="Times New Roman" w:hAnsi="Times New Roman"/>
          <w:sz w:val="22"/>
          <w:szCs w:val="22"/>
        </w:rPr>
        <w:t>венное преобразование»;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различные преобразования выражений, содержащих модули.</w:t>
      </w:r>
      <w:r w:rsidR="00190E16" w:rsidRPr="002125BE">
        <w:rPr>
          <w:rFonts w:ascii="Times New Roman" w:hAnsi="Times New Roman"/>
          <w:sz w:val="22"/>
          <w:szCs w:val="22"/>
        </w:rPr>
        <w:fldChar w:fldCharType="begin"/>
      </w:r>
      <w:r w:rsidRPr="002125BE">
        <w:rPr>
          <w:rFonts w:ascii="Times New Roman" w:hAnsi="Times New Roman"/>
          <w:sz w:val="22"/>
          <w:szCs w:val="22"/>
        </w:rPr>
        <w:instrText xml:space="preserve"> QUOTE </w:instrText>
      </w:r>
      <w:r w:rsidRPr="002125BE">
        <w:rPr>
          <w:rFonts w:ascii="Times New Roman" w:hAnsi="Times New Roman"/>
          <w:noProof/>
          <w:sz w:val="22"/>
          <w:szCs w:val="22"/>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190E16" w:rsidRPr="002125BE">
        <w:rPr>
          <w:rFonts w:ascii="Times New Roman" w:hAnsi="Times New Roman"/>
          <w:sz w:val="22"/>
          <w:szCs w:val="22"/>
        </w:rPr>
        <w:fldChar w:fldCharType="separate"/>
      </w:r>
      <w:r w:rsidRPr="002125BE">
        <w:rPr>
          <w:rFonts w:ascii="Times New Roman" w:hAnsi="Times New Roman"/>
          <w:noProof/>
          <w:sz w:val="22"/>
          <w:szCs w:val="22"/>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190E16" w:rsidRPr="002125BE">
        <w:rPr>
          <w:rFonts w:ascii="Times New Roman" w:hAnsi="Times New Roman"/>
          <w:sz w:val="22"/>
          <w:szCs w:val="22"/>
        </w:rPr>
        <w:fldChar w:fldCharType="end"/>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88"/>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преобразования и действия с буквенными выражениями, числовые коэ</w:t>
      </w:r>
      <w:r w:rsidRPr="002125BE">
        <w:rPr>
          <w:rFonts w:ascii="Times New Roman" w:hAnsi="Times New Roman"/>
          <w:sz w:val="22"/>
          <w:szCs w:val="22"/>
        </w:rPr>
        <w:t>ф</w:t>
      </w:r>
      <w:r w:rsidRPr="002125BE">
        <w:rPr>
          <w:rFonts w:ascii="Times New Roman" w:hAnsi="Times New Roman"/>
          <w:sz w:val="22"/>
          <w:szCs w:val="22"/>
        </w:rPr>
        <w:t>фициенты которых записаны в стандартном виде;</w:t>
      </w:r>
    </w:p>
    <w:p w:rsidR="004705D5" w:rsidRPr="002125BE" w:rsidRDefault="004705D5" w:rsidP="007B4962">
      <w:pPr>
        <w:pStyle w:val="a0"/>
        <w:numPr>
          <w:ilvl w:val="0"/>
          <w:numId w:val="88"/>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lastRenderedPageBreak/>
        <w:t>выполнять преобразования рациональных выражений при решении задач других учебных предметов;</w:t>
      </w:r>
    </w:p>
    <w:p w:rsidR="004705D5" w:rsidRPr="002125BE" w:rsidRDefault="004705D5" w:rsidP="007B4962">
      <w:pPr>
        <w:pStyle w:val="a0"/>
        <w:numPr>
          <w:ilvl w:val="0"/>
          <w:numId w:val="88"/>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проверку правдоподобия физических и химических формул на основе сравнения размерностей и валентностей.</w:t>
      </w:r>
    </w:p>
    <w:p w:rsidR="004705D5" w:rsidRPr="002125BE" w:rsidRDefault="004705D5" w:rsidP="004705D5">
      <w:pPr>
        <w:spacing w:line="360" w:lineRule="auto"/>
        <w:rPr>
          <w:b/>
          <w:sz w:val="22"/>
          <w:szCs w:val="22"/>
        </w:rPr>
      </w:pPr>
      <w:r w:rsidRPr="002125BE">
        <w:rPr>
          <w:b/>
          <w:sz w:val="22"/>
          <w:szCs w:val="22"/>
        </w:rPr>
        <w:t>Уравнения и неравенства</w:t>
      </w:r>
    </w:p>
    <w:p w:rsidR="004705D5" w:rsidRPr="002125BE" w:rsidRDefault="004705D5" w:rsidP="007B4962">
      <w:pPr>
        <w:pStyle w:val="af"/>
        <w:numPr>
          <w:ilvl w:val="0"/>
          <w:numId w:val="73"/>
        </w:numPr>
        <w:tabs>
          <w:tab w:val="left" w:pos="1134"/>
        </w:tabs>
        <w:spacing w:line="360" w:lineRule="auto"/>
        <w:ind w:left="0" w:firstLine="709"/>
        <w:jc w:val="both"/>
        <w:rPr>
          <w:i/>
          <w:sz w:val="22"/>
          <w:szCs w:val="22"/>
        </w:rPr>
      </w:pPr>
      <w:r w:rsidRPr="002125BE">
        <w:rPr>
          <w:sz w:val="22"/>
          <w:szCs w:val="22"/>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разные виды уравнений и неравенств и их систем, в том числе некоторые уравнения 3 и 4 степеней, дробно-рациональные и иррациональные;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знать теорему Виета для уравнений степени выше второй;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понимать смысл теорем о равносильных и неравносильных преобразованиях уравн</w:t>
      </w:r>
      <w:r w:rsidRPr="002125BE">
        <w:rPr>
          <w:rFonts w:ascii="Times New Roman" w:hAnsi="Times New Roman"/>
          <w:sz w:val="22"/>
          <w:szCs w:val="22"/>
        </w:rPr>
        <w:t>е</w:t>
      </w:r>
      <w:r w:rsidRPr="002125BE">
        <w:rPr>
          <w:rFonts w:ascii="Times New Roman" w:hAnsi="Times New Roman"/>
          <w:sz w:val="22"/>
          <w:szCs w:val="22"/>
        </w:rPr>
        <w:t>ний и уметь их доказывать;</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владеть разными методами решения уравнений, неравенств и их систем, уметь выб</w:t>
      </w:r>
      <w:r w:rsidRPr="002125BE">
        <w:rPr>
          <w:rFonts w:ascii="Times New Roman" w:hAnsi="Times New Roman"/>
          <w:sz w:val="22"/>
          <w:szCs w:val="22"/>
        </w:rPr>
        <w:t>и</w:t>
      </w:r>
      <w:r w:rsidRPr="002125BE">
        <w:rPr>
          <w:rFonts w:ascii="Times New Roman" w:hAnsi="Times New Roman"/>
          <w:sz w:val="22"/>
          <w:szCs w:val="22"/>
        </w:rPr>
        <w:t>рать метод решения и обосновывать свой выбор;</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алгебраические уравнения и неравенства и их системы с параметрами алге</w:t>
      </w:r>
      <w:r w:rsidRPr="002125BE">
        <w:rPr>
          <w:rFonts w:ascii="Times New Roman" w:hAnsi="Times New Roman"/>
          <w:sz w:val="22"/>
          <w:szCs w:val="22"/>
        </w:rPr>
        <w:t>б</w:t>
      </w:r>
      <w:r w:rsidRPr="002125BE">
        <w:rPr>
          <w:rFonts w:ascii="Times New Roman" w:hAnsi="Times New Roman"/>
          <w:sz w:val="22"/>
          <w:szCs w:val="22"/>
        </w:rPr>
        <w:t>раическим и графическим методами;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владеть разными методами доказательства неравенств;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уравнения в целых числах;</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изображать множества на плоскости, задаваемые уравнениями, неравенствами и их системами.</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составлять и решать уравнения и неравенства с параметрами при решении задач др</w:t>
      </w:r>
      <w:r w:rsidRPr="002125BE">
        <w:rPr>
          <w:rFonts w:ascii="Times New Roman" w:hAnsi="Times New Roman"/>
          <w:sz w:val="22"/>
          <w:szCs w:val="22"/>
        </w:rPr>
        <w:t>у</w:t>
      </w:r>
      <w:r w:rsidRPr="002125BE">
        <w:rPr>
          <w:rFonts w:ascii="Times New Roman" w:hAnsi="Times New Roman"/>
          <w:sz w:val="22"/>
          <w:szCs w:val="22"/>
        </w:rPr>
        <w:t>гих учебных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705D5" w:rsidRPr="002125BE" w:rsidRDefault="004705D5" w:rsidP="004705D5">
      <w:pPr>
        <w:spacing w:line="360" w:lineRule="auto"/>
        <w:rPr>
          <w:b/>
          <w:sz w:val="22"/>
          <w:szCs w:val="22"/>
        </w:rPr>
      </w:pPr>
      <w:r w:rsidRPr="002125BE">
        <w:rPr>
          <w:b/>
          <w:sz w:val="22"/>
          <w:szCs w:val="22"/>
        </w:rPr>
        <w:t>Функции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Свободно оперировать понятиями: зависимость, функциональная зависимость, зав</w:t>
      </w:r>
      <w:r w:rsidRPr="002125BE">
        <w:rPr>
          <w:rFonts w:ascii="Times New Roman" w:hAnsi="Times New Roman"/>
          <w:sz w:val="22"/>
          <w:szCs w:val="22"/>
        </w:rPr>
        <w:t>и</w:t>
      </w:r>
      <w:r w:rsidRPr="002125BE">
        <w:rPr>
          <w:rFonts w:ascii="Times New Roman" w:hAnsi="Times New Roman"/>
          <w:sz w:val="22"/>
          <w:szCs w:val="22"/>
        </w:rPr>
        <w:t>симая и независимая переменные, функция, способы задания функции, аргумент и значение фун</w:t>
      </w:r>
      <w:r w:rsidRPr="002125BE">
        <w:rPr>
          <w:rFonts w:ascii="Times New Roman" w:hAnsi="Times New Roman"/>
          <w:sz w:val="22"/>
          <w:szCs w:val="22"/>
        </w:rPr>
        <w:t>к</w:t>
      </w:r>
      <w:r w:rsidRPr="002125BE">
        <w:rPr>
          <w:rFonts w:ascii="Times New Roman" w:hAnsi="Times New Roman"/>
          <w:sz w:val="22"/>
          <w:szCs w:val="22"/>
        </w:rPr>
        <w:t>ции, область определения и множество значения функции, нули функции, промежутки знакоп</w:t>
      </w:r>
      <w:r w:rsidRPr="002125BE">
        <w:rPr>
          <w:rFonts w:ascii="Times New Roman" w:hAnsi="Times New Roman"/>
          <w:sz w:val="22"/>
          <w:szCs w:val="22"/>
        </w:rPr>
        <w:t>о</w:t>
      </w:r>
      <w:r w:rsidRPr="002125BE">
        <w:rPr>
          <w:rFonts w:ascii="Times New Roman" w:hAnsi="Times New Roman"/>
          <w:sz w:val="22"/>
          <w:szCs w:val="22"/>
        </w:rPr>
        <w:t xml:space="preserve">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lastRenderedPageBreak/>
        <w:t xml:space="preserve">строить графики функций: линейной, квадратичной, дробно-линейной, степенной при разных значениях показателя степени, </w:t>
      </w:r>
      <w:r w:rsidRPr="002125BE">
        <w:rPr>
          <w:rFonts w:ascii="Times New Roman" w:hAnsi="Times New Roman"/>
          <w:bCs/>
          <w:position w:val="-12"/>
          <w:sz w:val="22"/>
          <w:szCs w:val="22"/>
        </w:rPr>
        <w:object w:dxaOrig="660" w:dyaOrig="380">
          <v:shape id="_x0000_i1033" type="#_x0000_t75" style="width:28.5pt;height:15pt" o:ole="">
            <v:imagedata r:id="rId21" o:title=""/>
          </v:shape>
          <o:OLEObject Type="Embed" ProgID="Equation.DSMT4" ShapeID="_x0000_i1033" DrawAspect="Content" ObjectID="_1629809954" r:id="rId26"/>
        </w:object>
      </w:r>
      <w:r w:rsidRPr="002125BE">
        <w:rPr>
          <w:rFonts w:ascii="Times New Roman" w:hAnsi="Times New Roman"/>
          <w:bCs/>
          <w:sz w:val="22"/>
          <w:szCs w:val="22"/>
        </w:rPr>
        <w:t>;</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использовать преобразования графика функции </w:t>
      </w:r>
      <w:r w:rsidRPr="002125BE">
        <w:rPr>
          <w:rFonts w:ascii="Times New Roman" w:hAnsi="Times New Roman"/>
          <w:position w:val="-12"/>
          <w:sz w:val="22"/>
          <w:szCs w:val="22"/>
        </w:rPr>
        <w:object w:dxaOrig="960" w:dyaOrig="380">
          <v:shape id="_x0000_i1034" type="#_x0000_t75" style="width:51pt;height:15pt" o:ole="">
            <v:imagedata r:id="rId27" o:title=""/>
          </v:shape>
          <o:OLEObject Type="Embed" ProgID="Equation.DSMT4" ShapeID="_x0000_i1034" DrawAspect="Content" ObjectID="_1629809955" r:id="rId28"/>
        </w:object>
      </w:r>
      <w:r w:rsidRPr="002125BE">
        <w:rPr>
          <w:rFonts w:ascii="Times New Roman" w:hAnsi="Times New Roman"/>
          <w:sz w:val="22"/>
          <w:szCs w:val="22"/>
        </w:rPr>
        <w:t xml:space="preserve"> для построения графиков функций </w:t>
      </w:r>
      <w:r w:rsidRPr="002125BE">
        <w:rPr>
          <w:rFonts w:ascii="Times New Roman" w:hAnsi="Times New Roman"/>
          <w:position w:val="-12"/>
          <w:sz w:val="22"/>
          <w:szCs w:val="22"/>
        </w:rPr>
        <w:object w:dxaOrig="1780" w:dyaOrig="380">
          <v:shape id="_x0000_i1035" type="#_x0000_t75" style="width:87pt;height:15pt" o:ole="">
            <v:imagedata r:id="rId23" o:title=""/>
          </v:shape>
          <o:OLEObject Type="Embed" ProgID="Equation.DSMT4" ShapeID="_x0000_i1035" DrawAspect="Content" ObjectID="_1629809956" r:id="rId29"/>
        </w:object>
      </w:r>
      <w:r w:rsidRPr="002125BE">
        <w:rPr>
          <w:rFonts w:ascii="Times New Roman" w:hAnsi="Times New Roman"/>
          <w:sz w:val="22"/>
          <w:szCs w:val="22"/>
        </w:rPr>
        <w:t xml:space="preserve">;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анализировать свойства функций и вид графика в зависимости от параметров;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свободно оперировать понятиями: последовательность, ограниченная последовател</w:t>
      </w:r>
      <w:r w:rsidRPr="002125BE">
        <w:rPr>
          <w:rFonts w:ascii="Times New Roman" w:hAnsi="Times New Roman"/>
          <w:sz w:val="22"/>
          <w:szCs w:val="22"/>
        </w:rPr>
        <w:t>ь</w:t>
      </w:r>
      <w:r w:rsidRPr="002125BE">
        <w:rPr>
          <w:rFonts w:ascii="Times New Roman" w:hAnsi="Times New Roman"/>
          <w:sz w:val="22"/>
          <w:szCs w:val="22"/>
        </w:rPr>
        <w:t>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w:t>
      </w:r>
      <w:r w:rsidRPr="002125BE">
        <w:rPr>
          <w:rFonts w:ascii="Times New Roman" w:hAnsi="Times New Roman"/>
          <w:sz w:val="22"/>
          <w:szCs w:val="22"/>
        </w:rPr>
        <w:t>и</w:t>
      </w:r>
      <w:r w:rsidRPr="002125BE">
        <w:rPr>
          <w:rFonts w:ascii="Times New Roman" w:hAnsi="Times New Roman"/>
          <w:sz w:val="22"/>
          <w:szCs w:val="22"/>
        </w:rPr>
        <w:t xml:space="preserve">ческой (геометрической) прогрессии; </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использовать метод математической индукции для вывода формул, доказательства р</w:t>
      </w:r>
      <w:r w:rsidRPr="002125BE">
        <w:rPr>
          <w:rFonts w:ascii="Times New Roman" w:hAnsi="Times New Roman"/>
          <w:sz w:val="22"/>
          <w:szCs w:val="22"/>
        </w:rPr>
        <w:t>а</w:t>
      </w:r>
      <w:r w:rsidRPr="002125BE">
        <w:rPr>
          <w:rFonts w:ascii="Times New Roman" w:hAnsi="Times New Roman"/>
          <w:sz w:val="22"/>
          <w:szCs w:val="22"/>
        </w:rPr>
        <w:t>венств и неравенств, решения задач на делимость;</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исследовать последовательности, заданные рекуррентно;</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комбинированные задачи на арифметическую и геометрическую прогрессии.</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конструировать и исследовать функции, соответствующие реальным процессам и я</w:t>
      </w:r>
      <w:r w:rsidRPr="002125BE">
        <w:rPr>
          <w:rFonts w:ascii="Times New Roman" w:hAnsi="Times New Roman"/>
          <w:sz w:val="22"/>
          <w:szCs w:val="22"/>
        </w:rPr>
        <w:t>в</w:t>
      </w:r>
      <w:r w:rsidRPr="002125BE">
        <w:rPr>
          <w:rFonts w:ascii="Times New Roman" w:hAnsi="Times New Roman"/>
          <w:sz w:val="22"/>
          <w:szCs w:val="22"/>
        </w:rPr>
        <w:t>лениям, интерпретировать полученные результаты в соответствии со спецификой исследуемого процесса или явления;</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использовать графики зависимостей для исследования реальных процессов и явлений;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конструировать и исследовать функции при решении задач других учебных предм</w:t>
      </w:r>
      <w:r w:rsidRPr="002125BE">
        <w:rPr>
          <w:rFonts w:ascii="Times New Roman" w:hAnsi="Times New Roman"/>
          <w:sz w:val="22"/>
          <w:szCs w:val="22"/>
        </w:rPr>
        <w:t>е</w:t>
      </w:r>
      <w:r w:rsidRPr="002125BE">
        <w:rPr>
          <w:rFonts w:ascii="Times New Roman" w:hAnsi="Times New Roman"/>
          <w:sz w:val="22"/>
          <w:szCs w:val="22"/>
        </w:rPr>
        <w:t>тов, интерпретировать полученные результаты в соответствии со спецификой учебного предмета.</w:t>
      </w:r>
    </w:p>
    <w:p w:rsidR="004705D5" w:rsidRPr="002125BE" w:rsidRDefault="004705D5" w:rsidP="004705D5">
      <w:pPr>
        <w:spacing w:line="360" w:lineRule="auto"/>
        <w:rPr>
          <w:b/>
          <w:sz w:val="22"/>
          <w:szCs w:val="22"/>
        </w:rPr>
      </w:pPr>
      <w:r w:rsidRPr="002125BE">
        <w:rPr>
          <w:b/>
          <w:sz w:val="22"/>
          <w:szCs w:val="22"/>
        </w:rPr>
        <w:t xml:space="preserve">Статистика и теория вероятностей </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Свободно оперировать понятиями: столбчатые и круговые диаграммы, таблицы да</w:t>
      </w:r>
      <w:r w:rsidRPr="002125BE">
        <w:rPr>
          <w:sz w:val="22"/>
          <w:szCs w:val="22"/>
        </w:rPr>
        <w:t>н</w:t>
      </w:r>
      <w:r w:rsidRPr="002125BE">
        <w:rPr>
          <w:sz w:val="22"/>
          <w:szCs w:val="22"/>
        </w:rPr>
        <w:t>ных, среднее арифметическое, медиана, наибольшее и наименьшее значения выборки, размах в</w:t>
      </w:r>
      <w:r w:rsidRPr="002125BE">
        <w:rPr>
          <w:sz w:val="22"/>
          <w:szCs w:val="22"/>
        </w:rPr>
        <w:t>ы</w:t>
      </w:r>
      <w:r w:rsidRPr="002125BE">
        <w:rPr>
          <w:sz w:val="22"/>
          <w:szCs w:val="22"/>
        </w:rPr>
        <w:t>борки, дисперсия и стандартное отклонение, случайная изменчивость;</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выбирать наиболее удобный способ представления информации, адекватный ее сво</w:t>
      </w:r>
      <w:r w:rsidRPr="002125BE">
        <w:rPr>
          <w:sz w:val="22"/>
          <w:szCs w:val="22"/>
        </w:rPr>
        <w:t>й</w:t>
      </w:r>
      <w:r w:rsidRPr="002125BE">
        <w:rPr>
          <w:sz w:val="22"/>
          <w:szCs w:val="22"/>
        </w:rPr>
        <w:t>ствам и целям анализа;</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вычислять числовые характеристики выборки;</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свободно оперировать понятиями: факториал числа, перестановки, сочетания и ра</w:t>
      </w:r>
      <w:r w:rsidRPr="002125BE">
        <w:rPr>
          <w:sz w:val="22"/>
          <w:szCs w:val="22"/>
        </w:rPr>
        <w:t>з</w:t>
      </w:r>
      <w:r w:rsidRPr="002125BE">
        <w:rPr>
          <w:sz w:val="22"/>
          <w:szCs w:val="22"/>
        </w:rPr>
        <w:t>мещения, треугольник Паскаля;</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w:t>
      </w:r>
      <w:r w:rsidRPr="002125BE">
        <w:rPr>
          <w:sz w:val="22"/>
          <w:szCs w:val="22"/>
        </w:rPr>
        <w:t>о</w:t>
      </w:r>
      <w:r w:rsidRPr="002125BE">
        <w:rPr>
          <w:sz w:val="22"/>
          <w:szCs w:val="22"/>
        </w:rPr>
        <w:t>бытия, операции над случайными событиями, основные комбинаторные формулы;</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w:t>
      </w:r>
      <w:r w:rsidRPr="002125BE">
        <w:rPr>
          <w:sz w:val="22"/>
          <w:szCs w:val="22"/>
        </w:rPr>
        <w:t>о</w:t>
      </w:r>
      <w:r w:rsidRPr="002125BE">
        <w:rPr>
          <w:sz w:val="22"/>
          <w:szCs w:val="22"/>
        </w:rPr>
        <w:t>бытия, операции над случайными событиями, основные комбинаторные формулы;</w:t>
      </w:r>
    </w:p>
    <w:p w:rsidR="004705D5" w:rsidRPr="002125BE" w:rsidRDefault="004705D5" w:rsidP="007B4962">
      <w:pPr>
        <w:pStyle w:val="af"/>
        <w:numPr>
          <w:ilvl w:val="0"/>
          <w:numId w:val="76"/>
        </w:numPr>
        <w:tabs>
          <w:tab w:val="left" w:pos="1134"/>
        </w:tabs>
        <w:spacing w:line="360" w:lineRule="auto"/>
        <w:ind w:left="0" w:firstLine="709"/>
        <w:contextualSpacing w:val="0"/>
        <w:jc w:val="both"/>
        <w:rPr>
          <w:sz w:val="22"/>
          <w:szCs w:val="22"/>
        </w:rPr>
      </w:pPr>
      <w:r w:rsidRPr="002125BE">
        <w:rPr>
          <w:sz w:val="22"/>
          <w:szCs w:val="22"/>
        </w:rPr>
        <w:t>знать примеры случайных величин, и вычислять их статистические характеристики;</w:t>
      </w:r>
    </w:p>
    <w:p w:rsidR="004705D5" w:rsidRPr="002125BE" w:rsidRDefault="004705D5" w:rsidP="007B4962">
      <w:pPr>
        <w:pStyle w:val="a0"/>
        <w:numPr>
          <w:ilvl w:val="0"/>
          <w:numId w:val="76"/>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использовать формулы комбинаторики при решении комбинаторных задач;</w:t>
      </w:r>
    </w:p>
    <w:p w:rsidR="004705D5" w:rsidRPr="002125BE" w:rsidRDefault="004705D5" w:rsidP="007B4962">
      <w:pPr>
        <w:pStyle w:val="a0"/>
        <w:numPr>
          <w:ilvl w:val="0"/>
          <w:numId w:val="76"/>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решать задачи на вычисление вероятности в том числе с использованием формул.</w:t>
      </w:r>
    </w:p>
    <w:p w:rsidR="004705D5" w:rsidRPr="002125BE" w:rsidRDefault="004705D5" w:rsidP="004705D5">
      <w:pPr>
        <w:tabs>
          <w:tab w:val="left" w:pos="1134"/>
        </w:tabs>
        <w:spacing w:line="360" w:lineRule="auto"/>
        <w:rPr>
          <w:b/>
          <w:sz w:val="22"/>
          <w:szCs w:val="22"/>
        </w:rPr>
      </w:pPr>
      <w:r w:rsidRPr="002125BE">
        <w:rPr>
          <w:b/>
          <w:sz w:val="22"/>
          <w:szCs w:val="22"/>
        </w:rPr>
        <w:lastRenderedPageBreak/>
        <w:t>В повседневной жизни и при изучении других предметов:</w:t>
      </w:r>
    </w:p>
    <w:p w:rsidR="004705D5" w:rsidRPr="002125BE" w:rsidRDefault="004705D5" w:rsidP="007B4962">
      <w:pPr>
        <w:pStyle w:val="a0"/>
        <w:numPr>
          <w:ilvl w:val="0"/>
          <w:numId w:val="76"/>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представлять информацию о реальных процессах и явлениях способом, адекватным ее свойствам и цели исследования;</w:t>
      </w:r>
    </w:p>
    <w:p w:rsidR="004705D5" w:rsidRPr="002125BE" w:rsidRDefault="004705D5" w:rsidP="007B4962">
      <w:pPr>
        <w:pStyle w:val="a0"/>
        <w:numPr>
          <w:ilvl w:val="0"/>
          <w:numId w:val="76"/>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анализировать и сравнивать статистические характеристики выборок, </w:t>
      </w:r>
      <w:r w:rsidRPr="002125BE">
        <w:rPr>
          <w:rStyle w:val="dash041e0431044b0447043d044b0439char1"/>
          <w:sz w:val="22"/>
          <w:szCs w:val="22"/>
        </w:rPr>
        <w:t>полученных в процессе решения прикладной задачи, изучения реального явления, решения задачи из других учебных предметов</w:t>
      </w:r>
      <w:r w:rsidRPr="002125BE">
        <w:rPr>
          <w:rFonts w:ascii="Times New Roman" w:hAnsi="Times New Roman"/>
          <w:sz w:val="22"/>
          <w:szCs w:val="22"/>
        </w:rPr>
        <w:t>;</w:t>
      </w:r>
    </w:p>
    <w:p w:rsidR="004705D5" w:rsidRPr="002125BE" w:rsidRDefault="004705D5" w:rsidP="007B4962">
      <w:pPr>
        <w:pStyle w:val="a0"/>
        <w:numPr>
          <w:ilvl w:val="0"/>
          <w:numId w:val="76"/>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оценивать вероятность реальных событий и явлений в различных ситуациях.</w:t>
      </w:r>
    </w:p>
    <w:p w:rsidR="004705D5" w:rsidRPr="002125BE" w:rsidRDefault="004705D5" w:rsidP="004705D5">
      <w:pPr>
        <w:spacing w:line="360" w:lineRule="auto"/>
        <w:rPr>
          <w:b/>
          <w:bCs/>
          <w:sz w:val="22"/>
          <w:szCs w:val="22"/>
        </w:rPr>
      </w:pPr>
      <w:r w:rsidRPr="002125BE">
        <w:rPr>
          <w:b/>
          <w:bCs/>
          <w:sz w:val="22"/>
          <w:szCs w:val="22"/>
        </w:rPr>
        <w:t>Текстовые задачи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Решать простые и сложные задачи, а также задачи повышенной трудности и выделять их математическую основу;</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распознавать разные виды и типы задач;</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использовать разные краткие записи как модели текстов сложных задач и задач пов</w:t>
      </w:r>
      <w:r w:rsidRPr="002125BE">
        <w:rPr>
          <w:rFonts w:ascii="Times New Roman" w:hAnsi="Times New Roman"/>
          <w:sz w:val="22"/>
          <w:szCs w:val="22"/>
          <w:lang w:eastAsia="en-US"/>
        </w:rPr>
        <w:t>ы</w:t>
      </w:r>
      <w:r w:rsidRPr="002125BE">
        <w:rPr>
          <w:rFonts w:ascii="Times New Roman" w:hAnsi="Times New Roman"/>
          <w:sz w:val="22"/>
          <w:szCs w:val="22"/>
          <w:lang w:eastAsia="en-US"/>
        </w:rPr>
        <w:t>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знать и применять три способа поиска решения задач (от требования к условию и от условия к требованию, комбинированный);</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моделировать рассуждения при поиске решения задач с помощью граф-схемы;</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выделять этапы решения задачи и содержание каждого этапа;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уметь выбирать оптимальный метод решения задачи и осознавать выбор метода, ра</w:t>
      </w:r>
      <w:r w:rsidRPr="002125BE">
        <w:rPr>
          <w:rFonts w:ascii="Times New Roman" w:hAnsi="Times New Roman"/>
          <w:sz w:val="22"/>
          <w:szCs w:val="22"/>
          <w:lang w:eastAsia="en-US"/>
        </w:rPr>
        <w:t>с</w:t>
      </w:r>
      <w:r w:rsidRPr="002125BE">
        <w:rPr>
          <w:rFonts w:ascii="Times New Roman" w:hAnsi="Times New Roman"/>
          <w:sz w:val="22"/>
          <w:szCs w:val="22"/>
          <w:lang w:eastAsia="en-US"/>
        </w:rPr>
        <w:t>сматривать различные методы, находить разные решения задачи, если возможно;</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анализировать затруднения при решении задач;</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выполнять различные преобразования предложенной задачи, конструировать новые задачи из данной, в том числе обратные;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интерпретировать вычислительные результаты в задаче, исследовать полученное р</w:t>
      </w:r>
      <w:r w:rsidRPr="002125BE">
        <w:rPr>
          <w:rFonts w:ascii="Times New Roman" w:hAnsi="Times New Roman"/>
          <w:sz w:val="22"/>
          <w:szCs w:val="22"/>
          <w:lang w:eastAsia="en-US"/>
        </w:rPr>
        <w:t>е</w:t>
      </w:r>
      <w:r w:rsidRPr="002125BE">
        <w:rPr>
          <w:rFonts w:ascii="Times New Roman" w:hAnsi="Times New Roman"/>
          <w:sz w:val="22"/>
          <w:szCs w:val="22"/>
          <w:lang w:eastAsia="en-US"/>
        </w:rPr>
        <w:t>шение задачи;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изменять условие задач (количественные или качественные данные), исследовать и</w:t>
      </w:r>
      <w:r w:rsidRPr="002125BE">
        <w:rPr>
          <w:rFonts w:ascii="Times New Roman" w:hAnsi="Times New Roman"/>
          <w:sz w:val="22"/>
          <w:szCs w:val="22"/>
          <w:lang w:eastAsia="en-US"/>
        </w:rPr>
        <w:t>з</w:t>
      </w:r>
      <w:r w:rsidRPr="002125BE">
        <w:rPr>
          <w:rFonts w:ascii="Times New Roman" w:hAnsi="Times New Roman"/>
          <w:sz w:val="22"/>
          <w:szCs w:val="22"/>
          <w:lang w:eastAsia="en-US"/>
        </w:rPr>
        <w:t>мененное преобразованное;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анализировать всевозможные ситуации взаимного расположения двух объектов и и</w:t>
      </w:r>
      <w:r w:rsidRPr="002125BE">
        <w:rPr>
          <w:rFonts w:ascii="Times New Roman" w:hAnsi="Times New Roman"/>
          <w:sz w:val="22"/>
          <w:szCs w:val="22"/>
          <w:lang w:eastAsia="en-US"/>
        </w:rPr>
        <w:t>з</w:t>
      </w:r>
      <w:r w:rsidRPr="002125BE">
        <w:rPr>
          <w:rFonts w:ascii="Times New Roman" w:hAnsi="Times New Roman"/>
          <w:sz w:val="22"/>
          <w:szCs w:val="22"/>
          <w:lang w:eastAsia="en-US"/>
        </w:rPr>
        <w:t>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w:t>
      </w:r>
      <w:r w:rsidRPr="002125BE">
        <w:rPr>
          <w:rFonts w:ascii="Times New Roman" w:hAnsi="Times New Roman"/>
          <w:sz w:val="22"/>
          <w:szCs w:val="22"/>
          <w:lang w:eastAsia="en-US"/>
        </w:rPr>
        <w:t>и</w:t>
      </w:r>
      <w:r w:rsidRPr="002125BE">
        <w:rPr>
          <w:rFonts w:ascii="Times New Roman" w:hAnsi="Times New Roman"/>
          <w:sz w:val="22"/>
          <w:szCs w:val="22"/>
          <w:lang w:eastAsia="en-US"/>
        </w:rPr>
        <w:t>ровать новые ситуации на основе изменения условий задачи при движении по реке;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исследовать всевозможные ситуации при решении задач на движение по реке, ра</w:t>
      </w:r>
      <w:r w:rsidRPr="002125BE">
        <w:rPr>
          <w:rFonts w:ascii="Times New Roman" w:hAnsi="Times New Roman"/>
          <w:sz w:val="22"/>
          <w:szCs w:val="22"/>
          <w:lang w:eastAsia="en-US"/>
        </w:rPr>
        <w:t>с</w:t>
      </w:r>
      <w:r w:rsidRPr="002125BE">
        <w:rPr>
          <w:rFonts w:ascii="Times New Roman" w:hAnsi="Times New Roman"/>
          <w:sz w:val="22"/>
          <w:szCs w:val="22"/>
          <w:lang w:eastAsia="en-US"/>
        </w:rPr>
        <w:t>сматривать разные системы отсчета;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решать разнообразные задачи «на части»;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решать и обосновывать свое решение задач (выделять математическую основу) на н</w:t>
      </w:r>
      <w:r w:rsidRPr="002125BE">
        <w:rPr>
          <w:rFonts w:ascii="Times New Roman" w:hAnsi="Times New Roman"/>
          <w:sz w:val="22"/>
          <w:szCs w:val="22"/>
          <w:lang w:eastAsia="en-US"/>
        </w:rPr>
        <w:t>а</w:t>
      </w:r>
      <w:r w:rsidRPr="002125BE">
        <w:rPr>
          <w:rFonts w:ascii="Times New Roman" w:hAnsi="Times New Roman"/>
          <w:sz w:val="22"/>
          <w:szCs w:val="22"/>
          <w:lang w:eastAsia="en-US"/>
        </w:rPr>
        <w:t>хождение части числа и числа по его части на основе конкретного смысла дроби;</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владеть основными методами решения задач на смеси, сплавы, концентрации, испол</w:t>
      </w:r>
      <w:r w:rsidRPr="002125BE">
        <w:rPr>
          <w:sz w:val="22"/>
          <w:szCs w:val="22"/>
        </w:rPr>
        <w:t>ь</w:t>
      </w:r>
      <w:r w:rsidRPr="002125BE">
        <w:rPr>
          <w:sz w:val="22"/>
          <w:szCs w:val="22"/>
        </w:rPr>
        <w:t>зовать их в новых ситуациях по отношению к изученным в процессе обучения;</w:t>
      </w:r>
    </w:p>
    <w:p w:rsidR="004705D5" w:rsidRPr="002125BE" w:rsidRDefault="004705D5" w:rsidP="007B4962">
      <w:pPr>
        <w:numPr>
          <w:ilvl w:val="0"/>
          <w:numId w:val="73"/>
        </w:numPr>
        <w:tabs>
          <w:tab w:val="left" w:pos="1134"/>
        </w:tabs>
        <w:spacing w:line="360" w:lineRule="auto"/>
        <w:ind w:left="0" w:firstLine="709"/>
        <w:jc w:val="both"/>
        <w:rPr>
          <w:sz w:val="22"/>
          <w:szCs w:val="22"/>
        </w:rPr>
      </w:pPr>
      <w:r w:rsidRPr="002125BE">
        <w:rPr>
          <w:sz w:val="22"/>
          <w:szCs w:val="22"/>
        </w:rPr>
        <w:t xml:space="preserve"> решать задачи на проценты, в том числе, сложные проценты с обоснованием, испол</w:t>
      </w:r>
      <w:r w:rsidRPr="002125BE">
        <w:rPr>
          <w:sz w:val="22"/>
          <w:szCs w:val="22"/>
        </w:rPr>
        <w:t>ь</w:t>
      </w:r>
      <w:r w:rsidRPr="002125BE">
        <w:rPr>
          <w:sz w:val="22"/>
          <w:szCs w:val="22"/>
        </w:rPr>
        <w:t>зуя разные способы;</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решать логические задачи разными способами, в том числе, с двумя блоками и с тремя блоками данных с помощью таблиц;</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решать задачи по комбинаторике и теории вероятностей на основе использования из</w:t>
      </w:r>
      <w:r w:rsidRPr="002125BE">
        <w:rPr>
          <w:rFonts w:ascii="Times New Roman" w:hAnsi="Times New Roman"/>
          <w:sz w:val="22"/>
          <w:szCs w:val="22"/>
          <w:lang w:eastAsia="en-US"/>
        </w:rPr>
        <w:t>у</w:t>
      </w:r>
      <w:r w:rsidRPr="002125BE">
        <w:rPr>
          <w:rFonts w:ascii="Times New Roman" w:hAnsi="Times New Roman"/>
          <w:sz w:val="22"/>
          <w:szCs w:val="22"/>
          <w:lang w:eastAsia="en-US"/>
        </w:rPr>
        <w:t>ченных методов и обосновывать решение;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решать несложные задачи по математической статистике;</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овладеть основными методами решения сюжетных задач: арифметический, алгебра</w:t>
      </w:r>
      <w:r w:rsidRPr="002125BE">
        <w:rPr>
          <w:rFonts w:ascii="Times New Roman" w:hAnsi="Times New Roman"/>
          <w:sz w:val="22"/>
          <w:szCs w:val="22"/>
          <w:lang w:eastAsia="en-US"/>
        </w:rPr>
        <w:t>и</w:t>
      </w:r>
      <w:r w:rsidRPr="002125BE">
        <w:rPr>
          <w:rFonts w:ascii="Times New Roman" w:hAnsi="Times New Roman"/>
          <w:sz w:val="22"/>
          <w:szCs w:val="22"/>
          <w:lang w:eastAsia="en-US"/>
        </w:rPr>
        <w:t>ческий, перебор вариантов, геометрический, графический, применять их в новых по сравнению с изученными ситуациях.</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конструировать новые для данной задачи задачные ситуации с учетом реальных х</w:t>
      </w:r>
      <w:r w:rsidRPr="002125BE">
        <w:rPr>
          <w:rFonts w:ascii="Times New Roman" w:hAnsi="Times New Roman"/>
          <w:sz w:val="22"/>
          <w:szCs w:val="22"/>
          <w:lang w:eastAsia="en-US"/>
        </w:rPr>
        <w:t>а</w:t>
      </w:r>
      <w:r w:rsidRPr="002125BE">
        <w:rPr>
          <w:rFonts w:ascii="Times New Roman" w:hAnsi="Times New Roman"/>
          <w:sz w:val="22"/>
          <w:szCs w:val="22"/>
          <w:lang w:eastAsia="en-US"/>
        </w:rPr>
        <w:t>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w:t>
      </w:r>
      <w:r w:rsidRPr="002125BE">
        <w:rPr>
          <w:rFonts w:ascii="Times New Roman" w:hAnsi="Times New Roman"/>
          <w:sz w:val="22"/>
          <w:szCs w:val="22"/>
          <w:lang w:eastAsia="en-US"/>
        </w:rPr>
        <w:t>у</w:t>
      </w:r>
      <w:r w:rsidRPr="002125BE">
        <w:rPr>
          <w:rFonts w:ascii="Times New Roman" w:hAnsi="Times New Roman"/>
          <w:sz w:val="22"/>
          <w:szCs w:val="22"/>
          <w:lang w:eastAsia="en-US"/>
        </w:rPr>
        <w:t>ется точный вычислительный результат;</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решать задачи на движение по реке, рассматривая разные системы отсчета;</w:t>
      </w:r>
    </w:p>
    <w:p w:rsidR="004705D5" w:rsidRPr="002125BE" w:rsidRDefault="004705D5" w:rsidP="007B4962">
      <w:pPr>
        <w:pStyle w:val="a0"/>
        <w:numPr>
          <w:ilvl w:val="0"/>
          <w:numId w:val="73"/>
        </w:numPr>
        <w:tabs>
          <w:tab w:val="left" w:pos="1134"/>
        </w:tabs>
        <w:spacing w:line="360" w:lineRule="auto"/>
        <w:ind w:left="0" w:firstLine="709"/>
        <w:rPr>
          <w:rFonts w:ascii="Times New Roman" w:hAnsi="Times New Roman"/>
          <w:sz w:val="22"/>
          <w:szCs w:val="22"/>
          <w:lang w:eastAsia="en-US"/>
        </w:rPr>
      </w:pPr>
      <w:r w:rsidRPr="002125BE">
        <w:rPr>
          <w:rFonts w:ascii="Times New Roman" w:hAnsi="Times New Roman"/>
          <w:sz w:val="22"/>
          <w:szCs w:val="22"/>
          <w:lang w:eastAsia="en-US"/>
        </w:rPr>
        <w:t>конструировать задачные ситуации, приближенные к реальной действительности.</w:t>
      </w:r>
    </w:p>
    <w:p w:rsidR="004705D5" w:rsidRPr="002125BE" w:rsidRDefault="004705D5" w:rsidP="004705D5">
      <w:pPr>
        <w:spacing w:line="360" w:lineRule="auto"/>
        <w:rPr>
          <w:b/>
          <w:sz w:val="22"/>
          <w:szCs w:val="22"/>
        </w:rPr>
      </w:pPr>
      <w:r w:rsidRPr="002125BE">
        <w:rPr>
          <w:b/>
          <w:sz w:val="22"/>
          <w:szCs w:val="22"/>
        </w:rPr>
        <w:t>Геометрические фигуры</w:t>
      </w:r>
    </w:p>
    <w:p w:rsidR="004705D5" w:rsidRPr="002125BE" w:rsidRDefault="004705D5" w:rsidP="007B4962">
      <w:pPr>
        <w:pStyle w:val="a0"/>
        <w:numPr>
          <w:ilvl w:val="0"/>
          <w:numId w:val="89"/>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Свободно оперировать геометрическими понятиями при решении задач и проведении математических рассуждений;</w:t>
      </w:r>
    </w:p>
    <w:p w:rsidR="004705D5" w:rsidRPr="002125BE" w:rsidRDefault="004705D5" w:rsidP="007B4962">
      <w:pPr>
        <w:pStyle w:val="a0"/>
        <w:numPr>
          <w:ilvl w:val="0"/>
          <w:numId w:val="89"/>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самостоятельно формулировать определения геометрических фигур, выдвигать гип</w:t>
      </w:r>
      <w:r w:rsidRPr="002125BE">
        <w:rPr>
          <w:rFonts w:ascii="Times New Roman" w:hAnsi="Times New Roman"/>
          <w:sz w:val="22"/>
          <w:szCs w:val="22"/>
        </w:rPr>
        <w:t>о</w:t>
      </w:r>
      <w:r w:rsidRPr="002125BE">
        <w:rPr>
          <w:rFonts w:ascii="Times New Roman" w:hAnsi="Times New Roman"/>
          <w:sz w:val="22"/>
          <w:szCs w:val="22"/>
        </w:rPr>
        <w:t>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w:t>
      </w:r>
      <w:r w:rsidRPr="002125BE">
        <w:rPr>
          <w:rFonts w:ascii="Times New Roman" w:hAnsi="Times New Roman"/>
          <w:sz w:val="22"/>
          <w:szCs w:val="22"/>
        </w:rPr>
        <w:t>у</w:t>
      </w:r>
      <w:r w:rsidRPr="002125BE">
        <w:rPr>
          <w:rFonts w:ascii="Times New Roman" w:hAnsi="Times New Roman"/>
          <w:sz w:val="22"/>
          <w:szCs w:val="22"/>
        </w:rPr>
        <w:t>чаях классификацию фигур по различным основаниям;</w:t>
      </w:r>
    </w:p>
    <w:p w:rsidR="004705D5" w:rsidRPr="002125BE" w:rsidRDefault="004705D5" w:rsidP="007B4962">
      <w:pPr>
        <w:pStyle w:val="af"/>
        <w:numPr>
          <w:ilvl w:val="0"/>
          <w:numId w:val="89"/>
        </w:numPr>
        <w:tabs>
          <w:tab w:val="left" w:pos="1134"/>
        </w:tabs>
        <w:spacing w:line="360" w:lineRule="auto"/>
        <w:ind w:left="0" w:firstLine="709"/>
        <w:contextualSpacing w:val="0"/>
        <w:jc w:val="both"/>
        <w:rPr>
          <w:sz w:val="22"/>
          <w:szCs w:val="22"/>
        </w:rPr>
      </w:pPr>
      <w:r w:rsidRPr="002125BE">
        <w:rPr>
          <w:sz w:val="22"/>
          <w:szCs w:val="22"/>
        </w:rPr>
        <w:t>исследовать чертежи, включая комбинации фигур, извлекать, интерпретировать и пр</w:t>
      </w:r>
      <w:r w:rsidRPr="002125BE">
        <w:rPr>
          <w:sz w:val="22"/>
          <w:szCs w:val="22"/>
        </w:rPr>
        <w:t>е</w:t>
      </w:r>
      <w:r w:rsidRPr="002125BE">
        <w:rPr>
          <w:sz w:val="22"/>
          <w:szCs w:val="22"/>
        </w:rPr>
        <w:t>образовывать информацию, представленную на чертежах;</w:t>
      </w:r>
    </w:p>
    <w:p w:rsidR="004705D5" w:rsidRPr="002125BE" w:rsidRDefault="004705D5" w:rsidP="007B4962">
      <w:pPr>
        <w:pStyle w:val="af"/>
        <w:numPr>
          <w:ilvl w:val="0"/>
          <w:numId w:val="89"/>
        </w:numPr>
        <w:tabs>
          <w:tab w:val="left" w:pos="1134"/>
        </w:tabs>
        <w:spacing w:line="360" w:lineRule="auto"/>
        <w:ind w:left="0" w:firstLine="709"/>
        <w:contextualSpacing w:val="0"/>
        <w:jc w:val="both"/>
        <w:rPr>
          <w:sz w:val="22"/>
          <w:szCs w:val="22"/>
        </w:rPr>
      </w:pPr>
      <w:r w:rsidRPr="002125BE">
        <w:rPr>
          <w:sz w:val="22"/>
          <w:szCs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w:t>
      </w:r>
      <w:r w:rsidRPr="002125BE">
        <w:rPr>
          <w:sz w:val="22"/>
          <w:szCs w:val="22"/>
        </w:rPr>
        <w:t>ь</w:t>
      </w:r>
      <w:r w:rsidRPr="002125BE">
        <w:rPr>
          <w:sz w:val="22"/>
          <w:szCs w:val="22"/>
        </w:rPr>
        <w:t>ные построения, исследовать возможность применения теорем и формул для решения задач;</w:t>
      </w:r>
    </w:p>
    <w:p w:rsidR="004705D5" w:rsidRPr="002125BE" w:rsidRDefault="004705D5" w:rsidP="007B4962">
      <w:pPr>
        <w:pStyle w:val="af"/>
        <w:numPr>
          <w:ilvl w:val="0"/>
          <w:numId w:val="89"/>
        </w:numPr>
        <w:tabs>
          <w:tab w:val="left" w:pos="1134"/>
        </w:tabs>
        <w:spacing w:line="360" w:lineRule="auto"/>
        <w:ind w:left="0" w:firstLine="709"/>
        <w:jc w:val="both"/>
        <w:rPr>
          <w:sz w:val="22"/>
          <w:szCs w:val="22"/>
        </w:rPr>
      </w:pPr>
      <w:r w:rsidRPr="002125BE">
        <w:rPr>
          <w:sz w:val="22"/>
          <w:szCs w:val="22"/>
        </w:rPr>
        <w:t>формулировать и доказывать геометрические утверждения.</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0"/>
        <w:numPr>
          <w:ilvl w:val="0"/>
          <w:numId w:val="89"/>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составлять с использованием свойств геометрических фигур математические модели </w:t>
      </w:r>
      <w:r w:rsidRPr="002125BE">
        <w:rPr>
          <w:rStyle w:val="dash041e0431044b0447043d044b0439char1"/>
          <w:sz w:val="22"/>
          <w:szCs w:val="22"/>
        </w:rPr>
        <w:t>для решения задач практического характера и задач из смежных дисциплин</w:t>
      </w:r>
      <w:r w:rsidRPr="002125BE">
        <w:rPr>
          <w:rFonts w:ascii="Times New Roman" w:hAnsi="Times New Roman"/>
          <w:sz w:val="22"/>
          <w:szCs w:val="22"/>
        </w:rPr>
        <w:t>, исследовать получе</w:t>
      </w:r>
      <w:r w:rsidRPr="002125BE">
        <w:rPr>
          <w:rFonts w:ascii="Times New Roman" w:hAnsi="Times New Roman"/>
          <w:sz w:val="22"/>
          <w:szCs w:val="22"/>
        </w:rPr>
        <w:t>н</w:t>
      </w:r>
      <w:r w:rsidRPr="002125BE">
        <w:rPr>
          <w:rFonts w:ascii="Times New Roman" w:hAnsi="Times New Roman"/>
          <w:sz w:val="22"/>
          <w:szCs w:val="22"/>
        </w:rPr>
        <w:t>ные модели и интерпретировать результат.</w:t>
      </w:r>
    </w:p>
    <w:p w:rsidR="004705D5" w:rsidRPr="002125BE" w:rsidRDefault="004705D5" w:rsidP="004705D5">
      <w:pPr>
        <w:spacing w:line="360" w:lineRule="auto"/>
        <w:rPr>
          <w:b/>
          <w:bCs/>
          <w:sz w:val="22"/>
          <w:szCs w:val="22"/>
        </w:rPr>
      </w:pPr>
      <w:r w:rsidRPr="002125BE">
        <w:rPr>
          <w:b/>
          <w:bCs/>
          <w:sz w:val="22"/>
          <w:szCs w:val="22"/>
        </w:rPr>
        <w:lastRenderedPageBreak/>
        <w:t>Отношения</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Владеть понятием отношения как метапредметным;</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свободно оперировать понятиями: равенство фигур, равные фигуры, равенство тр</w:t>
      </w:r>
      <w:r w:rsidRPr="002125BE">
        <w:rPr>
          <w:sz w:val="22"/>
          <w:szCs w:val="22"/>
        </w:rPr>
        <w:t>е</w:t>
      </w:r>
      <w:r w:rsidRPr="002125BE">
        <w:rPr>
          <w:sz w:val="22"/>
          <w:szCs w:val="22"/>
        </w:rPr>
        <w:t>угольников, параллельность прямых, перпендикулярность прямых, углы между прямыми, перпе</w:t>
      </w:r>
      <w:r w:rsidRPr="002125BE">
        <w:rPr>
          <w:sz w:val="22"/>
          <w:szCs w:val="22"/>
        </w:rPr>
        <w:t>н</w:t>
      </w:r>
      <w:r w:rsidRPr="002125BE">
        <w:rPr>
          <w:sz w:val="22"/>
          <w:szCs w:val="22"/>
        </w:rPr>
        <w:t>дикуляр, наклонная, проекция, подобие фигур, подобные фигуры, подобные треугольники;</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использовать свойства подобия и равенства фигур при решении задач.</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f"/>
        <w:numPr>
          <w:ilvl w:val="0"/>
          <w:numId w:val="74"/>
        </w:numPr>
        <w:tabs>
          <w:tab w:val="left" w:pos="1134"/>
        </w:tabs>
        <w:spacing w:line="360" w:lineRule="auto"/>
        <w:ind w:left="0" w:firstLine="709"/>
        <w:jc w:val="both"/>
        <w:rPr>
          <w:sz w:val="22"/>
          <w:szCs w:val="22"/>
        </w:rPr>
      </w:pPr>
      <w:r w:rsidRPr="002125BE">
        <w:rPr>
          <w:sz w:val="22"/>
          <w:szCs w:val="22"/>
        </w:rPr>
        <w:t>использовать отношения для построения и исследования математических моделей объектов реальной жизни.</w:t>
      </w:r>
    </w:p>
    <w:p w:rsidR="004705D5" w:rsidRPr="002125BE" w:rsidRDefault="004705D5" w:rsidP="004705D5">
      <w:pPr>
        <w:spacing w:line="360" w:lineRule="auto"/>
        <w:rPr>
          <w:b/>
          <w:sz w:val="22"/>
          <w:szCs w:val="22"/>
        </w:rPr>
      </w:pPr>
      <w:r w:rsidRPr="002125BE">
        <w:rPr>
          <w:b/>
          <w:sz w:val="22"/>
          <w:szCs w:val="22"/>
        </w:rPr>
        <w:t>Измерения и вычисления</w:t>
      </w:r>
    </w:p>
    <w:p w:rsidR="004705D5" w:rsidRPr="002125BE" w:rsidRDefault="004705D5" w:rsidP="007B4962">
      <w:pPr>
        <w:pStyle w:val="af"/>
        <w:numPr>
          <w:ilvl w:val="0"/>
          <w:numId w:val="73"/>
        </w:numPr>
        <w:tabs>
          <w:tab w:val="left" w:pos="1134"/>
        </w:tabs>
        <w:spacing w:line="360" w:lineRule="auto"/>
        <w:ind w:left="0" w:firstLine="709"/>
        <w:jc w:val="both"/>
        <w:rPr>
          <w:sz w:val="22"/>
          <w:szCs w:val="22"/>
        </w:rPr>
      </w:pPr>
      <w:r w:rsidRPr="002125BE">
        <w:rPr>
          <w:sz w:val="22"/>
          <w:szCs w:val="22"/>
        </w:rPr>
        <w:t>Свободно оперировать понятиями длина, площадь, объем, величина угла как велич</w:t>
      </w:r>
      <w:r w:rsidRPr="002125BE">
        <w:rPr>
          <w:sz w:val="22"/>
          <w:szCs w:val="22"/>
        </w:rPr>
        <w:t>и</w:t>
      </w:r>
      <w:r w:rsidRPr="002125BE">
        <w:rPr>
          <w:sz w:val="22"/>
          <w:szCs w:val="22"/>
        </w:rPr>
        <w:t>нами, использовать равновеликость и равносоставленность при решении задач на вычисление, с</w:t>
      </w:r>
      <w:r w:rsidRPr="002125BE">
        <w:rPr>
          <w:sz w:val="22"/>
          <w:szCs w:val="22"/>
        </w:rPr>
        <w:t>а</w:t>
      </w:r>
      <w:r w:rsidRPr="002125BE">
        <w:rPr>
          <w:sz w:val="22"/>
          <w:szCs w:val="22"/>
        </w:rPr>
        <w:t>мостоятельно получать и использовать формулы для вычислений площадей и объемов фигур, св</w:t>
      </w:r>
      <w:r w:rsidRPr="002125BE">
        <w:rPr>
          <w:sz w:val="22"/>
          <w:szCs w:val="22"/>
        </w:rPr>
        <w:t>о</w:t>
      </w:r>
      <w:r w:rsidRPr="002125BE">
        <w:rPr>
          <w:sz w:val="22"/>
          <w:szCs w:val="22"/>
        </w:rPr>
        <w:t>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w:t>
      </w:r>
      <w:r w:rsidRPr="002125BE">
        <w:rPr>
          <w:sz w:val="22"/>
          <w:szCs w:val="22"/>
        </w:rPr>
        <w:t>х</w:t>
      </w:r>
      <w:r w:rsidRPr="002125BE">
        <w:rPr>
          <w:sz w:val="22"/>
          <w:szCs w:val="22"/>
        </w:rPr>
        <w:t>угольника, а также с применением тригонометрии;</w:t>
      </w:r>
    </w:p>
    <w:p w:rsidR="004705D5" w:rsidRPr="002125BE" w:rsidRDefault="004705D5" w:rsidP="007B4962">
      <w:pPr>
        <w:pStyle w:val="af"/>
        <w:numPr>
          <w:ilvl w:val="0"/>
          <w:numId w:val="73"/>
        </w:numPr>
        <w:tabs>
          <w:tab w:val="left" w:pos="1134"/>
        </w:tabs>
        <w:spacing w:line="360" w:lineRule="auto"/>
        <w:ind w:left="0" w:firstLine="709"/>
        <w:jc w:val="both"/>
        <w:rPr>
          <w:sz w:val="22"/>
          <w:szCs w:val="22"/>
        </w:rPr>
      </w:pPr>
      <w:r w:rsidRPr="002125BE">
        <w:rPr>
          <w:sz w:val="22"/>
          <w:szCs w:val="22"/>
        </w:rPr>
        <w:t>самостоятельно формулировать гипотезы и проверять их достоверность.</w:t>
      </w:r>
    </w:p>
    <w:p w:rsidR="004705D5" w:rsidRPr="002125BE" w:rsidRDefault="004705D5" w:rsidP="004705D5">
      <w:pPr>
        <w:tabs>
          <w:tab w:val="left" w:pos="1134"/>
        </w:tabs>
        <w:spacing w:line="360" w:lineRule="auto"/>
        <w:rPr>
          <w:b/>
          <w:sz w:val="22"/>
          <w:szCs w:val="22"/>
        </w:rPr>
      </w:pPr>
      <w:r w:rsidRPr="002125BE">
        <w:rPr>
          <w:b/>
          <w:sz w:val="22"/>
          <w:szCs w:val="22"/>
        </w:rPr>
        <w:t>В повседневной жизни и при изучении других предметов:</w:t>
      </w:r>
    </w:p>
    <w:p w:rsidR="004705D5" w:rsidRPr="002125BE" w:rsidRDefault="004705D5" w:rsidP="007B4962">
      <w:pPr>
        <w:pStyle w:val="af"/>
        <w:numPr>
          <w:ilvl w:val="0"/>
          <w:numId w:val="73"/>
        </w:numPr>
        <w:tabs>
          <w:tab w:val="left" w:pos="1134"/>
        </w:tabs>
        <w:spacing w:line="360" w:lineRule="auto"/>
        <w:ind w:left="0" w:firstLine="709"/>
        <w:jc w:val="both"/>
        <w:rPr>
          <w:sz w:val="22"/>
          <w:szCs w:val="22"/>
        </w:rPr>
      </w:pPr>
      <w:r w:rsidRPr="002125BE">
        <w:rPr>
          <w:sz w:val="22"/>
          <w:szCs w:val="22"/>
        </w:rPr>
        <w:t>свободно оперировать формулами при решении задач в других учебных предметах и при проведении необходимых вычислений в реальной жизни.</w:t>
      </w:r>
    </w:p>
    <w:p w:rsidR="004705D5" w:rsidRPr="002125BE" w:rsidRDefault="004705D5" w:rsidP="004705D5">
      <w:pPr>
        <w:spacing w:line="360" w:lineRule="auto"/>
        <w:rPr>
          <w:b/>
          <w:sz w:val="22"/>
          <w:szCs w:val="22"/>
        </w:rPr>
      </w:pPr>
      <w:r w:rsidRPr="002125BE">
        <w:rPr>
          <w:b/>
          <w:sz w:val="22"/>
          <w:szCs w:val="22"/>
        </w:rPr>
        <w:t>Геометрические построения</w:t>
      </w:r>
    </w:p>
    <w:p w:rsidR="004705D5" w:rsidRPr="002125BE" w:rsidRDefault="004705D5" w:rsidP="007B4962">
      <w:pPr>
        <w:pStyle w:val="a0"/>
        <w:numPr>
          <w:ilvl w:val="0"/>
          <w:numId w:val="74"/>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 xml:space="preserve">Оперировать понятием набора элементов, определяющих геометрическую фигуру, </w:t>
      </w:r>
    </w:p>
    <w:p w:rsidR="004705D5" w:rsidRPr="002125BE" w:rsidRDefault="004705D5" w:rsidP="007B4962">
      <w:pPr>
        <w:pStyle w:val="a0"/>
        <w:numPr>
          <w:ilvl w:val="0"/>
          <w:numId w:val="74"/>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владеть набором методов построений циркулем и линейкой;</w:t>
      </w:r>
    </w:p>
    <w:p w:rsidR="004705D5" w:rsidRPr="002125BE" w:rsidRDefault="004705D5" w:rsidP="007B4962">
      <w:pPr>
        <w:pStyle w:val="a0"/>
        <w:numPr>
          <w:ilvl w:val="0"/>
          <w:numId w:val="74"/>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проводить анализ и реализовывать этапы решения задач на построение.</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В повседневной жизни и при изучении других предметов:</w:t>
      </w:r>
    </w:p>
    <w:p w:rsidR="004705D5" w:rsidRPr="002125BE" w:rsidRDefault="004705D5" w:rsidP="007B4962">
      <w:pPr>
        <w:pStyle w:val="a0"/>
        <w:numPr>
          <w:ilvl w:val="0"/>
          <w:numId w:val="74"/>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выполнять построения на местности;</w:t>
      </w:r>
    </w:p>
    <w:p w:rsidR="004705D5" w:rsidRPr="002125BE" w:rsidRDefault="004705D5" w:rsidP="007B4962">
      <w:pPr>
        <w:pStyle w:val="a0"/>
        <w:numPr>
          <w:ilvl w:val="0"/>
          <w:numId w:val="74"/>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оценивать размеры реальных объектов окружающего мира.</w:t>
      </w:r>
    </w:p>
    <w:p w:rsidR="004705D5" w:rsidRPr="002125BE" w:rsidRDefault="004705D5" w:rsidP="004705D5">
      <w:pPr>
        <w:spacing w:line="360" w:lineRule="auto"/>
        <w:rPr>
          <w:b/>
          <w:sz w:val="22"/>
          <w:szCs w:val="22"/>
        </w:rPr>
      </w:pPr>
      <w:r w:rsidRPr="002125BE">
        <w:rPr>
          <w:b/>
          <w:sz w:val="22"/>
          <w:szCs w:val="22"/>
        </w:rPr>
        <w:t>Преобразования</w:t>
      </w:r>
    </w:p>
    <w:p w:rsidR="004705D5" w:rsidRPr="002125BE" w:rsidRDefault="004705D5" w:rsidP="007B4962">
      <w:pPr>
        <w:pStyle w:val="af"/>
        <w:numPr>
          <w:ilvl w:val="0"/>
          <w:numId w:val="79"/>
        </w:numPr>
        <w:tabs>
          <w:tab w:val="left" w:pos="1134"/>
        </w:tabs>
        <w:spacing w:line="360" w:lineRule="auto"/>
        <w:ind w:left="0" w:firstLine="709"/>
        <w:jc w:val="both"/>
        <w:rPr>
          <w:sz w:val="22"/>
          <w:szCs w:val="22"/>
        </w:rPr>
      </w:pPr>
      <w:r w:rsidRPr="002125BE">
        <w:rPr>
          <w:sz w:val="22"/>
          <w:szCs w:val="22"/>
        </w:rPr>
        <w:t>Оперировать движениями и преобразованиями как метапредметными понятиями;</w:t>
      </w:r>
    </w:p>
    <w:p w:rsidR="004705D5" w:rsidRPr="002125BE" w:rsidRDefault="004705D5" w:rsidP="007B4962">
      <w:pPr>
        <w:pStyle w:val="af"/>
        <w:numPr>
          <w:ilvl w:val="0"/>
          <w:numId w:val="79"/>
        </w:numPr>
        <w:tabs>
          <w:tab w:val="left" w:pos="1134"/>
        </w:tabs>
        <w:spacing w:line="360" w:lineRule="auto"/>
        <w:ind w:left="0" w:firstLine="709"/>
        <w:jc w:val="both"/>
        <w:rPr>
          <w:sz w:val="22"/>
          <w:szCs w:val="22"/>
        </w:rPr>
      </w:pPr>
      <w:r w:rsidRPr="002125BE">
        <w:rPr>
          <w:sz w:val="22"/>
          <w:szCs w:val="22"/>
        </w:rPr>
        <w:t>оперировать понятием движения и преобразования подобия для обоснований, свобо</w:t>
      </w:r>
      <w:r w:rsidRPr="002125BE">
        <w:rPr>
          <w:sz w:val="22"/>
          <w:szCs w:val="22"/>
        </w:rPr>
        <w:t>д</w:t>
      </w:r>
      <w:r w:rsidRPr="002125BE">
        <w:rPr>
          <w:sz w:val="22"/>
          <w:szCs w:val="22"/>
        </w:rPr>
        <w:t>но владеть приемами построения фигур с помощью движений и преобразования подобия, а также комбинациями движений, движений и преобразований;</w:t>
      </w:r>
    </w:p>
    <w:p w:rsidR="004705D5" w:rsidRPr="002125BE" w:rsidRDefault="004705D5" w:rsidP="007B4962">
      <w:pPr>
        <w:pStyle w:val="af"/>
        <w:numPr>
          <w:ilvl w:val="0"/>
          <w:numId w:val="79"/>
        </w:numPr>
        <w:tabs>
          <w:tab w:val="left" w:pos="1134"/>
        </w:tabs>
        <w:spacing w:line="360" w:lineRule="auto"/>
        <w:ind w:left="0" w:firstLine="709"/>
        <w:jc w:val="both"/>
        <w:rPr>
          <w:sz w:val="22"/>
          <w:szCs w:val="22"/>
        </w:rPr>
      </w:pPr>
      <w:r w:rsidRPr="002125BE">
        <w:rPr>
          <w:sz w:val="22"/>
          <w:szCs w:val="22"/>
        </w:rPr>
        <w:t>использовать свойства движений и преобразований для проведения обоснования и д</w:t>
      </w:r>
      <w:r w:rsidRPr="002125BE">
        <w:rPr>
          <w:sz w:val="22"/>
          <w:szCs w:val="22"/>
        </w:rPr>
        <w:t>о</w:t>
      </w:r>
      <w:r w:rsidRPr="002125BE">
        <w:rPr>
          <w:sz w:val="22"/>
          <w:szCs w:val="22"/>
        </w:rPr>
        <w:t>казательства утверждений в геометрии и других учебных предметах;</w:t>
      </w:r>
    </w:p>
    <w:p w:rsidR="004705D5" w:rsidRPr="002125BE" w:rsidRDefault="004705D5" w:rsidP="007B4962">
      <w:pPr>
        <w:pStyle w:val="af"/>
        <w:numPr>
          <w:ilvl w:val="0"/>
          <w:numId w:val="79"/>
        </w:numPr>
        <w:tabs>
          <w:tab w:val="left" w:pos="1134"/>
        </w:tabs>
        <w:spacing w:line="360" w:lineRule="auto"/>
        <w:ind w:left="0" w:firstLine="709"/>
        <w:jc w:val="both"/>
        <w:rPr>
          <w:sz w:val="22"/>
          <w:szCs w:val="22"/>
        </w:rPr>
      </w:pPr>
      <w:r w:rsidRPr="002125BE">
        <w:rPr>
          <w:sz w:val="22"/>
          <w:szCs w:val="22"/>
        </w:rPr>
        <w:t>пользоваться свойствами движений и преобразований при решении задач.</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f"/>
        <w:numPr>
          <w:ilvl w:val="0"/>
          <w:numId w:val="79"/>
        </w:numPr>
        <w:tabs>
          <w:tab w:val="left" w:pos="1134"/>
        </w:tabs>
        <w:spacing w:line="360" w:lineRule="auto"/>
        <w:ind w:left="0" w:firstLine="709"/>
        <w:jc w:val="both"/>
        <w:rPr>
          <w:sz w:val="22"/>
          <w:szCs w:val="22"/>
        </w:rPr>
      </w:pPr>
      <w:r w:rsidRPr="002125BE">
        <w:rPr>
          <w:sz w:val="22"/>
          <w:szCs w:val="22"/>
        </w:rPr>
        <w:t>применять свойства движений и применять подобие для построений и вычислений.</w:t>
      </w:r>
    </w:p>
    <w:p w:rsidR="004705D5" w:rsidRPr="002125BE" w:rsidRDefault="004705D5" w:rsidP="004705D5">
      <w:pPr>
        <w:spacing w:line="360" w:lineRule="auto"/>
        <w:rPr>
          <w:b/>
          <w:sz w:val="22"/>
          <w:szCs w:val="22"/>
        </w:rPr>
      </w:pPr>
      <w:r w:rsidRPr="002125BE">
        <w:rPr>
          <w:b/>
          <w:sz w:val="22"/>
          <w:szCs w:val="22"/>
        </w:rPr>
        <w:t>Векторы и координаты на плоскости</w:t>
      </w:r>
    </w:p>
    <w:p w:rsidR="004705D5" w:rsidRPr="002125BE" w:rsidRDefault="004705D5" w:rsidP="007B4962">
      <w:pPr>
        <w:pStyle w:val="af"/>
        <w:numPr>
          <w:ilvl w:val="0"/>
          <w:numId w:val="78"/>
        </w:numPr>
        <w:tabs>
          <w:tab w:val="left" w:pos="1134"/>
        </w:tabs>
        <w:spacing w:line="360" w:lineRule="auto"/>
        <w:ind w:left="0" w:firstLine="709"/>
        <w:jc w:val="both"/>
        <w:rPr>
          <w:sz w:val="22"/>
          <w:szCs w:val="22"/>
        </w:rPr>
      </w:pPr>
      <w:r w:rsidRPr="002125BE">
        <w:rPr>
          <w:sz w:val="22"/>
          <w:szCs w:val="22"/>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w:t>
      </w:r>
      <w:r w:rsidRPr="002125BE">
        <w:rPr>
          <w:sz w:val="22"/>
          <w:szCs w:val="22"/>
        </w:rPr>
        <w:t>о</w:t>
      </w:r>
      <w:r w:rsidRPr="002125BE">
        <w:rPr>
          <w:sz w:val="22"/>
          <w:szCs w:val="22"/>
        </w:rPr>
        <w:t>ра;</w:t>
      </w:r>
    </w:p>
    <w:p w:rsidR="004705D5" w:rsidRPr="002125BE" w:rsidRDefault="004705D5" w:rsidP="007B4962">
      <w:pPr>
        <w:pStyle w:val="af"/>
        <w:numPr>
          <w:ilvl w:val="0"/>
          <w:numId w:val="78"/>
        </w:numPr>
        <w:tabs>
          <w:tab w:val="left" w:pos="1134"/>
        </w:tabs>
        <w:spacing w:line="360" w:lineRule="auto"/>
        <w:ind w:left="0" w:firstLine="709"/>
        <w:jc w:val="both"/>
        <w:rPr>
          <w:sz w:val="22"/>
          <w:szCs w:val="22"/>
        </w:rPr>
      </w:pPr>
      <w:r w:rsidRPr="002125BE">
        <w:rPr>
          <w:sz w:val="22"/>
          <w:szCs w:val="22"/>
        </w:rPr>
        <w:t>владеть векторным и координатным методом на плоскости для решения задач на в</w:t>
      </w:r>
      <w:r w:rsidRPr="002125BE">
        <w:rPr>
          <w:sz w:val="22"/>
          <w:szCs w:val="22"/>
        </w:rPr>
        <w:t>ы</w:t>
      </w:r>
      <w:r w:rsidRPr="002125BE">
        <w:rPr>
          <w:sz w:val="22"/>
          <w:szCs w:val="22"/>
        </w:rPr>
        <w:t>числение и доказательства;</w:t>
      </w:r>
    </w:p>
    <w:p w:rsidR="004705D5" w:rsidRPr="002125BE" w:rsidRDefault="004705D5" w:rsidP="007B4962">
      <w:pPr>
        <w:pStyle w:val="af"/>
        <w:numPr>
          <w:ilvl w:val="0"/>
          <w:numId w:val="78"/>
        </w:numPr>
        <w:tabs>
          <w:tab w:val="left" w:pos="1134"/>
        </w:tabs>
        <w:spacing w:line="360" w:lineRule="auto"/>
        <w:ind w:left="0" w:firstLine="709"/>
        <w:jc w:val="both"/>
        <w:rPr>
          <w:sz w:val="22"/>
          <w:szCs w:val="22"/>
        </w:rPr>
      </w:pPr>
      <w:r w:rsidRPr="002125BE">
        <w:rPr>
          <w:sz w:val="22"/>
          <w:szCs w:val="22"/>
        </w:rPr>
        <w:t>выполнять с помощью векторов и координат доказательство известных ему геометр</w:t>
      </w:r>
      <w:r w:rsidRPr="002125BE">
        <w:rPr>
          <w:sz w:val="22"/>
          <w:szCs w:val="22"/>
        </w:rPr>
        <w:t>и</w:t>
      </w:r>
      <w:r w:rsidRPr="002125BE">
        <w:rPr>
          <w:sz w:val="22"/>
          <w:szCs w:val="22"/>
        </w:rPr>
        <w:t>ческих фактов (свойства средних линий, теорем о замечательных точках и т.п.) и получать новые свойства известных фигур;</w:t>
      </w:r>
    </w:p>
    <w:p w:rsidR="004705D5" w:rsidRPr="002125BE" w:rsidRDefault="004705D5" w:rsidP="007B4962">
      <w:pPr>
        <w:pStyle w:val="af"/>
        <w:numPr>
          <w:ilvl w:val="0"/>
          <w:numId w:val="78"/>
        </w:numPr>
        <w:tabs>
          <w:tab w:val="left" w:pos="1134"/>
        </w:tabs>
        <w:spacing w:line="360" w:lineRule="auto"/>
        <w:ind w:left="0" w:firstLine="709"/>
        <w:jc w:val="both"/>
        <w:rPr>
          <w:sz w:val="22"/>
          <w:szCs w:val="22"/>
        </w:rPr>
      </w:pPr>
      <w:r w:rsidRPr="002125BE">
        <w:rPr>
          <w:sz w:val="22"/>
          <w:szCs w:val="22"/>
        </w:rPr>
        <w:t>использовать уравнения фигур для решения задач и самостоятельно составлять ура</w:t>
      </w:r>
      <w:r w:rsidRPr="002125BE">
        <w:rPr>
          <w:sz w:val="22"/>
          <w:szCs w:val="22"/>
        </w:rPr>
        <w:t>в</w:t>
      </w:r>
      <w:r w:rsidRPr="002125BE">
        <w:rPr>
          <w:sz w:val="22"/>
          <w:szCs w:val="22"/>
        </w:rPr>
        <w:t>нения отдельных плоских фигур.</w:t>
      </w:r>
    </w:p>
    <w:p w:rsidR="004705D5" w:rsidRPr="002125BE" w:rsidRDefault="004705D5" w:rsidP="004705D5">
      <w:pPr>
        <w:pStyle w:val="a0"/>
        <w:numPr>
          <w:ilvl w:val="0"/>
          <w:numId w:val="0"/>
        </w:numPr>
        <w:tabs>
          <w:tab w:val="left" w:pos="1134"/>
        </w:tabs>
        <w:spacing w:line="360" w:lineRule="auto"/>
        <w:rPr>
          <w:rFonts w:ascii="Times New Roman" w:hAnsi="Times New Roman"/>
          <w:b/>
          <w:sz w:val="22"/>
          <w:szCs w:val="22"/>
        </w:rPr>
      </w:pPr>
      <w:r w:rsidRPr="002125BE">
        <w:rPr>
          <w:rFonts w:ascii="Times New Roman" w:hAnsi="Times New Roman"/>
          <w:b/>
          <w:sz w:val="22"/>
          <w:szCs w:val="22"/>
        </w:rPr>
        <w:t xml:space="preserve">В повседневной жизни и при изучении других предметов: </w:t>
      </w:r>
    </w:p>
    <w:p w:rsidR="004705D5" w:rsidRPr="002125BE" w:rsidRDefault="004705D5" w:rsidP="007B4962">
      <w:pPr>
        <w:pStyle w:val="af"/>
        <w:numPr>
          <w:ilvl w:val="0"/>
          <w:numId w:val="78"/>
        </w:numPr>
        <w:tabs>
          <w:tab w:val="left" w:pos="1134"/>
        </w:tabs>
        <w:spacing w:line="360" w:lineRule="auto"/>
        <w:ind w:left="0" w:firstLine="709"/>
        <w:jc w:val="both"/>
        <w:rPr>
          <w:sz w:val="22"/>
          <w:szCs w:val="22"/>
        </w:rPr>
      </w:pPr>
      <w:r w:rsidRPr="002125BE">
        <w:rPr>
          <w:sz w:val="22"/>
          <w:szCs w:val="22"/>
        </w:rPr>
        <w:t>использовать понятия векторов и координат для решения задач по физике, географии и другим учебным предметам.</w:t>
      </w:r>
    </w:p>
    <w:p w:rsidR="004705D5" w:rsidRPr="002125BE" w:rsidRDefault="004705D5" w:rsidP="004705D5">
      <w:pPr>
        <w:spacing w:line="360" w:lineRule="auto"/>
        <w:rPr>
          <w:b/>
          <w:bCs/>
          <w:sz w:val="22"/>
          <w:szCs w:val="22"/>
        </w:rPr>
      </w:pPr>
      <w:r w:rsidRPr="002125BE">
        <w:rPr>
          <w:b/>
          <w:bCs/>
          <w:sz w:val="22"/>
          <w:szCs w:val="22"/>
        </w:rPr>
        <w:t>История математики</w:t>
      </w:r>
    </w:p>
    <w:p w:rsidR="004705D5" w:rsidRPr="002125BE" w:rsidRDefault="004705D5" w:rsidP="007B4962">
      <w:pPr>
        <w:pStyle w:val="af"/>
        <w:numPr>
          <w:ilvl w:val="0"/>
          <w:numId w:val="85"/>
        </w:numPr>
        <w:tabs>
          <w:tab w:val="left" w:pos="1134"/>
        </w:tabs>
        <w:spacing w:line="360" w:lineRule="auto"/>
        <w:ind w:left="0" w:firstLine="709"/>
        <w:jc w:val="both"/>
        <w:rPr>
          <w:sz w:val="22"/>
          <w:szCs w:val="22"/>
        </w:rPr>
      </w:pPr>
      <w:r w:rsidRPr="002125BE">
        <w:rPr>
          <w:sz w:val="22"/>
          <w:szCs w:val="22"/>
        </w:rPr>
        <w:t>Понимать математику как строго организованную систему научных знаний, в частн</w:t>
      </w:r>
      <w:r w:rsidRPr="002125BE">
        <w:rPr>
          <w:sz w:val="22"/>
          <w:szCs w:val="22"/>
        </w:rPr>
        <w:t>о</w:t>
      </w:r>
      <w:r w:rsidRPr="002125BE">
        <w:rPr>
          <w:sz w:val="22"/>
          <w:szCs w:val="22"/>
        </w:rPr>
        <w:t>сти владеть представлениями об аксиоматическом построении геометрии и первичными предста</w:t>
      </w:r>
      <w:r w:rsidRPr="002125BE">
        <w:rPr>
          <w:sz w:val="22"/>
          <w:szCs w:val="22"/>
        </w:rPr>
        <w:t>в</w:t>
      </w:r>
      <w:r w:rsidRPr="002125BE">
        <w:rPr>
          <w:sz w:val="22"/>
          <w:szCs w:val="22"/>
        </w:rPr>
        <w:t>лениями о неевклидовых геометриях;</w:t>
      </w:r>
    </w:p>
    <w:p w:rsidR="004705D5" w:rsidRPr="002125BE" w:rsidRDefault="004705D5" w:rsidP="007B4962">
      <w:pPr>
        <w:pStyle w:val="a0"/>
        <w:numPr>
          <w:ilvl w:val="0"/>
          <w:numId w:val="85"/>
        </w:numPr>
        <w:tabs>
          <w:tab w:val="left" w:pos="1134"/>
        </w:tabs>
        <w:spacing w:line="360" w:lineRule="auto"/>
        <w:ind w:left="0" w:firstLine="709"/>
        <w:rPr>
          <w:rFonts w:ascii="Times New Roman" w:hAnsi="Times New Roman"/>
          <w:sz w:val="22"/>
          <w:szCs w:val="22"/>
        </w:rPr>
      </w:pPr>
      <w:r w:rsidRPr="002125BE">
        <w:rPr>
          <w:rFonts w:ascii="Times New Roman" w:hAnsi="Times New Roman"/>
          <w:sz w:val="22"/>
          <w:szCs w:val="22"/>
        </w:rPr>
        <w:t>рассматривать математику в контексте истории развития цивилизации и истории ра</w:t>
      </w:r>
      <w:r w:rsidRPr="002125BE">
        <w:rPr>
          <w:rFonts w:ascii="Times New Roman" w:hAnsi="Times New Roman"/>
          <w:sz w:val="22"/>
          <w:szCs w:val="22"/>
        </w:rPr>
        <w:t>з</w:t>
      </w:r>
      <w:r w:rsidRPr="002125BE">
        <w:rPr>
          <w:rFonts w:ascii="Times New Roman" w:hAnsi="Times New Roman"/>
          <w:sz w:val="22"/>
          <w:szCs w:val="22"/>
        </w:rPr>
        <w:t>вития науки, понимать роль математики в развитии России.</w:t>
      </w:r>
    </w:p>
    <w:p w:rsidR="004705D5" w:rsidRPr="002125BE" w:rsidRDefault="004705D5" w:rsidP="004705D5">
      <w:pPr>
        <w:spacing w:line="360" w:lineRule="auto"/>
        <w:rPr>
          <w:b/>
          <w:bCs/>
          <w:sz w:val="22"/>
          <w:szCs w:val="22"/>
        </w:rPr>
      </w:pPr>
      <w:r w:rsidRPr="002125BE">
        <w:rPr>
          <w:b/>
          <w:bCs/>
          <w:sz w:val="22"/>
          <w:szCs w:val="22"/>
        </w:rPr>
        <w:t xml:space="preserve">Методы математики </w:t>
      </w:r>
    </w:p>
    <w:p w:rsidR="004705D5" w:rsidRPr="002125BE" w:rsidRDefault="004705D5" w:rsidP="007B4962">
      <w:pPr>
        <w:numPr>
          <w:ilvl w:val="0"/>
          <w:numId w:val="85"/>
        </w:numPr>
        <w:tabs>
          <w:tab w:val="left" w:pos="1134"/>
        </w:tabs>
        <w:spacing w:line="360" w:lineRule="auto"/>
        <w:ind w:left="0" w:firstLine="709"/>
        <w:jc w:val="both"/>
        <w:rPr>
          <w:bCs/>
          <w:iCs/>
          <w:sz w:val="22"/>
          <w:szCs w:val="22"/>
        </w:rPr>
      </w:pPr>
      <w:r w:rsidRPr="002125BE">
        <w:rPr>
          <w:bCs/>
          <w:iCs/>
          <w:sz w:val="22"/>
          <w:szCs w:val="22"/>
        </w:rPr>
        <w:t>Владеть знаниями о различных методах обоснования и опровержения математических утверждений и самостоятельно применять их;</w:t>
      </w:r>
    </w:p>
    <w:p w:rsidR="004705D5" w:rsidRPr="002125BE" w:rsidRDefault="004705D5" w:rsidP="007B4962">
      <w:pPr>
        <w:numPr>
          <w:ilvl w:val="0"/>
          <w:numId w:val="85"/>
        </w:numPr>
        <w:tabs>
          <w:tab w:val="left" w:pos="1134"/>
        </w:tabs>
        <w:spacing w:line="360" w:lineRule="auto"/>
        <w:ind w:left="0" w:firstLine="709"/>
        <w:jc w:val="both"/>
        <w:rPr>
          <w:b/>
          <w:iCs/>
          <w:sz w:val="22"/>
          <w:szCs w:val="22"/>
        </w:rPr>
      </w:pPr>
      <w:r w:rsidRPr="002125BE">
        <w:rPr>
          <w:sz w:val="22"/>
          <w:szCs w:val="22"/>
        </w:rPr>
        <w:t>владеть навыками анализа условия задачи и определения подходящих для решения з</w:t>
      </w:r>
      <w:r w:rsidRPr="002125BE">
        <w:rPr>
          <w:sz w:val="22"/>
          <w:szCs w:val="22"/>
        </w:rPr>
        <w:t>а</w:t>
      </w:r>
      <w:r w:rsidRPr="002125BE">
        <w:rPr>
          <w:sz w:val="22"/>
          <w:szCs w:val="22"/>
        </w:rPr>
        <w:t>дач изученных методов или их комбинаций</w:t>
      </w:r>
      <w:r w:rsidRPr="002125BE">
        <w:rPr>
          <w:bCs/>
          <w:iCs/>
          <w:sz w:val="22"/>
          <w:szCs w:val="22"/>
        </w:rPr>
        <w:t>;</w:t>
      </w:r>
    </w:p>
    <w:p w:rsidR="004705D5" w:rsidRPr="002125BE" w:rsidRDefault="004705D5" w:rsidP="007B4962">
      <w:pPr>
        <w:numPr>
          <w:ilvl w:val="0"/>
          <w:numId w:val="85"/>
        </w:numPr>
        <w:tabs>
          <w:tab w:val="left" w:pos="1134"/>
        </w:tabs>
        <w:spacing w:line="360" w:lineRule="auto"/>
        <w:ind w:left="0" w:firstLine="709"/>
        <w:jc w:val="both"/>
        <w:rPr>
          <w:sz w:val="22"/>
          <w:szCs w:val="22"/>
        </w:rPr>
      </w:pPr>
      <w:r w:rsidRPr="002125BE">
        <w:rPr>
          <w:sz w:val="22"/>
          <w:szCs w:val="22"/>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705D5" w:rsidRPr="002125BE" w:rsidRDefault="004705D5" w:rsidP="004705D5">
      <w:pPr>
        <w:rPr>
          <w:sz w:val="22"/>
          <w:szCs w:val="22"/>
        </w:rPr>
      </w:pPr>
    </w:p>
    <w:p w:rsidR="006A1A4F" w:rsidRPr="002125BE" w:rsidRDefault="00874ED5" w:rsidP="00FD1902">
      <w:pPr>
        <w:ind w:firstLine="426"/>
        <w:jc w:val="center"/>
        <w:rPr>
          <w:b/>
          <w:sz w:val="22"/>
          <w:szCs w:val="22"/>
        </w:rPr>
      </w:pPr>
      <w:r w:rsidRPr="002125BE">
        <w:rPr>
          <w:b/>
          <w:sz w:val="22"/>
          <w:szCs w:val="22"/>
        </w:rPr>
        <w:t>1.2.3.1</w:t>
      </w:r>
      <w:r w:rsidR="006D27E7" w:rsidRPr="002125BE">
        <w:rPr>
          <w:b/>
          <w:sz w:val="22"/>
          <w:szCs w:val="22"/>
        </w:rPr>
        <w:t>3</w:t>
      </w:r>
      <w:r w:rsidRPr="002125BE">
        <w:rPr>
          <w:b/>
          <w:sz w:val="22"/>
          <w:szCs w:val="22"/>
        </w:rPr>
        <w:t>. ИНФОРМАТИКА</w:t>
      </w:r>
    </w:p>
    <w:p w:rsidR="002A4C95" w:rsidRPr="002125BE" w:rsidRDefault="002A4C95" w:rsidP="002A4C95">
      <w:pPr>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t>различать содержание основных понятий предмета: информатика, информация, информ</w:t>
      </w:r>
      <w:r w:rsidRPr="002125BE">
        <w:rPr>
          <w:sz w:val="22"/>
          <w:szCs w:val="22"/>
        </w:rPr>
        <w:t>а</w:t>
      </w:r>
      <w:r w:rsidRPr="002125BE">
        <w:rPr>
          <w:sz w:val="22"/>
          <w:szCs w:val="22"/>
        </w:rPr>
        <w:t>ционный процесс, информационная система, информационная модель и др.;</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t>различать виды информации по способам ее восприятия человеком и по способам ее представления на материальных носителях;</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trike/>
          <w:sz w:val="22"/>
          <w:szCs w:val="22"/>
        </w:rPr>
      </w:pPr>
      <w:r w:rsidRPr="002125BE">
        <w:rPr>
          <w:sz w:val="22"/>
          <w:szCs w:val="22"/>
        </w:rPr>
        <w:t>раскрывать общие закономерности протекания информационных процессов в системах различной природы;</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t>классифицировать средства ИКТ в соответствии с кругом выполняемых задач;</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lastRenderedPageBreak/>
        <w:t>узнает о назначении основных компонентов компьютера (процессора, оперативной пам</w:t>
      </w:r>
      <w:r w:rsidRPr="002125BE">
        <w:rPr>
          <w:sz w:val="22"/>
          <w:szCs w:val="22"/>
        </w:rPr>
        <w:t>я</w:t>
      </w:r>
      <w:r w:rsidRPr="002125BE">
        <w:rPr>
          <w:sz w:val="22"/>
          <w:szCs w:val="22"/>
        </w:rPr>
        <w:t>ти, внешней энергонезависимой памяти, устройств ввода-вывода), характеристиках этих ус</w:t>
      </w:r>
      <w:r w:rsidRPr="002125BE">
        <w:rPr>
          <w:sz w:val="22"/>
          <w:szCs w:val="22"/>
        </w:rPr>
        <w:t>т</w:t>
      </w:r>
      <w:r w:rsidRPr="002125BE">
        <w:rPr>
          <w:sz w:val="22"/>
          <w:szCs w:val="22"/>
        </w:rPr>
        <w:t>ройств;</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t>определять качественные и количественные характеристики компонентов компьютера;</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t>узнает об истории и тенденциях развития компьютеров; о том как можно улучшить х</w:t>
      </w:r>
      <w:r w:rsidRPr="002125BE">
        <w:rPr>
          <w:sz w:val="22"/>
          <w:szCs w:val="22"/>
        </w:rPr>
        <w:t>а</w:t>
      </w:r>
      <w:r w:rsidRPr="002125BE">
        <w:rPr>
          <w:sz w:val="22"/>
          <w:szCs w:val="22"/>
        </w:rPr>
        <w:t xml:space="preserve">рактеристики компьютеров; </w:t>
      </w:r>
    </w:p>
    <w:p w:rsidR="002A4C95" w:rsidRPr="002125BE" w:rsidRDefault="002A4C95" w:rsidP="007B4962">
      <w:pPr>
        <w:pStyle w:val="af"/>
        <w:numPr>
          <w:ilvl w:val="0"/>
          <w:numId w:val="108"/>
        </w:numPr>
        <w:tabs>
          <w:tab w:val="left" w:pos="820"/>
          <w:tab w:val="left" w:pos="993"/>
          <w:tab w:val="left" w:pos="4100"/>
          <w:tab w:val="left" w:pos="6260"/>
          <w:tab w:val="left" w:pos="8240"/>
        </w:tabs>
        <w:spacing w:line="360" w:lineRule="auto"/>
        <w:ind w:left="0" w:firstLine="709"/>
        <w:jc w:val="both"/>
        <w:rPr>
          <w:sz w:val="22"/>
          <w:szCs w:val="22"/>
        </w:rPr>
      </w:pPr>
      <w:r w:rsidRPr="002125BE">
        <w:rPr>
          <w:sz w:val="22"/>
          <w:szCs w:val="22"/>
        </w:rPr>
        <w:t>узнает о том, какие задачи решаются с помощью суперкомпьютеров.</w:t>
      </w:r>
    </w:p>
    <w:p w:rsidR="002A4C95" w:rsidRPr="002125BE" w:rsidRDefault="002A4C95" w:rsidP="002A4C95">
      <w:pPr>
        <w:spacing w:line="360" w:lineRule="auto"/>
        <w:ind w:firstLine="709"/>
        <w:jc w:val="both"/>
        <w:rPr>
          <w:b/>
          <w:sz w:val="22"/>
          <w:szCs w:val="22"/>
        </w:rPr>
      </w:pPr>
      <w:r w:rsidRPr="002125BE">
        <w:rPr>
          <w:b/>
          <w:sz w:val="22"/>
          <w:szCs w:val="22"/>
        </w:rPr>
        <w:t>Выпускник получит возможность:</w:t>
      </w:r>
    </w:p>
    <w:p w:rsidR="002A4C95" w:rsidRPr="002125BE" w:rsidRDefault="002A4C95" w:rsidP="007B4962">
      <w:pPr>
        <w:pStyle w:val="af"/>
        <w:numPr>
          <w:ilvl w:val="0"/>
          <w:numId w:val="109"/>
        </w:numPr>
        <w:tabs>
          <w:tab w:val="left" w:pos="940"/>
        </w:tabs>
        <w:spacing w:line="360" w:lineRule="auto"/>
        <w:ind w:left="0" w:firstLine="709"/>
        <w:jc w:val="both"/>
        <w:rPr>
          <w:i/>
          <w:sz w:val="22"/>
          <w:szCs w:val="22"/>
        </w:rPr>
      </w:pPr>
      <w:r w:rsidRPr="002125BE">
        <w:rPr>
          <w:i/>
          <w:sz w:val="22"/>
          <w:szCs w:val="22"/>
        </w:rPr>
        <w:t>осознано подходить к выбору ИКТ–средств для своих учебных и иных целей;</w:t>
      </w:r>
    </w:p>
    <w:p w:rsidR="002A4C95" w:rsidRPr="002125BE" w:rsidRDefault="002A4C95" w:rsidP="007B4962">
      <w:pPr>
        <w:pStyle w:val="af"/>
        <w:numPr>
          <w:ilvl w:val="0"/>
          <w:numId w:val="109"/>
        </w:numPr>
        <w:tabs>
          <w:tab w:val="left" w:pos="940"/>
        </w:tabs>
        <w:spacing w:line="360" w:lineRule="auto"/>
        <w:ind w:left="0" w:firstLine="709"/>
        <w:jc w:val="both"/>
        <w:rPr>
          <w:i/>
          <w:sz w:val="22"/>
          <w:szCs w:val="22"/>
        </w:rPr>
      </w:pPr>
      <w:r w:rsidRPr="002125BE">
        <w:rPr>
          <w:i/>
          <w:sz w:val="22"/>
          <w:szCs w:val="22"/>
        </w:rPr>
        <w:t>узнать о физических ограничениях на значения характеристик компьютера.</w:t>
      </w:r>
    </w:p>
    <w:p w:rsidR="002A4C95" w:rsidRPr="002125BE" w:rsidRDefault="002A4C95" w:rsidP="002A4C95">
      <w:pPr>
        <w:spacing w:line="360" w:lineRule="auto"/>
        <w:ind w:firstLine="709"/>
        <w:jc w:val="both"/>
        <w:rPr>
          <w:sz w:val="22"/>
          <w:szCs w:val="22"/>
        </w:rPr>
      </w:pPr>
      <w:r w:rsidRPr="002125BE">
        <w:rPr>
          <w:b/>
          <w:bCs/>
          <w:sz w:val="22"/>
          <w:szCs w:val="22"/>
        </w:rPr>
        <w:t>Математические основы информатики</w:t>
      </w:r>
    </w:p>
    <w:p w:rsidR="002A4C95" w:rsidRPr="002125BE" w:rsidRDefault="002A4C95" w:rsidP="002A4C95">
      <w:pPr>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кодировать и декодировать тексты по заданной кодовой таблице;</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определять минимальную длину кодового слова по заданным алфавиту кодируемого те</w:t>
      </w:r>
      <w:r w:rsidRPr="002125BE">
        <w:rPr>
          <w:sz w:val="22"/>
          <w:szCs w:val="22"/>
        </w:rPr>
        <w:t>к</w:t>
      </w:r>
      <w:r w:rsidRPr="002125BE">
        <w:rPr>
          <w:sz w:val="22"/>
          <w:szCs w:val="22"/>
        </w:rPr>
        <w:t>ста и кодовому алфавиту (для кодового алфавита из 2, 3 или 4 символов);</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определять длину кодовой последовательности по длине исходного текста и кодовой та</w:t>
      </w:r>
      <w:r w:rsidRPr="002125BE">
        <w:rPr>
          <w:sz w:val="22"/>
          <w:szCs w:val="22"/>
        </w:rPr>
        <w:t>б</w:t>
      </w:r>
      <w:r w:rsidRPr="002125BE">
        <w:rPr>
          <w:sz w:val="22"/>
          <w:szCs w:val="22"/>
        </w:rPr>
        <w:t>лице равномерного кода;</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записывать в двоичной системе целые числа от 0 до 1024; переводить заданное натурал</w:t>
      </w:r>
      <w:r w:rsidRPr="002125BE">
        <w:rPr>
          <w:sz w:val="22"/>
          <w:szCs w:val="22"/>
        </w:rPr>
        <w:t>ь</w:t>
      </w:r>
      <w:r w:rsidRPr="002125BE">
        <w:rPr>
          <w:sz w:val="22"/>
          <w:szCs w:val="22"/>
        </w:rPr>
        <w:t>ное число из десятичной записи в двоичную и из двоичной в десятичную; сравнивать числа в дв</w:t>
      </w:r>
      <w:r w:rsidRPr="002125BE">
        <w:rPr>
          <w:sz w:val="22"/>
          <w:szCs w:val="22"/>
        </w:rPr>
        <w:t>о</w:t>
      </w:r>
      <w:r w:rsidRPr="002125BE">
        <w:rPr>
          <w:sz w:val="22"/>
          <w:szCs w:val="22"/>
        </w:rPr>
        <w:t>ичной записи; складывать и вычитать числа, записанные в двоичной системе счисления;</w:t>
      </w:r>
    </w:p>
    <w:p w:rsidR="002A4C95" w:rsidRPr="002125BE" w:rsidRDefault="002A4C95" w:rsidP="007B4962">
      <w:pPr>
        <w:pStyle w:val="af"/>
        <w:numPr>
          <w:ilvl w:val="0"/>
          <w:numId w:val="109"/>
        </w:numPr>
        <w:tabs>
          <w:tab w:val="left" w:pos="820"/>
          <w:tab w:val="left" w:pos="993"/>
          <w:tab w:val="left" w:pos="1960"/>
        </w:tabs>
        <w:spacing w:line="360" w:lineRule="auto"/>
        <w:ind w:left="0" w:firstLine="709"/>
        <w:jc w:val="both"/>
        <w:rPr>
          <w:sz w:val="22"/>
          <w:szCs w:val="22"/>
        </w:rPr>
      </w:pPr>
      <w:r w:rsidRPr="002125BE">
        <w:rPr>
          <w:sz w:val="22"/>
          <w:szCs w:val="22"/>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w:t>
      </w:r>
      <w:r w:rsidRPr="002125BE">
        <w:rPr>
          <w:sz w:val="22"/>
          <w:szCs w:val="22"/>
        </w:rPr>
        <w:t>о</w:t>
      </w:r>
      <w:r w:rsidRPr="002125BE">
        <w:rPr>
          <w:sz w:val="22"/>
          <w:szCs w:val="22"/>
        </w:rPr>
        <w:t>сти входящих в него элементарных высказываний;</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описывать граф с помощью матрицы смежности с указанием длин ребер (знание термина «матрица смежности» не обязательно);</w:t>
      </w:r>
    </w:p>
    <w:p w:rsidR="002A4C95" w:rsidRPr="002125BE" w:rsidRDefault="002A4C95" w:rsidP="007B4962">
      <w:pPr>
        <w:pStyle w:val="af"/>
        <w:numPr>
          <w:ilvl w:val="0"/>
          <w:numId w:val="109"/>
        </w:numPr>
        <w:tabs>
          <w:tab w:val="left" w:pos="284"/>
          <w:tab w:val="left" w:pos="993"/>
        </w:tabs>
        <w:spacing w:line="360" w:lineRule="auto"/>
        <w:ind w:left="0" w:firstLine="709"/>
        <w:jc w:val="both"/>
        <w:rPr>
          <w:sz w:val="22"/>
          <w:szCs w:val="22"/>
        </w:rPr>
      </w:pPr>
      <w:r w:rsidRPr="002125BE">
        <w:rPr>
          <w:sz w:val="22"/>
          <w:szCs w:val="22"/>
        </w:rPr>
        <w:t>познакомиться с двоичным кодированием текстов и с наиболее употребительными с</w:t>
      </w:r>
      <w:r w:rsidRPr="002125BE">
        <w:rPr>
          <w:sz w:val="22"/>
          <w:szCs w:val="22"/>
        </w:rPr>
        <w:t>о</w:t>
      </w:r>
      <w:r w:rsidRPr="002125BE">
        <w:rPr>
          <w:sz w:val="22"/>
          <w:szCs w:val="22"/>
        </w:rPr>
        <w:t>временными кодами;</w:t>
      </w:r>
    </w:p>
    <w:p w:rsidR="002A4C95" w:rsidRPr="002125BE" w:rsidRDefault="002A4C95" w:rsidP="007B4962">
      <w:pPr>
        <w:pStyle w:val="af"/>
        <w:numPr>
          <w:ilvl w:val="0"/>
          <w:numId w:val="109"/>
        </w:numPr>
        <w:tabs>
          <w:tab w:val="left" w:pos="820"/>
          <w:tab w:val="left" w:pos="993"/>
        </w:tabs>
        <w:spacing w:line="360" w:lineRule="auto"/>
        <w:ind w:left="0" w:firstLine="709"/>
        <w:jc w:val="both"/>
        <w:rPr>
          <w:sz w:val="22"/>
          <w:szCs w:val="22"/>
        </w:rPr>
      </w:pPr>
      <w:r w:rsidRPr="002125BE">
        <w:rPr>
          <w:sz w:val="22"/>
          <w:szCs w:val="22"/>
        </w:rPr>
        <w:t>использовать основные способы графического представления числовой информации, (графики, диаграммы).</w:t>
      </w:r>
    </w:p>
    <w:p w:rsidR="002A4C95" w:rsidRPr="002125BE" w:rsidRDefault="002A4C95" w:rsidP="002A4C95">
      <w:pPr>
        <w:spacing w:line="360" w:lineRule="auto"/>
        <w:ind w:firstLine="709"/>
        <w:jc w:val="both"/>
        <w:rPr>
          <w:b/>
          <w:sz w:val="22"/>
          <w:szCs w:val="22"/>
        </w:rPr>
      </w:pPr>
      <w:r w:rsidRPr="002125BE">
        <w:rPr>
          <w:b/>
          <w:sz w:val="22"/>
          <w:szCs w:val="22"/>
        </w:rPr>
        <w:lastRenderedPageBreak/>
        <w:t>Выпускник получит возможность:</w:t>
      </w:r>
    </w:p>
    <w:p w:rsidR="002A4C95" w:rsidRPr="002125BE" w:rsidRDefault="002A4C95" w:rsidP="007B4962">
      <w:pPr>
        <w:pStyle w:val="af"/>
        <w:numPr>
          <w:ilvl w:val="0"/>
          <w:numId w:val="110"/>
        </w:numPr>
        <w:tabs>
          <w:tab w:val="left" w:pos="820"/>
          <w:tab w:val="left" w:pos="993"/>
        </w:tabs>
        <w:spacing w:line="360" w:lineRule="auto"/>
        <w:ind w:left="0" w:firstLine="709"/>
        <w:jc w:val="both"/>
        <w:rPr>
          <w:i/>
          <w:sz w:val="22"/>
          <w:szCs w:val="22"/>
        </w:rPr>
      </w:pPr>
      <w:r w:rsidRPr="002125BE">
        <w:rPr>
          <w:i/>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w:t>
      </w:r>
      <w:r w:rsidRPr="002125BE">
        <w:rPr>
          <w:i/>
          <w:sz w:val="22"/>
          <w:szCs w:val="22"/>
        </w:rPr>
        <w:t>р</w:t>
      </w:r>
      <w:r w:rsidRPr="002125BE">
        <w:rPr>
          <w:i/>
          <w:sz w:val="22"/>
          <w:szCs w:val="22"/>
        </w:rPr>
        <w:t>ной моделью, между математической моделью объекта/явления и словесным описанием;</w:t>
      </w:r>
    </w:p>
    <w:p w:rsidR="002A4C95" w:rsidRPr="002125BE" w:rsidRDefault="002A4C95" w:rsidP="007B4962">
      <w:pPr>
        <w:pStyle w:val="af"/>
        <w:numPr>
          <w:ilvl w:val="0"/>
          <w:numId w:val="110"/>
        </w:numPr>
        <w:tabs>
          <w:tab w:val="left" w:pos="820"/>
          <w:tab w:val="left" w:pos="993"/>
        </w:tabs>
        <w:spacing w:line="360" w:lineRule="auto"/>
        <w:ind w:left="0" w:firstLine="709"/>
        <w:jc w:val="both"/>
        <w:rPr>
          <w:i/>
          <w:sz w:val="22"/>
          <w:szCs w:val="22"/>
        </w:rPr>
      </w:pPr>
      <w:r w:rsidRPr="002125BE">
        <w:rPr>
          <w:i/>
          <w:sz w:val="22"/>
          <w:szCs w:val="22"/>
        </w:rPr>
        <w:t>узнать о том, что любые дискретные данные можно описать, используя алфавит, с</w:t>
      </w:r>
      <w:r w:rsidRPr="002125BE">
        <w:rPr>
          <w:i/>
          <w:sz w:val="22"/>
          <w:szCs w:val="22"/>
        </w:rPr>
        <w:t>о</w:t>
      </w:r>
      <w:r w:rsidRPr="002125BE">
        <w:rPr>
          <w:i/>
          <w:sz w:val="22"/>
          <w:szCs w:val="22"/>
        </w:rPr>
        <w:t>держащий только два символа, например, 0 и 1;</w:t>
      </w:r>
    </w:p>
    <w:p w:rsidR="002A4C95" w:rsidRPr="002125BE" w:rsidRDefault="002A4C95" w:rsidP="007B4962">
      <w:pPr>
        <w:pStyle w:val="af"/>
        <w:numPr>
          <w:ilvl w:val="0"/>
          <w:numId w:val="110"/>
        </w:numPr>
        <w:tabs>
          <w:tab w:val="left" w:pos="820"/>
          <w:tab w:val="left" w:pos="993"/>
        </w:tabs>
        <w:spacing w:line="360" w:lineRule="auto"/>
        <w:ind w:left="0" w:firstLine="709"/>
        <w:jc w:val="both"/>
        <w:rPr>
          <w:i/>
          <w:sz w:val="22"/>
          <w:szCs w:val="22"/>
        </w:rPr>
      </w:pPr>
      <w:r w:rsidRPr="002125BE">
        <w:rPr>
          <w:i/>
          <w:sz w:val="22"/>
          <w:szCs w:val="22"/>
        </w:rPr>
        <w:t>познакомиться с тем, как информация (данные) представляется в современных комп</w:t>
      </w:r>
      <w:r w:rsidRPr="002125BE">
        <w:rPr>
          <w:i/>
          <w:sz w:val="22"/>
          <w:szCs w:val="22"/>
        </w:rPr>
        <w:t>ь</w:t>
      </w:r>
      <w:r w:rsidRPr="002125BE">
        <w:rPr>
          <w:i/>
          <w:sz w:val="22"/>
          <w:szCs w:val="22"/>
        </w:rPr>
        <w:t>ютерах и робототехнических системах;</w:t>
      </w:r>
    </w:p>
    <w:p w:rsidR="002A4C95" w:rsidRPr="002125BE" w:rsidRDefault="002A4C95" w:rsidP="007B4962">
      <w:pPr>
        <w:pStyle w:val="af"/>
        <w:numPr>
          <w:ilvl w:val="0"/>
          <w:numId w:val="110"/>
        </w:numPr>
        <w:tabs>
          <w:tab w:val="left" w:pos="820"/>
          <w:tab w:val="left" w:pos="993"/>
        </w:tabs>
        <w:spacing w:line="360" w:lineRule="auto"/>
        <w:ind w:left="0" w:firstLine="709"/>
        <w:jc w:val="both"/>
        <w:rPr>
          <w:i/>
          <w:sz w:val="22"/>
          <w:szCs w:val="22"/>
        </w:rPr>
      </w:pPr>
      <w:r w:rsidRPr="002125BE">
        <w:rPr>
          <w:i/>
          <w:sz w:val="22"/>
          <w:szCs w:val="22"/>
        </w:rPr>
        <w:t>познакомиться с примерами использования графов, деревьев и списков при описании р</w:t>
      </w:r>
      <w:r w:rsidRPr="002125BE">
        <w:rPr>
          <w:i/>
          <w:sz w:val="22"/>
          <w:szCs w:val="22"/>
        </w:rPr>
        <w:t>е</w:t>
      </w:r>
      <w:r w:rsidRPr="002125BE">
        <w:rPr>
          <w:i/>
          <w:sz w:val="22"/>
          <w:szCs w:val="22"/>
        </w:rPr>
        <w:t>альных объектов и процессов;</w:t>
      </w:r>
    </w:p>
    <w:p w:rsidR="002A4C95" w:rsidRPr="002125BE" w:rsidRDefault="002A4C95" w:rsidP="007B4962">
      <w:pPr>
        <w:pStyle w:val="af"/>
        <w:numPr>
          <w:ilvl w:val="0"/>
          <w:numId w:val="110"/>
        </w:numPr>
        <w:tabs>
          <w:tab w:val="left" w:pos="940"/>
        </w:tabs>
        <w:spacing w:line="360" w:lineRule="auto"/>
        <w:ind w:left="0" w:firstLine="709"/>
        <w:jc w:val="both"/>
        <w:rPr>
          <w:i/>
          <w:sz w:val="22"/>
          <w:szCs w:val="22"/>
        </w:rPr>
      </w:pPr>
      <w:r w:rsidRPr="002125BE">
        <w:rPr>
          <w:i/>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A4C95" w:rsidRPr="002125BE" w:rsidRDefault="002A4C95" w:rsidP="007B4962">
      <w:pPr>
        <w:pStyle w:val="af"/>
        <w:numPr>
          <w:ilvl w:val="0"/>
          <w:numId w:val="110"/>
        </w:numPr>
        <w:tabs>
          <w:tab w:val="left" w:pos="940"/>
        </w:tabs>
        <w:spacing w:line="360" w:lineRule="auto"/>
        <w:ind w:left="0" w:firstLine="709"/>
        <w:jc w:val="both"/>
        <w:rPr>
          <w:i/>
          <w:sz w:val="22"/>
          <w:szCs w:val="22"/>
        </w:rPr>
      </w:pPr>
      <w:r w:rsidRPr="002125BE">
        <w:rPr>
          <w:i/>
          <w:sz w:val="22"/>
          <w:szCs w:val="22"/>
        </w:rPr>
        <w:t>узнать о наличии кодов, которые исправляют ошибки искажения, возникающие при п</w:t>
      </w:r>
      <w:r w:rsidRPr="002125BE">
        <w:rPr>
          <w:i/>
          <w:sz w:val="22"/>
          <w:szCs w:val="22"/>
        </w:rPr>
        <w:t>е</w:t>
      </w:r>
      <w:r w:rsidRPr="002125BE">
        <w:rPr>
          <w:i/>
          <w:sz w:val="22"/>
          <w:szCs w:val="22"/>
        </w:rPr>
        <w:t>редаче информации.</w:t>
      </w:r>
    </w:p>
    <w:p w:rsidR="002A4C95" w:rsidRPr="002125BE" w:rsidRDefault="002A4C95" w:rsidP="002A4C95">
      <w:pPr>
        <w:spacing w:line="360" w:lineRule="auto"/>
        <w:ind w:firstLine="709"/>
        <w:jc w:val="both"/>
        <w:rPr>
          <w:sz w:val="22"/>
          <w:szCs w:val="22"/>
        </w:rPr>
      </w:pPr>
      <w:r w:rsidRPr="002125BE">
        <w:rPr>
          <w:b/>
          <w:bCs/>
          <w:sz w:val="22"/>
          <w:szCs w:val="22"/>
        </w:rPr>
        <w:t>Алгоритмы и элементы программирования</w:t>
      </w:r>
    </w:p>
    <w:p w:rsidR="002A4C95" w:rsidRPr="002125BE" w:rsidRDefault="002A4C95" w:rsidP="002A4C95">
      <w:pPr>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sz w:val="22"/>
          <w:szCs w:val="22"/>
        </w:rPr>
        <w:t>составлять алгоритмы для решения учебных задач различных типов;</w:t>
      </w:r>
    </w:p>
    <w:p w:rsidR="002A4C95" w:rsidRPr="002125BE" w:rsidRDefault="002A4C95" w:rsidP="007B4962">
      <w:pPr>
        <w:pStyle w:val="af"/>
        <w:numPr>
          <w:ilvl w:val="0"/>
          <w:numId w:val="111"/>
        </w:numPr>
        <w:tabs>
          <w:tab w:val="left" w:pos="820"/>
          <w:tab w:val="left" w:pos="993"/>
        </w:tabs>
        <w:spacing w:line="360" w:lineRule="auto"/>
        <w:ind w:left="0" w:firstLine="709"/>
        <w:jc w:val="both"/>
        <w:rPr>
          <w:rStyle w:val="dash0410005f0431005f0437005f0430005f0446005f0020005f0441005f043f005f0438005f0441005f043a005f0430005f005fchar1char1"/>
          <w:sz w:val="22"/>
          <w:szCs w:val="22"/>
        </w:rPr>
      </w:pPr>
      <w:r w:rsidRPr="002125BE">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A4C95" w:rsidRPr="002125BE" w:rsidRDefault="002A4C95" w:rsidP="007B4962">
      <w:pPr>
        <w:pStyle w:val="af"/>
        <w:numPr>
          <w:ilvl w:val="0"/>
          <w:numId w:val="111"/>
        </w:numPr>
        <w:tabs>
          <w:tab w:val="left" w:pos="820"/>
          <w:tab w:val="left" w:pos="993"/>
        </w:tabs>
        <w:spacing w:line="360" w:lineRule="auto"/>
        <w:ind w:left="0" w:firstLine="709"/>
        <w:jc w:val="both"/>
        <w:rPr>
          <w:rStyle w:val="dash0410005f0431005f0437005f0430005f0446005f0020005f0441005f043f005f0438005f0441005f043a005f0430005f005fchar1char1"/>
          <w:sz w:val="22"/>
          <w:szCs w:val="22"/>
        </w:rPr>
      </w:pPr>
      <w:r w:rsidRPr="002125BE">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w:t>
      </w:r>
      <w:r w:rsidRPr="002125BE">
        <w:rPr>
          <w:rStyle w:val="dash0410005f0431005f0437005f0430005f0446005f0020005f0441005f043f005f0438005f0441005f043a005f0430005f005fchar1char1"/>
          <w:sz w:val="22"/>
          <w:szCs w:val="22"/>
        </w:rPr>
        <w:t>т</w:t>
      </w:r>
      <w:r w:rsidRPr="002125BE">
        <w:rPr>
          <w:rStyle w:val="dash0410005f0431005f0437005f0430005f0446005f0020005f0441005f043f005f0438005f0441005f043a005f0430005f005fchar1char1"/>
          <w:sz w:val="22"/>
          <w:szCs w:val="22"/>
        </w:rPr>
        <w:t>ных задач (словесный, графический, с помощью формальных языков);</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sz w:val="22"/>
          <w:szCs w:val="22"/>
        </w:rPr>
        <w:t>использовать термины «исполнитель», «алгоритм», «программа», а также понимать ра</w:t>
      </w:r>
      <w:r w:rsidRPr="002125BE">
        <w:rPr>
          <w:sz w:val="22"/>
          <w:szCs w:val="22"/>
        </w:rPr>
        <w:t>з</w:t>
      </w:r>
      <w:r w:rsidRPr="002125BE">
        <w:rPr>
          <w:sz w:val="22"/>
          <w:szCs w:val="22"/>
        </w:rPr>
        <w:t>ницу между употреблением этих терминов в обыденной речи и в информатике;</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sz w:val="22"/>
          <w:szCs w:val="22"/>
        </w:rPr>
        <w:t>выполнять без использования компьютера («вручную») несложные алгоритмы управл</w:t>
      </w:r>
      <w:r w:rsidRPr="002125BE">
        <w:rPr>
          <w:sz w:val="22"/>
          <w:szCs w:val="22"/>
        </w:rPr>
        <w:t>е</w:t>
      </w:r>
      <w:r w:rsidRPr="002125BE">
        <w:rPr>
          <w:sz w:val="22"/>
          <w:szCs w:val="22"/>
        </w:rPr>
        <w:t>ния исполнителями и анализа числовых и текстовых данных, записанные на конкретном язык пр</w:t>
      </w:r>
      <w:r w:rsidRPr="002125BE">
        <w:rPr>
          <w:sz w:val="22"/>
          <w:szCs w:val="22"/>
        </w:rPr>
        <w:t>о</w:t>
      </w:r>
      <w:r w:rsidRPr="002125BE">
        <w:rPr>
          <w:sz w:val="22"/>
          <w:szCs w:val="22"/>
        </w:rPr>
        <w:t>граммирования с использованием основных управляющих конструкций последовательного пр</w:t>
      </w:r>
      <w:r w:rsidRPr="002125BE">
        <w:rPr>
          <w:sz w:val="22"/>
          <w:szCs w:val="22"/>
        </w:rPr>
        <w:t>о</w:t>
      </w:r>
      <w:r w:rsidRPr="002125BE">
        <w:rPr>
          <w:sz w:val="22"/>
          <w:szCs w:val="22"/>
        </w:rPr>
        <w:t>граммирования (линейная программа, ветвление, повторение, вспомогательные алгоритмы);</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sz w:val="22"/>
          <w:szCs w:val="22"/>
        </w:rPr>
        <w:t>составлять несложные алгоритмы управления исполнителями и анализа числовых и те</w:t>
      </w:r>
      <w:r w:rsidRPr="002125BE">
        <w:rPr>
          <w:sz w:val="22"/>
          <w:szCs w:val="22"/>
        </w:rPr>
        <w:t>к</w:t>
      </w:r>
      <w:r w:rsidRPr="002125BE">
        <w:rPr>
          <w:sz w:val="22"/>
          <w:szCs w:val="22"/>
        </w:rPr>
        <w:t>стовых данных с использованием основных управляющих конструкций последовательного пр</w:t>
      </w:r>
      <w:r w:rsidRPr="002125BE">
        <w:rPr>
          <w:sz w:val="22"/>
          <w:szCs w:val="22"/>
        </w:rPr>
        <w:t>о</w:t>
      </w:r>
      <w:r w:rsidRPr="002125BE">
        <w:rPr>
          <w:sz w:val="22"/>
          <w:szCs w:val="22"/>
        </w:rPr>
        <w:t>граммирования и записывать их в виде</w:t>
      </w:r>
      <w:r w:rsidRPr="002125BE">
        <w:rPr>
          <w:sz w:val="22"/>
          <w:szCs w:val="22"/>
        </w:rPr>
        <w:tab/>
        <w:t>программ на выбранном языке программирования; выполнять эти программы на компьютере;</w:t>
      </w:r>
    </w:p>
    <w:p w:rsidR="002A4C95" w:rsidRPr="002125BE" w:rsidRDefault="002A4C95" w:rsidP="007B4962">
      <w:pPr>
        <w:pStyle w:val="af"/>
        <w:numPr>
          <w:ilvl w:val="0"/>
          <w:numId w:val="111"/>
        </w:numPr>
        <w:tabs>
          <w:tab w:val="left" w:pos="900"/>
          <w:tab w:val="left" w:pos="993"/>
        </w:tabs>
        <w:spacing w:line="360" w:lineRule="auto"/>
        <w:ind w:left="0" w:firstLine="709"/>
        <w:jc w:val="both"/>
        <w:rPr>
          <w:sz w:val="22"/>
          <w:szCs w:val="22"/>
        </w:rPr>
      </w:pPr>
      <w:r w:rsidRPr="002125BE">
        <w:rPr>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sz w:val="22"/>
          <w:szCs w:val="22"/>
        </w:rPr>
        <w:t>анализировать предложенный алгоритм, например, определять какие результаты возмо</w:t>
      </w:r>
      <w:r w:rsidRPr="002125BE">
        <w:rPr>
          <w:sz w:val="22"/>
          <w:szCs w:val="22"/>
        </w:rPr>
        <w:t>ж</w:t>
      </w:r>
      <w:r w:rsidRPr="002125BE">
        <w:rPr>
          <w:sz w:val="22"/>
          <w:szCs w:val="22"/>
        </w:rPr>
        <w:t>ны при заданном множестве исходных значений;</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sz w:val="22"/>
          <w:szCs w:val="22"/>
        </w:rPr>
        <w:t>использовать логические значения, операции и выражения с ними;</w:t>
      </w:r>
    </w:p>
    <w:p w:rsidR="002A4C95" w:rsidRPr="002125BE" w:rsidRDefault="002A4C95" w:rsidP="007B4962">
      <w:pPr>
        <w:pStyle w:val="af"/>
        <w:numPr>
          <w:ilvl w:val="0"/>
          <w:numId w:val="111"/>
        </w:numPr>
        <w:tabs>
          <w:tab w:val="left" w:pos="820"/>
          <w:tab w:val="left" w:pos="993"/>
        </w:tabs>
        <w:spacing w:line="360" w:lineRule="auto"/>
        <w:ind w:left="0" w:firstLine="709"/>
        <w:jc w:val="both"/>
        <w:rPr>
          <w:sz w:val="22"/>
          <w:szCs w:val="22"/>
        </w:rPr>
      </w:pPr>
      <w:r w:rsidRPr="002125BE">
        <w:rPr>
          <w:sz w:val="22"/>
          <w:szCs w:val="22"/>
        </w:rPr>
        <w:t>записывать на выбранном языке программирования арифметические и логические выр</w:t>
      </w:r>
      <w:r w:rsidRPr="002125BE">
        <w:rPr>
          <w:sz w:val="22"/>
          <w:szCs w:val="22"/>
        </w:rPr>
        <w:t>а</w:t>
      </w:r>
      <w:r w:rsidRPr="002125BE">
        <w:rPr>
          <w:sz w:val="22"/>
          <w:szCs w:val="22"/>
        </w:rPr>
        <w:t>жения и вычислять их значения.</w:t>
      </w:r>
    </w:p>
    <w:p w:rsidR="002A4C95" w:rsidRPr="002125BE" w:rsidRDefault="002A4C95" w:rsidP="002A4C95">
      <w:pPr>
        <w:spacing w:line="360" w:lineRule="auto"/>
        <w:ind w:firstLine="709"/>
        <w:jc w:val="both"/>
        <w:rPr>
          <w:b/>
          <w:sz w:val="22"/>
          <w:szCs w:val="22"/>
        </w:rPr>
      </w:pPr>
      <w:r w:rsidRPr="002125BE">
        <w:rPr>
          <w:b/>
          <w:sz w:val="22"/>
          <w:szCs w:val="22"/>
        </w:rPr>
        <w:lastRenderedPageBreak/>
        <w:t>Выпускник получит возможность:</w:t>
      </w:r>
    </w:p>
    <w:p w:rsidR="002A4C95" w:rsidRPr="002125BE" w:rsidRDefault="002A4C95" w:rsidP="007B4962">
      <w:pPr>
        <w:pStyle w:val="af"/>
        <w:numPr>
          <w:ilvl w:val="0"/>
          <w:numId w:val="112"/>
        </w:numPr>
        <w:tabs>
          <w:tab w:val="left" w:pos="820"/>
          <w:tab w:val="left" w:pos="993"/>
        </w:tabs>
        <w:spacing w:line="360" w:lineRule="auto"/>
        <w:ind w:left="0" w:firstLine="709"/>
        <w:jc w:val="both"/>
        <w:rPr>
          <w:i/>
          <w:sz w:val="22"/>
          <w:szCs w:val="22"/>
        </w:rPr>
      </w:pPr>
      <w:r w:rsidRPr="002125BE">
        <w:rPr>
          <w:i/>
          <w:sz w:val="22"/>
          <w:szCs w:val="22"/>
        </w:rPr>
        <w:t>познакомиться с использованием в программах строковых величин и с операциями со строковыми величинами;</w:t>
      </w:r>
    </w:p>
    <w:p w:rsidR="002A4C95" w:rsidRPr="002125BE" w:rsidRDefault="002A4C95" w:rsidP="007B4962">
      <w:pPr>
        <w:pStyle w:val="af"/>
        <w:numPr>
          <w:ilvl w:val="0"/>
          <w:numId w:val="112"/>
        </w:numPr>
        <w:tabs>
          <w:tab w:val="left" w:pos="820"/>
          <w:tab w:val="left" w:pos="993"/>
        </w:tabs>
        <w:spacing w:line="360" w:lineRule="auto"/>
        <w:ind w:left="0" w:firstLine="709"/>
        <w:jc w:val="both"/>
        <w:rPr>
          <w:i/>
          <w:sz w:val="22"/>
          <w:szCs w:val="22"/>
        </w:rPr>
      </w:pPr>
      <w:r w:rsidRPr="002125BE">
        <w:rPr>
          <w:i/>
          <w:sz w:val="22"/>
          <w:szCs w:val="22"/>
        </w:rPr>
        <w:t>создавать программы для решения задач, возникающих в процессе учебы и вне ее;</w:t>
      </w:r>
    </w:p>
    <w:p w:rsidR="002A4C95" w:rsidRPr="002125BE" w:rsidRDefault="002A4C95" w:rsidP="007B4962">
      <w:pPr>
        <w:pStyle w:val="af"/>
        <w:numPr>
          <w:ilvl w:val="0"/>
          <w:numId w:val="112"/>
        </w:numPr>
        <w:tabs>
          <w:tab w:val="left" w:pos="820"/>
          <w:tab w:val="left" w:pos="993"/>
        </w:tabs>
        <w:spacing w:line="360" w:lineRule="auto"/>
        <w:ind w:left="0" w:firstLine="709"/>
        <w:jc w:val="both"/>
        <w:rPr>
          <w:i/>
          <w:sz w:val="22"/>
          <w:szCs w:val="22"/>
        </w:rPr>
      </w:pPr>
      <w:r w:rsidRPr="002125BE">
        <w:rPr>
          <w:i/>
          <w:sz w:val="22"/>
          <w:szCs w:val="22"/>
        </w:rPr>
        <w:t>познакомиться с задачами обработки данных и алгоритмами их решения;</w:t>
      </w:r>
    </w:p>
    <w:p w:rsidR="002A4C95" w:rsidRPr="002125BE" w:rsidRDefault="002A4C95" w:rsidP="007B4962">
      <w:pPr>
        <w:pStyle w:val="af"/>
        <w:numPr>
          <w:ilvl w:val="0"/>
          <w:numId w:val="112"/>
        </w:numPr>
        <w:tabs>
          <w:tab w:val="left" w:pos="820"/>
          <w:tab w:val="left" w:pos="993"/>
        </w:tabs>
        <w:spacing w:line="360" w:lineRule="auto"/>
        <w:ind w:left="0" w:firstLine="709"/>
        <w:jc w:val="both"/>
        <w:rPr>
          <w:i/>
          <w:sz w:val="22"/>
          <w:szCs w:val="22"/>
        </w:rPr>
      </w:pPr>
      <w:r w:rsidRPr="002125BE">
        <w:rPr>
          <w:i/>
          <w:sz w:val="22"/>
          <w:szCs w:val="22"/>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A4C95" w:rsidRPr="002125BE" w:rsidRDefault="002A4C95" w:rsidP="007B4962">
      <w:pPr>
        <w:pStyle w:val="af"/>
        <w:numPr>
          <w:ilvl w:val="0"/>
          <w:numId w:val="112"/>
        </w:numPr>
        <w:tabs>
          <w:tab w:val="left" w:pos="820"/>
          <w:tab w:val="left" w:pos="993"/>
        </w:tabs>
        <w:spacing w:line="360" w:lineRule="auto"/>
        <w:ind w:left="0" w:firstLine="709"/>
        <w:jc w:val="both"/>
        <w:rPr>
          <w:i/>
          <w:sz w:val="22"/>
          <w:szCs w:val="22"/>
        </w:rPr>
      </w:pPr>
      <w:r w:rsidRPr="002125BE">
        <w:rPr>
          <w:i/>
          <w:sz w:val="22"/>
          <w:szCs w:val="22"/>
        </w:rPr>
        <w:t>познакомиться с учебной средой составления программ управления автономными роб</w:t>
      </w:r>
      <w:r w:rsidRPr="002125BE">
        <w:rPr>
          <w:i/>
          <w:sz w:val="22"/>
          <w:szCs w:val="22"/>
        </w:rPr>
        <w:t>о</w:t>
      </w:r>
      <w:r w:rsidRPr="002125BE">
        <w:rPr>
          <w:i/>
          <w:sz w:val="22"/>
          <w:szCs w:val="22"/>
        </w:rPr>
        <w:t>тами и разобрать примеры алгоритмов управления, разработанными в этой среде.</w:t>
      </w:r>
    </w:p>
    <w:p w:rsidR="002A4C95" w:rsidRPr="002125BE" w:rsidRDefault="002A4C95" w:rsidP="002A4C95">
      <w:pPr>
        <w:spacing w:line="360" w:lineRule="auto"/>
        <w:ind w:firstLine="709"/>
        <w:jc w:val="both"/>
        <w:rPr>
          <w:sz w:val="22"/>
          <w:szCs w:val="22"/>
        </w:rPr>
      </w:pPr>
      <w:r w:rsidRPr="002125BE">
        <w:rPr>
          <w:b/>
          <w:bCs/>
          <w:sz w:val="22"/>
          <w:szCs w:val="22"/>
        </w:rPr>
        <w:t>Использование программных систем и сервисов</w:t>
      </w:r>
    </w:p>
    <w:p w:rsidR="002A4C95" w:rsidRPr="002125BE" w:rsidRDefault="002A4C95" w:rsidP="002A4C95">
      <w:pPr>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классифицировать файлы по типу и иным параметрам;</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выполнять основные операции с файлами (создавать, сохранять, редактировать, удалять, архивировать, «распаковывать» архивные файлы);</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разбираться в иерархической структуре файловой системы;</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осуществлять поиск файлов средствами операционной системы;</w:t>
      </w:r>
    </w:p>
    <w:p w:rsidR="002A4C95" w:rsidRPr="002125BE" w:rsidRDefault="002A4C95" w:rsidP="007B4962">
      <w:pPr>
        <w:pStyle w:val="af"/>
        <w:widowControl w:val="0"/>
        <w:numPr>
          <w:ilvl w:val="0"/>
          <w:numId w:val="113"/>
        </w:numPr>
        <w:tabs>
          <w:tab w:val="left" w:pos="820"/>
          <w:tab w:val="left" w:pos="993"/>
        </w:tabs>
        <w:spacing w:line="360" w:lineRule="auto"/>
        <w:ind w:left="0" w:firstLine="709"/>
        <w:jc w:val="both"/>
        <w:rPr>
          <w:sz w:val="22"/>
          <w:szCs w:val="22"/>
        </w:rPr>
      </w:pPr>
      <w:r w:rsidRPr="002125BE">
        <w:rPr>
          <w:sz w:val="22"/>
          <w:szCs w:val="22"/>
        </w:rPr>
        <w:t>использовать динамические (электронные) таблицы, в том числе формулы с использов</w:t>
      </w:r>
      <w:r w:rsidRPr="002125BE">
        <w:rPr>
          <w:sz w:val="22"/>
          <w:szCs w:val="22"/>
        </w:rPr>
        <w:t>а</w:t>
      </w:r>
      <w:r w:rsidRPr="002125BE">
        <w:rPr>
          <w:sz w:val="22"/>
          <w:szCs w:val="22"/>
        </w:rPr>
        <w:t>нием абсолютной, относительной и смешанной адресации, выделение диапазона таблицы и упор</w:t>
      </w:r>
      <w:r w:rsidRPr="002125BE">
        <w:rPr>
          <w:sz w:val="22"/>
          <w:szCs w:val="22"/>
        </w:rPr>
        <w:t>я</w:t>
      </w:r>
      <w:r w:rsidRPr="002125BE">
        <w:rPr>
          <w:sz w:val="22"/>
          <w:szCs w:val="22"/>
        </w:rPr>
        <w:t>дочивание (сортировку) его элементов; построение диаграмм (круговой и столбчатой);</w:t>
      </w:r>
    </w:p>
    <w:p w:rsidR="002A4C95" w:rsidRPr="002125BE" w:rsidRDefault="002A4C95" w:rsidP="007B4962">
      <w:pPr>
        <w:pStyle w:val="af"/>
        <w:widowControl w:val="0"/>
        <w:numPr>
          <w:ilvl w:val="0"/>
          <w:numId w:val="113"/>
        </w:numPr>
        <w:tabs>
          <w:tab w:val="left" w:pos="993"/>
        </w:tabs>
        <w:spacing w:line="360" w:lineRule="auto"/>
        <w:ind w:left="0" w:firstLine="709"/>
        <w:jc w:val="both"/>
        <w:rPr>
          <w:sz w:val="22"/>
          <w:szCs w:val="22"/>
        </w:rPr>
      </w:pPr>
      <w:r w:rsidRPr="002125BE">
        <w:rPr>
          <w:sz w:val="22"/>
          <w:szCs w:val="22"/>
        </w:rPr>
        <w:t>использовать табличные (реляционные) базы данных, выполнять отбор строк таблицы, удовлетворяющих определенному условию;</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анализировать доменные имена компьютеров и адреса документов в Интернете;</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проводить поиск информации в сети Интернет по запросам с использованием логических операций.</w:t>
      </w:r>
    </w:p>
    <w:p w:rsidR="002A4C95" w:rsidRPr="002125BE" w:rsidRDefault="002A4C95" w:rsidP="002A4C95">
      <w:pPr>
        <w:spacing w:line="360" w:lineRule="auto"/>
        <w:ind w:firstLine="709"/>
        <w:jc w:val="both"/>
        <w:rPr>
          <w:b/>
          <w:sz w:val="22"/>
          <w:szCs w:val="22"/>
        </w:rPr>
      </w:pPr>
      <w:r w:rsidRPr="002125BE">
        <w:rPr>
          <w:b/>
          <w:sz w:val="22"/>
          <w:szCs w:val="22"/>
        </w:rPr>
        <w:t>Выпускник овладеет (как результат применения программных систем и интернет-сервисов в данном курсе и во всем образовательном процессе):</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w:t>
      </w:r>
      <w:r w:rsidRPr="002125BE">
        <w:rPr>
          <w:sz w:val="22"/>
          <w:szCs w:val="22"/>
        </w:rPr>
        <w:t>т</w:t>
      </w:r>
      <w:r w:rsidRPr="002125BE">
        <w:rPr>
          <w:sz w:val="22"/>
          <w:szCs w:val="22"/>
        </w:rPr>
        <w:t>вующей терминологии;</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различными формами представления данных (таблицы, диаграммы, графики и т. д.);</w:t>
      </w:r>
    </w:p>
    <w:p w:rsidR="002A4C95" w:rsidRPr="002125BE" w:rsidRDefault="002A4C95" w:rsidP="007B4962">
      <w:pPr>
        <w:pStyle w:val="af"/>
        <w:numPr>
          <w:ilvl w:val="0"/>
          <w:numId w:val="113"/>
        </w:numPr>
        <w:tabs>
          <w:tab w:val="left" w:pos="820"/>
          <w:tab w:val="left" w:pos="993"/>
        </w:tabs>
        <w:spacing w:line="360" w:lineRule="auto"/>
        <w:ind w:left="0" w:firstLine="709"/>
        <w:jc w:val="both"/>
        <w:rPr>
          <w:sz w:val="22"/>
          <w:szCs w:val="22"/>
        </w:rPr>
      </w:pPr>
      <w:r w:rsidRPr="002125BE">
        <w:rPr>
          <w:sz w:val="22"/>
          <w:szCs w:val="22"/>
        </w:rPr>
        <w:t>приемами безопасной организации своего личного пространства данных с использован</w:t>
      </w:r>
      <w:r w:rsidRPr="002125BE">
        <w:rPr>
          <w:sz w:val="22"/>
          <w:szCs w:val="22"/>
        </w:rPr>
        <w:t>и</w:t>
      </w:r>
      <w:r w:rsidRPr="002125BE">
        <w:rPr>
          <w:sz w:val="22"/>
          <w:szCs w:val="22"/>
        </w:rPr>
        <w:t>ем индивидуальных накопителей данных, интернет-сервисов и т. п.;</w:t>
      </w:r>
    </w:p>
    <w:p w:rsidR="002A4C95" w:rsidRPr="002125BE" w:rsidRDefault="002A4C95" w:rsidP="007B4962">
      <w:pPr>
        <w:pStyle w:val="af"/>
        <w:numPr>
          <w:ilvl w:val="0"/>
          <w:numId w:val="113"/>
        </w:numPr>
        <w:tabs>
          <w:tab w:val="left" w:pos="820"/>
          <w:tab w:val="left" w:pos="993"/>
        </w:tabs>
        <w:spacing w:line="360" w:lineRule="auto"/>
        <w:jc w:val="both"/>
        <w:rPr>
          <w:sz w:val="22"/>
          <w:szCs w:val="22"/>
        </w:rPr>
      </w:pPr>
      <w:r w:rsidRPr="002125BE">
        <w:rPr>
          <w:sz w:val="22"/>
          <w:szCs w:val="22"/>
        </w:rPr>
        <w:t>основами соблюдения норм информационной этики и права;</w:t>
      </w:r>
    </w:p>
    <w:p w:rsidR="002A4C95" w:rsidRPr="002125BE" w:rsidRDefault="002A4C95" w:rsidP="007B4962">
      <w:pPr>
        <w:pStyle w:val="af"/>
        <w:numPr>
          <w:ilvl w:val="0"/>
          <w:numId w:val="113"/>
        </w:numPr>
        <w:tabs>
          <w:tab w:val="left" w:pos="780"/>
          <w:tab w:val="left" w:pos="993"/>
        </w:tabs>
        <w:spacing w:line="360" w:lineRule="auto"/>
        <w:jc w:val="both"/>
        <w:rPr>
          <w:w w:val="99"/>
          <w:sz w:val="22"/>
          <w:szCs w:val="22"/>
        </w:rPr>
      </w:pPr>
      <w:r w:rsidRPr="002125BE">
        <w:rPr>
          <w:sz w:val="22"/>
          <w:szCs w:val="22"/>
        </w:rPr>
        <w:t xml:space="preserve">познакомится с программными средствами для работы с </w:t>
      </w:r>
      <w:r w:rsidRPr="002125BE">
        <w:rPr>
          <w:w w:val="99"/>
          <w:sz w:val="22"/>
          <w:szCs w:val="22"/>
        </w:rPr>
        <w:t xml:space="preserve">аудиовизуальными </w:t>
      </w:r>
      <w:r w:rsidRPr="002125BE">
        <w:rPr>
          <w:sz w:val="22"/>
          <w:szCs w:val="22"/>
        </w:rPr>
        <w:t>данными и с</w:t>
      </w:r>
      <w:r w:rsidRPr="002125BE">
        <w:rPr>
          <w:sz w:val="22"/>
          <w:szCs w:val="22"/>
        </w:rPr>
        <w:t>о</w:t>
      </w:r>
      <w:r w:rsidRPr="002125BE">
        <w:rPr>
          <w:sz w:val="22"/>
          <w:szCs w:val="22"/>
        </w:rPr>
        <w:t xml:space="preserve">ответствующим понятийным </w:t>
      </w:r>
      <w:r w:rsidRPr="002125BE">
        <w:rPr>
          <w:w w:val="99"/>
          <w:sz w:val="22"/>
          <w:szCs w:val="22"/>
        </w:rPr>
        <w:t>аппаратом;</w:t>
      </w:r>
    </w:p>
    <w:p w:rsidR="002A4C95" w:rsidRPr="002125BE" w:rsidRDefault="002A4C95" w:rsidP="007B4962">
      <w:pPr>
        <w:pStyle w:val="af"/>
        <w:numPr>
          <w:ilvl w:val="0"/>
          <w:numId w:val="113"/>
        </w:numPr>
        <w:tabs>
          <w:tab w:val="left" w:pos="820"/>
          <w:tab w:val="left" w:pos="993"/>
        </w:tabs>
        <w:spacing w:line="360" w:lineRule="auto"/>
        <w:jc w:val="both"/>
        <w:rPr>
          <w:sz w:val="22"/>
          <w:szCs w:val="22"/>
        </w:rPr>
      </w:pPr>
      <w:r w:rsidRPr="002125BE">
        <w:rPr>
          <w:sz w:val="22"/>
          <w:szCs w:val="22"/>
        </w:rPr>
        <w:t xml:space="preserve">узнает о дискретном представлении </w:t>
      </w:r>
      <w:r w:rsidRPr="002125BE">
        <w:rPr>
          <w:w w:val="99"/>
          <w:sz w:val="22"/>
          <w:szCs w:val="22"/>
        </w:rPr>
        <w:t>аудио</w:t>
      </w:r>
      <w:r w:rsidRPr="002125BE">
        <w:rPr>
          <w:sz w:val="22"/>
          <w:szCs w:val="22"/>
        </w:rPr>
        <w:t>визуальных данных.</w:t>
      </w:r>
    </w:p>
    <w:p w:rsidR="002A4C95" w:rsidRPr="002125BE" w:rsidRDefault="002A4C95" w:rsidP="002A4C95">
      <w:pPr>
        <w:tabs>
          <w:tab w:val="left" w:pos="1660"/>
          <w:tab w:val="left" w:pos="2900"/>
          <w:tab w:val="left" w:pos="4840"/>
          <w:tab w:val="left" w:pos="5300"/>
          <w:tab w:val="left" w:pos="6440"/>
          <w:tab w:val="left" w:pos="7320"/>
          <w:tab w:val="left" w:pos="7720"/>
          <w:tab w:val="left" w:pos="8520"/>
        </w:tabs>
        <w:spacing w:line="360" w:lineRule="auto"/>
        <w:ind w:firstLine="709"/>
        <w:jc w:val="both"/>
        <w:rPr>
          <w:b/>
          <w:sz w:val="22"/>
          <w:szCs w:val="22"/>
        </w:rPr>
      </w:pPr>
      <w:r w:rsidRPr="002125BE">
        <w:rPr>
          <w:b/>
          <w:sz w:val="22"/>
          <w:szCs w:val="22"/>
        </w:rPr>
        <w:lastRenderedPageBreak/>
        <w:t>Выпускник получит возможность (в данном курсе и иной учебной деятельности):</w:t>
      </w:r>
    </w:p>
    <w:p w:rsidR="002A4C95" w:rsidRPr="002125BE" w:rsidRDefault="002A4C95" w:rsidP="007B4962">
      <w:pPr>
        <w:pStyle w:val="af"/>
        <w:numPr>
          <w:ilvl w:val="0"/>
          <w:numId w:val="114"/>
        </w:numPr>
        <w:tabs>
          <w:tab w:val="left" w:pos="993"/>
        </w:tabs>
        <w:spacing w:line="360" w:lineRule="auto"/>
        <w:ind w:left="0" w:firstLine="709"/>
        <w:jc w:val="both"/>
        <w:rPr>
          <w:i/>
          <w:sz w:val="22"/>
          <w:szCs w:val="22"/>
        </w:rPr>
      </w:pPr>
      <w:r w:rsidRPr="002125BE">
        <w:rPr>
          <w:i/>
          <w:sz w:val="22"/>
          <w:szCs w:val="22"/>
        </w:rPr>
        <w:t>узнать о данных от датчиков, например, датчиков роботизированных устройств;</w:t>
      </w:r>
    </w:p>
    <w:p w:rsidR="002A4C95" w:rsidRPr="002125BE" w:rsidRDefault="002A4C95" w:rsidP="007B4962">
      <w:pPr>
        <w:pStyle w:val="af"/>
        <w:numPr>
          <w:ilvl w:val="0"/>
          <w:numId w:val="114"/>
        </w:numPr>
        <w:tabs>
          <w:tab w:val="left" w:pos="820"/>
          <w:tab w:val="left" w:pos="993"/>
        </w:tabs>
        <w:spacing w:line="360" w:lineRule="auto"/>
        <w:ind w:left="0" w:firstLine="709"/>
        <w:jc w:val="both"/>
        <w:rPr>
          <w:i/>
          <w:sz w:val="22"/>
          <w:szCs w:val="22"/>
        </w:rPr>
      </w:pPr>
      <w:r w:rsidRPr="002125BE">
        <w:rPr>
          <w:i/>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A4C95" w:rsidRPr="002125BE" w:rsidRDefault="002A4C95" w:rsidP="007B4962">
      <w:pPr>
        <w:pStyle w:val="af"/>
        <w:numPr>
          <w:ilvl w:val="0"/>
          <w:numId w:val="114"/>
        </w:numPr>
        <w:tabs>
          <w:tab w:val="left" w:pos="820"/>
          <w:tab w:val="left" w:pos="993"/>
        </w:tabs>
        <w:spacing w:line="360" w:lineRule="auto"/>
        <w:ind w:left="0" w:firstLine="709"/>
        <w:jc w:val="both"/>
        <w:rPr>
          <w:i/>
          <w:sz w:val="22"/>
          <w:szCs w:val="22"/>
        </w:rPr>
      </w:pPr>
      <w:r w:rsidRPr="002125BE">
        <w:rPr>
          <w:i/>
          <w:sz w:val="22"/>
          <w:szCs w:val="22"/>
        </w:rPr>
        <w:t>познакомиться с примерами использования математического моделирования в совреме</w:t>
      </w:r>
      <w:r w:rsidRPr="002125BE">
        <w:rPr>
          <w:i/>
          <w:sz w:val="22"/>
          <w:szCs w:val="22"/>
        </w:rPr>
        <w:t>н</w:t>
      </w:r>
      <w:r w:rsidRPr="002125BE">
        <w:rPr>
          <w:i/>
          <w:sz w:val="22"/>
          <w:szCs w:val="22"/>
        </w:rPr>
        <w:t>ном мире;</w:t>
      </w:r>
    </w:p>
    <w:p w:rsidR="002A4C95" w:rsidRPr="002125BE" w:rsidRDefault="002A4C95" w:rsidP="007B4962">
      <w:pPr>
        <w:pStyle w:val="af"/>
        <w:numPr>
          <w:ilvl w:val="0"/>
          <w:numId w:val="114"/>
        </w:numPr>
        <w:tabs>
          <w:tab w:val="left" w:pos="820"/>
          <w:tab w:val="left" w:pos="993"/>
        </w:tabs>
        <w:spacing w:line="360" w:lineRule="auto"/>
        <w:ind w:left="0" w:firstLine="709"/>
        <w:jc w:val="both"/>
        <w:rPr>
          <w:i/>
          <w:sz w:val="22"/>
          <w:szCs w:val="22"/>
        </w:rPr>
      </w:pPr>
      <w:r w:rsidRPr="002125BE">
        <w:rPr>
          <w:i/>
          <w:sz w:val="22"/>
          <w:szCs w:val="22"/>
        </w:rPr>
        <w:t>познакомиться с принципами функционирования Интернета и сетевого взаимодействия между компьютерами, с методами поиска в Интернете;</w:t>
      </w:r>
    </w:p>
    <w:p w:rsidR="002A4C95" w:rsidRPr="002125BE" w:rsidRDefault="002A4C95" w:rsidP="007B4962">
      <w:pPr>
        <w:pStyle w:val="af"/>
        <w:numPr>
          <w:ilvl w:val="0"/>
          <w:numId w:val="114"/>
        </w:numPr>
        <w:tabs>
          <w:tab w:val="left" w:pos="820"/>
          <w:tab w:val="left" w:pos="993"/>
        </w:tabs>
        <w:spacing w:line="360" w:lineRule="auto"/>
        <w:ind w:left="0" w:firstLine="709"/>
        <w:jc w:val="both"/>
        <w:rPr>
          <w:i/>
          <w:sz w:val="22"/>
          <w:szCs w:val="22"/>
        </w:rPr>
      </w:pPr>
      <w:r w:rsidRPr="002125BE">
        <w:rPr>
          <w:i/>
          <w:sz w:val="22"/>
          <w:szCs w:val="22"/>
        </w:rPr>
        <w:t>познакомиться с постановкой вопроса о том, насколько достоверна полученная инфо</w:t>
      </w:r>
      <w:r w:rsidRPr="002125BE">
        <w:rPr>
          <w:i/>
          <w:sz w:val="22"/>
          <w:szCs w:val="22"/>
        </w:rPr>
        <w:t>р</w:t>
      </w:r>
      <w:r w:rsidRPr="002125BE">
        <w:rPr>
          <w:i/>
          <w:sz w:val="22"/>
          <w:szCs w:val="22"/>
        </w:rPr>
        <w:t>мация, подкреплена ли она доказательствами подлинности (пример: наличие электронной подп</w:t>
      </w:r>
      <w:r w:rsidRPr="002125BE">
        <w:rPr>
          <w:i/>
          <w:sz w:val="22"/>
          <w:szCs w:val="22"/>
        </w:rPr>
        <w:t>и</w:t>
      </w:r>
      <w:r w:rsidRPr="002125BE">
        <w:rPr>
          <w:i/>
          <w:sz w:val="22"/>
          <w:szCs w:val="22"/>
        </w:rPr>
        <w:t>си); познакомиться с возможными подходами к оценке достоверности информации (пример: сравнение данных из разных источников);</w:t>
      </w:r>
    </w:p>
    <w:p w:rsidR="002A4C95" w:rsidRPr="002125BE" w:rsidRDefault="002A4C95" w:rsidP="007B4962">
      <w:pPr>
        <w:pStyle w:val="af"/>
        <w:numPr>
          <w:ilvl w:val="0"/>
          <w:numId w:val="114"/>
        </w:numPr>
        <w:tabs>
          <w:tab w:val="left" w:pos="820"/>
          <w:tab w:val="left" w:pos="993"/>
        </w:tabs>
        <w:spacing w:line="360" w:lineRule="auto"/>
        <w:ind w:left="0" w:firstLine="709"/>
        <w:jc w:val="both"/>
        <w:rPr>
          <w:i/>
          <w:sz w:val="22"/>
          <w:szCs w:val="22"/>
        </w:rPr>
      </w:pPr>
      <w:r w:rsidRPr="002125BE">
        <w:rPr>
          <w:i/>
          <w:sz w:val="22"/>
          <w:szCs w:val="22"/>
        </w:rPr>
        <w:t>узнать о том, что в сфере информатики и ИКТ существуют международные и наци</w:t>
      </w:r>
      <w:r w:rsidRPr="002125BE">
        <w:rPr>
          <w:i/>
          <w:sz w:val="22"/>
          <w:szCs w:val="22"/>
        </w:rPr>
        <w:t>о</w:t>
      </w:r>
      <w:r w:rsidRPr="002125BE">
        <w:rPr>
          <w:i/>
          <w:sz w:val="22"/>
          <w:szCs w:val="22"/>
        </w:rPr>
        <w:t>нальные стандарты;</w:t>
      </w:r>
    </w:p>
    <w:p w:rsidR="002A4C95" w:rsidRPr="002125BE" w:rsidRDefault="002A4C95" w:rsidP="007B4962">
      <w:pPr>
        <w:pStyle w:val="af"/>
        <w:numPr>
          <w:ilvl w:val="0"/>
          <w:numId w:val="114"/>
        </w:numPr>
        <w:tabs>
          <w:tab w:val="left" w:pos="820"/>
          <w:tab w:val="left" w:pos="993"/>
        </w:tabs>
        <w:spacing w:line="360" w:lineRule="auto"/>
        <w:ind w:left="0" w:firstLine="709"/>
        <w:jc w:val="both"/>
        <w:rPr>
          <w:i/>
          <w:sz w:val="22"/>
          <w:szCs w:val="22"/>
        </w:rPr>
      </w:pPr>
      <w:r w:rsidRPr="002125BE">
        <w:rPr>
          <w:i/>
          <w:sz w:val="22"/>
          <w:szCs w:val="22"/>
        </w:rPr>
        <w:t>узнать о структуре современных компьютеров и назначении их элементов;</w:t>
      </w:r>
    </w:p>
    <w:p w:rsidR="002A4C95" w:rsidRPr="002125BE" w:rsidRDefault="002A4C95" w:rsidP="007B4962">
      <w:pPr>
        <w:pStyle w:val="af"/>
        <w:numPr>
          <w:ilvl w:val="0"/>
          <w:numId w:val="114"/>
        </w:numPr>
        <w:tabs>
          <w:tab w:val="left" w:pos="780"/>
          <w:tab w:val="left" w:pos="993"/>
        </w:tabs>
        <w:spacing w:line="360" w:lineRule="auto"/>
        <w:ind w:left="0" w:firstLine="709"/>
        <w:jc w:val="both"/>
        <w:rPr>
          <w:i/>
          <w:sz w:val="22"/>
          <w:szCs w:val="22"/>
        </w:rPr>
      </w:pPr>
      <w:r w:rsidRPr="002125BE">
        <w:rPr>
          <w:i/>
          <w:sz w:val="22"/>
          <w:szCs w:val="22"/>
        </w:rPr>
        <w:t xml:space="preserve">получить представление об истории и тенденциях развития </w:t>
      </w:r>
      <w:r w:rsidRPr="002125BE">
        <w:rPr>
          <w:i/>
          <w:w w:val="99"/>
          <w:sz w:val="22"/>
          <w:szCs w:val="22"/>
        </w:rPr>
        <w:t>ИКТ;</w:t>
      </w:r>
    </w:p>
    <w:p w:rsidR="002A4C95" w:rsidRPr="002125BE" w:rsidRDefault="002A4C95" w:rsidP="007B4962">
      <w:pPr>
        <w:pStyle w:val="af"/>
        <w:numPr>
          <w:ilvl w:val="0"/>
          <w:numId w:val="114"/>
        </w:numPr>
        <w:tabs>
          <w:tab w:val="left" w:pos="993"/>
        </w:tabs>
        <w:spacing w:line="360" w:lineRule="auto"/>
        <w:ind w:left="0" w:firstLine="709"/>
        <w:jc w:val="both"/>
        <w:rPr>
          <w:i/>
          <w:sz w:val="22"/>
          <w:szCs w:val="22"/>
        </w:rPr>
      </w:pPr>
      <w:r w:rsidRPr="002125BE">
        <w:rPr>
          <w:i/>
          <w:sz w:val="22"/>
          <w:szCs w:val="22"/>
        </w:rPr>
        <w:t>познакомиться с примерами использования ИКТ в современном мире;</w:t>
      </w:r>
    </w:p>
    <w:p w:rsidR="002A4C95" w:rsidRPr="002125BE" w:rsidRDefault="002A4C95" w:rsidP="007B4962">
      <w:pPr>
        <w:pStyle w:val="af"/>
        <w:numPr>
          <w:ilvl w:val="0"/>
          <w:numId w:val="114"/>
        </w:numPr>
        <w:tabs>
          <w:tab w:val="left" w:pos="940"/>
          <w:tab w:val="left" w:pos="993"/>
        </w:tabs>
        <w:spacing w:line="360" w:lineRule="auto"/>
        <w:ind w:left="0" w:firstLine="709"/>
        <w:jc w:val="both"/>
        <w:rPr>
          <w:i/>
          <w:sz w:val="22"/>
          <w:szCs w:val="22"/>
        </w:rPr>
      </w:pPr>
      <w:r w:rsidRPr="002125BE">
        <w:rPr>
          <w:i/>
          <w:sz w:val="22"/>
          <w:szCs w:val="22"/>
        </w:rPr>
        <w:t>получить представления о роботизированных устройствах и их использовании на пр</w:t>
      </w:r>
      <w:r w:rsidRPr="002125BE">
        <w:rPr>
          <w:i/>
          <w:sz w:val="22"/>
          <w:szCs w:val="22"/>
        </w:rPr>
        <w:t>о</w:t>
      </w:r>
      <w:r w:rsidRPr="002125BE">
        <w:rPr>
          <w:i/>
          <w:sz w:val="22"/>
          <w:szCs w:val="22"/>
        </w:rPr>
        <w:t>изводстве и в научных исследованиях.</w:t>
      </w:r>
    </w:p>
    <w:p w:rsidR="002A4C95" w:rsidRPr="002125BE" w:rsidRDefault="002A4C95" w:rsidP="002A4C95">
      <w:pPr>
        <w:pStyle w:val="30"/>
        <w:spacing w:before="0" w:after="0" w:line="360" w:lineRule="auto"/>
        <w:ind w:firstLine="709"/>
        <w:rPr>
          <w:sz w:val="22"/>
          <w:szCs w:val="22"/>
        </w:rPr>
      </w:pPr>
    </w:p>
    <w:p w:rsidR="00120B3E" w:rsidRPr="002125BE" w:rsidRDefault="00120B3E" w:rsidP="0027067F">
      <w:pPr>
        <w:pStyle w:val="Default"/>
        <w:ind w:firstLine="426"/>
        <w:jc w:val="center"/>
        <w:rPr>
          <w:sz w:val="22"/>
          <w:szCs w:val="22"/>
        </w:rPr>
      </w:pPr>
      <w:r w:rsidRPr="002125BE">
        <w:rPr>
          <w:b/>
          <w:bCs/>
          <w:sz w:val="22"/>
          <w:szCs w:val="22"/>
        </w:rPr>
        <w:t>1.2.3.1</w:t>
      </w:r>
      <w:r w:rsidR="006D27E7" w:rsidRPr="002125BE">
        <w:rPr>
          <w:b/>
          <w:bCs/>
          <w:sz w:val="22"/>
          <w:szCs w:val="22"/>
        </w:rPr>
        <w:t>4</w:t>
      </w:r>
      <w:r w:rsidRPr="002125BE">
        <w:rPr>
          <w:b/>
          <w:bCs/>
          <w:sz w:val="22"/>
          <w:szCs w:val="22"/>
        </w:rPr>
        <w:t>. ФИЗИКА</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соблюдать правила безопасности и охраны труда при работе с учебным и лабораторным оборудованием;</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понимать смысл основных физических терминов: физическое тело, физическое явление, физическая величина, единицы измерения;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распознавать проблемы, которые можно решить при помощи физических методов; ан</w:t>
      </w:r>
      <w:r w:rsidRPr="002125BE">
        <w:rPr>
          <w:sz w:val="22"/>
          <w:szCs w:val="22"/>
        </w:rPr>
        <w:t>а</w:t>
      </w:r>
      <w:r w:rsidRPr="002125BE">
        <w:rPr>
          <w:sz w:val="22"/>
          <w:szCs w:val="22"/>
        </w:rPr>
        <w:t>лизировать отдельные этапы проведения исследований и интерпретировать результаты наблюд</w:t>
      </w:r>
      <w:r w:rsidRPr="002125BE">
        <w:rPr>
          <w:sz w:val="22"/>
          <w:szCs w:val="22"/>
        </w:rPr>
        <w:t>е</w:t>
      </w:r>
      <w:r w:rsidRPr="002125BE">
        <w:rPr>
          <w:sz w:val="22"/>
          <w:szCs w:val="22"/>
        </w:rPr>
        <w:t>ний и опытов;</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w:t>
      </w:r>
      <w:r w:rsidRPr="002125BE">
        <w:rPr>
          <w:sz w:val="22"/>
          <w:szCs w:val="22"/>
        </w:rPr>
        <w:t>и</w:t>
      </w:r>
      <w:r w:rsidRPr="002125BE">
        <w:rPr>
          <w:sz w:val="22"/>
          <w:szCs w:val="22"/>
        </w:rPr>
        <w:t>мента; собирать установку из предложенного оборудования; проводить опыт и формулировать выводы.</w:t>
      </w:r>
    </w:p>
    <w:p w:rsidR="002A4C95" w:rsidRPr="002125BE" w:rsidRDefault="002A4C95" w:rsidP="002A4C95">
      <w:pPr>
        <w:tabs>
          <w:tab w:val="left" w:pos="851"/>
        </w:tabs>
        <w:autoSpaceDE w:val="0"/>
        <w:autoSpaceDN w:val="0"/>
        <w:adjustRightInd w:val="0"/>
        <w:spacing w:line="360" w:lineRule="auto"/>
        <w:ind w:firstLine="709"/>
        <w:jc w:val="both"/>
        <w:rPr>
          <w:sz w:val="22"/>
          <w:szCs w:val="22"/>
        </w:rPr>
      </w:pPr>
      <w:r w:rsidRPr="002125BE">
        <w:rPr>
          <w:sz w:val="22"/>
          <w:szCs w:val="22"/>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w:t>
      </w:r>
      <w:r w:rsidRPr="002125BE">
        <w:rPr>
          <w:sz w:val="22"/>
          <w:szCs w:val="22"/>
        </w:rPr>
        <w:t>е</w:t>
      </w:r>
      <w:r w:rsidRPr="002125BE">
        <w:rPr>
          <w:sz w:val="22"/>
          <w:szCs w:val="22"/>
        </w:rPr>
        <w:t>рений в этом случае не требуется.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понимать роль эксперимента в получении научной информации;</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проводить прямые измерения физических величин: время, расстояние, масса тела, об</w:t>
      </w:r>
      <w:r w:rsidRPr="002125BE">
        <w:rPr>
          <w:sz w:val="22"/>
          <w:szCs w:val="22"/>
        </w:rPr>
        <w:t>ъ</w:t>
      </w:r>
      <w:r w:rsidRPr="002125BE">
        <w:rPr>
          <w:sz w:val="22"/>
          <w:szCs w:val="22"/>
        </w:rPr>
        <w:t>ем, сила, температура, атмосферное давление, влажность воздуха, напряжение, сила тока, ради</w:t>
      </w:r>
      <w:r w:rsidRPr="002125BE">
        <w:rPr>
          <w:sz w:val="22"/>
          <w:szCs w:val="22"/>
        </w:rPr>
        <w:t>а</w:t>
      </w:r>
      <w:r w:rsidRPr="002125BE">
        <w:rPr>
          <w:sz w:val="22"/>
          <w:szCs w:val="22"/>
        </w:rPr>
        <w:lastRenderedPageBreak/>
        <w:t>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A4C95" w:rsidRPr="002125BE" w:rsidRDefault="002A4C95" w:rsidP="002A4C95">
      <w:pPr>
        <w:tabs>
          <w:tab w:val="left" w:pos="851"/>
        </w:tabs>
        <w:autoSpaceDE w:val="0"/>
        <w:autoSpaceDN w:val="0"/>
        <w:adjustRightInd w:val="0"/>
        <w:spacing w:line="360" w:lineRule="auto"/>
        <w:ind w:firstLine="709"/>
        <w:jc w:val="both"/>
        <w:rPr>
          <w:sz w:val="22"/>
          <w:szCs w:val="22"/>
        </w:rPr>
      </w:pPr>
      <w:r w:rsidRPr="002125BE">
        <w:rPr>
          <w:sz w:val="22"/>
          <w:szCs w:val="22"/>
        </w:rPr>
        <w:t>Примечание. Любая учебная программа должна обеспечивать овладение прямыми измер</w:t>
      </w:r>
      <w:r w:rsidRPr="002125BE">
        <w:rPr>
          <w:sz w:val="22"/>
          <w:szCs w:val="22"/>
        </w:rPr>
        <w:t>е</w:t>
      </w:r>
      <w:r w:rsidRPr="002125BE">
        <w:rPr>
          <w:sz w:val="22"/>
          <w:szCs w:val="22"/>
        </w:rPr>
        <w:t>ниями всех перечисленных физических величин.</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проводить косвенные измерения физических величин: при выполнении измерений с</w:t>
      </w:r>
      <w:r w:rsidRPr="002125BE">
        <w:rPr>
          <w:sz w:val="22"/>
          <w:szCs w:val="22"/>
        </w:rPr>
        <w:t>о</w:t>
      </w:r>
      <w:r w:rsidRPr="002125BE">
        <w:rPr>
          <w:sz w:val="22"/>
          <w:szCs w:val="22"/>
        </w:rPr>
        <w:t>бирать экспериментальную установку, следуя предложенной инструкции, вычислять значение в</w:t>
      </w:r>
      <w:r w:rsidRPr="002125BE">
        <w:rPr>
          <w:sz w:val="22"/>
          <w:szCs w:val="22"/>
        </w:rPr>
        <w:t>е</w:t>
      </w:r>
      <w:r w:rsidRPr="002125BE">
        <w:rPr>
          <w:sz w:val="22"/>
          <w:szCs w:val="22"/>
        </w:rPr>
        <w:t>личины и анализировать полученные результаты с учетом заданной точности измерений;</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анализировать ситуации практико-ориентированного характера, узнавать в них проя</w:t>
      </w:r>
      <w:r w:rsidRPr="002125BE">
        <w:rPr>
          <w:sz w:val="22"/>
          <w:szCs w:val="22"/>
        </w:rPr>
        <w:t>в</w:t>
      </w:r>
      <w:r w:rsidRPr="002125BE">
        <w:rPr>
          <w:sz w:val="22"/>
          <w:szCs w:val="22"/>
        </w:rPr>
        <w:t>ление изученных физических явлений или закономерностей и применять имеющиеся знания для их объяснения;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понимать принципы действия машин, приборов и технических устройств, условия их безопасного использования в повседневной жизни;</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использовать при выполнении учебных задач научно-популярную литературу о физич</w:t>
      </w:r>
      <w:r w:rsidRPr="002125BE">
        <w:rPr>
          <w:sz w:val="22"/>
          <w:szCs w:val="22"/>
        </w:rPr>
        <w:t>е</w:t>
      </w:r>
      <w:r w:rsidRPr="002125BE">
        <w:rPr>
          <w:sz w:val="22"/>
          <w:szCs w:val="22"/>
        </w:rPr>
        <w:t>ских явлениях, справочные материалы, ресурсы Интернет.</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использовать приемы построения физических моделей, поиска и формулировки доказ</w:t>
      </w:r>
      <w:r w:rsidRPr="002125BE">
        <w:rPr>
          <w:i/>
          <w:sz w:val="22"/>
          <w:szCs w:val="22"/>
        </w:rPr>
        <w:t>а</w:t>
      </w:r>
      <w:r w:rsidRPr="002125BE">
        <w:rPr>
          <w:i/>
          <w:sz w:val="22"/>
          <w:szCs w:val="22"/>
        </w:rPr>
        <w:t>тельств выдвинутых гипотез и теоретических выводов на основе эмпирически установленных фактов;</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сравнивать точность измерения физических величин по величине их относительной п</w:t>
      </w:r>
      <w:r w:rsidRPr="002125BE">
        <w:rPr>
          <w:i/>
          <w:sz w:val="22"/>
          <w:szCs w:val="22"/>
        </w:rPr>
        <w:t>о</w:t>
      </w:r>
      <w:r w:rsidRPr="002125BE">
        <w:rPr>
          <w:i/>
          <w:sz w:val="22"/>
          <w:szCs w:val="22"/>
        </w:rPr>
        <w:t>грешности при проведении прямых измерений;</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w:t>
      </w:r>
      <w:r w:rsidRPr="002125BE">
        <w:rPr>
          <w:i/>
          <w:sz w:val="22"/>
          <w:szCs w:val="22"/>
        </w:rPr>
        <w:t>о</w:t>
      </w:r>
      <w:r w:rsidRPr="002125BE">
        <w:rPr>
          <w:i/>
          <w:sz w:val="22"/>
          <w:szCs w:val="22"/>
        </w:rPr>
        <w:t>го поставленной задаче, проводить оценку достоверности полученных результатов;</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создавать собственные письменные и устные сообщения о физических явлениях на о</w:t>
      </w:r>
      <w:r w:rsidRPr="002125BE">
        <w:rPr>
          <w:i/>
          <w:sz w:val="22"/>
          <w:szCs w:val="22"/>
        </w:rPr>
        <w:t>с</w:t>
      </w:r>
      <w:r w:rsidRPr="002125BE">
        <w:rPr>
          <w:i/>
          <w:sz w:val="22"/>
          <w:szCs w:val="22"/>
        </w:rPr>
        <w:t>нове нескольких источников информации, сопровождать выступление презентацией, учитывая особенности аудитории сверстников.</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Механические явления</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распознавать механические явления и объяснять на основе имеющихся знаний осно</w:t>
      </w:r>
      <w:r w:rsidRPr="002125BE">
        <w:rPr>
          <w:sz w:val="22"/>
          <w:szCs w:val="22"/>
        </w:rPr>
        <w:t>в</w:t>
      </w:r>
      <w:r w:rsidRPr="002125BE">
        <w:rPr>
          <w:sz w:val="22"/>
          <w:szCs w:val="22"/>
        </w:rPr>
        <w:t xml:space="preserve">ные свойства или условия протекания этих явлений: равномерное и неравномерное движение, </w:t>
      </w:r>
      <w:r w:rsidRPr="002125BE">
        <w:rPr>
          <w:sz w:val="22"/>
          <w:szCs w:val="22"/>
        </w:rPr>
        <w:lastRenderedPageBreak/>
        <w:t>равномерное и равноускоренное прямолинейное движение, относительность механического дв</w:t>
      </w:r>
      <w:r w:rsidRPr="002125BE">
        <w:rPr>
          <w:sz w:val="22"/>
          <w:szCs w:val="22"/>
        </w:rPr>
        <w:t>и</w:t>
      </w:r>
      <w:r w:rsidRPr="002125BE">
        <w:rPr>
          <w:sz w:val="22"/>
          <w:szCs w:val="22"/>
        </w:rPr>
        <w:t>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w:t>
      </w:r>
      <w:r w:rsidRPr="002125BE">
        <w:rPr>
          <w:sz w:val="22"/>
          <w:szCs w:val="22"/>
        </w:rPr>
        <w:t>р</w:t>
      </w:r>
      <w:r w:rsidRPr="002125BE">
        <w:rPr>
          <w:sz w:val="22"/>
          <w:szCs w:val="22"/>
        </w:rPr>
        <w:t>ное давление, плавание тел, равновесие твердых тел, имеющих закрепленную ось вращения, кол</w:t>
      </w:r>
      <w:r w:rsidRPr="002125BE">
        <w:rPr>
          <w:sz w:val="22"/>
          <w:szCs w:val="22"/>
        </w:rPr>
        <w:t>е</w:t>
      </w:r>
      <w:r w:rsidRPr="002125BE">
        <w:rPr>
          <w:sz w:val="22"/>
          <w:szCs w:val="22"/>
        </w:rPr>
        <w:t>бательное движение, резонанс, волновое движение (звук);</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описывать изученные свойства тел и механические явления, используя физические в</w:t>
      </w:r>
      <w:r w:rsidRPr="002125BE">
        <w:rPr>
          <w:sz w:val="22"/>
          <w:szCs w:val="22"/>
        </w:rPr>
        <w:t>е</w:t>
      </w:r>
      <w:r w:rsidRPr="002125BE">
        <w:rPr>
          <w:sz w:val="22"/>
          <w:szCs w:val="22"/>
        </w:rPr>
        <w:t>личины: путь, перемещение, скорость, ускорение, период обращения, масса тела, плотность вещ</w:t>
      </w:r>
      <w:r w:rsidRPr="002125BE">
        <w:rPr>
          <w:sz w:val="22"/>
          <w:szCs w:val="22"/>
        </w:rPr>
        <w:t>е</w:t>
      </w:r>
      <w:r w:rsidRPr="002125BE">
        <w:rPr>
          <w:sz w:val="22"/>
          <w:szCs w:val="22"/>
        </w:rPr>
        <w:t>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w:t>
      </w:r>
      <w:r w:rsidRPr="002125BE">
        <w:rPr>
          <w:sz w:val="22"/>
          <w:szCs w:val="22"/>
        </w:rPr>
        <w:t>р</w:t>
      </w:r>
      <w:r w:rsidRPr="002125BE">
        <w:rPr>
          <w:sz w:val="22"/>
          <w:szCs w:val="22"/>
        </w:rPr>
        <w:t>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w:t>
      </w:r>
      <w:r w:rsidRPr="002125BE">
        <w:rPr>
          <w:sz w:val="22"/>
          <w:szCs w:val="22"/>
        </w:rPr>
        <w:t>и</w:t>
      </w:r>
      <w:r w:rsidRPr="002125BE">
        <w:rPr>
          <w:sz w:val="22"/>
          <w:szCs w:val="22"/>
        </w:rPr>
        <w:t>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w:t>
      </w:r>
      <w:r w:rsidRPr="002125BE">
        <w:rPr>
          <w:sz w:val="22"/>
          <w:szCs w:val="22"/>
        </w:rPr>
        <w:t>е</w:t>
      </w:r>
      <w:r w:rsidRPr="002125BE">
        <w:rPr>
          <w:sz w:val="22"/>
          <w:szCs w:val="22"/>
        </w:rPr>
        <w:t>ской величины;</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w:t>
      </w:r>
      <w:r w:rsidRPr="002125BE">
        <w:rPr>
          <w:sz w:val="22"/>
          <w:szCs w:val="22"/>
        </w:rPr>
        <w:t>а</w:t>
      </w:r>
      <w:r w:rsidRPr="002125BE">
        <w:rPr>
          <w:sz w:val="22"/>
          <w:szCs w:val="22"/>
        </w:rPr>
        <w:t xml:space="preserve">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различать основные признаки изученных физических моделей: материальная точка, инерциальная система отсчета;</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решать задачи, используя физические законы (закон сохранения энергии, закон всеми</w:t>
      </w:r>
      <w:r w:rsidRPr="002125BE">
        <w:rPr>
          <w:sz w:val="22"/>
          <w:szCs w:val="22"/>
        </w:rPr>
        <w:t>р</w:t>
      </w:r>
      <w:r w:rsidRPr="002125BE">
        <w:rPr>
          <w:sz w:val="22"/>
          <w:szCs w:val="22"/>
        </w:rPr>
        <w:t>ного тяготения, принцип суперпозиции сил, I, II и III законы Ньютона, закон сохранения импул</w:t>
      </w:r>
      <w:r w:rsidRPr="002125BE">
        <w:rPr>
          <w:sz w:val="22"/>
          <w:szCs w:val="22"/>
        </w:rPr>
        <w:t>ь</w:t>
      </w:r>
      <w:r w:rsidRPr="002125BE">
        <w:rPr>
          <w:sz w:val="22"/>
          <w:szCs w:val="22"/>
        </w:rPr>
        <w:t>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w:t>
      </w:r>
      <w:r w:rsidRPr="002125BE">
        <w:rPr>
          <w:sz w:val="22"/>
          <w:szCs w:val="22"/>
        </w:rPr>
        <w:t>и</w:t>
      </w:r>
      <w:r w:rsidRPr="002125BE">
        <w:rPr>
          <w:sz w:val="22"/>
          <w:szCs w:val="22"/>
        </w:rPr>
        <w:t>ческая энергия, потенциальная энергия, механическая работа, механическая мощность, КПД пр</w:t>
      </w:r>
      <w:r w:rsidRPr="002125BE">
        <w:rPr>
          <w:sz w:val="22"/>
          <w:szCs w:val="22"/>
        </w:rPr>
        <w:t>о</w:t>
      </w:r>
      <w:r w:rsidRPr="002125BE">
        <w:rPr>
          <w:sz w:val="22"/>
          <w:szCs w:val="22"/>
        </w:rPr>
        <w:t>стого механизма, сила трения скольжения, коэффициент трения, амплитуда, период и частота к</w:t>
      </w:r>
      <w:r w:rsidRPr="002125BE">
        <w:rPr>
          <w:sz w:val="22"/>
          <w:szCs w:val="22"/>
        </w:rPr>
        <w:t>о</w:t>
      </w:r>
      <w:r w:rsidRPr="002125BE">
        <w:rPr>
          <w:sz w:val="22"/>
          <w:szCs w:val="22"/>
        </w:rPr>
        <w:t>лебаний, длина волны и скорость ее распространения): на основе анализа условия задачи запис</w:t>
      </w:r>
      <w:r w:rsidRPr="002125BE">
        <w:rPr>
          <w:sz w:val="22"/>
          <w:szCs w:val="22"/>
        </w:rPr>
        <w:t>ы</w:t>
      </w:r>
      <w:r w:rsidRPr="002125BE">
        <w:rPr>
          <w:sz w:val="22"/>
          <w:szCs w:val="22"/>
        </w:rPr>
        <w:t xml:space="preserve">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w:t>
      </w:r>
      <w:r w:rsidRPr="002125BE">
        <w:rPr>
          <w:i/>
          <w:sz w:val="22"/>
          <w:szCs w:val="22"/>
        </w:rPr>
        <w:t>о</w:t>
      </w:r>
      <w:r w:rsidRPr="002125BE">
        <w:rPr>
          <w:i/>
          <w:sz w:val="22"/>
          <w:szCs w:val="22"/>
        </w:rPr>
        <w:t>вья и соблюдения норм экологического поведения в окружающей среде; приводить примеры пра</w:t>
      </w:r>
      <w:r w:rsidRPr="002125BE">
        <w:rPr>
          <w:i/>
          <w:sz w:val="22"/>
          <w:szCs w:val="22"/>
        </w:rPr>
        <w:t>к</w:t>
      </w:r>
      <w:r w:rsidRPr="002125BE">
        <w:rPr>
          <w:i/>
          <w:sz w:val="22"/>
          <w:szCs w:val="22"/>
        </w:rPr>
        <w:t>тического использования физических знаний о механических явлениях и физических законах; пр</w:t>
      </w:r>
      <w:r w:rsidRPr="002125BE">
        <w:rPr>
          <w:i/>
          <w:sz w:val="22"/>
          <w:szCs w:val="22"/>
        </w:rPr>
        <w:t>и</w:t>
      </w:r>
      <w:r w:rsidRPr="002125BE">
        <w:rPr>
          <w:i/>
          <w:sz w:val="22"/>
          <w:szCs w:val="22"/>
        </w:rPr>
        <w:t>меры использования возобновляемых источников энергии; экологических последствий исследов</w:t>
      </w:r>
      <w:r w:rsidRPr="002125BE">
        <w:rPr>
          <w:i/>
          <w:sz w:val="22"/>
          <w:szCs w:val="22"/>
        </w:rPr>
        <w:t>а</w:t>
      </w:r>
      <w:r w:rsidRPr="002125BE">
        <w:rPr>
          <w:i/>
          <w:sz w:val="22"/>
          <w:szCs w:val="22"/>
        </w:rPr>
        <w:t>ния космического пространств;</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w:t>
      </w:r>
      <w:r w:rsidRPr="002125BE">
        <w:rPr>
          <w:i/>
          <w:sz w:val="22"/>
          <w:szCs w:val="22"/>
        </w:rPr>
        <w:t>р</w:t>
      </w:r>
      <w:r w:rsidRPr="002125BE">
        <w:rPr>
          <w:i/>
          <w:sz w:val="22"/>
          <w:szCs w:val="22"/>
        </w:rPr>
        <w:lastRenderedPageBreak/>
        <w:t>химеда и др.);</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Тепловые явления</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распознавать тепловые явления и объяснять на базе имеющихся знаний основные сво</w:t>
      </w:r>
      <w:r w:rsidRPr="002125BE">
        <w:rPr>
          <w:sz w:val="22"/>
          <w:szCs w:val="22"/>
        </w:rPr>
        <w:t>й</w:t>
      </w:r>
      <w:r w:rsidRPr="002125BE">
        <w:rPr>
          <w:sz w:val="22"/>
          <w:szCs w:val="22"/>
        </w:rPr>
        <w:t>ства или условия протекания этих явлений: диффузия, изменение объема тел при нагревании (о</w:t>
      </w:r>
      <w:r w:rsidRPr="002125BE">
        <w:rPr>
          <w:sz w:val="22"/>
          <w:szCs w:val="22"/>
        </w:rPr>
        <w:t>х</w:t>
      </w:r>
      <w:r w:rsidRPr="002125BE">
        <w:rPr>
          <w:sz w:val="22"/>
          <w:szCs w:val="22"/>
        </w:rPr>
        <w:t>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w:t>
      </w:r>
      <w:r w:rsidRPr="002125BE">
        <w:rPr>
          <w:sz w:val="22"/>
          <w:szCs w:val="22"/>
        </w:rPr>
        <w:t>я</w:t>
      </w:r>
      <w:r w:rsidRPr="002125BE">
        <w:rPr>
          <w:sz w:val="22"/>
          <w:szCs w:val="22"/>
        </w:rPr>
        <w:t>ния вещества, поглощение энергии при испарении жидкости и выделение ее при конденсации п</w:t>
      </w:r>
      <w:r w:rsidRPr="002125BE">
        <w:rPr>
          <w:sz w:val="22"/>
          <w:szCs w:val="22"/>
        </w:rPr>
        <w:t>а</w:t>
      </w:r>
      <w:r w:rsidRPr="002125BE">
        <w:rPr>
          <w:sz w:val="22"/>
          <w:szCs w:val="22"/>
        </w:rPr>
        <w:t>ра, зависимость температуры кипения от давления;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описывать изученные свойства тел и тепловые явления, используя физические велич</w:t>
      </w:r>
      <w:r w:rsidRPr="002125BE">
        <w:rPr>
          <w:sz w:val="22"/>
          <w:szCs w:val="22"/>
        </w:rPr>
        <w:t>и</w:t>
      </w:r>
      <w:r w:rsidRPr="002125BE">
        <w:rPr>
          <w:sz w:val="22"/>
          <w:szCs w:val="22"/>
        </w:rPr>
        <w:t>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w:t>
      </w:r>
      <w:r w:rsidRPr="002125BE">
        <w:rPr>
          <w:sz w:val="22"/>
          <w:szCs w:val="22"/>
        </w:rPr>
        <w:t>п</w:t>
      </w:r>
      <w:r w:rsidRPr="002125BE">
        <w:rPr>
          <w:sz w:val="22"/>
          <w:szCs w:val="22"/>
        </w:rPr>
        <w:t>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w:t>
      </w:r>
      <w:r w:rsidRPr="002125BE">
        <w:rPr>
          <w:sz w:val="22"/>
          <w:szCs w:val="22"/>
        </w:rPr>
        <w:t>р</w:t>
      </w:r>
      <w:r w:rsidRPr="002125BE">
        <w:rPr>
          <w:sz w:val="22"/>
          <w:szCs w:val="22"/>
        </w:rPr>
        <w:t>мулы, связывающие данную физическую величину с другими величинами, вычислять значение физической величины;</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анализировать свойства тел, тепловые явления и процессы, используя основные пол</w:t>
      </w:r>
      <w:r w:rsidRPr="002125BE">
        <w:rPr>
          <w:sz w:val="22"/>
          <w:szCs w:val="22"/>
        </w:rPr>
        <w:t>о</w:t>
      </w:r>
      <w:r w:rsidRPr="002125BE">
        <w:rPr>
          <w:sz w:val="22"/>
          <w:szCs w:val="22"/>
        </w:rPr>
        <w:t>жения атомно-молекулярного учения о строении вещества и закон сохранения энергии;</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различать основные признаки изученных физических моделей строения газов, жидк</w:t>
      </w:r>
      <w:r w:rsidRPr="002125BE">
        <w:rPr>
          <w:sz w:val="22"/>
          <w:szCs w:val="22"/>
        </w:rPr>
        <w:t>о</w:t>
      </w:r>
      <w:r w:rsidRPr="002125BE">
        <w:rPr>
          <w:sz w:val="22"/>
          <w:szCs w:val="22"/>
        </w:rPr>
        <w:t>стей и твердых тел;</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приводить примеры практического использования физических знаний о тепловых явл</w:t>
      </w:r>
      <w:r w:rsidRPr="002125BE">
        <w:rPr>
          <w:sz w:val="22"/>
          <w:szCs w:val="22"/>
        </w:rPr>
        <w:t>е</w:t>
      </w:r>
      <w:r w:rsidRPr="002125BE">
        <w:rPr>
          <w:sz w:val="22"/>
          <w:szCs w:val="22"/>
        </w:rPr>
        <w:t>ниях;</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w:t>
      </w:r>
      <w:r w:rsidRPr="002125BE">
        <w:rPr>
          <w:sz w:val="22"/>
          <w:szCs w:val="22"/>
        </w:rPr>
        <w:t>о</w:t>
      </w:r>
      <w:r w:rsidRPr="002125BE">
        <w:rPr>
          <w:sz w:val="22"/>
          <w:szCs w:val="22"/>
        </w:rPr>
        <w:t>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w:t>
      </w:r>
      <w:r w:rsidRPr="002125BE">
        <w:rPr>
          <w:sz w:val="22"/>
          <w:szCs w:val="22"/>
        </w:rPr>
        <w:t>о</w:t>
      </w:r>
      <w:r w:rsidRPr="002125BE">
        <w:rPr>
          <w:sz w:val="22"/>
          <w:szCs w:val="22"/>
        </w:rPr>
        <w:t>димые для ее решения, проводить расчеты и оценивать реальность полученного значения физич</w:t>
      </w:r>
      <w:r w:rsidRPr="002125BE">
        <w:rPr>
          <w:sz w:val="22"/>
          <w:szCs w:val="22"/>
        </w:rPr>
        <w:t>е</w:t>
      </w:r>
      <w:r w:rsidRPr="002125BE">
        <w:rPr>
          <w:sz w:val="22"/>
          <w:szCs w:val="22"/>
        </w:rPr>
        <w:t>ской величины.</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использовать знания о тепловых явлениях в повседневной жизни для обеспечения без</w:t>
      </w:r>
      <w:r w:rsidRPr="002125BE">
        <w:rPr>
          <w:i/>
          <w:sz w:val="22"/>
          <w:szCs w:val="22"/>
        </w:rPr>
        <w:t>о</w:t>
      </w:r>
      <w:r w:rsidRPr="002125BE">
        <w:rPr>
          <w:i/>
          <w:sz w:val="22"/>
          <w:szCs w:val="22"/>
        </w:rPr>
        <w:t>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w:t>
      </w:r>
      <w:r w:rsidRPr="002125BE">
        <w:rPr>
          <w:i/>
          <w:sz w:val="22"/>
          <w:szCs w:val="22"/>
        </w:rPr>
        <w:t>е</w:t>
      </w:r>
      <w:r w:rsidRPr="002125BE">
        <w:rPr>
          <w:i/>
          <w:sz w:val="22"/>
          <w:szCs w:val="22"/>
        </w:rPr>
        <w:t>ских последствий работы двигателей внутреннего сгорания, тепловых и гидроэлектростанций;</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 xml:space="preserve">различать границы применимости физических законов, понимать всеобщий характер </w:t>
      </w:r>
      <w:r w:rsidRPr="002125BE">
        <w:rPr>
          <w:i/>
          <w:sz w:val="22"/>
          <w:szCs w:val="22"/>
        </w:rPr>
        <w:lastRenderedPageBreak/>
        <w:t>фундаментальных физических законов (закон сохранения энергии в тепловых процессах) и огран</w:t>
      </w:r>
      <w:r w:rsidRPr="002125BE">
        <w:rPr>
          <w:i/>
          <w:sz w:val="22"/>
          <w:szCs w:val="22"/>
        </w:rPr>
        <w:t>и</w:t>
      </w:r>
      <w:r w:rsidRPr="002125BE">
        <w:rPr>
          <w:i/>
          <w:sz w:val="22"/>
          <w:szCs w:val="22"/>
        </w:rPr>
        <w:t>ченность использования частных законов;</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w:t>
      </w:r>
      <w:r w:rsidRPr="002125BE">
        <w:rPr>
          <w:i/>
          <w:sz w:val="22"/>
          <w:szCs w:val="22"/>
        </w:rPr>
        <w:t>а</w:t>
      </w:r>
      <w:r w:rsidRPr="002125BE">
        <w:rPr>
          <w:i/>
          <w:sz w:val="22"/>
          <w:szCs w:val="22"/>
        </w:rPr>
        <w:t>рата, так и при помощи методов оценки.</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Электрические и магнитные явления</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распознавать электромагнитные явления и объяснять на основе имеющихся знаний о</w:t>
      </w:r>
      <w:r w:rsidRPr="002125BE">
        <w:rPr>
          <w:sz w:val="22"/>
          <w:szCs w:val="22"/>
        </w:rPr>
        <w:t>с</w:t>
      </w:r>
      <w:r w:rsidRPr="002125BE">
        <w:rPr>
          <w:sz w:val="22"/>
          <w:szCs w:val="22"/>
        </w:rPr>
        <w:t>новные свойства или условия протекания этих явлений: электризация тел, взаимодействие зар</w:t>
      </w:r>
      <w:r w:rsidRPr="002125BE">
        <w:rPr>
          <w:sz w:val="22"/>
          <w:szCs w:val="22"/>
        </w:rPr>
        <w:t>я</w:t>
      </w:r>
      <w:r w:rsidRPr="002125BE">
        <w:rPr>
          <w:sz w:val="22"/>
          <w:szCs w:val="22"/>
        </w:rPr>
        <w:t>дов, электрический ток и его действия (тепловое, химическое, магнитное), взаимодействие магн</w:t>
      </w:r>
      <w:r w:rsidRPr="002125BE">
        <w:rPr>
          <w:sz w:val="22"/>
          <w:szCs w:val="22"/>
        </w:rPr>
        <w:t>и</w:t>
      </w:r>
      <w:r w:rsidRPr="002125BE">
        <w:rPr>
          <w:sz w:val="22"/>
          <w:szCs w:val="22"/>
        </w:rPr>
        <w:t>тов, электромагнитная индукция, действие магнитного поля на проводник с током и на движ</w:t>
      </w:r>
      <w:r w:rsidRPr="002125BE">
        <w:rPr>
          <w:sz w:val="22"/>
          <w:szCs w:val="22"/>
        </w:rPr>
        <w:t>у</w:t>
      </w:r>
      <w:r w:rsidRPr="002125BE">
        <w:rPr>
          <w:sz w:val="22"/>
          <w:szCs w:val="22"/>
        </w:rPr>
        <w:t>щуюся заряженную частицу, действие электрического поля на заряженную частицу, электрома</w:t>
      </w:r>
      <w:r w:rsidRPr="002125BE">
        <w:rPr>
          <w:sz w:val="22"/>
          <w:szCs w:val="22"/>
        </w:rPr>
        <w:t>г</w:t>
      </w:r>
      <w:r w:rsidRPr="002125BE">
        <w:rPr>
          <w:sz w:val="22"/>
          <w:szCs w:val="22"/>
        </w:rPr>
        <w:t>нитные волны, прямолинейное распространение света, отражение и преломление света, дисперсия света.</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составлять схемы электрических цепей с последовательным и параллельным соедин</w:t>
      </w:r>
      <w:r w:rsidRPr="002125BE">
        <w:rPr>
          <w:sz w:val="22"/>
          <w:szCs w:val="22"/>
        </w:rPr>
        <w:t>е</w:t>
      </w:r>
      <w:r w:rsidRPr="002125BE">
        <w:rPr>
          <w:sz w:val="22"/>
          <w:szCs w:val="22"/>
        </w:rPr>
        <w:t xml:space="preserve">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использовать оптические схемы для построения изображений в плоском зеркале и с</w:t>
      </w:r>
      <w:r w:rsidRPr="002125BE">
        <w:rPr>
          <w:sz w:val="22"/>
          <w:szCs w:val="22"/>
        </w:rPr>
        <w:t>о</w:t>
      </w:r>
      <w:r w:rsidRPr="002125BE">
        <w:rPr>
          <w:sz w:val="22"/>
          <w:szCs w:val="22"/>
        </w:rPr>
        <w:t>бирающей линзе.</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w:t>
      </w:r>
      <w:r w:rsidRPr="002125BE">
        <w:rPr>
          <w:sz w:val="22"/>
          <w:szCs w:val="22"/>
        </w:rPr>
        <w:t>е</w:t>
      </w:r>
      <w:r w:rsidRPr="002125BE">
        <w:rPr>
          <w:sz w:val="22"/>
          <w:szCs w:val="22"/>
        </w:rPr>
        <w:t>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анализировать свойства тел, электромагнитные явления и процессы, используя физич</w:t>
      </w:r>
      <w:r w:rsidRPr="002125BE">
        <w:rPr>
          <w:sz w:val="22"/>
          <w:szCs w:val="22"/>
        </w:rPr>
        <w:t>е</w:t>
      </w:r>
      <w:r w:rsidRPr="002125BE">
        <w:rPr>
          <w:sz w:val="22"/>
          <w:szCs w:val="22"/>
        </w:rPr>
        <w:t>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приводить примеры практического использования физических знаний о электромагни</w:t>
      </w:r>
      <w:r w:rsidRPr="002125BE">
        <w:rPr>
          <w:sz w:val="22"/>
          <w:szCs w:val="22"/>
        </w:rPr>
        <w:t>т</w:t>
      </w:r>
      <w:r w:rsidRPr="002125BE">
        <w:rPr>
          <w:sz w:val="22"/>
          <w:szCs w:val="22"/>
        </w:rPr>
        <w:t>ных явлениях</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решать задачи, используя физические законы (закон Ома для участка цепи, закон Дж</w:t>
      </w:r>
      <w:r w:rsidRPr="002125BE">
        <w:rPr>
          <w:sz w:val="22"/>
          <w:szCs w:val="22"/>
        </w:rPr>
        <w:t>о</w:t>
      </w:r>
      <w:r w:rsidRPr="002125BE">
        <w:rPr>
          <w:sz w:val="22"/>
          <w:szCs w:val="22"/>
        </w:rPr>
        <w:t>уля-Ленца, закон прямолинейного распространения света, закон отражения света, закон преломл</w:t>
      </w:r>
      <w:r w:rsidRPr="002125BE">
        <w:rPr>
          <w:sz w:val="22"/>
          <w:szCs w:val="22"/>
        </w:rPr>
        <w:t>е</w:t>
      </w:r>
      <w:r w:rsidRPr="002125BE">
        <w:rPr>
          <w:sz w:val="22"/>
          <w:szCs w:val="22"/>
        </w:rPr>
        <w:t>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w:t>
      </w:r>
      <w:r w:rsidRPr="002125BE">
        <w:rPr>
          <w:sz w:val="22"/>
          <w:szCs w:val="22"/>
        </w:rPr>
        <w:t>ь</w:t>
      </w:r>
      <w:r w:rsidRPr="002125BE">
        <w:rPr>
          <w:sz w:val="22"/>
          <w:szCs w:val="22"/>
        </w:rPr>
        <w:t xml:space="preserve">ном и параллельном соединении проводников): на основе анализа условия задачи записывать </w:t>
      </w:r>
      <w:r w:rsidRPr="002125BE">
        <w:rPr>
          <w:sz w:val="22"/>
          <w:szCs w:val="22"/>
        </w:rPr>
        <w:lastRenderedPageBreak/>
        <w:t>краткое условие, выделять физические величины, законы и формулы, необходимые для ее реш</w:t>
      </w:r>
      <w:r w:rsidRPr="002125BE">
        <w:rPr>
          <w:sz w:val="22"/>
          <w:szCs w:val="22"/>
        </w:rPr>
        <w:t>е</w:t>
      </w:r>
      <w:r w:rsidRPr="002125BE">
        <w:rPr>
          <w:sz w:val="22"/>
          <w:szCs w:val="22"/>
        </w:rPr>
        <w:t>ния, проводить расчеты и оценивать реальность полученного значения физической величины.</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использовать знания об электромагнитных явлениях в повседневной жизни для обесп</w:t>
      </w:r>
      <w:r w:rsidRPr="002125BE">
        <w:rPr>
          <w:i/>
          <w:sz w:val="22"/>
          <w:szCs w:val="22"/>
        </w:rPr>
        <w:t>е</w:t>
      </w:r>
      <w:r w:rsidRPr="002125BE">
        <w:rPr>
          <w:i/>
          <w:sz w:val="22"/>
          <w:szCs w:val="22"/>
        </w:rPr>
        <w:t>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w:t>
      </w:r>
      <w:r w:rsidRPr="002125BE">
        <w:rPr>
          <w:i/>
          <w:sz w:val="22"/>
          <w:szCs w:val="22"/>
        </w:rPr>
        <w:t>о</w:t>
      </w:r>
      <w:r w:rsidRPr="002125BE">
        <w:rPr>
          <w:i/>
          <w:sz w:val="22"/>
          <w:szCs w:val="22"/>
        </w:rPr>
        <w:t>вания частных законов (закон Ома для участка цепи, закон Джоуля-Ленца и др.);</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использовать приемы построения физических моделей, поиска и формулировки доказ</w:t>
      </w:r>
      <w:r w:rsidRPr="002125BE">
        <w:rPr>
          <w:i/>
          <w:sz w:val="22"/>
          <w:szCs w:val="22"/>
        </w:rPr>
        <w:t>а</w:t>
      </w:r>
      <w:r w:rsidRPr="002125BE">
        <w:rPr>
          <w:i/>
          <w:sz w:val="22"/>
          <w:szCs w:val="22"/>
        </w:rPr>
        <w:t>тельств выдвинутых гипотез и теоретических выводов на основе эмпирически установленных фактов;</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w:t>
      </w:r>
      <w:r w:rsidRPr="002125BE">
        <w:rPr>
          <w:i/>
          <w:sz w:val="22"/>
          <w:szCs w:val="22"/>
        </w:rPr>
        <w:t>е</w:t>
      </w:r>
      <w:r w:rsidRPr="002125BE">
        <w:rPr>
          <w:i/>
          <w:sz w:val="22"/>
          <w:szCs w:val="22"/>
        </w:rPr>
        <w:t>ского аппарата, так и при помощи методов оценки.</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Квантовые явления</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w:t>
      </w:r>
      <w:r w:rsidRPr="002125BE">
        <w:rPr>
          <w:sz w:val="22"/>
          <w:szCs w:val="22"/>
        </w:rPr>
        <w:t>о</w:t>
      </w:r>
      <w:r w:rsidRPr="002125BE">
        <w:rPr>
          <w:sz w:val="22"/>
          <w:szCs w:val="22"/>
        </w:rPr>
        <w:t>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w:t>
      </w:r>
      <w:r w:rsidRPr="002125BE">
        <w:rPr>
          <w:sz w:val="22"/>
          <w:szCs w:val="22"/>
        </w:rPr>
        <w:t>е</w:t>
      </w:r>
      <w:r w:rsidRPr="002125BE">
        <w:rPr>
          <w:sz w:val="22"/>
          <w:szCs w:val="22"/>
        </w:rPr>
        <w:t>ние физической величины;</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анализировать квантовые явления, используя физические законы и постулаты: закон с</w:t>
      </w:r>
      <w:r w:rsidRPr="002125BE">
        <w:rPr>
          <w:sz w:val="22"/>
          <w:szCs w:val="22"/>
        </w:rPr>
        <w:t>о</w:t>
      </w:r>
      <w:r w:rsidRPr="002125BE">
        <w:rPr>
          <w:sz w:val="22"/>
          <w:szCs w:val="22"/>
        </w:rPr>
        <w:t>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w:t>
      </w:r>
      <w:r w:rsidRPr="002125BE">
        <w:rPr>
          <w:sz w:val="22"/>
          <w:szCs w:val="22"/>
        </w:rPr>
        <w:t>и</w:t>
      </w:r>
      <w:r w:rsidRPr="002125BE">
        <w:rPr>
          <w:sz w:val="22"/>
          <w:szCs w:val="22"/>
        </w:rPr>
        <w:t>ровку закона и его математическое выражение;</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различать основные признаки планетарной модели атома, нуклонной модели атомного ядра;</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приводить примеры проявления в природе и практического использования радиоакти</w:t>
      </w:r>
      <w:r w:rsidRPr="002125BE">
        <w:rPr>
          <w:sz w:val="22"/>
          <w:szCs w:val="22"/>
        </w:rPr>
        <w:t>в</w:t>
      </w:r>
      <w:r w:rsidRPr="002125BE">
        <w:rPr>
          <w:sz w:val="22"/>
          <w:szCs w:val="22"/>
        </w:rPr>
        <w:t>ности, ядерных и термоядерных реакций, спектрального анализа.</w:t>
      </w:r>
    </w:p>
    <w:p w:rsidR="002A4C95" w:rsidRPr="002125BE" w:rsidRDefault="002A4C95" w:rsidP="002A4C95">
      <w:pPr>
        <w:tabs>
          <w:tab w:val="left" w:pos="709"/>
          <w:tab w:val="left" w:pos="851"/>
        </w:tabs>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w:t>
      </w:r>
      <w:r w:rsidRPr="002125BE">
        <w:rPr>
          <w:i/>
          <w:sz w:val="22"/>
          <w:szCs w:val="22"/>
        </w:rPr>
        <w:t>о</w:t>
      </w:r>
      <w:r w:rsidRPr="002125BE">
        <w:rPr>
          <w:i/>
          <w:sz w:val="22"/>
          <w:szCs w:val="22"/>
        </w:rPr>
        <w:t>вья и соблюдения норм экологического поведения в окружающей среде;</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соотносить энергию связи атомных ядер с дефектом массы;</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понимать экологические проблемы, возникающие при использовании атомных электр</w:t>
      </w:r>
      <w:r w:rsidRPr="002125BE">
        <w:rPr>
          <w:i/>
          <w:sz w:val="22"/>
          <w:szCs w:val="22"/>
        </w:rPr>
        <w:t>о</w:t>
      </w:r>
      <w:r w:rsidRPr="002125BE">
        <w:rPr>
          <w:i/>
          <w:sz w:val="22"/>
          <w:szCs w:val="22"/>
        </w:rPr>
        <w:t>станций, и пути решения этих проблем, перспективы использования управляемого термоядерного синтеза.</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Элементы астрономии</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указывать названия планет Солнечной системы; различать основные признаки суточн</w:t>
      </w:r>
      <w:r w:rsidRPr="002125BE">
        <w:rPr>
          <w:sz w:val="22"/>
          <w:szCs w:val="22"/>
        </w:rPr>
        <w:t>о</w:t>
      </w:r>
      <w:r w:rsidRPr="002125BE">
        <w:rPr>
          <w:sz w:val="22"/>
          <w:szCs w:val="22"/>
        </w:rPr>
        <w:t>го вращения звездного неба, движения Луны, Солнца и планет относительно звезд;</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понимать различия между гелиоцентрической и геоцентрической системами мира;</w:t>
      </w:r>
    </w:p>
    <w:p w:rsidR="002A4C95" w:rsidRPr="002125BE" w:rsidRDefault="002A4C95" w:rsidP="002A4C95">
      <w:pPr>
        <w:tabs>
          <w:tab w:val="left" w:pos="851"/>
        </w:tabs>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различать основные характеристики звезд (размер, цвет, температура) соотносить цвет звезды с ее температурой;</w:t>
      </w:r>
    </w:p>
    <w:p w:rsidR="002A4C95" w:rsidRPr="002125BE" w:rsidRDefault="002A4C95" w:rsidP="007B4962">
      <w:pPr>
        <w:widowControl w:val="0"/>
        <w:numPr>
          <w:ilvl w:val="0"/>
          <w:numId w:val="115"/>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различать гипотезы о происхождении Солнечной системы.</w:t>
      </w:r>
    </w:p>
    <w:p w:rsidR="002A4C95" w:rsidRPr="002125BE" w:rsidRDefault="002A4C95" w:rsidP="002A4C95">
      <w:pPr>
        <w:spacing w:line="360" w:lineRule="auto"/>
        <w:ind w:firstLine="709"/>
        <w:jc w:val="both"/>
        <w:rPr>
          <w:sz w:val="22"/>
          <w:szCs w:val="22"/>
        </w:rPr>
      </w:pPr>
    </w:p>
    <w:p w:rsidR="00120B3E" w:rsidRPr="002125BE" w:rsidRDefault="00874ED5" w:rsidP="003B4993">
      <w:pPr>
        <w:ind w:firstLine="426"/>
        <w:jc w:val="center"/>
        <w:rPr>
          <w:sz w:val="22"/>
          <w:szCs w:val="22"/>
        </w:rPr>
      </w:pPr>
      <w:r w:rsidRPr="002125BE">
        <w:rPr>
          <w:b/>
          <w:sz w:val="22"/>
          <w:szCs w:val="22"/>
        </w:rPr>
        <w:t>1.2.3.1</w:t>
      </w:r>
      <w:r w:rsidR="006D27E7" w:rsidRPr="002125BE">
        <w:rPr>
          <w:b/>
          <w:sz w:val="22"/>
          <w:szCs w:val="22"/>
        </w:rPr>
        <w:t>5</w:t>
      </w:r>
      <w:r w:rsidRPr="002125BE">
        <w:rPr>
          <w:b/>
          <w:sz w:val="22"/>
          <w:szCs w:val="22"/>
        </w:rPr>
        <w:t>. БИОЛОГИЯ</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 xml:space="preserve">В результате изучения курса биологии в основной школе: </w:t>
      </w:r>
    </w:p>
    <w:p w:rsidR="002A4C95" w:rsidRPr="002125BE" w:rsidRDefault="002A4C95" w:rsidP="002A4C95">
      <w:pPr>
        <w:autoSpaceDE w:val="0"/>
        <w:autoSpaceDN w:val="0"/>
        <w:adjustRightInd w:val="0"/>
        <w:spacing w:line="360" w:lineRule="auto"/>
        <w:ind w:firstLine="709"/>
        <w:jc w:val="both"/>
        <w:rPr>
          <w:sz w:val="22"/>
          <w:szCs w:val="22"/>
        </w:rPr>
      </w:pPr>
      <w:r w:rsidRPr="002125BE">
        <w:rPr>
          <w:sz w:val="22"/>
          <w:szCs w:val="22"/>
        </w:rPr>
        <w:t xml:space="preserve">Выпускник </w:t>
      </w:r>
      <w:r w:rsidRPr="002125BE">
        <w:rPr>
          <w:b/>
          <w:sz w:val="22"/>
          <w:szCs w:val="22"/>
        </w:rPr>
        <w:t xml:space="preserve">научится </w:t>
      </w:r>
      <w:r w:rsidRPr="002125BE">
        <w:rPr>
          <w:bCs/>
          <w:sz w:val="22"/>
          <w:szCs w:val="22"/>
        </w:rPr>
        <w:t xml:space="preserve">пользоваться научными методами для распознания биологических проблем; </w:t>
      </w:r>
      <w:r w:rsidRPr="002125BE">
        <w:rPr>
          <w:sz w:val="22"/>
          <w:szCs w:val="22"/>
        </w:rPr>
        <w:t>давать научное объяснение биологическим фактам, процессам, явлениям, закономерн</w:t>
      </w:r>
      <w:r w:rsidRPr="002125BE">
        <w:rPr>
          <w:sz w:val="22"/>
          <w:szCs w:val="22"/>
        </w:rPr>
        <w:t>о</w:t>
      </w:r>
      <w:r w:rsidRPr="002125BE">
        <w:rPr>
          <w:sz w:val="22"/>
          <w:szCs w:val="22"/>
        </w:rPr>
        <w:t>стям, их роли в жизни организмов и человека; проводить наблюдения за живыми объектами, со</w:t>
      </w:r>
      <w:r w:rsidRPr="002125BE">
        <w:rPr>
          <w:sz w:val="22"/>
          <w:szCs w:val="22"/>
        </w:rPr>
        <w:t>б</w:t>
      </w:r>
      <w:r w:rsidRPr="002125BE">
        <w:rPr>
          <w:sz w:val="22"/>
          <w:szCs w:val="22"/>
        </w:rPr>
        <w:t>ственным организмом; описывать биологические объекты, процессы и явления; ставить несло</w:t>
      </w:r>
      <w:r w:rsidRPr="002125BE">
        <w:rPr>
          <w:sz w:val="22"/>
          <w:szCs w:val="22"/>
        </w:rPr>
        <w:t>ж</w:t>
      </w:r>
      <w:r w:rsidRPr="002125BE">
        <w:rPr>
          <w:sz w:val="22"/>
          <w:szCs w:val="22"/>
        </w:rPr>
        <w:t>ные биологические эксперименты и интерпретировать их результаты.</w:t>
      </w:r>
    </w:p>
    <w:p w:rsidR="002A4C95" w:rsidRPr="002125BE" w:rsidRDefault="002A4C95" w:rsidP="002A4C95">
      <w:pPr>
        <w:autoSpaceDE w:val="0"/>
        <w:autoSpaceDN w:val="0"/>
        <w:adjustRightInd w:val="0"/>
        <w:spacing w:line="360" w:lineRule="auto"/>
        <w:ind w:firstLine="709"/>
        <w:jc w:val="both"/>
        <w:rPr>
          <w:sz w:val="22"/>
          <w:szCs w:val="22"/>
        </w:rPr>
      </w:pPr>
      <w:r w:rsidRPr="002125BE">
        <w:rPr>
          <w:sz w:val="22"/>
          <w:szCs w:val="22"/>
        </w:rPr>
        <w:t>Выпускник</w:t>
      </w:r>
      <w:r w:rsidRPr="002125BE">
        <w:rPr>
          <w:b/>
          <w:sz w:val="22"/>
          <w:szCs w:val="22"/>
        </w:rPr>
        <w:t xml:space="preserve"> </w:t>
      </w:r>
      <w:r w:rsidRPr="002125BE">
        <w:rPr>
          <w:sz w:val="22"/>
          <w:szCs w:val="22"/>
        </w:rPr>
        <w:t>овладеет</w:t>
      </w:r>
      <w:r w:rsidRPr="002125BE">
        <w:rPr>
          <w:b/>
          <w:sz w:val="22"/>
          <w:szCs w:val="22"/>
        </w:rPr>
        <w:t xml:space="preserve"> </w:t>
      </w:r>
      <w:r w:rsidRPr="002125BE">
        <w:rPr>
          <w:sz w:val="22"/>
          <w:szCs w:val="22"/>
        </w:rPr>
        <w:t>системой биологических знаний – понятиями, закономерностями, з</w:t>
      </w:r>
      <w:r w:rsidRPr="002125BE">
        <w:rPr>
          <w:sz w:val="22"/>
          <w:szCs w:val="22"/>
        </w:rPr>
        <w:t>а</w:t>
      </w:r>
      <w:r w:rsidRPr="002125BE">
        <w:rPr>
          <w:sz w:val="22"/>
          <w:szCs w:val="22"/>
        </w:rPr>
        <w:t>конами, теориями, имеющими важное общеобразовательное и познавательное значение; свед</w:t>
      </w:r>
      <w:r w:rsidRPr="002125BE">
        <w:rPr>
          <w:sz w:val="22"/>
          <w:szCs w:val="22"/>
        </w:rPr>
        <w:t>е</w:t>
      </w:r>
      <w:r w:rsidRPr="002125BE">
        <w:rPr>
          <w:sz w:val="22"/>
          <w:szCs w:val="22"/>
        </w:rPr>
        <w:t>ниями по истории становления биологии как науки.</w:t>
      </w:r>
    </w:p>
    <w:p w:rsidR="002A4C95" w:rsidRPr="002125BE" w:rsidRDefault="002A4C95" w:rsidP="002A4C95">
      <w:pPr>
        <w:autoSpaceDE w:val="0"/>
        <w:autoSpaceDN w:val="0"/>
        <w:adjustRightInd w:val="0"/>
        <w:spacing w:line="360" w:lineRule="auto"/>
        <w:ind w:firstLine="709"/>
        <w:jc w:val="both"/>
        <w:rPr>
          <w:sz w:val="22"/>
          <w:szCs w:val="22"/>
        </w:rPr>
      </w:pPr>
      <w:r w:rsidRPr="002125BE">
        <w:rPr>
          <w:sz w:val="22"/>
          <w:szCs w:val="22"/>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w:t>
      </w:r>
      <w:r w:rsidRPr="002125BE">
        <w:rPr>
          <w:sz w:val="22"/>
          <w:szCs w:val="22"/>
        </w:rPr>
        <w:t>и</w:t>
      </w:r>
      <w:r w:rsidRPr="002125BE">
        <w:rPr>
          <w:sz w:val="22"/>
          <w:szCs w:val="22"/>
        </w:rPr>
        <w:t>нете биологии, с биологическими приборами и инструментами.</w:t>
      </w:r>
    </w:p>
    <w:p w:rsidR="002A4C95" w:rsidRPr="002125BE" w:rsidRDefault="002A4C95" w:rsidP="002A4C95">
      <w:pPr>
        <w:autoSpaceDE w:val="0"/>
        <w:autoSpaceDN w:val="0"/>
        <w:adjustRightInd w:val="0"/>
        <w:spacing w:line="360" w:lineRule="auto"/>
        <w:ind w:firstLine="709"/>
        <w:jc w:val="both"/>
        <w:rPr>
          <w:iCs/>
          <w:sz w:val="22"/>
          <w:szCs w:val="22"/>
        </w:rPr>
      </w:pPr>
      <w:r w:rsidRPr="002125BE">
        <w:rPr>
          <w:iCs/>
          <w:sz w:val="22"/>
          <w:szCs w:val="22"/>
        </w:rPr>
        <w:t>Выпускник приобретет навыки использования научно-популярной литературы по биол</w:t>
      </w:r>
      <w:r w:rsidRPr="002125BE">
        <w:rPr>
          <w:iCs/>
          <w:sz w:val="22"/>
          <w:szCs w:val="22"/>
        </w:rPr>
        <w:t>о</w:t>
      </w:r>
      <w:r w:rsidRPr="002125BE">
        <w:rPr>
          <w:iCs/>
          <w:sz w:val="22"/>
          <w:szCs w:val="22"/>
        </w:rPr>
        <w:t>гии, справочных материалов (на бумажных и электронных носителях), ресурсов Интернета при выполнении учебных задач.</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numPr>
          <w:ilvl w:val="0"/>
          <w:numId w:val="116"/>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осознанно использовать знания основных правил поведения в природе и основ здорового образа жизни в быту;</w:t>
      </w:r>
    </w:p>
    <w:p w:rsidR="002A4C95" w:rsidRPr="002125BE" w:rsidRDefault="002A4C95" w:rsidP="007B4962">
      <w:pPr>
        <w:numPr>
          <w:ilvl w:val="0"/>
          <w:numId w:val="116"/>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выбирать целевые и смысловые установки в своих действиях и поступках по отнош</w:t>
      </w:r>
      <w:r w:rsidRPr="002125BE">
        <w:rPr>
          <w:i/>
          <w:sz w:val="22"/>
          <w:szCs w:val="22"/>
        </w:rPr>
        <w:t>е</w:t>
      </w:r>
      <w:r w:rsidRPr="002125BE">
        <w:rPr>
          <w:i/>
          <w:sz w:val="22"/>
          <w:szCs w:val="22"/>
        </w:rPr>
        <w:t xml:space="preserve">нию к живой природе, здоровью своему и окружающих; </w:t>
      </w:r>
    </w:p>
    <w:p w:rsidR="002A4C95" w:rsidRPr="002125BE" w:rsidRDefault="002A4C95" w:rsidP="007B4962">
      <w:pPr>
        <w:numPr>
          <w:ilvl w:val="0"/>
          <w:numId w:val="116"/>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A4C95" w:rsidRPr="002125BE" w:rsidRDefault="002A4C95" w:rsidP="007B4962">
      <w:pPr>
        <w:numPr>
          <w:ilvl w:val="0"/>
          <w:numId w:val="116"/>
        </w:numPr>
        <w:tabs>
          <w:tab w:val="left" w:pos="993"/>
        </w:tabs>
        <w:autoSpaceDE w:val="0"/>
        <w:autoSpaceDN w:val="0"/>
        <w:adjustRightInd w:val="0"/>
        <w:spacing w:line="360" w:lineRule="auto"/>
        <w:ind w:left="0" w:firstLine="709"/>
        <w:contextualSpacing/>
        <w:jc w:val="both"/>
        <w:rPr>
          <w:i/>
          <w:sz w:val="22"/>
          <w:szCs w:val="22"/>
        </w:rPr>
      </w:pPr>
      <w:r w:rsidRPr="002125BE">
        <w:rPr>
          <w:i/>
          <w:iCs/>
          <w:sz w:val="22"/>
          <w:szCs w:val="22"/>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w:t>
      </w:r>
      <w:r w:rsidRPr="002125BE">
        <w:rPr>
          <w:i/>
          <w:iCs/>
          <w:sz w:val="22"/>
          <w:szCs w:val="22"/>
        </w:rPr>
        <w:t>а</w:t>
      </w:r>
      <w:r w:rsidRPr="002125BE">
        <w:rPr>
          <w:i/>
          <w:iCs/>
          <w:sz w:val="22"/>
          <w:szCs w:val="22"/>
        </w:rPr>
        <w:t>цией, учитывая особенности аудитории сверстников.</w:t>
      </w:r>
    </w:p>
    <w:p w:rsidR="002A4C95" w:rsidRPr="002125BE" w:rsidRDefault="002A4C95" w:rsidP="002A4C95">
      <w:pPr>
        <w:tabs>
          <w:tab w:val="center" w:pos="4904"/>
        </w:tabs>
        <w:autoSpaceDE w:val="0"/>
        <w:autoSpaceDN w:val="0"/>
        <w:adjustRightInd w:val="0"/>
        <w:spacing w:line="360" w:lineRule="auto"/>
        <w:ind w:firstLine="709"/>
        <w:jc w:val="both"/>
        <w:rPr>
          <w:b/>
          <w:sz w:val="22"/>
          <w:szCs w:val="22"/>
        </w:rPr>
      </w:pPr>
      <w:r w:rsidRPr="002125BE">
        <w:rPr>
          <w:b/>
          <w:sz w:val="22"/>
          <w:szCs w:val="22"/>
        </w:rPr>
        <w:t>Живые организмы</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выделять существенные признаки биологических объектов (клеток и организмов раст</w:t>
      </w:r>
      <w:r w:rsidRPr="002125BE">
        <w:rPr>
          <w:sz w:val="22"/>
          <w:szCs w:val="22"/>
        </w:rPr>
        <w:t>е</w:t>
      </w:r>
      <w:r w:rsidRPr="002125BE">
        <w:rPr>
          <w:sz w:val="22"/>
          <w:szCs w:val="22"/>
        </w:rPr>
        <w:t>ний, животных, грибов, бактерий) и процессов, характерных для живых организмов;</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аргументировать, приводить доказательства родства различных таксонов растений, ж</w:t>
      </w:r>
      <w:r w:rsidRPr="002125BE">
        <w:rPr>
          <w:sz w:val="22"/>
          <w:szCs w:val="22"/>
        </w:rPr>
        <w:t>и</w:t>
      </w:r>
      <w:r w:rsidRPr="002125BE">
        <w:rPr>
          <w:sz w:val="22"/>
          <w:szCs w:val="22"/>
        </w:rPr>
        <w:t>вотных, грибов и бактерий;</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аргументировать, приводить доказательства различий растений, животных, грибов и бактерий;</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раскрывать роль биологии в практической деятельности людей; роль различных орг</w:t>
      </w:r>
      <w:r w:rsidRPr="002125BE">
        <w:rPr>
          <w:sz w:val="22"/>
          <w:szCs w:val="22"/>
        </w:rPr>
        <w:t>а</w:t>
      </w:r>
      <w:r w:rsidRPr="002125BE">
        <w:rPr>
          <w:sz w:val="22"/>
          <w:szCs w:val="22"/>
        </w:rPr>
        <w:t>низмов в жизни человека;</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выявлять примеры и раскрывать сущность приспособленности организмов к среде об</w:t>
      </w:r>
      <w:r w:rsidRPr="002125BE">
        <w:rPr>
          <w:sz w:val="22"/>
          <w:szCs w:val="22"/>
        </w:rPr>
        <w:t>и</w:t>
      </w:r>
      <w:r w:rsidRPr="002125BE">
        <w:rPr>
          <w:sz w:val="22"/>
          <w:szCs w:val="22"/>
        </w:rPr>
        <w:t>тания;</w:t>
      </w:r>
    </w:p>
    <w:p w:rsidR="002A4C95" w:rsidRPr="002125BE" w:rsidRDefault="002A4C95" w:rsidP="007B4962">
      <w:pPr>
        <w:widowControl w:val="0"/>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устанавливать взаимосвязи между особенностями строения и функциями клеток и тк</w:t>
      </w:r>
      <w:r w:rsidRPr="002125BE">
        <w:rPr>
          <w:sz w:val="22"/>
          <w:szCs w:val="22"/>
        </w:rPr>
        <w:t>а</w:t>
      </w:r>
      <w:r w:rsidRPr="002125BE">
        <w:rPr>
          <w:sz w:val="22"/>
          <w:szCs w:val="22"/>
        </w:rPr>
        <w:t>ней, органов и систем органов;</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использовать методы биологической науки: наблюдать и описывать биологические об</w:t>
      </w:r>
      <w:r w:rsidRPr="002125BE">
        <w:rPr>
          <w:sz w:val="22"/>
          <w:szCs w:val="22"/>
        </w:rPr>
        <w:t>ъ</w:t>
      </w:r>
      <w:r w:rsidRPr="002125BE">
        <w:rPr>
          <w:sz w:val="22"/>
          <w:szCs w:val="22"/>
        </w:rPr>
        <w:t>екты и процессы; ставить биологические эксперименты и объяснять их результаты;</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знать и аргументировать основные правила поведения в природе;</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анализировать и оценивать последствия деятельности человека в природе;</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описывать и использовать приемы выращивания и размножения культурных растений и домашних животных, ухода за ними;</w:t>
      </w:r>
    </w:p>
    <w:p w:rsidR="002A4C95" w:rsidRPr="002125BE" w:rsidRDefault="002A4C95" w:rsidP="007B4962">
      <w:pPr>
        <w:numPr>
          <w:ilvl w:val="2"/>
          <w:numId w:val="117"/>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знать и соблюдать правила работы в кабинете биологии.</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numPr>
          <w:ilvl w:val="0"/>
          <w:numId w:val="118"/>
        </w:numPr>
        <w:tabs>
          <w:tab w:val="left" w:pos="993"/>
        </w:tabs>
        <w:autoSpaceDE w:val="0"/>
        <w:autoSpaceDN w:val="0"/>
        <w:adjustRightInd w:val="0"/>
        <w:spacing w:line="360" w:lineRule="auto"/>
        <w:ind w:left="0" w:firstLine="709"/>
        <w:contextualSpacing/>
        <w:jc w:val="both"/>
        <w:rPr>
          <w:b/>
          <w:i/>
          <w:sz w:val="22"/>
          <w:szCs w:val="22"/>
        </w:rPr>
      </w:pPr>
      <w:r w:rsidRPr="002125BE">
        <w:rPr>
          <w:i/>
          <w:sz w:val="22"/>
          <w:szCs w:val="22"/>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w:t>
      </w:r>
      <w:r w:rsidRPr="002125BE">
        <w:rPr>
          <w:i/>
          <w:sz w:val="22"/>
          <w:szCs w:val="22"/>
        </w:rPr>
        <w:t>о</w:t>
      </w:r>
      <w:r w:rsidRPr="002125BE">
        <w:rPr>
          <w:i/>
          <w:sz w:val="22"/>
          <w:szCs w:val="22"/>
        </w:rPr>
        <w:t>вать и оценивать ее, переводить из одной формы в другую;</w:t>
      </w:r>
    </w:p>
    <w:p w:rsidR="002A4C95" w:rsidRPr="002125BE" w:rsidRDefault="002A4C95" w:rsidP="007B4962">
      <w:pPr>
        <w:numPr>
          <w:ilvl w:val="0"/>
          <w:numId w:val="118"/>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основам исследовательской и проектной деятельности по изучению организмов ра</w:t>
      </w:r>
      <w:r w:rsidRPr="002125BE">
        <w:rPr>
          <w:i/>
          <w:sz w:val="22"/>
          <w:szCs w:val="22"/>
        </w:rPr>
        <w:t>з</w:t>
      </w:r>
      <w:r w:rsidRPr="002125BE">
        <w:rPr>
          <w:i/>
          <w:sz w:val="22"/>
          <w:szCs w:val="22"/>
        </w:rPr>
        <w:t>личных царств живой природы, включая умения формулировать задачи, представлять работу на защиту и защищать ее.</w:t>
      </w:r>
    </w:p>
    <w:p w:rsidR="002A4C95" w:rsidRPr="002125BE" w:rsidRDefault="002A4C95" w:rsidP="007B4962">
      <w:pPr>
        <w:numPr>
          <w:ilvl w:val="0"/>
          <w:numId w:val="118"/>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A4C95" w:rsidRPr="002125BE" w:rsidRDefault="002A4C95" w:rsidP="007B4962">
      <w:pPr>
        <w:numPr>
          <w:ilvl w:val="0"/>
          <w:numId w:val="118"/>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w:t>
      </w:r>
      <w:r w:rsidRPr="002125BE">
        <w:rPr>
          <w:i/>
          <w:sz w:val="22"/>
          <w:szCs w:val="22"/>
        </w:rPr>
        <w:t>а</w:t>
      </w:r>
      <w:r w:rsidRPr="002125BE">
        <w:rPr>
          <w:i/>
          <w:sz w:val="22"/>
          <w:szCs w:val="22"/>
        </w:rPr>
        <w:t>ние, эмоционально-ценностное отношение к объектам живой природы);</w:t>
      </w:r>
    </w:p>
    <w:p w:rsidR="002A4C95" w:rsidRPr="002125BE" w:rsidRDefault="002A4C95" w:rsidP="007B4962">
      <w:pPr>
        <w:numPr>
          <w:ilvl w:val="0"/>
          <w:numId w:val="118"/>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осознанно использовать знания основных правил поведения в природе; выбирать цел</w:t>
      </w:r>
      <w:r w:rsidRPr="002125BE">
        <w:rPr>
          <w:i/>
          <w:sz w:val="22"/>
          <w:szCs w:val="22"/>
        </w:rPr>
        <w:t>е</w:t>
      </w:r>
      <w:r w:rsidRPr="002125BE">
        <w:rPr>
          <w:i/>
          <w:sz w:val="22"/>
          <w:szCs w:val="22"/>
        </w:rPr>
        <w:t xml:space="preserve">вые и смысловые установки в своих действиях и поступках по отношению к живой природе; </w:t>
      </w:r>
    </w:p>
    <w:p w:rsidR="002A4C95" w:rsidRPr="002125BE" w:rsidRDefault="002A4C95" w:rsidP="007B4962">
      <w:pPr>
        <w:numPr>
          <w:ilvl w:val="0"/>
          <w:numId w:val="118"/>
        </w:numPr>
        <w:tabs>
          <w:tab w:val="left" w:pos="993"/>
        </w:tabs>
        <w:autoSpaceDE w:val="0"/>
        <w:autoSpaceDN w:val="0"/>
        <w:adjustRightInd w:val="0"/>
        <w:spacing w:line="360" w:lineRule="auto"/>
        <w:ind w:left="0" w:firstLine="709"/>
        <w:contextualSpacing/>
        <w:jc w:val="both"/>
        <w:rPr>
          <w:i/>
          <w:iCs/>
          <w:sz w:val="22"/>
          <w:szCs w:val="22"/>
        </w:rPr>
      </w:pPr>
      <w:r w:rsidRPr="002125BE">
        <w:rPr>
          <w:i/>
          <w:iCs/>
          <w:sz w:val="22"/>
          <w:szCs w:val="22"/>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A4C95" w:rsidRPr="002125BE" w:rsidRDefault="002A4C95" w:rsidP="007B4962">
      <w:pPr>
        <w:numPr>
          <w:ilvl w:val="0"/>
          <w:numId w:val="118"/>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работать в группе сверстников при решении познавательных задач связанных с изуч</w:t>
      </w:r>
      <w:r w:rsidRPr="002125BE">
        <w:rPr>
          <w:i/>
          <w:sz w:val="22"/>
          <w:szCs w:val="22"/>
        </w:rPr>
        <w:t>е</w:t>
      </w:r>
      <w:r w:rsidRPr="002125BE">
        <w:rPr>
          <w:i/>
          <w:sz w:val="22"/>
          <w:szCs w:val="22"/>
        </w:rPr>
        <w:t xml:space="preserve">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A4C95" w:rsidRPr="002125BE" w:rsidRDefault="002A4C95" w:rsidP="002A4C95">
      <w:pPr>
        <w:autoSpaceDE w:val="0"/>
        <w:autoSpaceDN w:val="0"/>
        <w:adjustRightInd w:val="0"/>
        <w:spacing w:line="360" w:lineRule="auto"/>
        <w:ind w:firstLine="709"/>
        <w:contextualSpacing/>
        <w:jc w:val="both"/>
        <w:rPr>
          <w:b/>
          <w:sz w:val="22"/>
          <w:szCs w:val="22"/>
        </w:rPr>
      </w:pPr>
      <w:r w:rsidRPr="002125BE">
        <w:rPr>
          <w:b/>
          <w:sz w:val="22"/>
          <w:szCs w:val="22"/>
        </w:rPr>
        <w:t>Человек и его здоровье</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аргументировать, приводить доказательства взаимосвязи человека и окружающей ср</w:t>
      </w:r>
      <w:r w:rsidRPr="002125BE">
        <w:rPr>
          <w:sz w:val="22"/>
          <w:szCs w:val="22"/>
        </w:rPr>
        <w:t>е</w:t>
      </w:r>
      <w:r w:rsidRPr="002125BE">
        <w:rPr>
          <w:sz w:val="22"/>
          <w:szCs w:val="22"/>
        </w:rPr>
        <w:t>ды, родства человека с животными;</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аргументировать, приводить доказательства отличий человека от животных;</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аргументировать, приводить доказательства необходимости соблюдения мер профила</w:t>
      </w:r>
      <w:r w:rsidRPr="002125BE">
        <w:rPr>
          <w:sz w:val="22"/>
          <w:szCs w:val="22"/>
        </w:rPr>
        <w:t>к</w:t>
      </w:r>
      <w:r w:rsidRPr="002125BE">
        <w:rPr>
          <w:sz w:val="22"/>
          <w:szCs w:val="22"/>
        </w:rPr>
        <w:t>тики заболеваний, травматизма, стрессов, вредных привычек, нарушения осанки, зрения, слуха, инфекционных и простудных заболеваний;</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объяснять эволюцию вида Человек разумный на примерах сопоставления биологич</w:t>
      </w:r>
      <w:r w:rsidRPr="002125BE">
        <w:rPr>
          <w:sz w:val="22"/>
          <w:szCs w:val="22"/>
        </w:rPr>
        <w:t>е</w:t>
      </w:r>
      <w:r w:rsidRPr="002125BE">
        <w:rPr>
          <w:sz w:val="22"/>
          <w:szCs w:val="22"/>
        </w:rPr>
        <w:t>ских объектов и других материальных артефактов;</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w:t>
      </w:r>
      <w:r w:rsidRPr="002125BE">
        <w:rPr>
          <w:sz w:val="22"/>
          <w:szCs w:val="22"/>
        </w:rPr>
        <w:t>к</w:t>
      </w:r>
      <w:r w:rsidRPr="002125BE">
        <w:rPr>
          <w:sz w:val="22"/>
          <w:szCs w:val="22"/>
        </w:rPr>
        <w:t>лючения на основе сравнения;</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устанавливать взаимосвязи между особенностями строения и функциями клеток и тк</w:t>
      </w:r>
      <w:r w:rsidRPr="002125BE">
        <w:rPr>
          <w:sz w:val="22"/>
          <w:szCs w:val="22"/>
        </w:rPr>
        <w:t>а</w:t>
      </w:r>
      <w:r w:rsidRPr="002125BE">
        <w:rPr>
          <w:sz w:val="22"/>
          <w:szCs w:val="22"/>
        </w:rPr>
        <w:t>ней, органов и систем органов;</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использовать методы биологической науки: наблюдать и описывать биологические об</w:t>
      </w:r>
      <w:r w:rsidRPr="002125BE">
        <w:rPr>
          <w:sz w:val="22"/>
          <w:szCs w:val="22"/>
        </w:rPr>
        <w:t>ъ</w:t>
      </w:r>
      <w:r w:rsidRPr="002125BE">
        <w:rPr>
          <w:sz w:val="22"/>
          <w:szCs w:val="22"/>
        </w:rPr>
        <w:t>екты и процессы; проводить исследования с организмом человека и объяснять их результаты;</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знать и аргументировать основные принципы здорового образа жизни, рациональной организации труда и отдыха;</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анализировать и оценивать влияние факторов риска на здоровье человека;</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описывать и использовать приемы оказания первой помощи;</w:t>
      </w:r>
    </w:p>
    <w:p w:rsidR="002A4C95" w:rsidRPr="002125BE" w:rsidRDefault="002A4C95" w:rsidP="007B4962">
      <w:pPr>
        <w:numPr>
          <w:ilvl w:val="0"/>
          <w:numId w:val="119"/>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знать и соблюдать правила работы в кабинете биологии.</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numPr>
          <w:ilvl w:val="0"/>
          <w:numId w:val="120"/>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объяснять необходимость применения тех или иных приемов при оказании первой до</w:t>
      </w:r>
      <w:r w:rsidRPr="002125BE">
        <w:rPr>
          <w:i/>
          <w:sz w:val="22"/>
          <w:szCs w:val="22"/>
        </w:rPr>
        <w:t>в</w:t>
      </w:r>
      <w:r w:rsidRPr="002125BE">
        <w:rPr>
          <w:i/>
          <w:sz w:val="22"/>
          <w:szCs w:val="22"/>
        </w:rPr>
        <w:t>рачебной помощи при отравлениях, ожогах, обморожениях, травмах, спасении утопающего, кр</w:t>
      </w:r>
      <w:r w:rsidRPr="002125BE">
        <w:rPr>
          <w:i/>
          <w:sz w:val="22"/>
          <w:szCs w:val="22"/>
        </w:rPr>
        <w:t>о</w:t>
      </w:r>
      <w:r w:rsidRPr="002125BE">
        <w:rPr>
          <w:i/>
          <w:sz w:val="22"/>
          <w:szCs w:val="22"/>
        </w:rPr>
        <w:t>вотечениях;</w:t>
      </w:r>
    </w:p>
    <w:p w:rsidR="002A4C95" w:rsidRPr="002125BE" w:rsidRDefault="002A4C95" w:rsidP="007B4962">
      <w:pPr>
        <w:numPr>
          <w:ilvl w:val="0"/>
          <w:numId w:val="120"/>
        </w:numPr>
        <w:tabs>
          <w:tab w:val="left" w:pos="993"/>
        </w:tabs>
        <w:autoSpaceDE w:val="0"/>
        <w:autoSpaceDN w:val="0"/>
        <w:adjustRightInd w:val="0"/>
        <w:spacing w:line="360" w:lineRule="auto"/>
        <w:ind w:left="0" w:firstLine="709"/>
        <w:contextualSpacing/>
        <w:jc w:val="both"/>
        <w:rPr>
          <w:b/>
          <w:i/>
          <w:sz w:val="22"/>
          <w:szCs w:val="22"/>
        </w:rPr>
      </w:pPr>
      <w:r w:rsidRPr="002125BE">
        <w:rPr>
          <w:i/>
          <w:sz w:val="22"/>
          <w:szCs w:val="22"/>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w:t>
      </w:r>
      <w:r w:rsidRPr="002125BE">
        <w:rPr>
          <w:i/>
          <w:sz w:val="22"/>
          <w:szCs w:val="22"/>
        </w:rPr>
        <w:t>и</w:t>
      </w:r>
      <w:r w:rsidRPr="002125BE">
        <w:rPr>
          <w:i/>
          <w:sz w:val="22"/>
          <w:szCs w:val="22"/>
        </w:rPr>
        <w:t>вать ее, переводить из одной формы в другую;</w:t>
      </w:r>
    </w:p>
    <w:p w:rsidR="002A4C95" w:rsidRPr="002125BE" w:rsidRDefault="002A4C95" w:rsidP="007B4962">
      <w:pPr>
        <w:numPr>
          <w:ilvl w:val="0"/>
          <w:numId w:val="120"/>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ориентироваться в системе моральных норм и ценностей по отношению к собстве</w:t>
      </w:r>
      <w:r w:rsidRPr="002125BE">
        <w:rPr>
          <w:i/>
          <w:sz w:val="22"/>
          <w:szCs w:val="22"/>
        </w:rPr>
        <w:t>н</w:t>
      </w:r>
      <w:r w:rsidRPr="002125BE">
        <w:rPr>
          <w:i/>
          <w:sz w:val="22"/>
          <w:szCs w:val="22"/>
        </w:rPr>
        <w:t>ному здоровью и здоровью других людей;</w:t>
      </w:r>
    </w:p>
    <w:p w:rsidR="002A4C95" w:rsidRPr="002125BE" w:rsidRDefault="002A4C95" w:rsidP="007B4962">
      <w:pPr>
        <w:numPr>
          <w:ilvl w:val="0"/>
          <w:numId w:val="120"/>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A4C95" w:rsidRPr="002125BE" w:rsidRDefault="002A4C95" w:rsidP="007B4962">
      <w:pPr>
        <w:numPr>
          <w:ilvl w:val="0"/>
          <w:numId w:val="120"/>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анализировать и оценивать целевые и смысловые установки в своих действиях и п</w:t>
      </w:r>
      <w:r w:rsidRPr="002125BE">
        <w:rPr>
          <w:i/>
          <w:sz w:val="22"/>
          <w:szCs w:val="22"/>
        </w:rPr>
        <w:t>о</w:t>
      </w:r>
      <w:r w:rsidRPr="002125BE">
        <w:rPr>
          <w:i/>
          <w:sz w:val="22"/>
          <w:szCs w:val="22"/>
        </w:rPr>
        <w:t>ступках по отношению к здоровью своему и окружающих; последствия влияния факторов риска на здоровье человека.</w:t>
      </w:r>
    </w:p>
    <w:p w:rsidR="002A4C95" w:rsidRPr="002125BE" w:rsidRDefault="002A4C95" w:rsidP="007B4962">
      <w:pPr>
        <w:numPr>
          <w:ilvl w:val="0"/>
          <w:numId w:val="120"/>
        </w:numPr>
        <w:tabs>
          <w:tab w:val="left" w:pos="993"/>
        </w:tabs>
        <w:autoSpaceDE w:val="0"/>
        <w:autoSpaceDN w:val="0"/>
        <w:adjustRightInd w:val="0"/>
        <w:spacing w:line="360" w:lineRule="auto"/>
        <w:ind w:left="0" w:firstLine="709"/>
        <w:contextualSpacing/>
        <w:jc w:val="both"/>
        <w:rPr>
          <w:i/>
          <w:sz w:val="22"/>
          <w:szCs w:val="22"/>
        </w:rPr>
      </w:pPr>
      <w:r w:rsidRPr="002125BE">
        <w:rPr>
          <w:i/>
          <w:iCs/>
          <w:sz w:val="22"/>
          <w:szCs w:val="22"/>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A4C95" w:rsidRPr="002125BE" w:rsidRDefault="002A4C95" w:rsidP="007B4962">
      <w:pPr>
        <w:numPr>
          <w:ilvl w:val="0"/>
          <w:numId w:val="120"/>
        </w:numPr>
        <w:tabs>
          <w:tab w:val="left" w:pos="993"/>
        </w:tabs>
        <w:autoSpaceDE w:val="0"/>
        <w:autoSpaceDN w:val="0"/>
        <w:adjustRightInd w:val="0"/>
        <w:spacing w:line="360" w:lineRule="auto"/>
        <w:ind w:left="0" w:firstLine="709"/>
        <w:contextualSpacing/>
        <w:jc w:val="both"/>
        <w:rPr>
          <w:b/>
          <w:sz w:val="22"/>
          <w:szCs w:val="22"/>
        </w:rPr>
      </w:pPr>
      <w:r w:rsidRPr="002125BE">
        <w:rPr>
          <w:i/>
          <w:sz w:val="22"/>
          <w:szCs w:val="22"/>
        </w:rPr>
        <w:t>работать в группе сверстников при решении познавательных задач связанных с ос</w:t>
      </w:r>
      <w:r w:rsidRPr="002125BE">
        <w:rPr>
          <w:i/>
          <w:sz w:val="22"/>
          <w:szCs w:val="22"/>
        </w:rPr>
        <w:t>о</w:t>
      </w:r>
      <w:r w:rsidRPr="002125BE">
        <w:rPr>
          <w:i/>
          <w:sz w:val="22"/>
          <w:szCs w:val="22"/>
        </w:rPr>
        <w:t>бенностями строения и жизнедеятельности организма человека, планировать совместную де</w:t>
      </w:r>
      <w:r w:rsidRPr="002125BE">
        <w:rPr>
          <w:i/>
          <w:sz w:val="22"/>
          <w:szCs w:val="22"/>
        </w:rPr>
        <w:t>я</w:t>
      </w:r>
      <w:r w:rsidRPr="002125BE">
        <w:rPr>
          <w:i/>
          <w:sz w:val="22"/>
          <w:szCs w:val="22"/>
        </w:rPr>
        <w:t>тельность, учитывать мнение окружающих и адекватно оценивать собственный вклад в де</w:t>
      </w:r>
      <w:r w:rsidRPr="002125BE">
        <w:rPr>
          <w:i/>
          <w:sz w:val="22"/>
          <w:szCs w:val="22"/>
        </w:rPr>
        <w:t>я</w:t>
      </w:r>
      <w:r w:rsidRPr="002125BE">
        <w:rPr>
          <w:i/>
          <w:sz w:val="22"/>
          <w:szCs w:val="22"/>
        </w:rPr>
        <w:t xml:space="preserve">тельность группы. </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Общие биологические закономерности</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Выпускник научится:</w:t>
      </w:r>
    </w:p>
    <w:p w:rsidR="002A4C95" w:rsidRPr="002125BE" w:rsidRDefault="002A4C95" w:rsidP="007B4962">
      <w:pPr>
        <w:numPr>
          <w:ilvl w:val="0"/>
          <w:numId w:val="121"/>
        </w:numPr>
        <w:tabs>
          <w:tab w:val="left" w:pos="993"/>
        </w:tabs>
        <w:autoSpaceDE w:val="0"/>
        <w:autoSpaceDN w:val="0"/>
        <w:adjustRightInd w:val="0"/>
        <w:spacing w:line="360" w:lineRule="auto"/>
        <w:ind w:left="0" w:firstLine="709"/>
        <w:contextualSpacing/>
        <w:jc w:val="both"/>
        <w:rPr>
          <w:b/>
          <w:sz w:val="22"/>
          <w:szCs w:val="22"/>
        </w:rPr>
      </w:pPr>
      <w:r w:rsidRPr="002125BE">
        <w:rPr>
          <w:sz w:val="22"/>
          <w:szCs w:val="22"/>
        </w:rPr>
        <w:t>выделять существенные признаки биологических объектов (вида, экосистемы, биосф</w:t>
      </w:r>
      <w:r w:rsidRPr="002125BE">
        <w:rPr>
          <w:sz w:val="22"/>
          <w:szCs w:val="22"/>
        </w:rPr>
        <w:t>е</w:t>
      </w:r>
      <w:r w:rsidRPr="002125BE">
        <w:rPr>
          <w:sz w:val="22"/>
          <w:szCs w:val="22"/>
        </w:rPr>
        <w:t>ры) и процессов, характерных для сообществ живых организмов;</w:t>
      </w:r>
    </w:p>
    <w:p w:rsidR="002A4C95" w:rsidRPr="002125BE" w:rsidRDefault="002A4C95" w:rsidP="007B4962">
      <w:pPr>
        <w:numPr>
          <w:ilvl w:val="0"/>
          <w:numId w:val="121"/>
        </w:numPr>
        <w:tabs>
          <w:tab w:val="left" w:pos="993"/>
        </w:tabs>
        <w:autoSpaceDE w:val="0"/>
        <w:autoSpaceDN w:val="0"/>
        <w:adjustRightInd w:val="0"/>
        <w:spacing w:line="360" w:lineRule="auto"/>
        <w:ind w:left="0" w:firstLine="709"/>
        <w:contextualSpacing/>
        <w:jc w:val="both"/>
        <w:rPr>
          <w:b/>
          <w:sz w:val="22"/>
          <w:szCs w:val="22"/>
        </w:rPr>
      </w:pPr>
      <w:r w:rsidRPr="002125BE">
        <w:rPr>
          <w:sz w:val="22"/>
          <w:szCs w:val="22"/>
        </w:rPr>
        <w:t>аргументировать, приводить доказательства необходимости защиты окружающей ср</w:t>
      </w:r>
      <w:r w:rsidRPr="002125BE">
        <w:rPr>
          <w:sz w:val="22"/>
          <w:szCs w:val="22"/>
        </w:rPr>
        <w:t>е</w:t>
      </w:r>
      <w:r w:rsidRPr="002125BE">
        <w:rPr>
          <w:sz w:val="22"/>
          <w:szCs w:val="22"/>
        </w:rPr>
        <w:t>ды;</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lastRenderedPageBreak/>
        <w:t>аргументировать, приводить доказательства зависимости здоровья человека от состо</w:t>
      </w:r>
      <w:r w:rsidRPr="002125BE">
        <w:rPr>
          <w:sz w:val="22"/>
          <w:szCs w:val="22"/>
        </w:rPr>
        <w:t>я</w:t>
      </w:r>
      <w:r w:rsidRPr="002125BE">
        <w:rPr>
          <w:sz w:val="22"/>
          <w:szCs w:val="22"/>
        </w:rPr>
        <w:t>ния окружающей среды;</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осуществлять классификацию биологических объектов на основе определения их пр</w:t>
      </w:r>
      <w:r w:rsidRPr="002125BE">
        <w:rPr>
          <w:sz w:val="22"/>
          <w:szCs w:val="22"/>
        </w:rPr>
        <w:t>и</w:t>
      </w:r>
      <w:r w:rsidRPr="002125BE">
        <w:rPr>
          <w:sz w:val="22"/>
          <w:szCs w:val="22"/>
        </w:rPr>
        <w:t xml:space="preserve">надлежности к определенной систематической группе; </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объяснять общность происхождения и эволюции организмов на основе сопоставления особенностей их строения и функционирования;</w:t>
      </w:r>
    </w:p>
    <w:p w:rsidR="002A4C95" w:rsidRPr="002125BE" w:rsidRDefault="002A4C95" w:rsidP="007B4962">
      <w:pPr>
        <w:numPr>
          <w:ilvl w:val="0"/>
          <w:numId w:val="121"/>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объяснять механизмы наследственности и изменчивости, возникновения приспособле</w:t>
      </w:r>
      <w:r w:rsidRPr="002125BE">
        <w:rPr>
          <w:sz w:val="22"/>
          <w:szCs w:val="22"/>
        </w:rPr>
        <w:t>н</w:t>
      </w:r>
      <w:r w:rsidRPr="002125BE">
        <w:rPr>
          <w:sz w:val="22"/>
          <w:szCs w:val="22"/>
        </w:rPr>
        <w:t>ности, процесс видообразования;</w:t>
      </w:r>
    </w:p>
    <w:p w:rsidR="002A4C95" w:rsidRPr="002125BE" w:rsidRDefault="002A4C95" w:rsidP="007B4962">
      <w:pPr>
        <w:numPr>
          <w:ilvl w:val="0"/>
          <w:numId w:val="121"/>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сравнивать биологические объекты, процессы; делать выводы и умозаключения на о</w:t>
      </w:r>
      <w:r w:rsidRPr="002125BE">
        <w:rPr>
          <w:sz w:val="22"/>
          <w:szCs w:val="22"/>
        </w:rPr>
        <w:t>с</w:t>
      </w:r>
      <w:r w:rsidRPr="002125BE">
        <w:rPr>
          <w:sz w:val="22"/>
          <w:szCs w:val="22"/>
        </w:rPr>
        <w:t xml:space="preserve">нове сравнения; </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устанавливать взаимосвязи между особенностями строения и функциями органов и си</w:t>
      </w:r>
      <w:r w:rsidRPr="002125BE">
        <w:rPr>
          <w:sz w:val="22"/>
          <w:szCs w:val="22"/>
        </w:rPr>
        <w:t>с</w:t>
      </w:r>
      <w:r w:rsidRPr="002125BE">
        <w:rPr>
          <w:sz w:val="22"/>
          <w:szCs w:val="22"/>
        </w:rPr>
        <w:t>тем органов;</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использовать методы биологической науки: наблюдать и описывать биологические об</w:t>
      </w:r>
      <w:r w:rsidRPr="002125BE">
        <w:rPr>
          <w:sz w:val="22"/>
          <w:szCs w:val="22"/>
        </w:rPr>
        <w:t>ъ</w:t>
      </w:r>
      <w:r w:rsidRPr="002125BE">
        <w:rPr>
          <w:sz w:val="22"/>
          <w:szCs w:val="22"/>
        </w:rPr>
        <w:t xml:space="preserve">екты и процессы; ставить биологические эксперименты и объяснять их результаты; </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знать и аргументировать основные правила поведения в природе; анализировать и оц</w:t>
      </w:r>
      <w:r w:rsidRPr="002125BE">
        <w:rPr>
          <w:sz w:val="22"/>
          <w:szCs w:val="22"/>
        </w:rPr>
        <w:t>е</w:t>
      </w:r>
      <w:r w:rsidRPr="002125BE">
        <w:rPr>
          <w:sz w:val="22"/>
          <w:szCs w:val="22"/>
        </w:rPr>
        <w:t xml:space="preserve">нивать последствия деятельности человека в природе; </w:t>
      </w:r>
    </w:p>
    <w:p w:rsidR="002A4C95" w:rsidRPr="002125BE" w:rsidRDefault="002A4C95" w:rsidP="007B4962">
      <w:pPr>
        <w:numPr>
          <w:ilvl w:val="0"/>
          <w:numId w:val="121"/>
        </w:numPr>
        <w:tabs>
          <w:tab w:val="num" w:pos="360"/>
          <w:tab w:val="left" w:pos="993"/>
        </w:tabs>
        <w:autoSpaceDE w:val="0"/>
        <w:autoSpaceDN w:val="0"/>
        <w:adjustRightInd w:val="0"/>
        <w:spacing w:line="360" w:lineRule="auto"/>
        <w:ind w:left="0" w:firstLine="709"/>
        <w:contextualSpacing/>
        <w:jc w:val="both"/>
        <w:rPr>
          <w:sz w:val="22"/>
          <w:szCs w:val="22"/>
        </w:rPr>
      </w:pPr>
      <w:r w:rsidRPr="002125BE">
        <w:rPr>
          <w:sz w:val="22"/>
          <w:szCs w:val="22"/>
        </w:rPr>
        <w:t>описывать и использовать приемы выращивания и размножения культурных растений и домашних животных, ухода за ними в агроценозах;</w:t>
      </w:r>
    </w:p>
    <w:p w:rsidR="002A4C95" w:rsidRPr="002125BE" w:rsidRDefault="002A4C95" w:rsidP="007B4962">
      <w:pPr>
        <w:numPr>
          <w:ilvl w:val="0"/>
          <w:numId w:val="121"/>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A4C95" w:rsidRPr="002125BE" w:rsidRDefault="002A4C95" w:rsidP="007B4962">
      <w:pPr>
        <w:numPr>
          <w:ilvl w:val="0"/>
          <w:numId w:val="121"/>
        </w:numPr>
        <w:tabs>
          <w:tab w:val="left" w:pos="993"/>
        </w:tabs>
        <w:autoSpaceDE w:val="0"/>
        <w:autoSpaceDN w:val="0"/>
        <w:adjustRightInd w:val="0"/>
        <w:spacing w:line="360" w:lineRule="auto"/>
        <w:ind w:left="0" w:firstLine="709"/>
        <w:contextualSpacing/>
        <w:jc w:val="both"/>
        <w:rPr>
          <w:sz w:val="22"/>
          <w:szCs w:val="22"/>
        </w:rPr>
      </w:pPr>
      <w:r w:rsidRPr="002125BE">
        <w:rPr>
          <w:sz w:val="22"/>
          <w:szCs w:val="22"/>
        </w:rPr>
        <w:t>знать и соблюдать правила работы в кабинете биологии.</w:t>
      </w:r>
    </w:p>
    <w:p w:rsidR="002A4C95" w:rsidRPr="002125BE" w:rsidRDefault="002A4C95" w:rsidP="002A4C95">
      <w:pPr>
        <w:autoSpaceDE w:val="0"/>
        <w:autoSpaceDN w:val="0"/>
        <w:adjustRightInd w:val="0"/>
        <w:spacing w:line="360" w:lineRule="auto"/>
        <w:ind w:firstLine="709"/>
        <w:jc w:val="both"/>
        <w:rPr>
          <w:b/>
          <w:sz w:val="22"/>
          <w:szCs w:val="22"/>
        </w:rPr>
      </w:pPr>
      <w:r w:rsidRPr="002125BE">
        <w:rPr>
          <w:b/>
          <w:sz w:val="22"/>
          <w:szCs w:val="22"/>
        </w:rPr>
        <w:t>Выпускник получит возможность научиться:</w:t>
      </w:r>
    </w:p>
    <w:p w:rsidR="002A4C95" w:rsidRPr="002125BE" w:rsidRDefault="002A4C95" w:rsidP="007B4962">
      <w:pPr>
        <w:numPr>
          <w:ilvl w:val="0"/>
          <w:numId w:val="122"/>
        </w:numPr>
        <w:tabs>
          <w:tab w:val="left" w:pos="993"/>
        </w:tabs>
        <w:autoSpaceDE w:val="0"/>
        <w:autoSpaceDN w:val="0"/>
        <w:adjustRightInd w:val="0"/>
        <w:spacing w:line="360" w:lineRule="auto"/>
        <w:ind w:left="0" w:firstLine="709"/>
        <w:contextualSpacing/>
        <w:jc w:val="both"/>
        <w:rPr>
          <w:i/>
          <w:iCs/>
          <w:sz w:val="22"/>
          <w:szCs w:val="22"/>
        </w:rPr>
      </w:pPr>
      <w:r w:rsidRPr="002125BE">
        <w:rPr>
          <w:i/>
          <w:sz w:val="22"/>
          <w:szCs w:val="22"/>
        </w:rPr>
        <w:t>понимать экологические проблемы, возникающие в условиях нерационального природ</w:t>
      </w:r>
      <w:r w:rsidRPr="002125BE">
        <w:rPr>
          <w:i/>
          <w:sz w:val="22"/>
          <w:szCs w:val="22"/>
        </w:rPr>
        <w:t>о</w:t>
      </w:r>
      <w:r w:rsidRPr="002125BE">
        <w:rPr>
          <w:i/>
          <w:sz w:val="22"/>
          <w:szCs w:val="22"/>
        </w:rPr>
        <w:t>пользования, и пути решения этих проблем</w:t>
      </w:r>
      <w:r w:rsidRPr="002125BE">
        <w:rPr>
          <w:i/>
          <w:iCs/>
          <w:sz w:val="22"/>
          <w:szCs w:val="22"/>
        </w:rPr>
        <w:t>;</w:t>
      </w:r>
    </w:p>
    <w:p w:rsidR="002A4C95" w:rsidRPr="002125BE" w:rsidRDefault="002A4C95" w:rsidP="007B4962">
      <w:pPr>
        <w:numPr>
          <w:ilvl w:val="0"/>
          <w:numId w:val="122"/>
        </w:numPr>
        <w:tabs>
          <w:tab w:val="left" w:pos="993"/>
        </w:tabs>
        <w:autoSpaceDE w:val="0"/>
        <w:autoSpaceDN w:val="0"/>
        <w:adjustRightInd w:val="0"/>
        <w:spacing w:line="360" w:lineRule="auto"/>
        <w:ind w:left="0" w:firstLine="709"/>
        <w:contextualSpacing/>
        <w:jc w:val="both"/>
        <w:rPr>
          <w:b/>
          <w:i/>
          <w:sz w:val="22"/>
          <w:szCs w:val="22"/>
        </w:rPr>
      </w:pPr>
      <w:r w:rsidRPr="002125BE">
        <w:rPr>
          <w:i/>
          <w:sz w:val="22"/>
          <w:szCs w:val="22"/>
        </w:rPr>
        <w:t>анализировать и оценивать целевые и смысловые установки в своих действиях и п</w:t>
      </w:r>
      <w:r w:rsidRPr="002125BE">
        <w:rPr>
          <w:i/>
          <w:sz w:val="22"/>
          <w:szCs w:val="22"/>
        </w:rPr>
        <w:t>о</w:t>
      </w:r>
      <w:r w:rsidRPr="002125BE">
        <w:rPr>
          <w:i/>
          <w:sz w:val="22"/>
          <w:szCs w:val="22"/>
        </w:rPr>
        <w:t>ступках по отношению к здоровью своему и окружающих, последствия влияния факторов риска на здоровье человека;</w:t>
      </w:r>
    </w:p>
    <w:p w:rsidR="002A4C95" w:rsidRPr="002125BE" w:rsidRDefault="002A4C95" w:rsidP="007B4962">
      <w:pPr>
        <w:numPr>
          <w:ilvl w:val="0"/>
          <w:numId w:val="122"/>
        </w:numPr>
        <w:tabs>
          <w:tab w:val="left" w:pos="993"/>
        </w:tabs>
        <w:autoSpaceDE w:val="0"/>
        <w:autoSpaceDN w:val="0"/>
        <w:adjustRightInd w:val="0"/>
        <w:spacing w:line="360" w:lineRule="auto"/>
        <w:ind w:left="0" w:firstLine="709"/>
        <w:contextualSpacing/>
        <w:jc w:val="both"/>
        <w:rPr>
          <w:b/>
          <w:i/>
          <w:sz w:val="22"/>
          <w:szCs w:val="22"/>
        </w:rPr>
      </w:pPr>
      <w:r w:rsidRPr="002125BE">
        <w:rPr>
          <w:i/>
          <w:sz w:val="22"/>
          <w:szCs w:val="22"/>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A4C95" w:rsidRPr="002125BE" w:rsidRDefault="002A4C95" w:rsidP="007B4962">
      <w:pPr>
        <w:numPr>
          <w:ilvl w:val="0"/>
          <w:numId w:val="122"/>
        </w:numPr>
        <w:tabs>
          <w:tab w:val="left" w:pos="993"/>
        </w:tabs>
        <w:autoSpaceDE w:val="0"/>
        <w:autoSpaceDN w:val="0"/>
        <w:adjustRightInd w:val="0"/>
        <w:spacing w:line="360" w:lineRule="auto"/>
        <w:ind w:left="0" w:firstLine="709"/>
        <w:contextualSpacing/>
        <w:jc w:val="both"/>
        <w:rPr>
          <w:i/>
          <w:sz w:val="22"/>
          <w:szCs w:val="22"/>
        </w:rPr>
      </w:pPr>
      <w:r w:rsidRPr="002125BE">
        <w:rPr>
          <w:i/>
          <w:sz w:val="22"/>
          <w:szCs w:val="22"/>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A4C95" w:rsidRPr="002125BE" w:rsidRDefault="002A4C95" w:rsidP="007B4962">
      <w:pPr>
        <w:numPr>
          <w:ilvl w:val="0"/>
          <w:numId w:val="122"/>
        </w:numPr>
        <w:tabs>
          <w:tab w:val="left" w:pos="993"/>
        </w:tabs>
        <w:autoSpaceDE w:val="0"/>
        <w:autoSpaceDN w:val="0"/>
        <w:adjustRightInd w:val="0"/>
        <w:spacing w:line="360" w:lineRule="auto"/>
        <w:ind w:left="0" w:firstLine="709"/>
        <w:contextualSpacing/>
        <w:jc w:val="both"/>
        <w:rPr>
          <w:i/>
          <w:sz w:val="22"/>
          <w:szCs w:val="22"/>
        </w:rPr>
      </w:pPr>
      <w:r w:rsidRPr="002125BE">
        <w:rPr>
          <w:i/>
          <w:iCs/>
          <w:sz w:val="22"/>
          <w:szCs w:val="22"/>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A4C95" w:rsidRPr="002125BE" w:rsidRDefault="002A4C95" w:rsidP="007B4962">
      <w:pPr>
        <w:numPr>
          <w:ilvl w:val="0"/>
          <w:numId w:val="122"/>
        </w:numPr>
        <w:tabs>
          <w:tab w:val="left" w:pos="993"/>
        </w:tabs>
        <w:autoSpaceDE w:val="0"/>
        <w:autoSpaceDN w:val="0"/>
        <w:adjustRightInd w:val="0"/>
        <w:spacing w:line="360" w:lineRule="auto"/>
        <w:ind w:left="0" w:firstLine="709"/>
        <w:contextualSpacing/>
        <w:jc w:val="both"/>
        <w:rPr>
          <w:b/>
          <w:sz w:val="22"/>
          <w:szCs w:val="22"/>
        </w:rPr>
      </w:pPr>
      <w:r w:rsidRPr="002125BE">
        <w:rPr>
          <w:i/>
          <w:sz w:val="22"/>
          <w:szCs w:val="22"/>
        </w:rPr>
        <w:t>работать в группе сверстников при решении познавательных задач связанных с те</w:t>
      </w:r>
      <w:r w:rsidRPr="002125BE">
        <w:rPr>
          <w:i/>
          <w:sz w:val="22"/>
          <w:szCs w:val="22"/>
        </w:rPr>
        <w:t>о</w:t>
      </w:r>
      <w:r w:rsidRPr="002125BE">
        <w:rPr>
          <w:i/>
          <w:sz w:val="22"/>
          <w:szCs w:val="22"/>
        </w:rPr>
        <w:t xml:space="preserve">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E2780" w:rsidRPr="002125BE" w:rsidRDefault="00874ED5" w:rsidP="00FD1902">
      <w:pPr>
        <w:ind w:firstLine="426"/>
        <w:jc w:val="center"/>
        <w:rPr>
          <w:sz w:val="22"/>
          <w:szCs w:val="22"/>
        </w:rPr>
      </w:pPr>
      <w:r w:rsidRPr="002125BE">
        <w:rPr>
          <w:b/>
          <w:sz w:val="22"/>
          <w:szCs w:val="22"/>
        </w:rPr>
        <w:t>1.2.3.1</w:t>
      </w:r>
      <w:r w:rsidR="00705EDE" w:rsidRPr="002125BE">
        <w:rPr>
          <w:b/>
          <w:sz w:val="22"/>
          <w:szCs w:val="22"/>
        </w:rPr>
        <w:t>6</w:t>
      </w:r>
      <w:r w:rsidRPr="002125BE">
        <w:rPr>
          <w:b/>
          <w:sz w:val="22"/>
          <w:szCs w:val="22"/>
        </w:rPr>
        <w:t>. ХИМИЯ</w:t>
      </w:r>
    </w:p>
    <w:p w:rsidR="002A4C95" w:rsidRPr="002125BE" w:rsidRDefault="00874ED5" w:rsidP="002A4C95">
      <w:pPr>
        <w:spacing w:line="360" w:lineRule="auto"/>
        <w:ind w:firstLine="709"/>
        <w:jc w:val="both"/>
        <w:rPr>
          <w:b/>
          <w:bCs/>
          <w:sz w:val="22"/>
          <w:szCs w:val="22"/>
        </w:rPr>
      </w:pPr>
      <w:r w:rsidRPr="002125BE">
        <w:rPr>
          <w:sz w:val="22"/>
          <w:szCs w:val="22"/>
        </w:rPr>
        <w:t xml:space="preserve"> </w:t>
      </w:r>
      <w:r w:rsidR="002A4C95" w:rsidRPr="002125BE">
        <w:rPr>
          <w:b/>
          <w:bCs/>
          <w:sz w:val="22"/>
          <w:szCs w:val="22"/>
        </w:rPr>
        <w:t>Выпускник научится:</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bCs/>
          <w:sz w:val="22"/>
          <w:szCs w:val="22"/>
        </w:rPr>
      </w:pPr>
      <w:r w:rsidRPr="002125BE">
        <w:rPr>
          <w:bCs/>
          <w:sz w:val="22"/>
          <w:szCs w:val="22"/>
        </w:rPr>
        <w:t>характеризовать основные методы познания: наблюдение, измерение, эксперимент;</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описывать свойства твердых, жидких, газообразных веществ, выделяя их существенные признаки;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w:t>
      </w:r>
      <w:r w:rsidRPr="002125BE">
        <w:rPr>
          <w:sz w:val="22"/>
          <w:szCs w:val="22"/>
        </w:rPr>
        <w:t>с</w:t>
      </w:r>
      <w:r w:rsidRPr="002125BE">
        <w:rPr>
          <w:sz w:val="22"/>
          <w:szCs w:val="22"/>
        </w:rPr>
        <w:t>пользуя знаковую систему химии;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законов сохранения массы веществ, постоянства состава, атомно-молекулярной теории;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химические и физические явления;</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химические элементы;</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состав веществ по их формулам;</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валентность атома элемента в соединениях;</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тип химических реакций;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признаки и условия протекания химических реакций;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выявлять признаки, свидетельствующие о протекании химической реакции при выпо</w:t>
      </w:r>
      <w:r w:rsidRPr="002125BE">
        <w:rPr>
          <w:sz w:val="22"/>
          <w:szCs w:val="22"/>
        </w:rPr>
        <w:t>л</w:t>
      </w:r>
      <w:r w:rsidRPr="002125BE">
        <w:rPr>
          <w:sz w:val="22"/>
          <w:szCs w:val="22"/>
        </w:rPr>
        <w:t>нении химического опыта;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составлять формулы бинарных соединений;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составлять уравнения химических реакций;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соблюдать правила безопасной работы при проведении опытов;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пользоваться лабораторным оборудованием и посудой;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вычислять относительную молекулярную и молярную массы веществ;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вычислять массовую долю химического элемента по формуле соединения;</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вычислять количество, объем или массу вещества по количеству, объему, массе реаге</w:t>
      </w:r>
      <w:r w:rsidRPr="002125BE">
        <w:rPr>
          <w:sz w:val="22"/>
          <w:szCs w:val="22"/>
        </w:rPr>
        <w:t>н</w:t>
      </w:r>
      <w:r w:rsidRPr="002125BE">
        <w:rPr>
          <w:sz w:val="22"/>
          <w:szCs w:val="22"/>
        </w:rPr>
        <w:t>тов или продуктов реакции;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физические и химические свойства простых веществ: кислорода и в</w:t>
      </w:r>
      <w:r w:rsidRPr="002125BE">
        <w:rPr>
          <w:sz w:val="22"/>
          <w:szCs w:val="22"/>
        </w:rPr>
        <w:t>о</w:t>
      </w:r>
      <w:r w:rsidRPr="002125BE">
        <w:rPr>
          <w:sz w:val="22"/>
          <w:szCs w:val="22"/>
        </w:rPr>
        <w:t>дорода;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получать, собирать кислород и водород;</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распознавать опытным путем газообразные вещества: кислород, водород;</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закона Авогадро;</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раскрывать смысл понятий «тепловой эффект реакции», «молярный объем»;</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физические и химические свойства воды;</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понятия «раствор»;</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вычислять массовую долю растворенного вещества в растворе;</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приготовлять растворы с определенной массовой долей растворенного вещества;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соединения изученных классов неорганических веществ;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физические и химические свойства основных классов неорганических веществ: оксидов, кислот, оснований, солей;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принадлежность веществ к определенному классу соединений;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составлять формулы неорганических соединений изученных классов;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опыты, подтверждающие химические свойства изученных классов неорган</w:t>
      </w:r>
      <w:r w:rsidRPr="002125BE">
        <w:rPr>
          <w:sz w:val="22"/>
          <w:szCs w:val="22"/>
        </w:rPr>
        <w:t>и</w:t>
      </w:r>
      <w:r w:rsidRPr="002125BE">
        <w:rPr>
          <w:sz w:val="22"/>
          <w:szCs w:val="22"/>
        </w:rPr>
        <w:t>ческих веществ;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распознавать опытным путем растворы кислот и щелочей по изменению окраски инд</w:t>
      </w:r>
      <w:r w:rsidRPr="002125BE">
        <w:rPr>
          <w:sz w:val="22"/>
          <w:szCs w:val="22"/>
        </w:rPr>
        <w:t>и</w:t>
      </w:r>
      <w:r w:rsidRPr="002125BE">
        <w:rPr>
          <w:sz w:val="22"/>
          <w:szCs w:val="22"/>
        </w:rPr>
        <w:t>катора;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взаимосвязь между классами неорганических соединений;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Периодического закона Д.И. Менделеева;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объяснять закономерности изменения строения атомов, свойств элементов в пределах малых периодов и главных подгрупп;</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химические элементы (от водорода до кальция) на основе их полож</w:t>
      </w:r>
      <w:r w:rsidRPr="002125BE">
        <w:rPr>
          <w:sz w:val="22"/>
          <w:szCs w:val="22"/>
        </w:rPr>
        <w:t>е</w:t>
      </w:r>
      <w:r w:rsidRPr="002125BE">
        <w:rPr>
          <w:sz w:val="22"/>
          <w:szCs w:val="22"/>
        </w:rPr>
        <w:t>ния в периодической системе Д.И. Менделеева и особенностей строения их атомов;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составлять схемы строения атомов первых 20 элементов периодической системы Д.И. Менделеева;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понятий: «химическая связь», «электроотрицательность»;</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зависимость физических свойств веществ от типа кристаллической р</w:t>
      </w:r>
      <w:r w:rsidRPr="002125BE">
        <w:rPr>
          <w:sz w:val="22"/>
          <w:szCs w:val="22"/>
        </w:rPr>
        <w:t>е</w:t>
      </w:r>
      <w:r w:rsidRPr="002125BE">
        <w:rPr>
          <w:sz w:val="22"/>
          <w:szCs w:val="22"/>
        </w:rPr>
        <w:t>шетки;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вид химической связи в неорганических соединениях;</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изображать схемы строения молекул веществ, образованных разными видами химич</w:t>
      </w:r>
      <w:r w:rsidRPr="002125BE">
        <w:rPr>
          <w:sz w:val="22"/>
          <w:szCs w:val="22"/>
        </w:rPr>
        <w:t>е</w:t>
      </w:r>
      <w:r w:rsidRPr="002125BE">
        <w:rPr>
          <w:sz w:val="22"/>
          <w:szCs w:val="22"/>
        </w:rPr>
        <w:t>ских связей;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w:t>
      </w:r>
      <w:r w:rsidRPr="002125BE">
        <w:rPr>
          <w:sz w:val="22"/>
          <w:szCs w:val="22"/>
        </w:rPr>
        <w:t>с</w:t>
      </w:r>
      <w:r w:rsidRPr="002125BE">
        <w:rPr>
          <w:sz w:val="22"/>
          <w:szCs w:val="22"/>
        </w:rPr>
        <w:t>ление», «восстановление»;</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степень окисления атома элемента в соединении;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теории электролитической диссоциации;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составлять уравнения электролитической диссоциации кислот, щелочей, солей;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объяснять сущность процесса электролитической диссоциации и реакций ионного о</w:t>
      </w:r>
      <w:r w:rsidRPr="002125BE">
        <w:rPr>
          <w:sz w:val="22"/>
          <w:szCs w:val="22"/>
        </w:rPr>
        <w:t>б</w:t>
      </w:r>
      <w:r w:rsidRPr="002125BE">
        <w:rPr>
          <w:sz w:val="22"/>
          <w:szCs w:val="22"/>
        </w:rPr>
        <w:t>мена;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составлять полные и сокращенные ионные уравнения реакции обмена;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определять возможность протекания реакций ионного обмена;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реакции, подтверждающие качественный состав различных веществ;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окислитель и восстановитель;</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составлять уравнения окислительно-восстановительных реакций;</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факторы, влияющие на скорость химической реакции;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химические реакции по различным признакам;</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взаимосвязь между составом, строением и свойствами неметаллов;</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проводить опыты по получению, собиранию и изучению химических свойств газоо</w:t>
      </w:r>
      <w:r w:rsidRPr="002125BE">
        <w:rPr>
          <w:sz w:val="22"/>
          <w:szCs w:val="22"/>
        </w:rPr>
        <w:t>б</w:t>
      </w:r>
      <w:r w:rsidRPr="002125BE">
        <w:rPr>
          <w:sz w:val="22"/>
          <w:szCs w:val="22"/>
        </w:rPr>
        <w:t>разных веществ: углекислого газа, аммиака;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распознавать опытным путем газообразные вещества: углекислый газ и аммиак;</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взаимосвязь между составом, строением и свойствами металлов;</w:t>
      </w:r>
    </w:p>
    <w:p w:rsidR="002A4C95" w:rsidRPr="002125BE" w:rsidRDefault="002A4C95" w:rsidP="007B4962">
      <w:pPr>
        <w:widowControl w:val="0"/>
        <w:numPr>
          <w:ilvl w:val="0"/>
          <w:numId w:val="124"/>
        </w:numPr>
        <w:tabs>
          <w:tab w:val="left" w:pos="993"/>
        </w:tabs>
        <w:autoSpaceDE w:val="0"/>
        <w:autoSpaceDN w:val="0"/>
        <w:adjustRightInd w:val="0"/>
        <w:spacing w:line="360" w:lineRule="auto"/>
        <w:ind w:left="0" w:firstLine="709"/>
        <w:jc w:val="both"/>
        <w:rPr>
          <w:i/>
          <w:sz w:val="22"/>
          <w:szCs w:val="22"/>
        </w:rPr>
      </w:pPr>
      <w:r w:rsidRPr="002125BE">
        <w:rPr>
          <w:sz w:val="22"/>
          <w:szCs w:val="22"/>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A4C95" w:rsidRPr="002125BE" w:rsidRDefault="002A4C95" w:rsidP="007B4962">
      <w:pPr>
        <w:widowControl w:val="0"/>
        <w:numPr>
          <w:ilvl w:val="0"/>
          <w:numId w:val="124"/>
        </w:numPr>
        <w:tabs>
          <w:tab w:val="left" w:pos="993"/>
        </w:tabs>
        <w:autoSpaceDE w:val="0"/>
        <w:autoSpaceDN w:val="0"/>
        <w:adjustRightInd w:val="0"/>
        <w:spacing w:line="360" w:lineRule="auto"/>
        <w:ind w:left="0" w:firstLine="709"/>
        <w:jc w:val="both"/>
        <w:rPr>
          <w:sz w:val="22"/>
          <w:szCs w:val="22"/>
        </w:rPr>
      </w:pPr>
      <w:r w:rsidRPr="002125BE">
        <w:rPr>
          <w:sz w:val="22"/>
          <w:szCs w:val="22"/>
        </w:rPr>
        <w:t>оценивать влияние химического загрязнения окружающей среды на организм человека;</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грамотно обращаться с веществами в повседневной жизни</w:t>
      </w:r>
    </w:p>
    <w:p w:rsidR="002A4C95" w:rsidRPr="002125BE" w:rsidRDefault="002A4C95" w:rsidP="007B4962">
      <w:pPr>
        <w:numPr>
          <w:ilvl w:val="0"/>
          <w:numId w:val="123"/>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A4C95" w:rsidRPr="002125BE" w:rsidRDefault="002A4C95" w:rsidP="002A4C95">
      <w:pPr>
        <w:autoSpaceDE w:val="0"/>
        <w:autoSpaceDN w:val="0"/>
        <w:adjustRightInd w:val="0"/>
        <w:spacing w:line="360" w:lineRule="auto"/>
        <w:ind w:firstLine="709"/>
        <w:jc w:val="both"/>
        <w:rPr>
          <w:sz w:val="22"/>
          <w:szCs w:val="22"/>
        </w:rPr>
      </w:pPr>
      <w:r w:rsidRPr="002125BE">
        <w:rPr>
          <w:b/>
          <w:bCs/>
          <w:sz w:val="22"/>
          <w:szCs w:val="22"/>
        </w:rPr>
        <w:t>Выпускник получит возможность научиться:</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характеризовать вещества по составу, строению и свойствам, устанавливать пр</w:t>
      </w:r>
      <w:r w:rsidRPr="002125BE">
        <w:rPr>
          <w:i/>
          <w:sz w:val="22"/>
          <w:szCs w:val="22"/>
        </w:rPr>
        <w:t>и</w:t>
      </w:r>
      <w:r w:rsidRPr="002125BE">
        <w:rPr>
          <w:i/>
          <w:sz w:val="22"/>
          <w:szCs w:val="22"/>
        </w:rPr>
        <w:t>чинно-следственные связи между данными характеристиками вещества;</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составлять молекулярные и полные ионные уравнения по сокращенным ионным уравн</w:t>
      </w:r>
      <w:r w:rsidRPr="002125BE">
        <w:rPr>
          <w:i/>
          <w:sz w:val="22"/>
          <w:szCs w:val="22"/>
        </w:rPr>
        <w:t>е</w:t>
      </w:r>
      <w:r w:rsidRPr="002125BE">
        <w:rPr>
          <w:i/>
          <w:sz w:val="22"/>
          <w:szCs w:val="22"/>
        </w:rPr>
        <w:t>ниям;</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прогнозировать способность вещества проявлять окислительные или восстанов</w:t>
      </w:r>
      <w:r w:rsidRPr="002125BE">
        <w:rPr>
          <w:i/>
          <w:sz w:val="22"/>
          <w:szCs w:val="22"/>
        </w:rPr>
        <w:t>и</w:t>
      </w:r>
      <w:r w:rsidRPr="002125BE">
        <w:rPr>
          <w:i/>
          <w:sz w:val="22"/>
          <w:szCs w:val="22"/>
        </w:rPr>
        <w:t>тельные свойства с учетом степеней окисления элементов, входящих в его состав;</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составлять уравнения реакций, соответствующих последовательности превращений неорганических веществ различных классов;</w:t>
      </w:r>
    </w:p>
    <w:p w:rsidR="002A4C95" w:rsidRPr="002125BE" w:rsidRDefault="002A4C95" w:rsidP="007B4962">
      <w:pPr>
        <w:widowControl w:val="0"/>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выдвигать и проверять экспериментально гипотезы о результатах воздействия ра</w:t>
      </w:r>
      <w:r w:rsidRPr="002125BE">
        <w:rPr>
          <w:i/>
          <w:sz w:val="22"/>
          <w:szCs w:val="22"/>
        </w:rPr>
        <w:t>з</w:t>
      </w:r>
      <w:r w:rsidRPr="002125BE">
        <w:rPr>
          <w:i/>
          <w:sz w:val="22"/>
          <w:szCs w:val="22"/>
        </w:rPr>
        <w:t>личных факторов на изменение скорости химической реакции;</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использовать приобретенные знания для экологически грамотного поведения в окр</w:t>
      </w:r>
      <w:r w:rsidRPr="002125BE">
        <w:rPr>
          <w:i/>
          <w:sz w:val="22"/>
          <w:szCs w:val="22"/>
        </w:rPr>
        <w:t>у</w:t>
      </w:r>
      <w:r w:rsidRPr="002125BE">
        <w:rPr>
          <w:i/>
          <w:sz w:val="22"/>
          <w:szCs w:val="22"/>
        </w:rPr>
        <w:t>жающей среде;</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использовать приобретенные ключевые компетенции при выполнении проектов и уче</w:t>
      </w:r>
      <w:r w:rsidRPr="002125BE">
        <w:rPr>
          <w:i/>
          <w:sz w:val="22"/>
          <w:szCs w:val="22"/>
        </w:rPr>
        <w:t>б</w:t>
      </w:r>
      <w:r w:rsidRPr="002125BE">
        <w:rPr>
          <w:i/>
          <w:sz w:val="22"/>
          <w:szCs w:val="22"/>
        </w:rPr>
        <w:t>но-исследовательских задач по изучению свойств, способов получения и распознавания веществ;</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объективно оценивать информацию о веществах и химических процессах;</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критически относиться к псевдонаучной информации, недобросовестной рекламе в средствах массовой информации;</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lastRenderedPageBreak/>
        <w:t>осознавать значение теоретических знаний по химии для практической деятельности человека;</w:t>
      </w:r>
    </w:p>
    <w:p w:rsidR="002A4C95" w:rsidRPr="002125BE" w:rsidRDefault="002A4C95" w:rsidP="007B4962">
      <w:pPr>
        <w:numPr>
          <w:ilvl w:val="0"/>
          <w:numId w:val="124"/>
        </w:numPr>
        <w:tabs>
          <w:tab w:val="left" w:pos="993"/>
        </w:tabs>
        <w:autoSpaceDE w:val="0"/>
        <w:autoSpaceDN w:val="0"/>
        <w:adjustRightInd w:val="0"/>
        <w:spacing w:line="360" w:lineRule="auto"/>
        <w:ind w:left="0" w:firstLine="709"/>
        <w:jc w:val="both"/>
        <w:rPr>
          <w:i/>
          <w:sz w:val="22"/>
          <w:szCs w:val="22"/>
        </w:rPr>
      </w:pPr>
      <w:r w:rsidRPr="002125BE">
        <w:rPr>
          <w:i/>
          <w:sz w:val="22"/>
          <w:szCs w:val="22"/>
        </w:rPr>
        <w:t>создавать модели и схемы для решения учебных и познавательных задач; понимать н</w:t>
      </w:r>
      <w:r w:rsidRPr="002125BE">
        <w:rPr>
          <w:i/>
          <w:sz w:val="22"/>
          <w:szCs w:val="22"/>
        </w:rPr>
        <w:t>е</w:t>
      </w:r>
      <w:r w:rsidRPr="002125BE">
        <w:rPr>
          <w:i/>
          <w:sz w:val="22"/>
          <w:szCs w:val="22"/>
        </w:rPr>
        <w:t>обходимость соблюдения предписаний, предлагаемых в инструкциях по использованию лекарств, средств бытовой химии и др.</w:t>
      </w:r>
    </w:p>
    <w:p w:rsidR="00E37A25" w:rsidRPr="002125BE" w:rsidRDefault="00874ED5" w:rsidP="002A4C95">
      <w:pPr>
        <w:ind w:firstLine="426"/>
        <w:jc w:val="both"/>
        <w:rPr>
          <w:b/>
          <w:sz w:val="22"/>
          <w:szCs w:val="22"/>
        </w:rPr>
      </w:pPr>
      <w:r w:rsidRPr="002125BE">
        <w:rPr>
          <w:b/>
          <w:sz w:val="22"/>
          <w:szCs w:val="22"/>
        </w:rPr>
        <w:t>1.2.3.1</w:t>
      </w:r>
      <w:r w:rsidR="00705EDE" w:rsidRPr="002125BE">
        <w:rPr>
          <w:b/>
          <w:sz w:val="22"/>
          <w:szCs w:val="22"/>
        </w:rPr>
        <w:t>7</w:t>
      </w:r>
      <w:r w:rsidRPr="002125BE">
        <w:rPr>
          <w:b/>
          <w:sz w:val="22"/>
          <w:szCs w:val="22"/>
        </w:rPr>
        <w:t>. ИЗОБРАЗИТЕЛЬНОЕ ИСКУССТВО</w:t>
      </w:r>
    </w:p>
    <w:p w:rsidR="008552CD" w:rsidRPr="002125BE" w:rsidRDefault="008552CD" w:rsidP="008552CD">
      <w:pPr>
        <w:autoSpaceDE w:val="0"/>
        <w:autoSpaceDN w:val="0"/>
        <w:adjustRightInd w:val="0"/>
        <w:spacing w:line="360" w:lineRule="auto"/>
        <w:ind w:firstLine="709"/>
        <w:jc w:val="both"/>
        <w:rPr>
          <w:b/>
          <w:bCs/>
          <w:sz w:val="22"/>
          <w:szCs w:val="22"/>
        </w:rPr>
      </w:pPr>
      <w:r w:rsidRPr="002125BE">
        <w:rPr>
          <w:b/>
          <w:bCs/>
          <w:sz w:val="22"/>
          <w:szCs w:val="22"/>
        </w:rPr>
        <w:t>Выпускник научится: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особенности уникального народного искусства, семантическое знач</w:t>
      </w:r>
      <w:r w:rsidRPr="002125BE">
        <w:rPr>
          <w:sz w:val="22"/>
          <w:szCs w:val="22"/>
        </w:rPr>
        <w:t>е</w:t>
      </w:r>
      <w:r w:rsidRPr="002125BE">
        <w:rPr>
          <w:sz w:val="22"/>
          <w:szCs w:val="22"/>
        </w:rPr>
        <w:t>ние традиционных образов, мотивов (древо жизни, птица, солярные знаки); создавать декорати</w:t>
      </w:r>
      <w:r w:rsidRPr="002125BE">
        <w:rPr>
          <w:sz w:val="22"/>
          <w:szCs w:val="22"/>
        </w:rPr>
        <w:t>в</w:t>
      </w:r>
      <w:r w:rsidRPr="002125BE">
        <w:rPr>
          <w:sz w:val="22"/>
          <w:szCs w:val="22"/>
        </w:rPr>
        <w:t>ные изображения на основе русских образов;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смысл народных праздников и обрядов и их отражение в народном искусс</w:t>
      </w:r>
      <w:r w:rsidRPr="002125BE">
        <w:rPr>
          <w:sz w:val="22"/>
          <w:szCs w:val="22"/>
        </w:rPr>
        <w:t>т</w:t>
      </w:r>
      <w:r w:rsidRPr="002125BE">
        <w:rPr>
          <w:sz w:val="22"/>
          <w:szCs w:val="22"/>
        </w:rPr>
        <w:t xml:space="preserve">ве и в современной жизни; </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эскизы декоративного убранства русской избы;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цветовую композицию внутреннего убранства избы;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специфику образного языка декоративно-прикладного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самостоятельные варианты орнаментального построения вышивки с опорой на народные традиции;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эскизы народного праздничного костюма, его отдельных элементов в цвет</w:t>
      </w:r>
      <w:r w:rsidRPr="002125BE">
        <w:rPr>
          <w:sz w:val="22"/>
          <w:szCs w:val="22"/>
        </w:rPr>
        <w:t>о</w:t>
      </w:r>
      <w:r w:rsidRPr="002125BE">
        <w:rPr>
          <w:sz w:val="22"/>
          <w:szCs w:val="22"/>
        </w:rPr>
        <w:t>вом решении;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умело пользоваться языком декоративно-прикладного искусства, принципами декор</w:t>
      </w:r>
      <w:r w:rsidRPr="002125BE">
        <w:rPr>
          <w:sz w:val="22"/>
          <w:szCs w:val="22"/>
        </w:rPr>
        <w:t>а</w:t>
      </w:r>
      <w:r w:rsidRPr="002125BE">
        <w:rPr>
          <w:sz w:val="22"/>
          <w:szCs w:val="22"/>
        </w:rPr>
        <w:t>тивного обобщения, уметь передавать единство формы и декора (на доступном для данного во</w:t>
      </w:r>
      <w:r w:rsidRPr="002125BE">
        <w:rPr>
          <w:sz w:val="22"/>
          <w:szCs w:val="22"/>
        </w:rPr>
        <w:t>з</w:t>
      </w:r>
      <w:r w:rsidRPr="002125BE">
        <w:rPr>
          <w:sz w:val="22"/>
          <w:szCs w:val="22"/>
        </w:rPr>
        <w:t>раста уровне);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выстраивать декоративные, орнаментальные композиции в традиции народного иску</w:t>
      </w:r>
      <w:r w:rsidRPr="002125BE">
        <w:rPr>
          <w:sz w:val="22"/>
          <w:szCs w:val="22"/>
        </w:rPr>
        <w:t>с</w:t>
      </w:r>
      <w:r w:rsidRPr="002125BE">
        <w:rPr>
          <w:sz w:val="22"/>
          <w:szCs w:val="22"/>
        </w:rPr>
        <w:t>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владеть практическими навыками выразительного использования фактуры, цвета, фо</w:t>
      </w:r>
      <w:r w:rsidRPr="002125BE">
        <w:rPr>
          <w:sz w:val="22"/>
          <w:szCs w:val="22"/>
        </w:rPr>
        <w:t>р</w:t>
      </w:r>
      <w:r w:rsidRPr="002125BE">
        <w:rPr>
          <w:sz w:val="22"/>
          <w:szCs w:val="22"/>
        </w:rPr>
        <w:t>мы, объема, пространства в процессе создания в конкретном материале плоскостных или объе</w:t>
      </w:r>
      <w:r w:rsidRPr="002125BE">
        <w:rPr>
          <w:sz w:val="22"/>
          <w:szCs w:val="22"/>
        </w:rPr>
        <w:t>м</w:t>
      </w:r>
      <w:r w:rsidRPr="002125BE">
        <w:rPr>
          <w:sz w:val="22"/>
          <w:szCs w:val="22"/>
        </w:rPr>
        <w:t>ных декоративных композиций;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w:t>
      </w:r>
      <w:r w:rsidRPr="002125BE">
        <w:rPr>
          <w:sz w:val="22"/>
          <w:szCs w:val="22"/>
        </w:rPr>
        <w:t>р</w:t>
      </w:r>
      <w:r w:rsidRPr="002125BE">
        <w:rPr>
          <w:sz w:val="22"/>
          <w:szCs w:val="22"/>
        </w:rPr>
        <w:t>мы игрушки и украшением ее декоративной росписью в традиции одного из промыслов;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основы народного орнамента; создавать орнаменты на основе наро</w:t>
      </w:r>
      <w:r w:rsidRPr="002125BE">
        <w:rPr>
          <w:sz w:val="22"/>
          <w:szCs w:val="22"/>
        </w:rPr>
        <w:t>д</w:t>
      </w:r>
      <w:r w:rsidRPr="002125BE">
        <w:rPr>
          <w:sz w:val="22"/>
          <w:szCs w:val="22"/>
        </w:rPr>
        <w:t>ных традиций;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виды и материалы декоративно-прикладного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национальные особенности русского орнамента и орнаментов других народов России;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находить общие черты в единстве материалов, формы и декора, конструктивных дек</w:t>
      </w:r>
      <w:r w:rsidRPr="002125BE">
        <w:rPr>
          <w:sz w:val="22"/>
          <w:szCs w:val="22"/>
        </w:rPr>
        <w:t>о</w:t>
      </w:r>
      <w:r w:rsidRPr="002125BE">
        <w:rPr>
          <w:sz w:val="22"/>
          <w:szCs w:val="22"/>
        </w:rPr>
        <w:t>ративных изобразительных элементов в произведениях народных и современных промыслов;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и характеризовать несколько народных художественных промыслов России;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объяснять разницу между предметом изображения, сюжетом и содержанием изображ</w:t>
      </w:r>
      <w:r w:rsidRPr="002125BE">
        <w:rPr>
          <w:sz w:val="22"/>
          <w:szCs w:val="22"/>
        </w:rPr>
        <w:t>е</w:t>
      </w:r>
      <w:r w:rsidRPr="002125BE">
        <w:rPr>
          <w:sz w:val="22"/>
          <w:szCs w:val="22"/>
        </w:rPr>
        <w:t>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композиционным навыкам работы, чувству ритма, работе с различными художестве</w:t>
      </w:r>
      <w:r w:rsidRPr="002125BE">
        <w:rPr>
          <w:sz w:val="22"/>
          <w:szCs w:val="22"/>
        </w:rPr>
        <w:t>н</w:t>
      </w:r>
      <w:r w:rsidRPr="002125BE">
        <w:rPr>
          <w:sz w:val="22"/>
          <w:szCs w:val="22"/>
        </w:rPr>
        <w:t>ными материалами;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образы, используя все выразительные возможности художественных мат</w:t>
      </w:r>
      <w:r w:rsidRPr="002125BE">
        <w:rPr>
          <w:sz w:val="22"/>
          <w:szCs w:val="22"/>
        </w:rPr>
        <w:t>е</w:t>
      </w:r>
      <w:r w:rsidRPr="002125BE">
        <w:rPr>
          <w:sz w:val="22"/>
          <w:szCs w:val="22"/>
        </w:rPr>
        <w:t>риалов;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простым навыкам изображения с помощью пятна и тональных отношений;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навыку плоскостного силуэтного изображения обычных, простых предметов (кухонная утварь);</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изображать сложную форму предмета (силуэт) как соотношение простых геометрич</w:t>
      </w:r>
      <w:r w:rsidRPr="002125BE">
        <w:rPr>
          <w:sz w:val="22"/>
          <w:szCs w:val="22"/>
        </w:rPr>
        <w:t>е</w:t>
      </w:r>
      <w:r w:rsidRPr="002125BE">
        <w:rPr>
          <w:sz w:val="22"/>
          <w:szCs w:val="22"/>
        </w:rPr>
        <w:t>ских фигур, соблюдая их пропорции;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линейные изображения геометрических тел и натюрморт с натуры из геоме</w:t>
      </w:r>
      <w:r w:rsidRPr="002125BE">
        <w:rPr>
          <w:sz w:val="22"/>
          <w:szCs w:val="22"/>
        </w:rPr>
        <w:t>т</w:t>
      </w:r>
      <w:r w:rsidRPr="002125BE">
        <w:rPr>
          <w:sz w:val="22"/>
          <w:szCs w:val="22"/>
        </w:rPr>
        <w:t>рических тел;</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строить изображения простых предметов по правилам линейной перспективы;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передавать с помощью света характер формы и эмоциональное напряжение в композ</w:t>
      </w:r>
      <w:r w:rsidRPr="002125BE">
        <w:rPr>
          <w:sz w:val="22"/>
          <w:szCs w:val="22"/>
        </w:rPr>
        <w:t>и</w:t>
      </w:r>
      <w:r w:rsidRPr="002125BE">
        <w:rPr>
          <w:sz w:val="22"/>
          <w:szCs w:val="22"/>
        </w:rPr>
        <w:t>ции натюрморта;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творческому опыту выполнения графического натюрморта и гравюры наклейками на картоне;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выражать цветом в натюрморте собственное настроение и переживания;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применять перспективу в практической творческой работе;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навыкам изображения перспективных сокращений в зарисовках наблюдаемого;</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навыкам изображения уходящего вдаль пространства, применяя правила линейной и воздушной перспективы;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видеть, наблюдать и эстетически переживать изменчивость цветового состояния и н</w:t>
      </w:r>
      <w:r w:rsidRPr="002125BE">
        <w:rPr>
          <w:sz w:val="22"/>
          <w:szCs w:val="22"/>
        </w:rPr>
        <w:t>а</w:t>
      </w:r>
      <w:r w:rsidRPr="002125BE">
        <w:rPr>
          <w:sz w:val="22"/>
          <w:szCs w:val="22"/>
        </w:rPr>
        <w:t>строения в природе;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навыкам создания пейзажных зарисовок;</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и характеризовать понятия: пространство, ракурс, воздушная перспектива;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пользоваться правилами работы на пленэре;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w:t>
      </w:r>
      <w:r w:rsidRPr="002125BE">
        <w:rPr>
          <w:sz w:val="22"/>
          <w:szCs w:val="22"/>
        </w:rPr>
        <w:t>з</w:t>
      </w:r>
      <w:r w:rsidRPr="002125BE">
        <w:rPr>
          <w:sz w:val="22"/>
          <w:szCs w:val="22"/>
        </w:rPr>
        <w:t>ведения;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навыкам композиции, наблюдательной перспективы и ритмической организации пло</w:t>
      </w:r>
      <w:r w:rsidRPr="002125BE">
        <w:rPr>
          <w:sz w:val="22"/>
          <w:szCs w:val="22"/>
        </w:rPr>
        <w:t>с</w:t>
      </w:r>
      <w:r w:rsidRPr="002125BE">
        <w:rPr>
          <w:sz w:val="22"/>
          <w:szCs w:val="22"/>
        </w:rPr>
        <w:t>кости изображения;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основные средства художественной выразительности в изобразительном и</w:t>
      </w:r>
      <w:r w:rsidRPr="002125BE">
        <w:rPr>
          <w:sz w:val="22"/>
          <w:szCs w:val="22"/>
        </w:rPr>
        <w:t>с</w:t>
      </w:r>
      <w:r w:rsidRPr="002125BE">
        <w:rPr>
          <w:sz w:val="22"/>
          <w:szCs w:val="22"/>
        </w:rPr>
        <w:t>кусстве (линия, пятно, тон, цвет, форма, перспектива и др.);</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пользоваться красками (гуашь, акварель), несколькими графическими материалами (к</w:t>
      </w:r>
      <w:r w:rsidRPr="002125BE">
        <w:rPr>
          <w:sz w:val="22"/>
          <w:szCs w:val="22"/>
        </w:rPr>
        <w:t>а</w:t>
      </w:r>
      <w:r w:rsidRPr="002125BE">
        <w:rPr>
          <w:sz w:val="22"/>
          <w:szCs w:val="22"/>
        </w:rPr>
        <w:t>рандаш, тушь), обладать первичными навыками лепки, использовать коллажные техники;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и характеризовать понятия: эпический пейзаж, романтический пейзаж, пе</w:t>
      </w:r>
      <w:r w:rsidRPr="002125BE">
        <w:rPr>
          <w:sz w:val="22"/>
          <w:szCs w:val="22"/>
        </w:rPr>
        <w:t>й</w:t>
      </w:r>
      <w:r w:rsidRPr="002125BE">
        <w:rPr>
          <w:sz w:val="22"/>
          <w:szCs w:val="22"/>
        </w:rPr>
        <w:t>заж настроения, пленэр, импрессионизм;</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и характеризовать виды портрета;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и характеризовать основы изображения головы человека;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пользоваться навыками работы с доступными скульптурными материалами;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видеть конструктивную форму предмета, владеть первичными навыками плоского и объемного изображения предмета и группы предметов;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графические материалы в работе над портретом;</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образные возможности освещения в портрете;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пользоваться правилами схематического построения головы человека в рисунке;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имена выдающихся русских и зарубежных художников - портретистов и опр</w:t>
      </w:r>
      <w:r w:rsidRPr="002125BE">
        <w:rPr>
          <w:sz w:val="22"/>
          <w:szCs w:val="22"/>
        </w:rPr>
        <w:t>е</w:t>
      </w:r>
      <w:r w:rsidRPr="002125BE">
        <w:rPr>
          <w:sz w:val="22"/>
          <w:szCs w:val="22"/>
        </w:rPr>
        <w:t>делять их произведения;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навыкам передачи в плоскостном изображении простых движений фигуры человека;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навыкам понимания особенностей восприятия скульптурного образа;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навыкам лепки и работы с пластилином или глиной;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рассуждать (с опорой на восприятие художественных произведений - шедевров изобр</w:t>
      </w:r>
      <w:r w:rsidRPr="002125BE">
        <w:rPr>
          <w:sz w:val="22"/>
          <w:szCs w:val="22"/>
        </w:rPr>
        <w:t>а</w:t>
      </w:r>
      <w:r w:rsidRPr="002125BE">
        <w:rPr>
          <w:sz w:val="22"/>
          <w:szCs w:val="22"/>
        </w:rPr>
        <w:t>зительного искусства) об изменчивости образа человека в истории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552CD" w:rsidRPr="002125BE" w:rsidRDefault="008552CD" w:rsidP="007B4962">
      <w:pPr>
        <w:pStyle w:val="af"/>
        <w:widowControl w:val="0"/>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объяснять понятия «тема», «содержание», «сюжет» в произведениях станковой живоп</w:t>
      </w:r>
      <w:r w:rsidRPr="002125BE">
        <w:rPr>
          <w:sz w:val="22"/>
          <w:szCs w:val="22"/>
        </w:rPr>
        <w:t>и</w:t>
      </w:r>
      <w:r w:rsidRPr="002125BE">
        <w:rPr>
          <w:sz w:val="22"/>
          <w:szCs w:val="22"/>
        </w:rPr>
        <w:t>си;</w:t>
      </w:r>
    </w:p>
    <w:p w:rsidR="008552CD" w:rsidRPr="002125BE" w:rsidRDefault="008552CD" w:rsidP="007B4962">
      <w:pPr>
        <w:pStyle w:val="af"/>
        <w:widowControl w:val="0"/>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изобразительным и композиционным навыкам в процессе работы над эскизом;</w:t>
      </w:r>
    </w:p>
    <w:p w:rsidR="008552CD" w:rsidRPr="002125BE" w:rsidRDefault="008552CD" w:rsidP="007B4962">
      <w:pPr>
        <w:pStyle w:val="af"/>
        <w:widowControl w:val="0"/>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узнавать и объяснять понятия «тематическая картина», «станковая живопись»;</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перечислять и характеризовать основные жанры сюжетно- тематической картины;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узнавать и характеризовать несколько классических произведений и называть имена в</w:t>
      </w:r>
      <w:r w:rsidRPr="002125BE">
        <w:rPr>
          <w:sz w:val="22"/>
          <w:szCs w:val="22"/>
        </w:rPr>
        <w:t>е</w:t>
      </w:r>
      <w:r w:rsidRPr="002125BE">
        <w:rPr>
          <w:sz w:val="22"/>
          <w:szCs w:val="22"/>
        </w:rPr>
        <w:t>ликих русских мастеров исторической картины;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значение тематической картины XIX века в развитии русской культ</w:t>
      </w:r>
      <w:r w:rsidRPr="002125BE">
        <w:rPr>
          <w:sz w:val="22"/>
          <w:szCs w:val="22"/>
        </w:rPr>
        <w:t>у</w:t>
      </w:r>
      <w:r w:rsidRPr="002125BE">
        <w:rPr>
          <w:sz w:val="22"/>
          <w:szCs w:val="22"/>
        </w:rPr>
        <w:t>ры;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рассуждать о значении творчества великих русских художников в создании образа н</w:t>
      </w:r>
      <w:r w:rsidRPr="002125BE">
        <w:rPr>
          <w:sz w:val="22"/>
          <w:szCs w:val="22"/>
        </w:rPr>
        <w:t>а</w:t>
      </w:r>
      <w:r w:rsidRPr="002125BE">
        <w:rPr>
          <w:sz w:val="22"/>
          <w:szCs w:val="22"/>
        </w:rPr>
        <w:t>рода, в становлении национального самосознания и образа национальной истории;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имена нескольких известных художников объединения «Мир искусства» и их наиболее известные произведения;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творческому опыту по разработке и созданию изобразительного образа на выбранный исторический сюжет;</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творческому опыту по разработке художественного проекта –разработки композиции на историческую тему;</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творческому опыту создания композиции на основе библейских сюжетов;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имена великих европейских и русских художников, творивших на библейские темы;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узнавать и характеризовать произведения великих европейских и русских художников на библейские темы;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роль монументальных памятников в жизни общества;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рассуждать об особенностях художественного образа советского народа в годы Великой Отечественной войны;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описывать и характеризовать выдающиеся монументальные памятники и ансамбли, п</w:t>
      </w:r>
      <w:r w:rsidRPr="002125BE">
        <w:rPr>
          <w:sz w:val="22"/>
          <w:szCs w:val="22"/>
        </w:rPr>
        <w:t>о</w:t>
      </w:r>
      <w:r w:rsidRPr="002125BE">
        <w:rPr>
          <w:sz w:val="22"/>
          <w:szCs w:val="22"/>
        </w:rPr>
        <w:t>священные Великой Отечественной войне;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творческому опыту лепки памятника, посвященного значимому историческому соб</w:t>
      </w:r>
      <w:r w:rsidRPr="002125BE">
        <w:rPr>
          <w:sz w:val="22"/>
          <w:szCs w:val="22"/>
        </w:rPr>
        <w:t>ы</w:t>
      </w:r>
      <w:r w:rsidRPr="002125BE">
        <w:rPr>
          <w:sz w:val="22"/>
          <w:szCs w:val="22"/>
        </w:rPr>
        <w:t>тию или историческому герою;</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анализировать художественно-выразительные средства произведений изобразительного искусства XX века;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культуре зрительского восприятия;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временные и пространственные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разницу между реальностью и художественным образом;</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представлениям об искусстве иллюстрации и творчестве известных иллюстраторов книг. И.Я. Билибин. В.А. Милашевский. В.А. Фаворский;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опыту художественного иллюстрирования и навыкам работы графическими материал</w:t>
      </w:r>
      <w:r w:rsidRPr="002125BE">
        <w:rPr>
          <w:sz w:val="22"/>
          <w:szCs w:val="22"/>
        </w:rPr>
        <w:t>а</w:t>
      </w:r>
      <w:r w:rsidRPr="002125BE">
        <w:rPr>
          <w:sz w:val="22"/>
          <w:szCs w:val="22"/>
        </w:rPr>
        <w:t>ми;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собирать необходимый материал для иллюстрирования (характер одежды героев, хара</w:t>
      </w:r>
      <w:r w:rsidRPr="002125BE">
        <w:rPr>
          <w:sz w:val="22"/>
          <w:szCs w:val="22"/>
        </w:rPr>
        <w:t>к</w:t>
      </w:r>
      <w:r w:rsidRPr="002125BE">
        <w:rPr>
          <w:sz w:val="22"/>
          <w:szCs w:val="22"/>
        </w:rPr>
        <w:t>тер построек и помещений, характерные детали быта и т.д.);</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представлениям об анималистическом жанре изобразительного искусства и творчестве художников-анималистов;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опыту художественного творчества по созданию стилизованных образов животных;</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систематизировать и характеризовать основные этапы развития и истории архитектуры и дизайна;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распознавать объект и пространство в конструктивных видах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сочетание различных объемов в здании;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единство художественного и функционального в вещи, форму и материал;</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иметь общее представление и рассказывать об особенностях архитектурно-художественных стилей разных эпох;</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тенденции и перспективы развития современной архитектуры;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образно-стилевой язык архитектуры прошлого;</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и различать малые формы архитектуры и дизайна в пространстве г</w:t>
      </w:r>
      <w:r w:rsidRPr="002125BE">
        <w:rPr>
          <w:sz w:val="22"/>
          <w:szCs w:val="22"/>
        </w:rPr>
        <w:t>о</w:t>
      </w:r>
      <w:r w:rsidRPr="002125BE">
        <w:rPr>
          <w:sz w:val="22"/>
          <w:szCs w:val="22"/>
        </w:rPr>
        <w:t>родской среды;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плоскостную композицию как возможное схематическое изображение объ</w:t>
      </w:r>
      <w:r w:rsidRPr="002125BE">
        <w:rPr>
          <w:sz w:val="22"/>
          <w:szCs w:val="22"/>
        </w:rPr>
        <w:t>е</w:t>
      </w:r>
      <w:r w:rsidRPr="002125BE">
        <w:rPr>
          <w:sz w:val="22"/>
          <w:szCs w:val="22"/>
        </w:rPr>
        <w:t>мов при взгляде на них сверху;</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осознавать чертеж как плоскостное изображение объемов, когда точка – вертикаль, круг – цилиндр, шар и т. д.;</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применять в создаваемых пространственных композициях доминантный объект и всп</w:t>
      </w:r>
      <w:r w:rsidRPr="002125BE">
        <w:rPr>
          <w:sz w:val="22"/>
          <w:szCs w:val="22"/>
        </w:rPr>
        <w:t>о</w:t>
      </w:r>
      <w:r w:rsidRPr="002125BE">
        <w:rPr>
          <w:sz w:val="22"/>
          <w:szCs w:val="22"/>
        </w:rPr>
        <w:t>могательные соединительные элементы;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применять навыки формообразования, использования объемов в дизайне и архитектуре (макеты из бумаги, картона, пластилина);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композиционные макеты объектов на предметной плоскости и в пространс</w:t>
      </w:r>
      <w:r w:rsidRPr="002125BE">
        <w:rPr>
          <w:sz w:val="22"/>
          <w:szCs w:val="22"/>
        </w:rPr>
        <w:t>т</w:t>
      </w:r>
      <w:r w:rsidRPr="002125BE">
        <w:rPr>
          <w:sz w:val="22"/>
          <w:szCs w:val="22"/>
        </w:rPr>
        <w:t>ве;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практические творческие композиции в технике коллажа, дизайн-проектов;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приобретать общее представление о традициях ландшафтно-парковой архитектуры;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основные школы садово-паркового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основы краткой истории русской усадебной культуры XVIII – XIX веков;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называть и раскрывать смысл основ искусства флористики;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понимать основы краткой истории костюма;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и раскрывать смысл композиционно-конструктивных принципов д</w:t>
      </w:r>
      <w:r w:rsidRPr="002125BE">
        <w:rPr>
          <w:sz w:val="22"/>
          <w:szCs w:val="22"/>
        </w:rPr>
        <w:t>и</w:t>
      </w:r>
      <w:r w:rsidRPr="002125BE">
        <w:rPr>
          <w:sz w:val="22"/>
          <w:szCs w:val="22"/>
        </w:rPr>
        <w:t>зайна одежды;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применять навыки сочинения объемно-пространственной композиции в формировании букета по принципам икэбаны;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старые и осваивать новые приемы работы с бумагой, природными мат</w:t>
      </w:r>
      <w:r w:rsidRPr="002125BE">
        <w:rPr>
          <w:sz w:val="22"/>
          <w:szCs w:val="22"/>
        </w:rPr>
        <w:t>е</w:t>
      </w:r>
      <w:r w:rsidRPr="002125BE">
        <w:rPr>
          <w:sz w:val="22"/>
          <w:szCs w:val="22"/>
        </w:rPr>
        <w:t>риалами в процессе макетирования архитектурно-ландшафтных объектов;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отражать в эскизном проекте дизайна сада образно-архитектурный композиционный замысел;</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использовать графические навыки и технологии выполнения коллажа в процессе созд</w:t>
      </w:r>
      <w:r w:rsidRPr="002125BE">
        <w:rPr>
          <w:sz w:val="22"/>
          <w:szCs w:val="22"/>
        </w:rPr>
        <w:t>а</w:t>
      </w:r>
      <w:r w:rsidRPr="002125BE">
        <w:rPr>
          <w:sz w:val="22"/>
          <w:szCs w:val="22"/>
        </w:rPr>
        <w:t>ния эскизов молодежных и исторических комплектов одежды;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узнавать и характеризовать памятники архитектуры Древнего Киева. София Киевская. Фрески. Мозаики;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итальянские и русские традиции в архитектуре Московского Кремля. Хара</w:t>
      </w:r>
      <w:r w:rsidRPr="002125BE">
        <w:rPr>
          <w:sz w:val="22"/>
          <w:szCs w:val="22"/>
        </w:rPr>
        <w:t>к</w:t>
      </w:r>
      <w:r w:rsidRPr="002125BE">
        <w:rPr>
          <w:sz w:val="22"/>
          <w:szCs w:val="22"/>
        </w:rPr>
        <w:t>теризовать и описывать архитектурные особенности соборов Московского Кремля;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и характеризовать особенности древнерусской иконописи. Понимать знач</w:t>
      </w:r>
      <w:r w:rsidRPr="002125BE">
        <w:rPr>
          <w:sz w:val="22"/>
          <w:szCs w:val="22"/>
        </w:rPr>
        <w:t>е</w:t>
      </w:r>
      <w:r w:rsidRPr="002125BE">
        <w:rPr>
          <w:sz w:val="22"/>
          <w:szCs w:val="22"/>
        </w:rPr>
        <w:t>ние иконы «Троица» Андрея Рублева в общественной, духовной и художественной жизни Руси;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узнавать и описывать памятники шатрового зодчества;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особенности церкви Вознесения в селе Коломенском и храма Покрова-на-Рву;</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раскрывать особенности новых иконописных традиций в XVII веке. Отличать по хара</w:t>
      </w:r>
      <w:r w:rsidRPr="002125BE">
        <w:rPr>
          <w:sz w:val="22"/>
          <w:szCs w:val="22"/>
        </w:rPr>
        <w:t>к</w:t>
      </w:r>
      <w:r w:rsidRPr="002125BE">
        <w:rPr>
          <w:sz w:val="22"/>
          <w:szCs w:val="22"/>
        </w:rPr>
        <w:t>терным особенностям икону и парсуну;</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различать стилевые особенности разных школ архитектуры Древней Руси;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с натуры и по воображению архитектурные образы графическими материал</w:t>
      </w:r>
      <w:r w:rsidRPr="002125BE">
        <w:rPr>
          <w:sz w:val="22"/>
          <w:szCs w:val="22"/>
        </w:rPr>
        <w:t>а</w:t>
      </w:r>
      <w:r w:rsidRPr="002125BE">
        <w:rPr>
          <w:sz w:val="22"/>
          <w:szCs w:val="22"/>
        </w:rPr>
        <w:t>ми и др.;</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работать над эскизом монументального произведения (витраж, мозаика, роспись, мон</w:t>
      </w:r>
      <w:r w:rsidRPr="002125BE">
        <w:rPr>
          <w:sz w:val="22"/>
          <w:szCs w:val="22"/>
        </w:rPr>
        <w:t>у</w:t>
      </w:r>
      <w:r w:rsidRPr="002125BE">
        <w:rPr>
          <w:sz w:val="22"/>
          <w:szCs w:val="22"/>
        </w:rPr>
        <w:t>ментальная скульптура); использовать выразительный язык при моделировании архитектурного пространства;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сравнивать, сопоставлять и анализировать произведения живописи Древней Руси;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рассуждать о значении художественного образа древнерусской культуры;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ориентироваться в широком разнообразии стилей и направлений изобразительного и</w:t>
      </w:r>
      <w:r w:rsidRPr="002125BE">
        <w:rPr>
          <w:sz w:val="22"/>
          <w:szCs w:val="22"/>
        </w:rPr>
        <w:t>с</w:t>
      </w:r>
      <w:r w:rsidRPr="002125BE">
        <w:rPr>
          <w:sz w:val="22"/>
          <w:szCs w:val="22"/>
        </w:rPr>
        <w:t>кусства и архитектуры XVIII – XIX веков;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в речи новые термины, связанные со стилями в изобразительном искусс</w:t>
      </w:r>
      <w:r w:rsidRPr="002125BE">
        <w:rPr>
          <w:sz w:val="22"/>
          <w:szCs w:val="22"/>
        </w:rPr>
        <w:t>т</w:t>
      </w:r>
      <w:r w:rsidRPr="002125BE">
        <w:rPr>
          <w:sz w:val="22"/>
          <w:szCs w:val="22"/>
        </w:rPr>
        <w:t>ве и архитектуре XVIII – XIX веков;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выявлять и называть характерные особенности русской портретной живописи XVIII в</w:t>
      </w:r>
      <w:r w:rsidRPr="002125BE">
        <w:rPr>
          <w:sz w:val="22"/>
          <w:szCs w:val="22"/>
        </w:rPr>
        <w:t>е</w:t>
      </w:r>
      <w:r w:rsidRPr="002125BE">
        <w:rPr>
          <w:sz w:val="22"/>
          <w:szCs w:val="22"/>
        </w:rPr>
        <w:t>ка;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признаки и особенности московского барокко;</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sz w:val="22"/>
          <w:szCs w:val="22"/>
        </w:rPr>
        <w:t>создавать разнообразные творческие работы (фантазийные конструкции) в материале.</w:t>
      </w:r>
    </w:p>
    <w:p w:rsidR="008552CD" w:rsidRPr="002125BE" w:rsidRDefault="008552CD" w:rsidP="008552CD">
      <w:pPr>
        <w:autoSpaceDE w:val="0"/>
        <w:autoSpaceDN w:val="0"/>
        <w:adjustRightInd w:val="0"/>
        <w:spacing w:line="360" w:lineRule="auto"/>
        <w:ind w:firstLine="709"/>
        <w:jc w:val="both"/>
        <w:rPr>
          <w:b/>
          <w:bCs/>
          <w:sz w:val="22"/>
          <w:szCs w:val="22"/>
        </w:rPr>
      </w:pPr>
      <w:r w:rsidRPr="002125BE">
        <w:rPr>
          <w:b/>
          <w:bCs/>
          <w:sz w:val="22"/>
          <w:szCs w:val="22"/>
        </w:rPr>
        <w:t>Выпускник получит возможность научиться: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lastRenderedPageBreak/>
        <w:t>различать и передавать в художественно-творческой деятельности характер, эм</w:t>
      </w:r>
      <w:r w:rsidRPr="002125BE">
        <w:rPr>
          <w:i/>
          <w:iCs/>
          <w:sz w:val="22"/>
          <w:szCs w:val="22"/>
        </w:rPr>
        <w:t>о</w:t>
      </w:r>
      <w:r w:rsidRPr="002125BE">
        <w:rPr>
          <w:i/>
          <w:iCs/>
          <w:sz w:val="22"/>
          <w:szCs w:val="22"/>
        </w:rPr>
        <w:t>циональное состояние и свое отношение к природе, человеку, обществу; осознавать общечелов</w:t>
      </w:r>
      <w:r w:rsidRPr="002125BE">
        <w:rPr>
          <w:i/>
          <w:iCs/>
          <w:sz w:val="22"/>
          <w:szCs w:val="22"/>
        </w:rPr>
        <w:t>е</w:t>
      </w:r>
      <w:r w:rsidRPr="002125BE">
        <w:rPr>
          <w:i/>
          <w:iCs/>
          <w:sz w:val="22"/>
          <w:szCs w:val="22"/>
        </w:rPr>
        <w:t>ческие ценности, выраженные в главных темах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выделять признаки для установления стилевых связей в процессе изучения изобраз</w:t>
      </w:r>
      <w:r w:rsidRPr="002125BE">
        <w:rPr>
          <w:i/>
          <w:iCs/>
          <w:sz w:val="22"/>
          <w:szCs w:val="22"/>
        </w:rPr>
        <w:t>и</w:t>
      </w:r>
      <w:r w:rsidRPr="002125BE">
        <w:rPr>
          <w:i/>
          <w:iCs/>
          <w:sz w:val="22"/>
          <w:szCs w:val="22"/>
        </w:rPr>
        <w:t>тельного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специфику изображения в полиграфии;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различать формы полиграфической продукции: книги, журналы, плакаты, афиши и др.);</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различать и характеризовать типы изображения в полиграфии (графическое, жив</w:t>
      </w:r>
      <w:r w:rsidRPr="002125BE">
        <w:rPr>
          <w:i/>
          <w:iCs/>
          <w:sz w:val="22"/>
          <w:szCs w:val="22"/>
        </w:rPr>
        <w:t>о</w:t>
      </w:r>
      <w:r w:rsidRPr="002125BE">
        <w:rPr>
          <w:i/>
          <w:iCs/>
          <w:sz w:val="22"/>
          <w:szCs w:val="22"/>
        </w:rPr>
        <w:t>писное, компьютерное, фотографическое);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проектировать обложку книги, рекламы открытки, визитки и др.;</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создавать художественную композицию макета книги, журнала;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имена великих русских живописцев и архитекторов XVIII – XIX веков;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 характеризовать произведения изобразительного искусства и архитект</w:t>
      </w:r>
      <w:r w:rsidRPr="002125BE">
        <w:rPr>
          <w:i/>
          <w:iCs/>
          <w:sz w:val="22"/>
          <w:szCs w:val="22"/>
        </w:rPr>
        <w:t>у</w:t>
      </w:r>
      <w:r w:rsidRPr="002125BE">
        <w:rPr>
          <w:i/>
          <w:iCs/>
          <w:sz w:val="22"/>
          <w:szCs w:val="22"/>
        </w:rPr>
        <w:t>ры русских художников XVIII – XIX веков;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имена выдающихся русских художников-ваятелей XVIII века и определять скульптурные памятники;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имена выдающихся художников «Товарищества передвижников» и опред</w:t>
      </w:r>
      <w:r w:rsidRPr="002125BE">
        <w:rPr>
          <w:i/>
          <w:iCs/>
          <w:sz w:val="22"/>
          <w:szCs w:val="22"/>
        </w:rPr>
        <w:t>е</w:t>
      </w:r>
      <w:r w:rsidRPr="002125BE">
        <w:rPr>
          <w:i/>
          <w:iCs/>
          <w:sz w:val="22"/>
          <w:szCs w:val="22"/>
        </w:rPr>
        <w:t>лять их произведения живописи;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имена выдающихся русских художников-пейзажистов XIX века и определять произведения пейзажной живописи;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особенности исторического жанра, определять произведения исторической живописи;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определять «Русский стиль» в архитектуре модерна, называть памятники архите</w:t>
      </w:r>
      <w:r w:rsidRPr="002125BE">
        <w:rPr>
          <w:i/>
          <w:iCs/>
          <w:sz w:val="22"/>
          <w:szCs w:val="22"/>
        </w:rPr>
        <w:t>к</w:t>
      </w:r>
      <w:r w:rsidRPr="002125BE">
        <w:rPr>
          <w:i/>
          <w:iCs/>
          <w:sz w:val="22"/>
          <w:szCs w:val="22"/>
        </w:rPr>
        <w:t>туры модерна;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использовать навыки формообразования, использования объемов в архитектуре (мак</w:t>
      </w:r>
      <w:r w:rsidRPr="002125BE">
        <w:rPr>
          <w:i/>
          <w:iCs/>
          <w:sz w:val="22"/>
          <w:szCs w:val="22"/>
        </w:rPr>
        <w:t>е</w:t>
      </w:r>
      <w:r w:rsidRPr="002125BE">
        <w:rPr>
          <w:i/>
          <w:iCs/>
          <w:sz w:val="22"/>
          <w:szCs w:val="22"/>
        </w:rPr>
        <w:t>ты из бумаги, картона, пластилина); создавать композиционные макеты объектов на предме</w:t>
      </w:r>
      <w:r w:rsidRPr="002125BE">
        <w:rPr>
          <w:i/>
          <w:iCs/>
          <w:sz w:val="22"/>
          <w:szCs w:val="22"/>
        </w:rPr>
        <w:t>т</w:t>
      </w:r>
      <w:r w:rsidRPr="002125BE">
        <w:rPr>
          <w:i/>
          <w:iCs/>
          <w:sz w:val="22"/>
          <w:szCs w:val="22"/>
        </w:rPr>
        <w:t>ной плоскости и в пространстве;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имена выдающихся русских художников-ваятелей второй половины XIX века и определять памятники монументальной скульптуры;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создавать разнообразные творческие работы (фантазийные конструкции) в матери</w:t>
      </w:r>
      <w:r w:rsidRPr="002125BE">
        <w:rPr>
          <w:i/>
          <w:iCs/>
          <w:sz w:val="22"/>
          <w:szCs w:val="22"/>
        </w:rPr>
        <w:t>а</w:t>
      </w:r>
      <w:r w:rsidRPr="002125BE">
        <w:rPr>
          <w:i/>
          <w:iCs/>
          <w:sz w:val="22"/>
          <w:szCs w:val="22"/>
        </w:rPr>
        <w:t>ле;</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узнавать основные художественные направления в искусстве XIX и XX веков;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узнавать, называть основные художественные стили в европейском и русском иску</w:t>
      </w:r>
      <w:r w:rsidRPr="002125BE">
        <w:rPr>
          <w:i/>
          <w:iCs/>
          <w:sz w:val="22"/>
          <w:szCs w:val="22"/>
        </w:rPr>
        <w:t>с</w:t>
      </w:r>
      <w:r w:rsidRPr="002125BE">
        <w:rPr>
          <w:i/>
          <w:iCs/>
          <w:sz w:val="22"/>
          <w:szCs w:val="22"/>
        </w:rPr>
        <w:t>стве и время их развития в истории культуры;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lastRenderedPageBreak/>
        <w:t>осознавать главные темы искусства и, обращаясь к ним в собственной художестве</w:t>
      </w:r>
      <w:r w:rsidRPr="002125BE">
        <w:rPr>
          <w:i/>
          <w:iCs/>
          <w:sz w:val="22"/>
          <w:szCs w:val="22"/>
        </w:rPr>
        <w:t>н</w:t>
      </w:r>
      <w:r w:rsidRPr="002125BE">
        <w:rPr>
          <w:i/>
          <w:iCs/>
          <w:sz w:val="22"/>
          <w:szCs w:val="22"/>
        </w:rPr>
        <w:t>но-творческой деятельности, создавать выразительные образы;</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применять творческий опыт разработки художественного проекта – создания комп</w:t>
      </w:r>
      <w:r w:rsidRPr="002125BE">
        <w:rPr>
          <w:i/>
          <w:iCs/>
          <w:sz w:val="22"/>
          <w:szCs w:val="22"/>
        </w:rPr>
        <w:t>о</w:t>
      </w:r>
      <w:r w:rsidRPr="002125BE">
        <w:rPr>
          <w:i/>
          <w:iCs/>
          <w:sz w:val="22"/>
          <w:szCs w:val="22"/>
        </w:rPr>
        <w:t>зиции на определенную тему;</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смысл традиций и новаторства в изобразительном искусстве XX века. М</w:t>
      </w:r>
      <w:r w:rsidRPr="002125BE">
        <w:rPr>
          <w:i/>
          <w:iCs/>
          <w:sz w:val="22"/>
          <w:szCs w:val="22"/>
        </w:rPr>
        <w:t>о</w:t>
      </w:r>
      <w:r w:rsidRPr="002125BE">
        <w:rPr>
          <w:i/>
          <w:iCs/>
          <w:sz w:val="22"/>
          <w:szCs w:val="22"/>
        </w:rPr>
        <w:t>дерн. Авангард. Сюрреализм;</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характеризовать стиль модерн в архитектуре. Ф.О. Шехтель. А. Гауди;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создавать с натуры и по воображению архитектурные образы графическими мат</w:t>
      </w:r>
      <w:r w:rsidRPr="002125BE">
        <w:rPr>
          <w:i/>
          <w:iCs/>
          <w:sz w:val="22"/>
          <w:szCs w:val="22"/>
        </w:rPr>
        <w:t>е</w:t>
      </w:r>
      <w:r w:rsidRPr="002125BE">
        <w:rPr>
          <w:i/>
          <w:iCs/>
          <w:sz w:val="22"/>
          <w:szCs w:val="22"/>
        </w:rPr>
        <w:t>риалами и др.;</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работать над эскизом монументального произведения (витраж, мозаика, роспись, м</w:t>
      </w:r>
      <w:r w:rsidRPr="002125BE">
        <w:rPr>
          <w:i/>
          <w:iCs/>
          <w:sz w:val="22"/>
          <w:szCs w:val="22"/>
        </w:rPr>
        <w:t>о</w:t>
      </w:r>
      <w:r w:rsidRPr="002125BE">
        <w:rPr>
          <w:i/>
          <w:iCs/>
          <w:sz w:val="22"/>
          <w:szCs w:val="22"/>
        </w:rPr>
        <w:t>нументальная скульптура);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использовать выразительный язык при моделировании архитектурного пространства;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характеризовать крупнейшие художественные музеи мира и России;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получать представления об особенностях художественных коллекций крупнейших м</w:t>
      </w:r>
      <w:r w:rsidRPr="002125BE">
        <w:rPr>
          <w:i/>
          <w:iCs/>
          <w:sz w:val="22"/>
          <w:szCs w:val="22"/>
        </w:rPr>
        <w:t>у</w:t>
      </w:r>
      <w:r w:rsidRPr="002125BE">
        <w:rPr>
          <w:i/>
          <w:iCs/>
          <w:sz w:val="22"/>
          <w:szCs w:val="22"/>
        </w:rPr>
        <w:t>зеев мира;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использовать навыки коллективной работы над объемно- пространственной композ</w:t>
      </w:r>
      <w:r w:rsidRPr="002125BE">
        <w:rPr>
          <w:i/>
          <w:iCs/>
          <w:sz w:val="22"/>
          <w:szCs w:val="22"/>
        </w:rPr>
        <w:t>и</w:t>
      </w:r>
      <w:r w:rsidRPr="002125BE">
        <w:rPr>
          <w:i/>
          <w:iCs/>
          <w:sz w:val="22"/>
          <w:szCs w:val="22"/>
        </w:rPr>
        <w:t>цией;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основы сценографии как вида художественного творчества;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роль костюма, маски и грима в искусстве актерского перевоплощения;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имена российских художников (А.Я. Головин, А.Н. Бенуа, М.В. Добужинский);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различать особенности художественной фотографии;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различать выразительные средства художественной фотографии (композиция, план, ракурс, свет, ритм и др.);</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изобразительную природу экранных искусств;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характеризовать принципы киномонтажа в создании художественного образа;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различать понятия: игровой и документальный фильм;</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называть имена мастеров российского кинематографа. С.М. Эйзенштейн. А.А. Та</w:t>
      </w:r>
      <w:r w:rsidRPr="002125BE">
        <w:rPr>
          <w:i/>
          <w:iCs/>
          <w:sz w:val="22"/>
          <w:szCs w:val="22"/>
        </w:rPr>
        <w:t>р</w:t>
      </w:r>
      <w:r w:rsidRPr="002125BE">
        <w:rPr>
          <w:i/>
          <w:iCs/>
          <w:sz w:val="22"/>
          <w:szCs w:val="22"/>
        </w:rPr>
        <w:t>ковский. С.Ф. Бондарчук. Н.С. Михалков;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основы искусства телевидения;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различия в творческой работе художника-живописца и сценографа;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применять полученные знания о типах оформления сцены при создании школьного спектакля;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добиваться в практической работе большей выразительности костюма и его стилев</w:t>
      </w:r>
      <w:r w:rsidRPr="002125BE">
        <w:rPr>
          <w:i/>
          <w:iCs/>
          <w:sz w:val="22"/>
          <w:szCs w:val="22"/>
        </w:rPr>
        <w:t>о</w:t>
      </w:r>
      <w:r w:rsidRPr="002125BE">
        <w:rPr>
          <w:i/>
          <w:iCs/>
          <w:sz w:val="22"/>
          <w:szCs w:val="22"/>
        </w:rPr>
        <w:t>го единства со сценографией спектакля;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использовать элементарные навыки основ фотосъемки, осознанно осуществлять в</w:t>
      </w:r>
      <w:r w:rsidRPr="002125BE">
        <w:rPr>
          <w:i/>
          <w:iCs/>
          <w:sz w:val="22"/>
          <w:szCs w:val="22"/>
        </w:rPr>
        <w:t>ы</w:t>
      </w:r>
      <w:r w:rsidRPr="002125BE">
        <w:rPr>
          <w:i/>
          <w:iCs/>
          <w:sz w:val="22"/>
          <w:szCs w:val="22"/>
        </w:rPr>
        <w:t>бор объекта и точки съемки, ракурса, плана как художественно-выразительных средств фот</w:t>
      </w:r>
      <w:r w:rsidRPr="002125BE">
        <w:rPr>
          <w:i/>
          <w:iCs/>
          <w:sz w:val="22"/>
          <w:szCs w:val="22"/>
        </w:rPr>
        <w:t>о</w:t>
      </w:r>
      <w:r w:rsidRPr="002125BE">
        <w:rPr>
          <w:i/>
          <w:iCs/>
          <w:sz w:val="22"/>
          <w:szCs w:val="22"/>
        </w:rPr>
        <w:t>графии;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lastRenderedPageBreak/>
        <w:t>применять в своей съемочной практике ранее приобретенные знания и навыки комп</w:t>
      </w:r>
      <w:r w:rsidRPr="002125BE">
        <w:rPr>
          <w:i/>
          <w:iCs/>
          <w:sz w:val="22"/>
          <w:szCs w:val="22"/>
        </w:rPr>
        <w:t>о</w:t>
      </w:r>
      <w:r w:rsidRPr="002125BE">
        <w:rPr>
          <w:i/>
          <w:iCs/>
          <w:sz w:val="22"/>
          <w:szCs w:val="22"/>
        </w:rPr>
        <w:t>зиции, чувства цвета, глубины пространства и т. д.;</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пользоваться компьютерной обработкой фотоснимка при исправлении отдельных н</w:t>
      </w:r>
      <w:r w:rsidRPr="002125BE">
        <w:rPr>
          <w:i/>
          <w:iCs/>
          <w:sz w:val="22"/>
          <w:szCs w:val="22"/>
        </w:rPr>
        <w:t>е</w:t>
      </w:r>
      <w:r w:rsidRPr="002125BE">
        <w:rPr>
          <w:i/>
          <w:iCs/>
          <w:sz w:val="22"/>
          <w:szCs w:val="22"/>
        </w:rPr>
        <w:t>дочетов и случайностей;</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понимать и объяснять синтетическую природу фильма;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применять первоначальные навыки в создании сценария и замысла фильма;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применять полученные ранее знания по композиции и построению кадра;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использовать первоначальные навыки операторской грамоты, техники съемки и ко</w:t>
      </w:r>
      <w:r w:rsidRPr="002125BE">
        <w:rPr>
          <w:i/>
          <w:iCs/>
          <w:sz w:val="22"/>
          <w:szCs w:val="22"/>
        </w:rPr>
        <w:t>м</w:t>
      </w:r>
      <w:r w:rsidRPr="002125BE">
        <w:rPr>
          <w:i/>
          <w:iCs/>
          <w:sz w:val="22"/>
          <w:szCs w:val="22"/>
        </w:rPr>
        <w:t>пьютерного монтажа;</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применять сценарно-режиссерские навыки при построении текстового и изобраз</w:t>
      </w:r>
      <w:r w:rsidRPr="002125BE">
        <w:rPr>
          <w:i/>
          <w:iCs/>
          <w:sz w:val="22"/>
          <w:szCs w:val="22"/>
        </w:rPr>
        <w:t>и</w:t>
      </w:r>
      <w:r w:rsidRPr="002125BE">
        <w:rPr>
          <w:i/>
          <w:iCs/>
          <w:sz w:val="22"/>
          <w:szCs w:val="22"/>
        </w:rPr>
        <w:t>тельного сюжета, а также звукового ряда своей компьютерной анимации;</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смотреть и анализировать с точки зрения режиссерского, монтажно-операторского искусства фильмы мастеров кино;</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i/>
          <w:iCs/>
          <w:sz w:val="22"/>
          <w:szCs w:val="22"/>
        </w:rPr>
      </w:pPr>
      <w:r w:rsidRPr="002125BE">
        <w:rPr>
          <w:i/>
          <w:iCs/>
          <w:sz w:val="22"/>
          <w:szCs w:val="22"/>
        </w:rPr>
        <w:t>использовать опыт документальной съемки и тележурналистики для формирования школьного телевидения;</w:t>
      </w:r>
    </w:p>
    <w:p w:rsidR="008552CD" w:rsidRPr="002125BE" w:rsidRDefault="008552CD" w:rsidP="007B4962">
      <w:pPr>
        <w:pStyle w:val="af"/>
        <w:numPr>
          <w:ilvl w:val="0"/>
          <w:numId w:val="125"/>
        </w:numPr>
        <w:tabs>
          <w:tab w:val="left" w:pos="993"/>
        </w:tabs>
        <w:autoSpaceDE w:val="0"/>
        <w:autoSpaceDN w:val="0"/>
        <w:adjustRightInd w:val="0"/>
        <w:spacing w:line="360" w:lineRule="auto"/>
        <w:ind w:left="0" w:firstLine="709"/>
        <w:jc w:val="both"/>
        <w:rPr>
          <w:sz w:val="22"/>
          <w:szCs w:val="22"/>
        </w:rPr>
      </w:pPr>
      <w:r w:rsidRPr="002125BE">
        <w:rPr>
          <w:i/>
          <w:iCs/>
          <w:sz w:val="22"/>
          <w:szCs w:val="22"/>
        </w:rPr>
        <w:t>реализовывать сценарно-режиссерскую и операторскую грамоту в практике создания видео-этюда.</w:t>
      </w:r>
    </w:p>
    <w:p w:rsidR="00E37A25" w:rsidRPr="002125BE" w:rsidRDefault="00B4254D" w:rsidP="00FD1902">
      <w:pPr>
        <w:ind w:firstLine="426"/>
        <w:jc w:val="center"/>
        <w:rPr>
          <w:b/>
          <w:sz w:val="22"/>
          <w:szCs w:val="22"/>
        </w:rPr>
      </w:pPr>
      <w:r w:rsidRPr="002125BE">
        <w:rPr>
          <w:b/>
          <w:sz w:val="22"/>
          <w:szCs w:val="22"/>
        </w:rPr>
        <w:t>1.2.3.18</w:t>
      </w:r>
      <w:r w:rsidR="00874ED5" w:rsidRPr="002125BE">
        <w:rPr>
          <w:b/>
          <w:sz w:val="22"/>
          <w:szCs w:val="22"/>
        </w:rPr>
        <w:t>. МУЗЫКА</w:t>
      </w:r>
    </w:p>
    <w:p w:rsidR="008552CD" w:rsidRPr="002125BE" w:rsidRDefault="008552CD" w:rsidP="008552CD">
      <w:pPr>
        <w:spacing w:line="360" w:lineRule="auto"/>
        <w:ind w:firstLine="709"/>
        <w:jc w:val="both"/>
        <w:rPr>
          <w:b/>
          <w:sz w:val="22"/>
          <w:szCs w:val="22"/>
        </w:rPr>
      </w:pPr>
      <w:r w:rsidRPr="002125BE">
        <w:rPr>
          <w:b/>
          <w:sz w:val="22"/>
          <w:szCs w:val="22"/>
        </w:rPr>
        <w:t>Выпускник научится:</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значение интонации в музыке как носителя образного смысла;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анализировать средства музыкальной выразительности: мелодию, ритм, темп, динам</w:t>
      </w:r>
      <w:r w:rsidRPr="002125BE">
        <w:rPr>
          <w:sz w:val="22"/>
          <w:szCs w:val="22"/>
        </w:rPr>
        <w:t>и</w:t>
      </w:r>
      <w:r w:rsidRPr="002125BE">
        <w:rPr>
          <w:sz w:val="22"/>
          <w:szCs w:val="22"/>
        </w:rPr>
        <w:t>ку, лад;</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характер музыкальных образов (лирических, драматических, героических, романтических, эпических);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выявлять общее и особенное при сравнении музыкальных произведений на основе п</w:t>
      </w:r>
      <w:r w:rsidRPr="002125BE">
        <w:rPr>
          <w:sz w:val="22"/>
          <w:szCs w:val="22"/>
        </w:rPr>
        <w:t>о</w:t>
      </w:r>
      <w:r w:rsidRPr="002125BE">
        <w:rPr>
          <w:sz w:val="22"/>
          <w:szCs w:val="22"/>
        </w:rPr>
        <w:t>лученных знаний об интонационной природе музыки;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жизненно-образное содержание музыкальных произведений разных жанров;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различать и характеризовать приемы взаимодействия и развития образов музыкальных произведений;</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различать многообразие музыкальных образов и способов их развития;</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производить интонационно-образный анализ музыкального произведения;</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основной принцип построения и развития музыки;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анализировать взаимосвязь жизненного содержания музыки и музыкальных образов;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значение устного народного музыкального творчества в развитии общей культуры народа;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основные жанры русской народной музыки: былины, лирические песни, частушки, разновидности обрядовых песен;</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lastRenderedPageBreak/>
        <w:t>понимать специфику перевоплощения народной музыки в произведениях композит</w:t>
      </w:r>
      <w:r w:rsidRPr="002125BE">
        <w:rPr>
          <w:sz w:val="22"/>
          <w:szCs w:val="22"/>
        </w:rPr>
        <w:t>о</w:t>
      </w:r>
      <w:r w:rsidRPr="002125BE">
        <w:rPr>
          <w:sz w:val="22"/>
          <w:szCs w:val="22"/>
        </w:rPr>
        <w:t>ров;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взаимосвязь профессиональной композиторской музыки и народного муз</w:t>
      </w:r>
      <w:r w:rsidRPr="002125BE">
        <w:rPr>
          <w:sz w:val="22"/>
          <w:szCs w:val="22"/>
        </w:rPr>
        <w:t>ы</w:t>
      </w:r>
      <w:r w:rsidRPr="002125BE">
        <w:rPr>
          <w:sz w:val="22"/>
          <w:szCs w:val="22"/>
        </w:rPr>
        <w:t>кального творчества;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распознавать художественные направления, стили и жанры классической и совреме</w:t>
      </w:r>
      <w:r w:rsidRPr="002125BE">
        <w:rPr>
          <w:sz w:val="22"/>
          <w:szCs w:val="22"/>
        </w:rPr>
        <w:t>н</w:t>
      </w:r>
      <w:r w:rsidRPr="002125BE">
        <w:rPr>
          <w:sz w:val="22"/>
          <w:szCs w:val="22"/>
        </w:rPr>
        <w:t>ной музыки, особенности их музыкального языка и музыкальной драматургии;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основные признаки исторических эпох, стилевых направлений и национал</w:t>
      </w:r>
      <w:r w:rsidRPr="002125BE">
        <w:rPr>
          <w:sz w:val="22"/>
          <w:szCs w:val="22"/>
        </w:rPr>
        <w:t>ь</w:t>
      </w:r>
      <w:r w:rsidRPr="002125BE">
        <w:rPr>
          <w:sz w:val="22"/>
          <w:szCs w:val="22"/>
        </w:rPr>
        <w:t>ных школ в западноевропейской музыке;</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узнавать характерные черты и образцы творчества крупнейших русских и зарубежных композиторов;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выявлять общее и особенное при сравнении музыкальных произведений на основе п</w:t>
      </w:r>
      <w:r w:rsidRPr="002125BE">
        <w:rPr>
          <w:sz w:val="22"/>
          <w:szCs w:val="22"/>
        </w:rPr>
        <w:t>о</w:t>
      </w:r>
      <w:r w:rsidRPr="002125BE">
        <w:rPr>
          <w:sz w:val="22"/>
          <w:szCs w:val="22"/>
        </w:rPr>
        <w:t>лученных знаний о стилевых направлениях;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различать жанры вокальной, инструментальной, вокально-инструментальной, камерно-инструментальной, симфонической музыки;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называть основные жанры светской музыки малой (баллада, баркарола, ноктюрн, р</w:t>
      </w:r>
      <w:r w:rsidRPr="002125BE">
        <w:rPr>
          <w:sz w:val="22"/>
          <w:szCs w:val="22"/>
        </w:rPr>
        <w:t>о</w:t>
      </w:r>
      <w:r w:rsidRPr="002125BE">
        <w:rPr>
          <w:sz w:val="22"/>
          <w:szCs w:val="22"/>
        </w:rPr>
        <w:t>манс, этюд и т.п.) и крупной формы (соната, симфония, кантата, концерт и т.п.);</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узнавать формы построения музыки (двухчастную, трехчастную, вариации, рондо);</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тембры музыкальных инструментов;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называть и определять звучание музыкальных инструментов: духовых, струнных, уда</w:t>
      </w:r>
      <w:r w:rsidRPr="002125BE">
        <w:rPr>
          <w:sz w:val="22"/>
          <w:szCs w:val="22"/>
        </w:rPr>
        <w:t>р</w:t>
      </w:r>
      <w:r w:rsidRPr="002125BE">
        <w:rPr>
          <w:sz w:val="22"/>
          <w:szCs w:val="22"/>
        </w:rPr>
        <w:t>ных, современных электронных;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виды оркестров: симфонического, духового, камерного, оркестра народных инструментов, эстрадно-джазового оркестра;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владеть музыкальными терминами в пределах изучаемой темы;</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узнавать на слух изученные произведения русской и зарубежной классики, образцы н</w:t>
      </w:r>
      <w:r w:rsidRPr="002125BE">
        <w:rPr>
          <w:sz w:val="22"/>
          <w:szCs w:val="22"/>
        </w:rPr>
        <w:t>а</w:t>
      </w:r>
      <w:r w:rsidRPr="002125BE">
        <w:rPr>
          <w:sz w:val="22"/>
          <w:szCs w:val="22"/>
        </w:rPr>
        <w:t xml:space="preserve">родного музыкального творчества, произведения современных композиторов; </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характерные особенности музыкального языка;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эмоционально-образно воспринимать и характеризовать музыкальные произведения;</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анализировать произведения выдающихся композиторов прошлого и современности;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анализировать единство жизненного содержания и художественной формы в различных музыкальных образах;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творчески интерпретировать содержание музыкальных произведений;</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 xml:space="preserve">выявлять особенности интерпретации одной и той же художественной идеи, сюжета в творчестве различных композиторов; </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анализировать различные трактовки одного и того же произведения, аргументируя и</w:t>
      </w:r>
      <w:r w:rsidRPr="002125BE">
        <w:rPr>
          <w:sz w:val="22"/>
          <w:szCs w:val="22"/>
        </w:rPr>
        <w:t>с</w:t>
      </w:r>
      <w:r w:rsidRPr="002125BE">
        <w:rPr>
          <w:sz w:val="22"/>
          <w:szCs w:val="22"/>
        </w:rPr>
        <w:t>полнительскую интерпретацию замысла композитора;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различать интерпретацию классической музыки в современных обработках;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характерные признаки современной популярной музыки;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lastRenderedPageBreak/>
        <w:t>называть стили рок-музыки и ее отдельных направлений: рок-оперы, рок-н-ролла и др.;</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анализировать творчество исполнителей авторской песни;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выявлять особенности взаимодействия музыки с другими видами искусства;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находить жанровые параллели между музыкой и другими видами искусств;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сравнивать интонации музыкального, живописного и литературного произведений;</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взаимодействие музыки, изобразительного искусства и литературы на основе осознания специфики языка каждого из них;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находить ассоциативные связи между художественными образами музыки, изобраз</w:t>
      </w:r>
      <w:r w:rsidRPr="002125BE">
        <w:rPr>
          <w:sz w:val="22"/>
          <w:szCs w:val="22"/>
        </w:rPr>
        <w:t>и</w:t>
      </w:r>
      <w:r w:rsidRPr="002125BE">
        <w:rPr>
          <w:sz w:val="22"/>
          <w:szCs w:val="22"/>
        </w:rPr>
        <w:t>тельного искусства и литературы;</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значимость музыки в творчестве писателей и поэтов;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называть и определять на слух мужские (тенор, баритон, бас) и женские (сопрано, ме</w:t>
      </w:r>
      <w:r w:rsidRPr="002125BE">
        <w:rPr>
          <w:sz w:val="22"/>
          <w:szCs w:val="22"/>
        </w:rPr>
        <w:t>ц</w:t>
      </w:r>
      <w:r w:rsidRPr="002125BE">
        <w:rPr>
          <w:sz w:val="22"/>
          <w:szCs w:val="22"/>
        </w:rPr>
        <w:t>цо-сопрано, контральто) певческие голоса;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определять разновидности хоровых коллективов по стилю (манере) исполнения: наро</w:t>
      </w:r>
      <w:r w:rsidRPr="002125BE">
        <w:rPr>
          <w:sz w:val="22"/>
          <w:szCs w:val="22"/>
        </w:rPr>
        <w:t>д</w:t>
      </w:r>
      <w:r w:rsidRPr="002125BE">
        <w:rPr>
          <w:sz w:val="22"/>
          <w:szCs w:val="22"/>
        </w:rPr>
        <w:t>ные, академические;</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владеть навыками вокально-хорового музицирования;</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применять навыки вокально-хоровой работы при пении с музыкальным сопровожден</w:t>
      </w:r>
      <w:r w:rsidRPr="002125BE">
        <w:rPr>
          <w:sz w:val="22"/>
          <w:szCs w:val="22"/>
        </w:rPr>
        <w:t>и</w:t>
      </w:r>
      <w:r w:rsidRPr="002125BE">
        <w:rPr>
          <w:sz w:val="22"/>
          <w:szCs w:val="22"/>
        </w:rPr>
        <w:t>ем и без сопровождения (</w:t>
      </w:r>
      <w:r w:rsidRPr="002125BE">
        <w:rPr>
          <w:sz w:val="22"/>
          <w:szCs w:val="22"/>
          <w:lang w:val="en-US"/>
        </w:rPr>
        <w:t>a</w:t>
      </w:r>
      <w:r w:rsidRPr="002125BE">
        <w:rPr>
          <w:sz w:val="22"/>
          <w:szCs w:val="22"/>
        </w:rPr>
        <w:t xml:space="preserve"> </w:t>
      </w:r>
      <w:r w:rsidRPr="002125BE">
        <w:rPr>
          <w:sz w:val="22"/>
          <w:szCs w:val="22"/>
          <w:lang w:val="en-US"/>
        </w:rPr>
        <w:t>cappella</w:t>
      </w:r>
      <w:r w:rsidRPr="002125BE">
        <w:rPr>
          <w:sz w:val="22"/>
          <w:szCs w:val="22"/>
        </w:rPr>
        <w:t>);</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творчески интерпретировать содержание музыкального произведения в пении;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участвовать в коллективной исполнительской деятельности, используя различные фо</w:t>
      </w:r>
      <w:r w:rsidRPr="002125BE">
        <w:rPr>
          <w:sz w:val="22"/>
          <w:szCs w:val="22"/>
        </w:rPr>
        <w:t>р</w:t>
      </w:r>
      <w:r w:rsidRPr="002125BE">
        <w:rPr>
          <w:sz w:val="22"/>
          <w:szCs w:val="22"/>
        </w:rPr>
        <w:t>мы индивидуального и группового музицирования;</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размышлять о знакомом музыкальном произведении, высказывать суждения об осно</w:t>
      </w:r>
      <w:r w:rsidRPr="002125BE">
        <w:rPr>
          <w:sz w:val="22"/>
          <w:szCs w:val="22"/>
        </w:rPr>
        <w:t>в</w:t>
      </w:r>
      <w:r w:rsidRPr="002125BE">
        <w:rPr>
          <w:sz w:val="22"/>
          <w:szCs w:val="22"/>
        </w:rPr>
        <w:t>ной идее, о средствах и формах ее воплощения;</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 xml:space="preserve">передавать свои музыкальные впечатления в устной или письменной форме; </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проявлять творческую инициативу, участвуя в музыкально-эстетической деятельности;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понимать специфику музыки как вида искусства и ее значение в жизни человека и о</w:t>
      </w:r>
      <w:r w:rsidRPr="002125BE">
        <w:rPr>
          <w:sz w:val="22"/>
          <w:szCs w:val="22"/>
        </w:rPr>
        <w:t>б</w:t>
      </w:r>
      <w:r w:rsidRPr="002125BE">
        <w:rPr>
          <w:sz w:val="22"/>
          <w:szCs w:val="22"/>
        </w:rPr>
        <w:t>щества;</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эмоционально проживать исторические события и судьбы защитников Отечества, в</w:t>
      </w:r>
      <w:r w:rsidRPr="002125BE">
        <w:rPr>
          <w:sz w:val="22"/>
          <w:szCs w:val="22"/>
        </w:rPr>
        <w:t>о</w:t>
      </w:r>
      <w:r w:rsidRPr="002125BE">
        <w:rPr>
          <w:sz w:val="22"/>
          <w:szCs w:val="22"/>
        </w:rPr>
        <w:t>площаемые в музыкальных произведениях;</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приводить примеры выдающихся (в том числе современных) отечественных и зарубе</w:t>
      </w:r>
      <w:r w:rsidRPr="002125BE">
        <w:rPr>
          <w:sz w:val="22"/>
          <w:szCs w:val="22"/>
        </w:rPr>
        <w:t>ж</w:t>
      </w:r>
      <w:r w:rsidRPr="002125BE">
        <w:rPr>
          <w:sz w:val="22"/>
          <w:szCs w:val="22"/>
        </w:rPr>
        <w:t>ных музыкальных исполнителей и исполнительских коллективов;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применять современные информационно-коммуникационные технологии для записи и воспроизведения музыки;</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обосновывать собственные предпочтения, касающиеся музыкальных произведений ра</w:t>
      </w:r>
      <w:r w:rsidRPr="002125BE">
        <w:rPr>
          <w:sz w:val="22"/>
          <w:szCs w:val="22"/>
        </w:rPr>
        <w:t>з</w:t>
      </w:r>
      <w:r w:rsidRPr="002125BE">
        <w:rPr>
          <w:sz w:val="22"/>
          <w:szCs w:val="22"/>
        </w:rPr>
        <w:t>личных стилей и жанров;</w:t>
      </w:r>
    </w:p>
    <w:p w:rsidR="008552CD" w:rsidRPr="002125BE" w:rsidRDefault="008552CD" w:rsidP="007B4962">
      <w:pPr>
        <w:numPr>
          <w:ilvl w:val="0"/>
          <w:numId w:val="127"/>
        </w:numPr>
        <w:tabs>
          <w:tab w:val="left" w:pos="993"/>
        </w:tabs>
        <w:spacing w:line="360" w:lineRule="auto"/>
        <w:ind w:left="0" w:firstLine="709"/>
        <w:contextualSpacing/>
        <w:jc w:val="both"/>
        <w:rPr>
          <w:sz w:val="22"/>
          <w:szCs w:val="22"/>
        </w:rPr>
      </w:pPr>
      <w:r w:rsidRPr="002125BE">
        <w:rPr>
          <w:sz w:val="22"/>
          <w:szCs w:val="22"/>
        </w:rPr>
        <w:t>использовать знания о музыке и музыкантах, полученные на занятиях, при составлении домашней фонотеки, видеотеки;</w:t>
      </w:r>
    </w:p>
    <w:p w:rsidR="008552CD" w:rsidRPr="002125BE" w:rsidRDefault="008552CD" w:rsidP="008552CD">
      <w:pPr>
        <w:tabs>
          <w:tab w:val="left" w:pos="993"/>
        </w:tabs>
        <w:spacing w:line="360" w:lineRule="auto"/>
        <w:contextualSpacing/>
        <w:jc w:val="both"/>
        <w:rPr>
          <w:sz w:val="22"/>
          <w:szCs w:val="22"/>
        </w:rPr>
      </w:pPr>
      <w:r w:rsidRPr="002125BE">
        <w:rPr>
          <w:sz w:val="22"/>
          <w:szCs w:val="22"/>
        </w:rPr>
        <w:t>использовать приобретенные знания и умения в практической деятельности и повседневной жизни (в том числе в творческой и сценической).</w:t>
      </w:r>
    </w:p>
    <w:p w:rsidR="008552CD" w:rsidRPr="002125BE" w:rsidRDefault="008552CD" w:rsidP="008552CD">
      <w:pPr>
        <w:spacing w:line="360" w:lineRule="auto"/>
        <w:ind w:firstLine="709"/>
        <w:jc w:val="both"/>
        <w:rPr>
          <w:b/>
          <w:sz w:val="22"/>
          <w:szCs w:val="22"/>
        </w:rPr>
      </w:pPr>
      <w:r w:rsidRPr="002125BE">
        <w:rPr>
          <w:b/>
          <w:sz w:val="22"/>
          <w:szCs w:val="22"/>
        </w:rPr>
        <w:t>Выпускник получит возможность научиться:</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lastRenderedPageBreak/>
        <w:t>понимать истоки и интонационное своеобразие, характерные черты и признаки, тр</w:t>
      </w:r>
      <w:r w:rsidRPr="002125BE">
        <w:rPr>
          <w:i/>
          <w:sz w:val="22"/>
          <w:szCs w:val="22"/>
        </w:rPr>
        <w:t>а</w:t>
      </w:r>
      <w:r w:rsidRPr="002125BE">
        <w:rPr>
          <w:i/>
          <w:sz w:val="22"/>
          <w:szCs w:val="22"/>
        </w:rPr>
        <w:t>диций, обрядов музыкального фольклора разных стран мира;</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понимать особенности языка западноевропейской музыки на примере мадригала, м</w:t>
      </w:r>
      <w:r w:rsidRPr="002125BE">
        <w:rPr>
          <w:i/>
          <w:sz w:val="22"/>
          <w:szCs w:val="22"/>
        </w:rPr>
        <w:t>о</w:t>
      </w:r>
      <w:r w:rsidRPr="002125BE">
        <w:rPr>
          <w:i/>
          <w:sz w:val="22"/>
          <w:szCs w:val="22"/>
        </w:rPr>
        <w:t>тета, кантаты, прелюдии, фуги, мессы, реквиема;</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понимать особенности языка отечественной духовной и светской музыкальной кул</w:t>
      </w:r>
      <w:r w:rsidRPr="002125BE">
        <w:rPr>
          <w:i/>
          <w:sz w:val="22"/>
          <w:szCs w:val="22"/>
        </w:rPr>
        <w:t>ь</w:t>
      </w:r>
      <w:r w:rsidRPr="002125BE">
        <w:rPr>
          <w:i/>
          <w:sz w:val="22"/>
          <w:szCs w:val="22"/>
        </w:rPr>
        <w:t>туры на примере канта, литургии, хорового концерта;</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определять специфику духовной музыки в эпоху Средневековья;</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распознавать мелодику знаменного распева – основы древнерусской церковной музыки;</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различать формы построения музыки (сонатно-симфонический цикл, сюита), пон</w:t>
      </w:r>
      <w:r w:rsidRPr="002125BE">
        <w:rPr>
          <w:i/>
          <w:sz w:val="22"/>
          <w:szCs w:val="22"/>
        </w:rPr>
        <w:t>и</w:t>
      </w:r>
      <w:r w:rsidRPr="002125BE">
        <w:rPr>
          <w:i/>
          <w:sz w:val="22"/>
          <w:szCs w:val="22"/>
        </w:rPr>
        <w:t>мать их возможности в воплощении и развитии музыкальных образов;</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выделять признаки для установления стилевых связей в процессе изучения музыкальн</w:t>
      </w:r>
      <w:r w:rsidRPr="002125BE">
        <w:rPr>
          <w:i/>
          <w:sz w:val="22"/>
          <w:szCs w:val="22"/>
        </w:rPr>
        <w:t>о</w:t>
      </w:r>
      <w:r w:rsidRPr="002125BE">
        <w:rPr>
          <w:i/>
          <w:sz w:val="22"/>
          <w:szCs w:val="22"/>
        </w:rPr>
        <w:t>го искусства;</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различать и передавать в художественно-творческой деятельности характер, эм</w:t>
      </w:r>
      <w:r w:rsidRPr="002125BE">
        <w:rPr>
          <w:i/>
          <w:sz w:val="22"/>
          <w:szCs w:val="22"/>
        </w:rPr>
        <w:t>о</w:t>
      </w:r>
      <w:r w:rsidRPr="002125BE">
        <w:rPr>
          <w:i/>
          <w:sz w:val="22"/>
          <w:szCs w:val="22"/>
        </w:rPr>
        <w:t>циональное состояние и свое отношение к природе, человеку, обществу;</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исполнять свою партию в хоре в простейших двухголосных произведениях, в том числе с ориентацией на нотную запись;</w:t>
      </w:r>
    </w:p>
    <w:p w:rsidR="008552CD" w:rsidRPr="002125BE" w:rsidRDefault="008552CD" w:rsidP="007B4962">
      <w:pPr>
        <w:numPr>
          <w:ilvl w:val="0"/>
          <w:numId w:val="126"/>
        </w:numPr>
        <w:tabs>
          <w:tab w:val="left" w:pos="993"/>
        </w:tabs>
        <w:spacing w:line="360" w:lineRule="auto"/>
        <w:ind w:left="0" w:firstLine="709"/>
        <w:contextualSpacing/>
        <w:jc w:val="both"/>
        <w:rPr>
          <w:i/>
          <w:sz w:val="22"/>
          <w:szCs w:val="22"/>
        </w:rPr>
      </w:pPr>
      <w:r w:rsidRPr="002125BE">
        <w:rPr>
          <w:i/>
          <w:sz w:val="22"/>
          <w:szCs w:val="22"/>
        </w:rPr>
        <w:t>активно использовать язык музыки для освоения содержания различных учебных пре</w:t>
      </w:r>
      <w:r w:rsidRPr="002125BE">
        <w:rPr>
          <w:i/>
          <w:sz w:val="22"/>
          <w:szCs w:val="22"/>
        </w:rPr>
        <w:t>д</w:t>
      </w:r>
      <w:r w:rsidRPr="002125BE">
        <w:rPr>
          <w:i/>
          <w:sz w:val="22"/>
          <w:szCs w:val="22"/>
        </w:rPr>
        <w:t>метов (литературы, русского языка, окружающего мира, математики и др.).</w:t>
      </w:r>
    </w:p>
    <w:p w:rsidR="008552CD" w:rsidRPr="002125BE" w:rsidRDefault="008552CD" w:rsidP="008552CD">
      <w:pPr>
        <w:pStyle w:val="30"/>
        <w:spacing w:before="0" w:after="0" w:line="360" w:lineRule="auto"/>
        <w:ind w:firstLine="709"/>
        <w:rPr>
          <w:rFonts w:eastAsia="Calibri"/>
          <w:i/>
          <w:sz w:val="22"/>
          <w:szCs w:val="22"/>
        </w:rPr>
      </w:pPr>
    </w:p>
    <w:p w:rsidR="00E37A25" w:rsidRPr="002125BE" w:rsidRDefault="00B4254D" w:rsidP="00FD1902">
      <w:pPr>
        <w:ind w:firstLine="426"/>
        <w:jc w:val="center"/>
        <w:rPr>
          <w:b/>
          <w:sz w:val="22"/>
          <w:szCs w:val="22"/>
        </w:rPr>
      </w:pPr>
      <w:r w:rsidRPr="002125BE">
        <w:rPr>
          <w:b/>
          <w:sz w:val="22"/>
          <w:szCs w:val="22"/>
        </w:rPr>
        <w:t>1.2.3.19</w:t>
      </w:r>
      <w:r w:rsidR="00874ED5" w:rsidRPr="002125BE">
        <w:rPr>
          <w:b/>
          <w:sz w:val="22"/>
          <w:szCs w:val="22"/>
        </w:rPr>
        <w:t>. ТЕХНОЛОГИЯ</w:t>
      </w:r>
    </w:p>
    <w:p w:rsidR="008552CD" w:rsidRPr="002125BE" w:rsidRDefault="008552CD" w:rsidP="008552CD">
      <w:pPr>
        <w:tabs>
          <w:tab w:val="left" w:pos="851"/>
        </w:tabs>
        <w:spacing w:line="360" w:lineRule="auto"/>
        <w:ind w:firstLine="709"/>
        <w:jc w:val="both"/>
        <w:rPr>
          <w:sz w:val="22"/>
          <w:szCs w:val="22"/>
        </w:rPr>
      </w:pPr>
      <w:r w:rsidRPr="002125BE">
        <w:rPr>
          <w:sz w:val="22"/>
          <w:szCs w:val="22"/>
        </w:rPr>
        <w:t>В соответствии с требованиями Федерального государственного образовательного ста</w:t>
      </w:r>
      <w:r w:rsidRPr="002125BE">
        <w:rPr>
          <w:sz w:val="22"/>
          <w:szCs w:val="22"/>
        </w:rPr>
        <w:t>н</w:t>
      </w:r>
      <w:r w:rsidRPr="002125BE">
        <w:rPr>
          <w:sz w:val="22"/>
          <w:szCs w:val="22"/>
        </w:rPr>
        <w:t>дарта основного общего образования к результатам предметной области «Технология», планиру</w:t>
      </w:r>
      <w:r w:rsidRPr="002125BE">
        <w:rPr>
          <w:sz w:val="22"/>
          <w:szCs w:val="22"/>
        </w:rPr>
        <w:t>е</w:t>
      </w:r>
      <w:r w:rsidRPr="002125BE">
        <w:rPr>
          <w:sz w:val="22"/>
          <w:szCs w:val="22"/>
        </w:rPr>
        <w:t xml:space="preserve">мые результаты освоения предмета «Технология» отражают: </w:t>
      </w:r>
    </w:p>
    <w:p w:rsidR="008552CD" w:rsidRPr="002125BE" w:rsidRDefault="008552CD" w:rsidP="007B4962">
      <w:pPr>
        <w:pStyle w:val="af"/>
        <w:numPr>
          <w:ilvl w:val="0"/>
          <w:numId w:val="133"/>
        </w:numPr>
        <w:tabs>
          <w:tab w:val="left" w:pos="993"/>
        </w:tabs>
        <w:spacing w:line="360" w:lineRule="auto"/>
        <w:ind w:left="0" w:firstLine="709"/>
        <w:jc w:val="both"/>
        <w:rPr>
          <w:sz w:val="22"/>
          <w:szCs w:val="22"/>
        </w:rPr>
      </w:pPr>
      <w:r w:rsidRPr="002125BE">
        <w:rPr>
          <w:sz w:val="22"/>
          <w:szCs w:val="22"/>
        </w:rPr>
        <w:t>осознание роли техники и технологий для прогрессивного развития общества; форм</w:t>
      </w:r>
      <w:r w:rsidRPr="002125BE">
        <w:rPr>
          <w:sz w:val="22"/>
          <w:szCs w:val="22"/>
        </w:rPr>
        <w:t>и</w:t>
      </w:r>
      <w:r w:rsidRPr="002125BE">
        <w:rPr>
          <w:sz w:val="22"/>
          <w:szCs w:val="22"/>
        </w:rPr>
        <w:t xml:space="preserve">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552CD" w:rsidRPr="002125BE" w:rsidRDefault="008552CD" w:rsidP="007B4962">
      <w:pPr>
        <w:pStyle w:val="af"/>
        <w:numPr>
          <w:ilvl w:val="0"/>
          <w:numId w:val="133"/>
        </w:numPr>
        <w:tabs>
          <w:tab w:val="left" w:pos="993"/>
        </w:tabs>
        <w:spacing w:line="360" w:lineRule="auto"/>
        <w:ind w:left="0" w:firstLine="709"/>
        <w:jc w:val="both"/>
        <w:rPr>
          <w:sz w:val="22"/>
          <w:szCs w:val="22"/>
        </w:rPr>
      </w:pPr>
      <w:r w:rsidRPr="002125BE">
        <w:rPr>
          <w:sz w:val="22"/>
          <w:szCs w:val="22"/>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w:t>
      </w:r>
      <w:r w:rsidRPr="002125BE">
        <w:rPr>
          <w:sz w:val="22"/>
          <w:szCs w:val="22"/>
        </w:rPr>
        <w:t>е</w:t>
      </w:r>
      <w:r w:rsidRPr="002125BE">
        <w:rPr>
          <w:sz w:val="22"/>
          <w:szCs w:val="22"/>
        </w:rPr>
        <w:t xml:space="preserve">чения сохранности продуктов труда; </w:t>
      </w:r>
    </w:p>
    <w:p w:rsidR="008552CD" w:rsidRPr="002125BE" w:rsidRDefault="008552CD" w:rsidP="007B4962">
      <w:pPr>
        <w:pStyle w:val="af"/>
        <w:numPr>
          <w:ilvl w:val="0"/>
          <w:numId w:val="133"/>
        </w:numPr>
        <w:tabs>
          <w:tab w:val="left" w:pos="993"/>
        </w:tabs>
        <w:spacing w:line="360" w:lineRule="auto"/>
        <w:ind w:left="0" w:firstLine="709"/>
        <w:jc w:val="both"/>
        <w:rPr>
          <w:sz w:val="22"/>
          <w:szCs w:val="22"/>
        </w:rPr>
      </w:pPr>
      <w:r w:rsidRPr="002125BE">
        <w:rPr>
          <w:sz w:val="22"/>
          <w:szCs w:val="22"/>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552CD" w:rsidRPr="002125BE" w:rsidRDefault="008552CD" w:rsidP="007B4962">
      <w:pPr>
        <w:pStyle w:val="af"/>
        <w:numPr>
          <w:ilvl w:val="0"/>
          <w:numId w:val="133"/>
        </w:numPr>
        <w:tabs>
          <w:tab w:val="left" w:pos="993"/>
        </w:tabs>
        <w:spacing w:line="360" w:lineRule="auto"/>
        <w:ind w:left="0" w:firstLine="709"/>
        <w:jc w:val="both"/>
        <w:rPr>
          <w:sz w:val="22"/>
          <w:szCs w:val="22"/>
        </w:rPr>
      </w:pPr>
      <w:r w:rsidRPr="002125BE">
        <w:rPr>
          <w:sz w:val="22"/>
          <w:szCs w:val="22"/>
        </w:rPr>
        <w:t>формирование умений устанавливать взаимосвязь знаний по разным учебным предм</w:t>
      </w:r>
      <w:r w:rsidRPr="002125BE">
        <w:rPr>
          <w:sz w:val="22"/>
          <w:szCs w:val="22"/>
        </w:rPr>
        <w:t>е</w:t>
      </w:r>
      <w:r w:rsidRPr="002125BE">
        <w:rPr>
          <w:sz w:val="22"/>
          <w:szCs w:val="22"/>
        </w:rPr>
        <w:t>там для решения прикладных учебных задач;</w:t>
      </w:r>
    </w:p>
    <w:p w:rsidR="008552CD" w:rsidRPr="002125BE" w:rsidRDefault="008552CD" w:rsidP="007B4962">
      <w:pPr>
        <w:pStyle w:val="af"/>
        <w:numPr>
          <w:ilvl w:val="0"/>
          <w:numId w:val="133"/>
        </w:numPr>
        <w:tabs>
          <w:tab w:val="left" w:pos="993"/>
        </w:tabs>
        <w:spacing w:line="360" w:lineRule="auto"/>
        <w:ind w:left="0" w:firstLine="709"/>
        <w:jc w:val="both"/>
        <w:rPr>
          <w:sz w:val="22"/>
          <w:szCs w:val="22"/>
        </w:rPr>
      </w:pPr>
      <w:r w:rsidRPr="002125BE">
        <w:rPr>
          <w:sz w:val="22"/>
          <w:szCs w:val="22"/>
        </w:rPr>
        <w:t>развитие умений применять технологии представления, преобразования и использов</w:t>
      </w:r>
      <w:r w:rsidRPr="002125BE">
        <w:rPr>
          <w:sz w:val="22"/>
          <w:szCs w:val="22"/>
        </w:rPr>
        <w:t>а</w:t>
      </w:r>
      <w:r w:rsidRPr="002125BE">
        <w:rPr>
          <w:sz w:val="22"/>
          <w:szCs w:val="22"/>
        </w:rPr>
        <w:t>ния информации, оценивать возможности и области применения средств и инструментов ИКТ в современном производстве или сфере обслуживания;</w:t>
      </w:r>
    </w:p>
    <w:p w:rsidR="008552CD" w:rsidRPr="002125BE" w:rsidRDefault="008552CD" w:rsidP="007B4962">
      <w:pPr>
        <w:pStyle w:val="af"/>
        <w:numPr>
          <w:ilvl w:val="0"/>
          <w:numId w:val="133"/>
        </w:numPr>
        <w:tabs>
          <w:tab w:val="left" w:pos="993"/>
        </w:tabs>
        <w:spacing w:line="360" w:lineRule="auto"/>
        <w:ind w:left="0" w:firstLine="709"/>
        <w:jc w:val="both"/>
        <w:rPr>
          <w:sz w:val="22"/>
          <w:szCs w:val="22"/>
        </w:rPr>
      </w:pPr>
      <w:r w:rsidRPr="002125BE">
        <w:rPr>
          <w:sz w:val="22"/>
          <w:szCs w:val="22"/>
        </w:rPr>
        <w:t>формирование представлений о мире профессий, связанных с изучаемыми технологи</w:t>
      </w:r>
      <w:r w:rsidRPr="002125BE">
        <w:rPr>
          <w:sz w:val="22"/>
          <w:szCs w:val="22"/>
        </w:rPr>
        <w:t>я</w:t>
      </w:r>
      <w:r w:rsidRPr="002125BE">
        <w:rPr>
          <w:sz w:val="22"/>
          <w:szCs w:val="22"/>
        </w:rPr>
        <w:t>ми, их востребованности на рынке труда.</w:t>
      </w:r>
    </w:p>
    <w:p w:rsidR="008552CD" w:rsidRPr="002125BE" w:rsidRDefault="008552CD" w:rsidP="008552CD">
      <w:pPr>
        <w:pStyle w:val="-11"/>
        <w:spacing w:line="360" w:lineRule="auto"/>
        <w:ind w:left="0" w:firstLine="709"/>
        <w:jc w:val="both"/>
        <w:rPr>
          <w:b/>
          <w:sz w:val="22"/>
          <w:szCs w:val="22"/>
          <w:lang w:eastAsia="en-US"/>
        </w:rPr>
      </w:pPr>
      <w:r w:rsidRPr="002125BE">
        <w:rPr>
          <w:b/>
          <w:sz w:val="22"/>
          <w:szCs w:val="22"/>
          <w:lang w:eastAsia="en-US"/>
        </w:rPr>
        <w:lastRenderedPageBreak/>
        <w:t>Результаты, заявленные образовательной программой «Технология» по блокам с</w:t>
      </w:r>
      <w:r w:rsidRPr="002125BE">
        <w:rPr>
          <w:b/>
          <w:sz w:val="22"/>
          <w:szCs w:val="22"/>
          <w:lang w:eastAsia="en-US"/>
        </w:rPr>
        <w:t>о</w:t>
      </w:r>
      <w:r w:rsidRPr="002125BE">
        <w:rPr>
          <w:b/>
          <w:sz w:val="22"/>
          <w:szCs w:val="22"/>
          <w:lang w:eastAsia="en-US"/>
        </w:rPr>
        <w:t>держания</w:t>
      </w:r>
    </w:p>
    <w:p w:rsidR="008552CD" w:rsidRPr="002125BE" w:rsidRDefault="008552CD" w:rsidP="008552CD">
      <w:pPr>
        <w:pStyle w:val="-11"/>
        <w:spacing w:line="360" w:lineRule="auto"/>
        <w:ind w:left="0" w:firstLine="709"/>
        <w:jc w:val="both"/>
        <w:rPr>
          <w:b/>
          <w:sz w:val="22"/>
          <w:szCs w:val="22"/>
          <w:lang w:eastAsia="en-US"/>
        </w:rPr>
      </w:pPr>
      <w:r w:rsidRPr="002125BE">
        <w:rPr>
          <w:b/>
          <w:sz w:val="22"/>
          <w:szCs w:val="22"/>
          <w:lang w:eastAsia="en-US"/>
        </w:rPr>
        <w:t>Современные материальные, информационные и гуманитарные технологии и пе</w:t>
      </w:r>
      <w:r w:rsidRPr="002125BE">
        <w:rPr>
          <w:b/>
          <w:sz w:val="22"/>
          <w:szCs w:val="22"/>
          <w:lang w:eastAsia="en-US"/>
        </w:rPr>
        <w:t>р</w:t>
      </w:r>
      <w:r w:rsidRPr="002125BE">
        <w:rPr>
          <w:b/>
          <w:sz w:val="22"/>
          <w:szCs w:val="22"/>
          <w:lang w:eastAsia="en-US"/>
        </w:rPr>
        <w:t>спективы их развития</w:t>
      </w:r>
    </w:p>
    <w:p w:rsidR="008552CD" w:rsidRPr="002125BE" w:rsidRDefault="008552CD" w:rsidP="008552CD">
      <w:pPr>
        <w:pStyle w:val="-11"/>
        <w:spacing w:line="360" w:lineRule="auto"/>
        <w:ind w:left="0" w:firstLine="709"/>
        <w:jc w:val="both"/>
        <w:rPr>
          <w:rFonts w:eastAsia="MS Mincho"/>
          <w:sz w:val="22"/>
          <w:szCs w:val="22"/>
        </w:rPr>
      </w:pPr>
      <w:r w:rsidRPr="002125BE">
        <w:rPr>
          <w:sz w:val="22"/>
          <w:szCs w:val="22"/>
        </w:rPr>
        <w:t>Выпускник научится:</w:t>
      </w:r>
    </w:p>
    <w:p w:rsidR="008552CD" w:rsidRPr="002125BE" w:rsidRDefault="008552CD" w:rsidP="007B4962">
      <w:pPr>
        <w:pStyle w:val="-11"/>
        <w:numPr>
          <w:ilvl w:val="0"/>
          <w:numId w:val="129"/>
        </w:numPr>
        <w:tabs>
          <w:tab w:val="left" w:pos="993"/>
        </w:tabs>
        <w:spacing w:line="360" w:lineRule="auto"/>
        <w:ind w:left="0" w:firstLine="709"/>
        <w:jc w:val="both"/>
        <w:rPr>
          <w:sz w:val="22"/>
          <w:szCs w:val="22"/>
          <w:lang w:eastAsia="en-US"/>
        </w:rPr>
      </w:pPr>
      <w:r w:rsidRPr="002125BE">
        <w:rPr>
          <w:sz w:val="22"/>
          <w:szCs w:val="22"/>
          <w:lang w:eastAsia="en-US"/>
        </w:rPr>
        <w:t>называть и характеризовать актуальные управленческие, медицинские, информацио</w:t>
      </w:r>
      <w:r w:rsidRPr="002125BE">
        <w:rPr>
          <w:sz w:val="22"/>
          <w:szCs w:val="22"/>
          <w:lang w:eastAsia="en-US"/>
        </w:rPr>
        <w:t>н</w:t>
      </w:r>
      <w:r w:rsidRPr="002125BE">
        <w:rPr>
          <w:sz w:val="22"/>
          <w:szCs w:val="22"/>
          <w:lang w:eastAsia="en-US"/>
        </w:rPr>
        <w:t>ные технологии, технологии производства и обработки материалов, машиностроения, биотехнол</w:t>
      </w:r>
      <w:r w:rsidRPr="002125BE">
        <w:rPr>
          <w:sz w:val="22"/>
          <w:szCs w:val="22"/>
          <w:lang w:eastAsia="en-US"/>
        </w:rPr>
        <w:t>о</w:t>
      </w:r>
      <w:r w:rsidRPr="002125BE">
        <w:rPr>
          <w:sz w:val="22"/>
          <w:szCs w:val="22"/>
          <w:lang w:eastAsia="en-US"/>
        </w:rPr>
        <w:t>гии, нанотехнологии;</w:t>
      </w:r>
    </w:p>
    <w:p w:rsidR="008552CD" w:rsidRPr="002125BE" w:rsidRDefault="008552CD" w:rsidP="007B4962">
      <w:pPr>
        <w:pStyle w:val="-11"/>
        <w:numPr>
          <w:ilvl w:val="0"/>
          <w:numId w:val="129"/>
        </w:numPr>
        <w:tabs>
          <w:tab w:val="left" w:pos="993"/>
        </w:tabs>
        <w:spacing w:line="360" w:lineRule="auto"/>
        <w:ind w:left="0" w:firstLine="709"/>
        <w:jc w:val="both"/>
        <w:rPr>
          <w:sz w:val="22"/>
          <w:szCs w:val="22"/>
          <w:lang w:eastAsia="en-US"/>
        </w:rPr>
      </w:pPr>
      <w:r w:rsidRPr="002125BE">
        <w:rPr>
          <w:sz w:val="22"/>
          <w:szCs w:val="22"/>
          <w:lang w:eastAsia="en-US"/>
        </w:rPr>
        <w:t>называть  и характеризовать перспективные управленческие, медицинские, информац</w:t>
      </w:r>
      <w:r w:rsidRPr="002125BE">
        <w:rPr>
          <w:sz w:val="22"/>
          <w:szCs w:val="22"/>
          <w:lang w:eastAsia="en-US"/>
        </w:rPr>
        <w:t>и</w:t>
      </w:r>
      <w:r w:rsidRPr="002125BE">
        <w:rPr>
          <w:sz w:val="22"/>
          <w:szCs w:val="22"/>
          <w:lang w:eastAsia="en-US"/>
        </w:rPr>
        <w:t>онные технологии, технологии производства и обработки материалов, машиностроения, биоте</w:t>
      </w:r>
      <w:r w:rsidRPr="002125BE">
        <w:rPr>
          <w:sz w:val="22"/>
          <w:szCs w:val="22"/>
          <w:lang w:eastAsia="en-US"/>
        </w:rPr>
        <w:t>х</w:t>
      </w:r>
      <w:r w:rsidRPr="002125BE">
        <w:rPr>
          <w:sz w:val="22"/>
          <w:szCs w:val="22"/>
          <w:lang w:eastAsia="en-US"/>
        </w:rPr>
        <w:t>нологии, нанотехнологии;</w:t>
      </w:r>
    </w:p>
    <w:p w:rsidR="008552CD" w:rsidRPr="002125BE" w:rsidRDefault="008552CD" w:rsidP="007B4962">
      <w:pPr>
        <w:pStyle w:val="-11"/>
        <w:numPr>
          <w:ilvl w:val="0"/>
          <w:numId w:val="129"/>
        </w:numPr>
        <w:tabs>
          <w:tab w:val="left" w:pos="993"/>
        </w:tabs>
        <w:spacing w:line="360" w:lineRule="auto"/>
        <w:ind w:left="0" w:firstLine="709"/>
        <w:jc w:val="both"/>
        <w:rPr>
          <w:sz w:val="22"/>
          <w:szCs w:val="22"/>
          <w:lang w:eastAsia="en-US"/>
        </w:rPr>
      </w:pPr>
      <w:r w:rsidRPr="002125BE">
        <w:rPr>
          <w:sz w:val="22"/>
          <w:szCs w:val="22"/>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w:t>
      </w:r>
      <w:r w:rsidRPr="002125BE">
        <w:rPr>
          <w:sz w:val="22"/>
          <w:szCs w:val="22"/>
          <w:lang w:eastAsia="en-US"/>
        </w:rPr>
        <w:t>о</w:t>
      </w:r>
      <w:r w:rsidRPr="002125BE">
        <w:rPr>
          <w:sz w:val="22"/>
          <w:szCs w:val="22"/>
          <w:lang w:eastAsia="en-US"/>
        </w:rPr>
        <w:t>дуктов современных производственных технологий и мерой их технологической чистоты;</w:t>
      </w:r>
    </w:p>
    <w:p w:rsidR="008552CD" w:rsidRPr="002125BE" w:rsidRDefault="008552CD" w:rsidP="007B4962">
      <w:pPr>
        <w:pStyle w:val="-11"/>
        <w:numPr>
          <w:ilvl w:val="0"/>
          <w:numId w:val="129"/>
        </w:numPr>
        <w:tabs>
          <w:tab w:val="left" w:pos="993"/>
        </w:tabs>
        <w:spacing w:line="360" w:lineRule="auto"/>
        <w:ind w:left="0" w:firstLine="709"/>
        <w:jc w:val="both"/>
        <w:rPr>
          <w:sz w:val="22"/>
          <w:szCs w:val="22"/>
          <w:lang w:eastAsia="en-US"/>
        </w:rPr>
      </w:pPr>
      <w:r w:rsidRPr="002125BE">
        <w:rPr>
          <w:sz w:val="22"/>
          <w:szCs w:val="22"/>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552CD" w:rsidRPr="002125BE" w:rsidRDefault="008552CD" w:rsidP="008552CD">
      <w:pPr>
        <w:spacing w:line="360" w:lineRule="auto"/>
        <w:ind w:firstLine="709"/>
        <w:jc w:val="both"/>
        <w:rPr>
          <w:b/>
          <w:sz w:val="22"/>
          <w:szCs w:val="22"/>
        </w:rPr>
      </w:pPr>
      <w:r w:rsidRPr="002125BE">
        <w:rPr>
          <w:b/>
          <w:sz w:val="22"/>
          <w:szCs w:val="22"/>
        </w:rPr>
        <w:t>Выпускник получит возможность научиться:</w:t>
      </w:r>
    </w:p>
    <w:p w:rsidR="008552CD" w:rsidRPr="002125BE" w:rsidRDefault="008552CD" w:rsidP="007B4962">
      <w:pPr>
        <w:pStyle w:val="-11"/>
        <w:numPr>
          <w:ilvl w:val="0"/>
          <w:numId w:val="129"/>
        </w:numPr>
        <w:tabs>
          <w:tab w:val="left" w:pos="993"/>
        </w:tabs>
        <w:spacing w:line="360" w:lineRule="auto"/>
        <w:ind w:left="0" w:firstLine="709"/>
        <w:jc w:val="both"/>
        <w:rPr>
          <w:i/>
          <w:sz w:val="22"/>
          <w:szCs w:val="22"/>
          <w:lang w:eastAsia="en-US"/>
        </w:rPr>
      </w:pPr>
      <w:r w:rsidRPr="002125BE">
        <w:rPr>
          <w:i/>
          <w:sz w:val="22"/>
          <w:szCs w:val="22"/>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w:t>
      </w:r>
      <w:r w:rsidRPr="002125BE">
        <w:rPr>
          <w:i/>
          <w:sz w:val="22"/>
          <w:szCs w:val="22"/>
          <w:lang w:eastAsia="en-US"/>
        </w:rPr>
        <w:t>з</w:t>
      </w:r>
      <w:r w:rsidRPr="002125BE">
        <w:rPr>
          <w:i/>
          <w:sz w:val="22"/>
          <w:szCs w:val="22"/>
          <w:lang w:eastAsia="en-US"/>
        </w:rPr>
        <w:t>водства продуктов питания, сервиса, информационной сфере.</w:t>
      </w:r>
    </w:p>
    <w:p w:rsidR="008552CD" w:rsidRPr="002125BE" w:rsidRDefault="008552CD" w:rsidP="008552CD">
      <w:pPr>
        <w:pStyle w:val="-11"/>
        <w:spacing w:line="360" w:lineRule="auto"/>
        <w:ind w:left="0" w:firstLine="709"/>
        <w:jc w:val="both"/>
        <w:rPr>
          <w:b/>
          <w:sz w:val="22"/>
          <w:szCs w:val="22"/>
          <w:lang w:eastAsia="en-US"/>
        </w:rPr>
      </w:pPr>
      <w:r w:rsidRPr="002125BE">
        <w:rPr>
          <w:b/>
          <w:sz w:val="22"/>
          <w:szCs w:val="22"/>
          <w:lang w:eastAsia="en-US"/>
        </w:rPr>
        <w:t>Формирование технологической культуры и проектно-технологического мышления обучающихся</w:t>
      </w:r>
    </w:p>
    <w:p w:rsidR="008552CD" w:rsidRPr="002125BE" w:rsidRDefault="008552CD" w:rsidP="008552CD">
      <w:pPr>
        <w:pStyle w:val="-11"/>
        <w:spacing w:line="360" w:lineRule="auto"/>
        <w:ind w:left="0" w:firstLine="709"/>
        <w:jc w:val="both"/>
        <w:rPr>
          <w:rFonts w:eastAsia="MS Mincho"/>
          <w:sz w:val="22"/>
          <w:szCs w:val="22"/>
        </w:rPr>
      </w:pPr>
      <w:r w:rsidRPr="002125BE">
        <w:rPr>
          <w:sz w:val="22"/>
          <w:szCs w:val="22"/>
        </w:rPr>
        <w:t>Выпускник научится:</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следовать технологии, в том числе в процессе изготовления субъективно нового пр</w:t>
      </w:r>
      <w:r w:rsidRPr="002125BE">
        <w:rPr>
          <w:sz w:val="22"/>
          <w:szCs w:val="22"/>
          <w:lang w:eastAsia="en-US"/>
        </w:rPr>
        <w:t>о</w:t>
      </w:r>
      <w:r w:rsidRPr="002125BE">
        <w:rPr>
          <w:sz w:val="22"/>
          <w:szCs w:val="22"/>
          <w:lang w:eastAsia="en-US"/>
        </w:rPr>
        <w:t>дукта;</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оценивать условия применимости технологии в том числе с позиций экологической з</w:t>
      </w:r>
      <w:r w:rsidRPr="002125BE">
        <w:rPr>
          <w:sz w:val="22"/>
          <w:szCs w:val="22"/>
          <w:lang w:eastAsia="en-US"/>
        </w:rPr>
        <w:t>а</w:t>
      </w:r>
      <w:r w:rsidRPr="002125BE">
        <w:rPr>
          <w:sz w:val="22"/>
          <w:szCs w:val="22"/>
          <w:lang w:eastAsia="en-US"/>
        </w:rPr>
        <w:t>щищенности;</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прогнозировать по известной технологии выходы (характеристики продукта) в завис</w:t>
      </w:r>
      <w:r w:rsidRPr="002125BE">
        <w:rPr>
          <w:sz w:val="22"/>
          <w:szCs w:val="22"/>
          <w:lang w:eastAsia="en-US"/>
        </w:rPr>
        <w:t>и</w:t>
      </w:r>
      <w:r w:rsidRPr="002125BE">
        <w:rPr>
          <w:sz w:val="22"/>
          <w:szCs w:val="22"/>
          <w:lang w:eastAsia="en-US"/>
        </w:rPr>
        <w:t>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в зависимости от ситуации оптимизировать базовые технологии (затратность – качес</w:t>
      </w:r>
      <w:r w:rsidRPr="002125BE">
        <w:rPr>
          <w:sz w:val="22"/>
          <w:szCs w:val="22"/>
          <w:lang w:eastAsia="en-US"/>
        </w:rPr>
        <w:t>т</w:t>
      </w:r>
      <w:r w:rsidRPr="002125BE">
        <w:rPr>
          <w:sz w:val="22"/>
          <w:szCs w:val="22"/>
          <w:lang w:eastAsia="en-US"/>
        </w:rPr>
        <w:t>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проводить оценку и испытание полученного продукта;</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проводить анализ потребностей в тех или иных материальных или информационных продуктах;</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lastRenderedPageBreak/>
        <w:t>описывать технологическое решение с помощью текста, рисунков, графического из</w:t>
      </w:r>
      <w:r w:rsidRPr="002125BE">
        <w:rPr>
          <w:sz w:val="22"/>
          <w:szCs w:val="22"/>
          <w:lang w:eastAsia="en-US"/>
        </w:rPr>
        <w:t>о</w:t>
      </w:r>
      <w:r w:rsidRPr="002125BE">
        <w:rPr>
          <w:sz w:val="22"/>
          <w:szCs w:val="22"/>
          <w:lang w:eastAsia="en-US"/>
        </w:rPr>
        <w:t>бражения;</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анализировать возможные технологические решения, определять их достоинства и н</w:t>
      </w:r>
      <w:r w:rsidRPr="002125BE">
        <w:rPr>
          <w:sz w:val="22"/>
          <w:szCs w:val="22"/>
          <w:lang w:eastAsia="en-US"/>
        </w:rPr>
        <w:t>е</w:t>
      </w:r>
      <w:r w:rsidRPr="002125BE">
        <w:rPr>
          <w:sz w:val="22"/>
          <w:szCs w:val="22"/>
          <w:lang w:eastAsia="en-US"/>
        </w:rPr>
        <w:t>достатки в контексте заданной ситуации;</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проводить и анализировать разработку и / или реализацию прикладных проектов, пре</w:t>
      </w:r>
      <w:r w:rsidRPr="002125BE">
        <w:rPr>
          <w:sz w:val="22"/>
          <w:szCs w:val="22"/>
          <w:lang w:eastAsia="en-US"/>
        </w:rPr>
        <w:t>д</w:t>
      </w:r>
      <w:r w:rsidRPr="002125BE">
        <w:rPr>
          <w:sz w:val="22"/>
          <w:szCs w:val="22"/>
          <w:lang w:eastAsia="en-US"/>
        </w:rPr>
        <w:t>полагающих:</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w:t>
      </w:r>
      <w:r w:rsidRPr="002125BE">
        <w:rPr>
          <w:sz w:val="22"/>
          <w:szCs w:val="22"/>
          <w:lang w:eastAsia="en-US"/>
        </w:rPr>
        <w:t>у</w:t>
      </w:r>
      <w:r w:rsidRPr="002125BE">
        <w:rPr>
          <w:sz w:val="22"/>
          <w:szCs w:val="22"/>
          <w:lang w:eastAsia="en-US"/>
        </w:rPr>
        <w:t>лирования / настройки) рабочих инструментов / технологического оборудования;</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определение характеристик и разработку материального продукта, включая его м</w:t>
      </w:r>
      <w:r w:rsidRPr="002125BE">
        <w:rPr>
          <w:sz w:val="22"/>
          <w:szCs w:val="22"/>
          <w:lang w:eastAsia="en-US"/>
        </w:rPr>
        <w:t>о</w:t>
      </w:r>
      <w:r w:rsidRPr="002125BE">
        <w:rPr>
          <w:sz w:val="22"/>
          <w:szCs w:val="22"/>
          <w:lang w:eastAsia="en-US"/>
        </w:rPr>
        <w:t>делирование в информационной среде (конструкторе);</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встраивание созданного информационного продукта в заданную оболочку;</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изготовление информационного продукта по заданному алгоритму в заданной об</w:t>
      </w:r>
      <w:r w:rsidRPr="002125BE">
        <w:rPr>
          <w:sz w:val="22"/>
          <w:szCs w:val="22"/>
          <w:lang w:eastAsia="en-US"/>
        </w:rPr>
        <w:t>о</w:t>
      </w:r>
      <w:r w:rsidRPr="002125BE">
        <w:rPr>
          <w:sz w:val="22"/>
          <w:szCs w:val="22"/>
          <w:lang w:eastAsia="en-US"/>
        </w:rPr>
        <w:t>лочке;</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проводить и анализировать разработку и / или реализацию технологических проектов, предполагающих:</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оптимизацию заданного способа (технологии) получения требующегося матер</w:t>
      </w:r>
      <w:r w:rsidRPr="002125BE">
        <w:rPr>
          <w:sz w:val="22"/>
          <w:szCs w:val="22"/>
          <w:lang w:eastAsia="en-US"/>
        </w:rPr>
        <w:t>и</w:t>
      </w:r>
      <w:r w:rsidRPr="002125BE">
        <w:rPr>
          <w:sz w:val="22"/>
          <w:szCs w:val="22"/>
          <w:lang w:eastAsia="en-US"/>
        </w:rPr>
        <w:t>ального продукта (после его применения в собственной практике);</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обобщение прецедентов получения продуктов одной группы различными субъе</w:t>
      </w:r>
      <w:r w:rsidRPr="002125BE">
        <w:rPr>
          <w:sz w:val="22"/>
          <w:szCs w:val="22"/>
          <w:lang w:eastAsia="en-US"/>
        </w:rPr>
        <w:t>к</w:t>
      </w:r>
      <w:r w:rsidRPr="002125BE">
        <w:rPr>
          <w:sz w:val="22"/>
          <w:szCs w:val="22"/>
          <w:lang w:eastAsia="en-US"/>
        </w:rPr>
        <w:t>тами (опыта), анализ потребительских свойств данных продуктов, запросов групп их п</w:t>
      </w:r>
      <w:r w:rsidRPr="002125BE">
        <w:rPr>
          <w:sz w:val="22"/>
          <w:szCs w:val="22"/>
          <w:lang w:eastAsia="en-US"/>
        </w:rPr>
        <w:t>о</w:t>
      </w:r>
      <w:r w:rsidRPr="002125BE">
        <w:rPr>
          <w:sz w:val="22"/>
          <w:szCs w:val="22"/>
          <w:lang w:eastAsia="en-US"/>
        </w:rPr>
        <w:t>требителей, условий производства с выработкой (процессированием, регламентацией) те</w:t>
      </w:r>
      <w:r w:rsidRPr="002125BE">
        <w:rPr>
          <w:sz w:val="22"/>
          <w:szCs w:val="22"/>
          <w:lang w:eastAsia="en-US"/>
        </w:rPr>
        <w:t>х</w:t>
      </w:r>
      <w:r w:rsidRPr="002125BE">
        <w:rPr>
          <w:sz w:val="22"/>
          <w:szCs w:val="22"/>
          <w:lang w:eastAsia="en-US"/>
        </w:rPr>
        <w:t>нологии производства данного продукта и ее пилотного применения; разработку инстру</w:t>
      </w:r>
      <w:r w:rsidRPr="002125BE">
        <w:rPr>
          <w:sz w:val="22"/>
          <w:szCs w:val="22"/>
          <w:lang w:eastAsia="en-US"/>
        </w:rPr>
        <w:t>к</w:t>
      </w:r>
      <w:r w:rsidRPr="002125BE">
        <w:rPr>
          <w:sz w:val="22"/>
          <w:szCs w:val="22"/>
          <w:lang w:eastAsia="en-US"/>
        </w:rPr>
        <w:t>ций, технологических карт для исполнителей, согласование с заинтересованными субъе</w:t>
      </w:r>
      <w:r w:rsidRPr="002125BE">
        <w:rPr>
          <w:sz w:val="22"/>
          <w:szCs w:val="22"/>
          <w:lang w:eastAsia="en-US"/>
        </w:rPr>
        <w:t>к</w:t>
      </w:r>
      <w:r w:rsidRPr="002125BE">
        <w:rPr>
          <w:sz w:val="22"/>
          <w:szCs w:val="22"/>
          <w:lang w:eastAsia="en-US"/>
        </w:rPr>
        <w:t>тами;</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разработку (комбинирование, изменение параметров и требований к ресурсам) те</w:t>
      </w:r>
      <w:r w:rsidRPr="002125BE">
        <w:rPr>
          <w:sz w:val="22"/>
          <w:szCs w:val="22"/>
          <w:lang w:eastAsia="en-US"/>
        </w:rPr>
        <w:t>х</w:t>
      </w:r>
      <w:r w:rsidRPr="002125BE">
        <w:rPr>
          <w:sz w:val="22"/>
          <w:szCs w:val="22"/>
          <w:lang w:eastAsia="en-US"/>
        </w:rPr>
        <w:t>нологии получения материального и информационного продукта с заданными свойствами;</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проводить и анализировать разработку и / или реализацию проектов, предполагающих:</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планирование (разработку) материального продукта в соответствии с задачей со</w:t>
      </w:r>
      <w:r w:rsidRPr="002125BE">
        <w:rPr>
          <w:sz w:val="22"/>
          <w:szCs w:val="22"/>
          <w:lang w:eastAsia="en-US"/>
        </w:rPr>
        <w:t>б</w:t>
      </w:r>
      <w:r w:rsidRPr="002125BE">
        <w:rPr>
          <w:sz w:val="22"/>
          <w:szCs w:val="22"/>
          <w:lang w:eastAsia="en-US"/>
        </w:rPr>
        <w:t>ственной деятельности (включая моделирование и разработку документации);</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планирование (разработку) материального продукта на основе самостоятельно пр</w:t>
      </w:r>
      <w:r w:rsidRPr="002125BE">
        <w:rPr>
          <w:sz w:val="22"/>
          <w:szCs w:val="22"/>
          <w:lang w:eastAsia="en-US"/>
        </w:rPr>
        <w:t>о</w:t>
      </w:r>
      <w:r w:rsidRPr="002125BE">
        <w:rPr>
          <w:sz w:val="22"/>
          <w:szCs w:val="22"/>
          <w:lang w:eastAsia="en-US"/>
        </w:rPr>
        <w:t>веденных исследований потребительских интересов;</w:t>
      </w:r>
    </w:p>
    <w:p w:rsidR="008552CD" w:rsidRPr="002125BE" w:rsidRDefault="008552CD" w:rsidP="007B4962">
      <w:pPr>
        <w:pStyle w:val="-11"/>
        <w:numPr>
          <w:ilvl w:val="1"/>
          <w:numId w:val="135"/>
        </w:numPr>
        <w:spacing w:line="360" w:lineRule="auto"/>
        <w:ind w:left="709" w:firstLine="11"/>
        <w:jc w:val="both"/>
        <w:rPr>
          <w:sz w:val="22"/>
          <w:szCs w:val="22"/>
          <w:lang w:eastAsia="en-US"/>
        </w:rPr>
      </w:pPr>
      <w:r w:rsidRPr="002125BE">
        <w:rPr>
          <w:sz w:val="22"/>
          <w:szCs w:val="22"/>
          <w:lang w:eastAsia="en-US"/>
        </w:rPr>
        <w:t>разработку плана продвижения продукта;</w:t>
      </w:r>
    </w:p>
    <w:p w:rsidR="008552CD" w:rsidRPr="002125BE" w:rsidRDefault="008552CD" w:rsidP="007B4962">
      <w:pPr>
        <w:pStyle w:val="-11"/>
        <w:numPr>
          <w:ilvl w:val="1"/>
          <w:numId w:val="134"/>
        </w:numPr>
        <w:tabs>
          <w:tab w:val="left" w:pos="993"/>
        </w:tabs>
        <w:spacing w:line="360" w:lineRule="auto"/>
        <w:ind w:left="0" w:firstLine="709"/>
        <w:jc w:val="both"/>
        <w:rPr>
          <w:sz w:val="22"/>
          <w:szCs w:val="22"/>
          <w:lang w:eastAsia="en-US"/>
        </w:rPr>
      </w:pPr>
      <w:r w:rsidRPr="002125BE">
        <w:rPr>
          <w:sz w:val="22"/>
          <w:szCs w:val="22"/>
          <w:lang w:eastAsia="en-US"/>
        </w:rPr>
        <w:t>проводить и анализировать конструирование механизмов, простейших роботов, позв</w:t>
      </w:r>
      <w:r w:rsidRPr="002125BE">
        <w:rPr>
          <w:sz w:val="22"/>
          <w:szCs w:val="22"/>
          <w:lang w:eastAsia="en-US"/>
        </w:rPr>
        <w:t>о</w:t>
      </w:r>
      <w:r w:rsidRPr="002125BE">
        <w:rPr>
          <w:sz w:val="22"/>
          <w:szCs w:val="22"/>
          <w:lang w:eastAsia="en-US"/>
        </w:rPr>
        <w:t>ляющих решить конкретные задачи (с помощью стандартных простых механизмов, с помощью материального или виртуального конструктора).</w:t>
      </w:r>
    </w:p>
    <w:p w:rsidR="008552CD" w:rsidRPr="002125BE" w:rsidRDefault="008552CD" w:rsidP="007B4962">
      <w:pPr>
        <w:pStyle w:val="-11"/>
        <w:numPr>
          <w:ilvl w:val="1"/>
          <w:numId w:val="134"/>
        </w:numPr>
        <w:tabs>
          <w:tab w:val="left" w:pos="993"/>
        </w:tabs>
        <w:spacing w:line="360" w:lineRule="auto"/>
        <w:ind w:left="0" w:firstLine="709"/>
        <w:jc w:val="both"/>
        <w:rPr>
          <w:b/>
          <w:sz w:val="22"/>
          <w:szCs w:val="22"/>
        </w:rPr>
      </w:pPr>
      <w:r w:rsidRPr="002125BE">
        <w:rPr>
          <w:b/>
          <w:sz w:val="22"/>
          <w:szCs w:val="22"/>
        </w:rPr>
        <w:t>Выпускник получит возможность научиться:</w:t>
      </w:r>
    </w:p>
    <w:p w:rsidR="008552CD" w:rsidRPr="002125BE" w:rsidRDefault="008552CD" w:rsidP="007B4962">
      <w:pPr>
        <w:pStyle w:val="-11"/>
        <w:numPr>
          <w:ilvl w:val="1"/>
          <w:numId w:val="132"/>
        </w:numPr>
        <w:tabs>
          <w:tab w:val="left" w:pos="993"/>
        </w:tabs>
        <w:spacing w:line="360" w:lineRule="auto"/>
        <w:ind w:left="0" w:firstLine="709"/>
        <w:jc w:val="both"/>
        <w:rPr>
          <w:i/>
          <w:sz w:val="22"/>
          <w:szCs w:val="22"/>
          <w:lang w:eastAsia="en-US"/>
        </w:rPr>
      </w:pPr>
      <w:r w:rsidRPr="002125BE">
        <w:rPr>
          <w:i/>
          <w:sz w:val="22"/>
          <w:szCs w:val="22"/>
          <w:lang w:eastAsia="en-US"/>
        </w:rPr>
        <w:lastRenderedPageBreak/>
        <w:t>выявлять и формулировать проблему, требующую технологического решения;</w:t>
      </w:r>
    </w:p>
    <w:p w:rsidR="008552CD" w:rsidRPr="002125BE" w:rsidRDefault="008552CD" w:rsidP="007B4962">
      <w:pPr>
        <w:pStyle w:val="-11"/>
        <w:numPr>
          <w:ilvl w:val="1"/>
          <w:numId w:val="132"/>
        </w:numPr>
        <w:tabs>
          <w:tab w:val="left" w:pos="993"/>
        </w:tabs>
        <w:spacing w:line="360" w:lineRule="auto"/>
        <w:ind w:left="0" w:firstLine="709"/>
        <w:jc w:val="both"/>
        <w:rPr>
          <w:i/>
          <w:sz w:val="22"/>
          <w:szCs w:val="22"/>
          <w:lang w:eastAsia="en-US"/>
        </w:rPr>
      </w:pPr>
      <w:r w:rsidRPr="002125BE">
        <w:rPr>
          <w:i/>
          <w:sz w:val="22"/>
          <w:szCs w:val="22"/>
          <w:lang w:eastAsia="en-US"/>
        </w:rPr>
        <w:t>модифицировать имеющиеся продукты в соответствии с ситуацией / заказом / п</w:t>
      </w:r>
      <w:r w:rsidRPr="002125BE">
        <w:rPr>
          <w:i/>
          <w:sz w:val="22"/>
          <w:szCs w:val="22"/>
          <w:lang w:eastAsia="en-US"/>
        </w:rPr>
        <w:t>о</w:t>
      </w:r>
      <w:r w:rsidRPr="002125BE">
        <w:rPr>
          <w:i/>
          <w:sz w:val="22"/>
          <w:szCs w:val="22"/>
          <w:lang w:eastAsia="en-US"/>
        </w:rPr>
        <w:t>требностью / задачей деятельности и в соответствии с их характеристиками разрабатывать технологию на основе базовой технологии;</w:t>
      </w:r>
    </w:p>
    <w:p w:rsidR="008552CD" w:rsidRPr="002125BE" w:rsidRDefault="008552CD" w:rsidP="007B4962">
      <w:pPr>
        <w:pStyle w:val="-11"/>
        <w:numPr>
          <w:ilvl w:val="1"/>
          <w:numId w:val="132"/>
        </w:numPr>
        <w:tabs>
          <w:tab w:val="left" w:pos="993"/>
        </w:tabs>
        <w:spacing w:line="360" w:lineRule="auto"/>
        <w:ind w:left="0" w:firstLine="709"/>
        <w:jc w:val="both"/>
        <w:rPr>
          <w:i/>
          <w:sz w:val="22"/>
          <w:szCs w:val="22"/>
          <w:lang w:eastAsia="en-US"/>
        </w:rPr>
      </w:pPr>
      <w:r w:rsidRPr="002125BE">
        <w:rPr>
          <w:i/>
          <w:sz w:val="22"/>
          <w:szCs w:val="22"/>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552CD" w:rsidRPr="002125BE" w:rsidRDefault="008552CD" w:rsidP="007B4962">
      <w:pPr>
        <w:pStyle w:val="-11"/>
        <w:numPr>
          <w:ilvl w:val="1"/>
          <w:numId w:val="132"/>
        </w:numPr>
        <w:tabs>
          <w:tab w:val="left" w:pos="993"/>
        </w:tabs>
        <w:spacing w:line="360" w:lineRule="auto"/>
        <w:ind w:left="0" w:firstLine="709"/>
        <w:jc w:val="both"/>
        <w:rPr>
          <w:sz w:val="22"/>
          <w:szCs w:val="22"/>
          <w:lang w:eastAsia="en-US"/>
        </w:rPr>
      </w:pPr>
      <w:r w:rsidRPr="002125BE">
        <w:rPr>
          <w:i/>
          <w:sz w:val="22"/>
          <w:szCs w:val="22"/>
          <w:lang w:eastAsia="en-US"/>
        </w:rPr>
        <w:t>оценивать коммерческий потенциал продукта и / или технологии</w:t>
      </w:r>
      <w:r w:rsidRPr="002125BE">
        <w:rPr>
          <w:sz w:val="22"/>
          <w:szCs w:val="22"/>
          <w:lang w:eastAsia="en-US"/>
        </w:rPr>
        <w:t>.</w:t>
      </w:r>
    </w:p>
    <w:p w:rsidR="008552CD" w:rsidRPr="002125BE" w:rsidRDefault="008552CD" w:rsidP="008552CD">
      <w:pPr>
        <w:pStyle w:val="-11"/>
        <w:spacing w:line="360" w:lineRule="auto"/>
        <w:ind w:left="0" w:firstLine="709"/>
        <w:jc w:val="both"/>
        <w:rPr>
          <w:b/>
          <w:sz w:val="22"/>
          <w:szCs w:val="22"/>
          <w:lang w:eastAsia="en-US"/>
        </w:rPr>
      </w:pPr>
      <w:r w:rsidRPr="002125BE">
        <w:rPr>
          <w:b/>
          <w:sz w:val="22"/>
          <w:szCs w:val="22"/>
          <w:lang w:eastAsia="en-US"/>
        </w:rPr>
        <w:t>Построение образовательных траекторий и планов в области профессионального с</w:t>
      </w:r>
      <w:r w:rsidRPr="002125BE">
        <w:rPr>
          <w:b/>
          <w:sz w:val="22"/>
          <w:szCs w:val="22"/>
          <w:lang w:eastAsia="en-US"/>
        </w:rPr>
        <w:t>а</w:t>
      </w:r>
      <w:r w:rsidRPr="002125BE">
        <w:rPr>
          <w:b/>
          <w:sz w:val="22"/>
          <w:szCs w:val="22"/>
          <w:lang w:eastAsia="en-US"/>
        </w:rPr>
        <w:t>моопределения</w:t>
      </w:r>
    </w:p>
    <w:p w:rsidR="008552CD" w:rsidRPr="002125BE" w:rsidRDefault="008552CD" w:rsidP="008552CD">
      <w:pPr>
        <w:pStyle w:val="-11"/>
        <w:spacing w:line="360" w:lineRule="auto"/>
        <w:ind w:left="0" w:firstLine="709"/>
        <w:jc w:val="both"/>
        <w:rPr>
          <w:rFonts w:eastAsia="MS Mincho"/>
          <w:sz w:val="22"/>
          <w:szCs w:val="22"/>
        </w:rPr>
      </w:pPr>
      <w:r w:rsidRPr="002125BE">
        <w:rPr>
          <w:sz w:val="22"/>
          <w:szCs w:val="22"/>
        </w:rPr>
        <w:t>Выпускник научится:</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w:t>
      </w:r>
      <w:r w:rsidRPr="002125BE">
        <w:rPr>
          <w:sz w:val="22"/>
          <w:szCs w:val="22"/>
          <w:lang w:eastAsia="en-US"/>
        </w:rPr>
        <w:t>и</w:t>
      </w:r>
      <w:r w:rsidRPr="002125BE">
        <w:rPr>
          <w:sz w:val="22"/>
          <w:szCs w:val="22"/>
          <w:lang w:eastAsia="en-US"/>
        </w:rPr>
        <w:t>са, информационной сфере, описывает тенденции их развития,</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характеризовать ситуацию на региональном рынке труда, называет тенденции ее разв</w:t>
      </w:r>
      <w:r w:rsidRPr="002125BE">
        <w:rPr>
          <w:sz w:val="22"/>
          <w:szCs w:val="22"/>
          <w:lang w:eastAsia="en-US"/>
        </w:rPr>
        <w:t>и</w:t>
      </w:r>
      <w:r w:rsidRPr="002125BE">
        <w:rPr>
          <w:sz w:val="22"/>
          <w:szCs w:val="22"/>
          <w:lang w:eastAsia="en-US"/>
        </w:rPr>
        <w:t>тия,</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разъяснять социальное значение групп профессий, востребованных на региональном рынке труда,</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характеризовать группы предприятий региона проживания,</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характеризовать учреждения профессионального образования различного уровня, ра</w:t>
      </w:r>
      <w:r w:rsidRPr="002125BE">
        <w:rPr>
          <w:sz w:val="22"/>
          <w:szCs w:val="22"/>
          <w:lang w:eastAsia="en-US"/>
        </w:rPr>
        <w:t>с</w:t>
      </w:r>
      <w:r w:rsidRPr="002125BE">
        <w:rPr>
          <w:sz w:val="22"/>
          <w:szCs w:val="22"/>
          <w:lang w:eastAsia="en-US"/>
        </w:rPr>
        <w:t>положенные на территории проживания обучающегося, об оказываемых ими образовательных у</w:t>
      </w:r>
      <w:r w:rsidRPr="002125BE">
        <w:rPr>
          <w:sz w:val="22"/>
          <w:szCs w:val="22"/>
          <w:lang w:eastAsia="en-US"/>
        </w:rPr>
        <w:t>с</w:t>
      </w:r>
      <w:r w:rsidRPr="002125BE">
        <w:rPr>
          <w:sz w:val="22"/>
          <w:szCs w:val="22"/>
          <w:lang w:eastAsia="en-US"/>
        </w:rPr>
        <w:t>лугах, условиях поступления и особенностях обучения,</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анализировать свои мотивы и причины принятия тех или иных решений,</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анализировать результаты и последствия своих решений, связанных с выбором и реал</w:t>
      </w:r>
      <w:r w:rsidRPr="002125BE">
        <w:rPr>
          <w:sz w:val="22"/>
          <w:szCs w:val="22"/>
          <w:lang w:eastAsia="en-US"/>
        </w:rPr>
        <w:t>и</w:t>
      </w:r>
      <w:r w:rsidRPr="002125BE">
        <w:rPr>
          <w:sz w:val="22"/>
          <w:szCs w:val="22"/>
          <w:lang w:eastAsia="en-US"/>
        </w:rPr>
        <w:t>зацией образовательной траектории,</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анализировать свои возможности и предпочтения, связанные с освоением определенн</w:t>
      </w:r>
      <w:r w:rsidRPr="002125BE">
        <w:rPr>
          <w:sz w:val="22"/>
          <w:szCs w:val="22"/>
          <w:lang w:eastAsia="en-US"/>
        </w:rPr>
        <w:t>о</w:t>
      </w:r>
      <w:r w:rsidRPr="002125BE">
        <w:rPr>
          <w:sz w:val="22"/>
          <w:szCs w:val="22"/>
          <w:lang w:eastAsia="en-US"/>
        </w:rPr>
        <w:t>го уровня образовательных программ и реализацией тех или иных видов деятельности,</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w:t>
      </w:r>
      <w:r w:rsidRPr="002125BE">
        <w:rPr>
          <w:sz w:val="22"/>
          <w:szCs w:val="22"/>
          <w:lang w:eastAsia="en-US"/>
        </w:rPr>
        <w:t>к</w:t>
      </w:r>
      <w:r w:rsidRPr="002125BE">
        <w:rPr>
          <w:sz w:val="22"/>
          <w:szCs w:val="22"/>
          <w:lang w:eastAsia="en-US"/>
        </w:rPr>
        <w:t>тов питания, сервиса, информационной сфере и деятельностью занятых в них работников,</w:t>
      </w:r>
    </w:p>
    <w:p w:rsidR="008552CD" w:rsidRPr="002125BE" w:rsidRDefault="008552CD" w:rsidP="007B4962">
      <w:pPr>
        <w:pStyle w:val="-11"/>
        <w:numPr>
          <w:ilvl w:val="1"/>
          <w:numId w:val="131"/>
        </w:numPr>
        <w:tabs>
          <w:tab w:val="left" w:pos="993"/>
        </w:tabs>
        <w:spacing w:line="360" w:lineRule="auto"/>
        <w:ind w:left="0" w:firstLine="709"/>
        <w:jc w:val="both"/>
        <w:rPr>
          <w:sz w:val="22"/>
          <w:szCs w:val="22"/>
          <w:lang w:eastAsia="en-US"/>
        </w:rPr>
      </w:pPr>
      <w:r w:rsidRPr="002125BE">
        <w:rPr>
          <w:sz w:val="22"/>
          <w:szCs w:val="22"/>
          <w:lang w:eastAsia="en-US"/>
        </w:rPr>
        <w:t>получит опыт поиска, извлечения, структурирования и обработки информации о пе</w:t>
      </w:r>
      <w:r w:rsidRPr="002125BE">
        <w:rPr>
          <w:sz w:val="22"/>
          <w:szCs w:val="22"/>
          <w:lang w:eastAsia="en-US"/>
        </w:rPr>
        <w:t>р</w:t>
      </w:r>
      <w:r w:rsidRPr="002125BE">
        <w:rPr>
          <w:sz w:val="22"/>
          <w:szCs w:val="22"/>
          <w:lang w:eastAsia="en-US"/>
        </w:rPr>
        <w:t>спективах развития современных производств в регионе проживания, а также информации об а</w:t>
      </w:r>
      <w:r w:rsidRPr="002125BE">
        <w:rPr>
          <w:sz w:val="22"/>
          <w:szCs w:val="22"/>
          <w:lang w:eastAsia="en-US"/>
        </w:rPr>
        <w:t>к</w:t>
      </w:r>
      <w:r w:rsidRPr="002125BE">
        <w:rPr>
          <w:sz w:val="22"/>
          <w:szCs w:val="22"/>
          <w:lang w:eastAsia="en-US"/>
        </w:rPr>
        <w:t>туальном состоянии и перспективах развития регионального рынка труда.</w:t>
      </w:r>
    </w:p>
    <w:p w:rsidR="008552CD" w:rsidRPr="002125BE" w:rsidRDefault="008552CD" w:rsidP="008552CD">
      <w:pPr>
        <w:spacing w:line="360" w:lineRule="auto"/>
        <w:ind w:firstLine="709"/>
        <w:jc w:val="both"/>
        <w:rPr>
          <w:b/>
          <w:sz w:val="22"/>
          <w:szCs w:val="22"/>
        </w:rPr>
      </w:pPr>
      <w:r w:rsidRPr="002125BE">
        <w:rPr>
          <w:b/>
          <w:sz w:val="22"/>
          <w:szCs w:val="22"/>
        </w:rPr>
        <w:t>Выпускник получит возможность научиться:</w:t>
      </w:r>
    </w:p>
    <w:p w:rsidR="008552CD" w:rsidRPr="002125BE" w:rsidRDefault="008552CD" w:rsidP="007B4962">
      <w:pPr>
        <w:pStyle w:val="-11"/>
        <w:numPr>
          <w:ilvl w:val="1"/>
          <w:numId w:val="130"/>
        </w:numPr>
        <w:tabs>
          <w:tab w:val="left" w:pos="284"/>
          <w:tab w:val="left" w:pos="993"/>
        </w:tabs>
        <w:spacing w:line="360" w:lineRule="auto"/>
        <w:ind w:left="0" w:firstLine="709"/>
        <w:jc w:val="both"/>
        <w:rPr>
          <w:i/>
          <w:sz w:val="22"/>
          <w:szCs w:val="22"/>
          <w:lang w:eastAsia="en-US"/>
        </w:rPr>
      </w:pPr>
      <w:r w:rsidRPr="002125BE">
        <w:rPr>
          <w:i/>
          <w:sz w:val="22"/>
          <w:szCs w:val="22"/>
          <w:lang w:eastAsia="en-US"/>
        </w:rPr>
        <w:t>предлагать альтернативные варианты траекторий профессионального образования для занятия заданных должностей;</w:t>
      </w:r>
    </w:p>
    <w:p w:rsidR="008552CD" w:rsidRPr="002125BE" w:rsidRDefault="008552CD" w:rsidP="007B4962">
      <w:pPr>
        <w:pStyle w:val="-11"/>
        <w:numPr>
          <w:ilvl w:val="1"/>
          <w:numId w:val="128"/>
        </w:numPr>
        <w:tabs>
          <w:tab w:val="left" w:pos="284"/>
          <w:tab w:val="left" w:pos="993"/>
        </w:tabs>
        <w:spacing w:line="360" w:lineRule="auto"/>
        <w:ind w:left="0" w:firstLine="709"/>
        <w:jc w:val="both"/>
        <w:rPr>
          <w:sz w:val="22"/>
          <w:szCs w:val="22"/>
          <w:lang w:eastAsia="en-US"/>
        </w:rPr>
      </w:pPr>
      <w:r w:rsidRPr="002125BE">
        <w:rPr>
          <w:i/>
          <w:sz w:val="22"/>
          <w:szCs w:val="22"/>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w:t>
      </w:r>
      <w:r w:rsidRPr="002125BE">
        <w:rPr>
          <w:i/>
          <w:sz w:val="22"/>
          <w:szCs w:val="22"/>
          <w:lang w:eastAsia="en-US"/>
        </w:rPr>
        <w:t>б</w:t>
      </w:r>
      <w:r w:rsidRPr="002125BE">
        <w:rPr>
          <w:i/>
          <w:sz w:val="22"/>
          <w:szCs w:val="22"/>
          <w:lang w:eastAsia="en-US"/>
        </w:rPr>
        <w:t>работки материалов, машиностроения, производства продуктов питания, сервиса, информац</w:t>
      </w:r>
      <w:r w:rsidRPr="002125BE">
        <w:rPr>
          <w:i/>
          <w:sz w:val="22"/>
          <w:szCs w:val="22"/>
          <w:lang w:eastAsia="en-US"/>
        </w:rPr>
        <w:t>и</w:t>
      </w:r>
      <w:r w:rsidRPr="002125BE">
        <w:rPr>
          <w:i/>
          <w:sz w:val="22"/>
          <w:szCs w:val="22"/>
          <w:lang w:eastAsia="en-US"/>
        </w:rPr>
        <w:t>онной сфере</w:t>
      </w:r>
      <w:r w:rsidRPr="002125BE">
        <w:rPr>
          <w:sz w:val="22"/>
          <w:szCs w:val="22"/>
          <w:lang w:eastAsia="en-US"/>
        </w:rPr>
        <w:t>.</w:t>
      </w:r>
    </w:p>
    <w:p w:rsidR="008552CD" w:rsidRPr="002125BE" w:rsidRDefault="008552CD" w:rsidP="008552CD">
      <w:pPr>
        <w:pStyle w:val="afa"/>
        <w:ind w:firstLine="709"/>
        <w:outlineLvl w:val="0"/>
        <w:rPr>
          <w:b/>
          <w:sz w:val="22"/>
          <w:szCs w:val="22"/>
        </w:rPr>
      </w:pPr>
      <w:bookmarkStart w:id="15" w:name="_Toc409691646"/>
      <w:bookmarkStart w:id="16" w:name="_Toc410653969"/>
      <w:bookmarkStart w:id="17" w:name="_Toc410702973"/>
      <w:bookmarkStart w:id="18" w:name="_Toc414553155"/>
      <w:r w:rsidRPr="002125BE">
        <w:rPr>
          <w:b/>
          <w:sz w:val="22"/>
          <w:szCs w:val="22"/>
        </w:rPr>
        <w:lastRenderedPageBreak/>
        <w:t>По годам обучения результаты могут быть структурированы и конкретизированы следующим образом:</w:t>
      </w:r>
      <w:bookmarkEnd w:id="15"/>
      <w:bookmarkEnd w:id="16"/>
      <w:bookmarkEnd w:id="17"/>
      <w:bookmarkEnd w:id="18"/>
    </w:p>
    <w:p w:rsidR="008552CD" w:rsidRPr="002125BE" w:rsidRDefault="008552CD" w:rsidP="008552CD">
      <w:pPr>
        <w:tabs>
          <w:tab w:val="left" w:pos="851"/>
        </w:tabs>
        <w:spacing w:line="360" w:lineRule="auto"/>
        <w:ind w:firstLine="709"/>
        <w:jc w:val="both"/>
        <w:rPr>
          <w:b/>
          <w:sz w:val="22"/>
          <w:szCs w:val="22"/>
        </w:rPr>
      </w:pPr>
      <w:r w:rsidRPr="002125BE">
        <w:rPr>
          <w:b/>
          <w:sz w:val="22"/>
          <w:szCs w:val="22"/>
        </w:rPr>
        <w:t>5 класс</w:t>
      </w:r>
    </w:p>
    <w:p w:rsidR="008552CD" w:rsidRPr="002125BE" w:rsidRDefault="008552CD" w:rsidP="008552CD">
      <w:pPr>
        <w:tabs>
          <w:tab w:val="left" w:pos="851"/>
        </w:tabs>
        <w:spacing w:line="360" w:lineRule="auto"/>
        <w:ind w:firstLine="709"/>
        <w:jc w:val="both"/>
        <w:rPr>
          <w:sz w:val="22"/>
          <w:szCs w:val="22"/>
        </w:rPr>
      </w:pPr>
      <w:r w:rsidRPr="002125BE">
        <w:rPr>
          <w:sz w:val="22"/>
          <w:szCs w:val="22"/>
        </w:rPr>
        <w:t>По завершении учебного года обучающийся:</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характеризует рекламу как средство формирования потребностей;</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характеризует виды ресурсов, объясняет место ресурсов в проектировании и реализации технологического процесса;</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называет предприятия региона проживания, работающие на основе современных прои</w:t>
      </w:r>
      <w:r w:rsidRPr="002125BE">
        <w:rPr>
          <w:sz w:val="22"/>
          <w:szCs w:val="22"/>
        </w:rPr>
        <w:t>з</w:t>
      </w:r>
      <w:r w:rsidRPr="002125BE">
        <w:rPr>
          <w:sz w:val="22"/>
          <w:szCs w:val="22"/>
        </w:rPr>
        <w:t>водственных технологий, приводит примеры функций работников этих предприятий;</w:t>
      </w:r>
    </w:p>
    <w:p w:rsidR="008552CD" w:rsidRPr="002125BE" w:rsidRDefault="008552CD" w:rsidP="007B4962">
      <w:pPr>
        <w:numPr>
          <w:ilvl w:val="1"/>
          <w:numId w:val="128"/>
        </w:numPr>
        <w:tabs>
          <w:tab w:val="left" w:pos="284"/>
          <w:tab w:val="left" w:pos="993"/>
          <w:tab w:val="left" w:pos="1134"/>
        </w:tabs>
        <w:spacing w:line="360" w:lineRule="auto"/>
        <w:ind w:left="0" w:firstLine="709"/>
        <w:jc w:val="both"/>
        <w:rPr>
          <w:sz w:val="22"/>
          <w:szCs w:val="22"/>
        </w:rPr>
      </w:pPr>
      <w:r w:rsidRPr="002125BE">
        <w:rPr>
          <w:sz w:val="22"/>
          <w:szCs w:val="22"/>
        </w:rPr>
        <w:t>разъясняет содержание понятий «технология», «технологический процесс», «потре</w:t>
      </w:r>
      <w:r w:rsidRPr="002125BE">
        <w:rPr>
          <w:sz w:val="22"/>
          <w:szCs w:val="22"/>
        </w:rPr>
        <w:t>б</w:t>
      </w:r>
      <w:r w:rsidRPr="002125BE">
        <w:rPr>
          <w:sz w:val="22"/>
          <w:szCs w:val="22"/>
        </w:rPr>
        <w:t>ность», «конструкция», «механизм», «проект» и адекватно пользуется этими понятиями;</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объясняет основания развития технологий, опираясь на произвольно избранную группу потребностей, которые удовлетворяют эти технологии;</w:t>
      </w:r>
    </w:p>
    <w:p w:rsidR="008552CD" w:rsidRPr="002125BE" w:rsidRDefault="008552CD" w:rsidP="007B4962">
      <w:pPr>
        <w:numPr>
          <w:ilvl w:val="1"/>
          <w:numId w:val="128"/>
        </w:numPr>
        <w:tabs>
          <w:tab w:val="left" w:pos="284"/>
          <w:tab w:val="left" w:pos="993"/>
          <w:tab w:val="left" w:pos="1134"/>
        </w:tabs>
        <w:spacing w:line="360" w:lineRule="auto"/>
        <w:ind w:left="0" w:firstLine="709"/>
        <w:jc w:val="both"/>
        <w:rPr>
          <w:sz w:val="22"/>
          <w:szCs w:val="22"/>
        </w:rPr>
      </w:pPr>
      <w:r w:rsidRPr="002125BE">
        <w:rPr>
          <w:sz w:val="22"/>
          <w:szCs w:val="22"/>
        </w:rPr>
        <w:t>приводит произвольные примеры производственных технологий и технологий в сфере быта;</w:t>
      </w:r>
    </w:p>
    <w:p w:rsidR="008552CD" w:rsidRPr="002125BE" w:rsidRDefault="008552CD" w:rsidP="007B4962">
      <w:pPr>
        <w:numPr>
          <w:ilvl w:val="1"/>
          <w:numId w:val="128"/>
        </w:numPr>
        <w:tabs>
          <w:tab w:val="left" w:pos="284"/>
          <w:tab w:val="left" w:pos="993"/>
          <w:tab w:val="left" w:pos="1134"/>
        </w:tabs>
        <w:spacing w:line="360" w:lineRule="auto"/>
        <w:ind w:left="0" w:firstLine="709"/>
        <w:jc w:val="both"/>
        <w:rPr>
          <w:sz w:val="22"/>
          <w:szCs w:val="22"/>
        </w:rPr>
      </w:pPr>
      <w:r w:rsidRPr="002125BE">
        <w:rPr>
          <w:sz w:val="22"/>
          <w:szCs w:val="22"/>
        </w:rPr>
        <w:t>объясняет, приводя примеры, принципиальную технологическую схему, в том числе х</w:t>
      </w:r>
      <w:r w:rsidRPr="002125BE">
        <w:rPr>
          <w:sz w:val="22"/>
          <w:szCs w:val="22"/>
        </w:rPr>
        <w:t>а</w:t>
      </w:r>
      <w:r w:rsidRPr="002125BE">
        <w:rPr>
          <w:sz w:val="22"/>
          <w:szCs w:val="22"/>
        </w:rPr>
        <w:t>рактеризуя негативные эффекты;</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составляет техническое задание, памятку, инструкцию, технологическую карту;</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осуществляет сборку моделей с помощью образовательного конструктора по инстру</w:t>
      </w:r>
      <w:r w:rsidRPr="002125BE">
        <w:rPr>
          <w:sz w:val="22"/>
          <w:szCs w:val="22"/>
        </w:rPr>
        <w:t>к</w:t>
      </w:r>
      <w:r w:rsidRPr="002125BE">
        <w:rPr>
          <w:sz w:val="22"/>
          <w:szCs w:val="22"/>
        </w:rPr>
        <w:t>ции;</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осуществляет выбор товара в модельной ситуации;</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 xml:space="preserve"> осуществляет сохранение информации в формах описания, схемы, эскиза, фотографии;</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конструирует модель по заданному прототипу;</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изучения потребностей ближайшего социального о</w:t>
      </w:r>
      <w:r w:rsidRPr="002125BE">
        <w:rPr>
          <w:sz w:val="22"/>
          <w:szCs w:val="22"/>
        </w:rPr>
        <w:t>к</w:t>
      </w:r>
      <w:r w:rsidRPr="002125BE">
        <w:rPr>
          <w:sz w:val="22"/>
          <w:szCs w:val="22"/>
        </w:rPr>
        <w:t>ружения на основе самостоятельно разработанной программы;</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проведения испытания, анализа, модернизации мод</w:t>
      </w:r>
      <w:r w:rsidRPr="002125BE">
        <w:rPr>
          <w:sz w:val="22"/>
          <w:szCs w:val="22"/>
        </w:rPr>
        <w:t>е</w:t>
      </w:r>
      <w:r w:rsidRPr="002125BE">
        <w:rPr>
          <w:sz w:val="22"/>
          <w:szCs w:val="22"/>
        </w:rPr>
        <w:t>ли;</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разработки оригинальных конструкций в заданной с</w:t>
      </w:r>
      <w:r w:rsidRPr="002125BE">
        <w:rPr>
          <w:sz w:val="22"/>
          <w:szCs w:val="22"/>
        </w:rPr>
        <w:t>и</w:t>
      </w:r>
      <w:r w:rsidRPr="002125BE">
        <w:rPr>
          <w:sz w:val="22"/>
          <w:szCs w:val="22"/>
        </w:rPr>
        <w:t>туации: нахождение вариантов, отбор решений, проектирование и конструирование, испытания, анализ, способы модернизации, альтернативные решения;</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изготовления информационного продукта по зада</w:t>
      </w:r>
      <w:r w:rsidRPr="002125BE">
        <w:rPr>
          <w:sz w:val="22"/>
          <w:szCs w:val="22"/>
        </w:rPr>
        <w:t>н</w:t>
      </w:r>
      <w:r w:rsidRPr="002125BE">
        <w:rPr>
          <w:sz w:val="22"/>
          <w:szCs w:val="22"/>
        </w:rPr>
        <w:t>ному алгоритму;</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изготовления материального продукта на основе те</w:t>
      </w:r>
      <w:r w:rsidRPr="002125BE">
        <w:rPr>
          <w:sz w:val="22"/>
          <w:szCs w:val="22"/>
        </w:rPr>
        <w:t>х</w:t>
      </w:r>
      <w:r w:rsidRPr="002125BE">
        <w:rPr>
          <w:sz w:val="22"/>
          <w:szCs w:val="22"/>
        </w:rPr>
        <w:t>нологической документации с применением элементарных (не требующих регулирования) раб</w:t>
      </w:r>
      <w:r w:rsidRPr="002125BE">
        <w:rPr>
          <w:sz w:val="22"/>
          <w:szCs w:val="22"/>
        </w:rPr>
        <w:t>о</w:t>
      </w:r>
      <w:r w:rsidRPr="002125BE">
        <w:rPr>
          <w:sz w:val="22"/>
          <w:szCs w:val="22"/>
        </w:rPr>
        <w:t>чих инструментов;</w:t>
      </w:r>
    </w:p>
    <w:p w:rsidR="008552CD" w:rsidRPr="002125BE" w:rsidRDefault="008552CD" w:rsidP="007B4962">
      <w:pPr>
        <w:numPr>
          <w:ilvl w:val="1"/>
          <w:numId w:val="128"/>
        </w:numPr>
        <w:tabs>
          <w:tab w:val="left" w:pos="284"/>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552CD" w:rsidRPr="002125BE" w:rsidRDefault="008552CD" w:rsidP="008552CD">
      <w:pPr>
        <w:tabs>
          <w:tab w:val="left" w:pos="851"/>
        </w:tabs>
        <w:spacing w:line="360" w:lineRule="auto"/>
        <w:ind w:firstLine="709"/>
        <w:jc w:val="both"/>
        <w:rPr>
          <w:b/>
          <w:sz w:val="22"/>
          <w:szCs w:val="22"/>
        </w:rPr>
      </w:pPr>
      <w:r w:rsidRPr="002125BE">
        <w:rPr>
          <w:b/>
          <w:sz w:val="22"/>
          <w:szCs w:val="22"/>
        </w:rPr>
        <w:lastRenderedPageBreak/>
        <w:t>6 класс</w:t>
      </w:r>
    </w:p>
    <w:p w:rsidR="008552CD" w:rsidRPr="002125BE" w:rsidRDefault="008552CD" w:rsidP="008552CD">
      <w:pPr>
        <w:tabs>
          <w:tab w:val="left" w:pos="851"/>
        </w:tabs>
        <w:spacing w:line="360" w:lineRule="auto"/>
        <w:ind w:firstLine="709"/>
        <w:jc w:val="both"/>
        <w:rPr>
          <w:sz w:val="22"/>
          <w:szCs w:val="22"/>
        </w:rPr>
      </w:pPr>
      <w:r w:rsidRPr="002125BE">
        <w:rPr>
          <w:sz w:val="22"/>
          <w:szCs w:val="22"/>
        </w:rPr>
        <w:t>По завершении учебного года обучающийся:</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описывает жизненный цикл технологии, приводя примеры;</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оперирует понятием «технологическая система» при описании средств удовлетворения потребностей человека;</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проводит морфологический и функциональный анализ технологической системы;</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проводит анализ технологической системы – надсистемы – подсистемы в процессе пр</w:t>
      </w:r>
      <w:r w:rsidRPr="002125BE">
        <w:rPr>
          <w:sz w:val="22"/>
          <w:szCs w:val="22"/>
        </w:rPr>
        <w:t>о</w:t>
      </w:r>
      <w:r w:rsidRPr="002125BE">
        <w:rPr>
          <w:sz w:val="22"/>
          <w:szCs w:val="22"/>
        </w:rPr>
        <w:t>ектирования продукта;</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читает элементарные чертежи и эскизы;</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выполняет эскизы механизмов, интерьера;</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освоил техники обработки материалов (по выбору обучающегося в соответствии с с</w:t>
      </w:r>
      <w:r w:rsidRPr="002125BE">
        <w:rPr>
          <w:sz w:val="22"/>
          <w:szCs w:val="22"/>
        </w:rPr>
        <w:t>о</w:t>
      </w:r>
      <w:r w:rsidRPr="002125BE">
        <w:rPr>
          <w:sz w:val="22"/>
          <w:szCs w:val="22"/>
        </w:rPr>
        <w:t>держанием проектной деятельности);</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применяет простые механизмы для решения поставленных задач по модернизации / проектированию технологических систем;</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строит модель механизма, состоящего из нескольких простых механизмов по кинемат</w:t>
      </w:r>
      <w:r w:rsidRPr="002125BE">
        <w:rPr>
          <w:sz w:val="22"/>
          <w:szCs w:val="22"/>
        </w:rPr>
        <w:t>и</w:t>
      </w:r>
      <w:r w:rsidRPr="002125BE">
        <w:rPr>
          <w:sz w:val="22"/>
          <w:szCs w:val="22"/>
        </w:rPr>
        <w:t>ческой схеме;</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исследования способов жизнеобеспечения и состо</w:t>
      </w:r>
      <w:r w:rsidRPr="002125BE">
        <w:rPr>
          <w:sz w:val="22"/>
          <w:szCs w:val="22"/>
        </w:rPr>
        <w:t>я</w:t>
      </w:r>
      <w:r w:rsidRPr="002125BE">
        <w:rPr>
          <w:sz w:val="22"/>
          <w:szCs w:val="22"/>
        </w:rPr>
        <w:t>ния жилых зданий микрорайона / поселения;</w:t>
      </w:r>
    </w:p>
    <w:p w:rsidR="008552CD" w:rsidRPr="002125BE" w:rsidRDefault="008552CD" w:rsidP="007B4962">
      <w:pPr>
        <w:numPr>
          <w:ilvl w:val="1"/>
          <w:numId w:val="128"/>
        </w:numPr>
        <w:tabs>
          <w:tab w:val="left" w:pos="426"/>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решения задач на взаимодействие со службами ЖКХ;</w:t>
      </w:r>
    </w:p>
    <w:p w:rsidR="008552CD" w:rsidRPr="002125BE" w:rsidRDefault="008552CD" w:rsidP="007B4962">
      <w:pPr>
        <w:numPr>
          <w:ilvl w:val="1"/>
          <w:numId w:val="128"/>
        </w:numPr>
        <w:tabs>
          <w:tab w:val="left" w:pos="426"/>
          <w:tab w:val="left" w:pos="993"/>
          <w:tab w:val="left" w:pos="1134"/>
        </w:tabs>
        <w:spacing w:line="360" w:lineRule="auto"/>
        <w:ind w:left="0" w:firstLine="709"/>
        <w:jc w:val="both"/>
        <w:rPr>
          <w:sz w:val="22"/>
          <w:szCs w:val="22"/>
        </w:rPr>
      </w:pPr>
      <w:r w:rsidRPr="002125BE">
        <w:rPr>
          <w:sz w:val="22"/>
          <w:szCs w:val="22"/>
        </w:rPr>
        <w:t>получил опыт мониторинга развития технологий произвольно избранной отрасли, удо</w:t>
      </w:r>
      <w:r w:rsidRPr="002125BE">
        <w:rPr>
          <w:sz w:val="22"/>
          <w:szCs w:val="22"/>
        </w:rPr>
        <w:t>в</w:t>
      </w:r>
      <w:r w:rsidRPr="002125BE">
        <w:rPr>
          <w:sz w:val="22"/>
          <w:szCs w:val="22"/>
        </w:rPr>
        <w:t>летворяющих произвольно избранную группу потребностей на основе работы с информационн</w:t>
      </w:r>
      <w:r w:rsidRPr="002125BE">
        <w:rPr>
          <w:sz w:val="22"/>
          <w:szCs w:val="22"/>
        </w:rPr>
        <w:t>ы</w:t>
      </w:r>
      <w:r w:rsidRPr="002125BE">
        <w:rPr>
          <w:sz w:val="22"/>
          <w:szCs w:val="22"/>
        </w:rPr>
        <w:t>ми источниками различных видов;</w:t>
      </w:r>
    </w:p>
    <w:p w:rsidR="008552CD" w:rsidRPr="002125BE" w:rsidRDefault="008552CD" w:rsidP="007B4962">
      <w:pPr>
        <w:numPr>
          <w:ilvl w:val="1"/>
          <w:numId w:val="128"/>
        </w:numPr>
        <w:tabs>
          <w:tab w:val="left" w:pos="426"/>
          <w:tab w:val="left" w:pos="993"/>
          <w:tab w:val="left" w:pos="1134"/>
        </w:tabs>
        <w:spacing w:line="360" w:lineRule="auto"/>
        <w:ind w:left="0" w:firstLine="709"/>
        <w:jc w:val="both"/>
        <w:rPr>
          <w:sz w:val="22"/>
          <w:szCs w:val="22"/>
        </w:rPr>
      </w:pPr>
      <w:r w:rsidRPr="002125BE">
        <w:rPr>
          <w:sz w:val="22"/>
          <w:szCs w:val="22"/>
        </w:rPr>
        <w:t>получил и проанализировал опыт модификации механизмов (на основе технической д</w:t>
      </w:r>
      <w:r w:rsidRPr="002125BE">
        <w:rPr>
          <w:sz w:val="22"/>
          <w:szCs w:val="22"/>
        </w:rPr>
        <w:t>о</w:t>
      </w:r>
      <w:r w:rsidRPr="002125BE">
        <w:rPr>
          <w:sz w:val="22"/>
          <w:szCs w:val="22"/>
        </w:rPr>
        <w:t>кументации) для получения заданных свойств (решение задачи);</w:t>
      </w:r>
    </w:p>
    <w:p w:rsidR="008552CD" w:rsidRPr="002125BE" w:rsidRDefault="008552CD" w:rsidP="007B4962">
      <w:pPr>
        <w:numPr>
          <w:ilvl w:val="1"/>
          <w:numId w:val="128"/>
        </w:numPr>
        <w:tabs>
          <w:tab w:val="left" w:pos="426"/>
          <w:tab w:val="left" w:pos="993"/>
          <w:tab w:val="left" w:pos="1134"/>
        </w:tabs>
        <w:spacing w:line="360" w:lineRule="auto"/>
        <w:ind w:left="0" w:firstLine="709"/>
        <w:jc w:val="both"/>
        <w:rPr>
          <w:sz w:val="22"/>
          <w:szCs w:val="22"/>
        </w:rPr>
      </w:pPr>
      <w:r w:rsidRPr="002125BE">
        <w:rPr>
          <w:sz w:val="22"/>
          <w:szCs w:val="22"/>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w:t>
      </w:r>
      <w:r w:rsidRPr="002125BE">
        <w:rPr>
          <w:sz w:val="22"/>
          <w:szCs w:val="22"/>
        </w:rPr>
        <w:t>у</w:t>
      </w:r>
      <w:r w:rsidRPr="002125BE">
        <w:rPr>
          <w:sz w:val="22"/>
          <w:szCs w:val="22"/>
        </w:rPr>
        <w:t>ментации) или на основе самостоятельно проведенных исследований потребительских интересов.</w:t>
      </w:r>
    </w:p>
    <w:p w:rsidR="008552CD" w:rsidRPr="002125BE" w:rsidRDefault="008552CD" w:rsidP="008552CD">
      <w:pPr>
        <w:tabs>
          <w:tab w:val="left" w:pos="851"/>
        </w:tabs>
        <w:spacing w:line="360" w:lineRule="auto"/>
        <w:ind w:firstLine="709"/>
        <w:jc w:val="both"/>
        <w:rPr>
          <w:b/>
          <w:sz w:val="22"/>
          <w:szCs w:val="22"/>
        </w:rPr>
      </w:pPr>
      <w:r w:rsidRPr="002125BE">
        <w:rPr>
          <w:b/>
          <w:sz w:val="22"/>
          <w:szCs w:val="22"/>
        </w:rPr>
        <w:t>7 класс</w:t>
      </w:r>
    </w:p>
    <w:p w:rsidR="008552CD" w:rsidRPr="002125BE" w:rsidRDefault="008552CD" w:rsidP="008552CD">
      <w:pPr>
        <w:tabs>
          <w:tab w:val="left" w:pos="851"/>
        </w:tabs>
        <w:spacing w:line="360" w:lineRule="auto"/>
        <w:ind w:firstLine="709"/>
        <w:jc w:val="both"/>
        <w:rPr>
          <w:sz w:val="22"/>
          <w:szCs w:val="22"/>
        </w:rPr>
      </w:pPr>
      <w:r w:rsidRPr="002125BE">
        <w:rPr>
          <w:sz w:val="22"/>
          <w:szCs w:val="22"/>
        </w:rPr>
        <w:t>По завершении учебного года обучающийся:</w:t>
      </w:r>
    </w:p>
    <w:p w:rsidR="008552CD" w:rsidRPr="002125BE" w:rsidRDefault="008552CD" w:rsidP="007B4962">
      <w:pPr>
        <w:numPr>
          <w:ilvl w:val="1"/>
          <w:numId w:val="128"/>
        </w:numPr>
        <w:tabs>
          <w:tab w:val="left" w:pos="993"/>
          <w:tab w:val="left" w:pos="1134"/>
        </w:tabs>
        <w:spacing w:line="360" w:lineRule="auto"/>
        <w:ind w:left="0" w:firstLine="709"/>
        <w:jc w:val="both"/>
        <w:rPr>
          <w:sz w:val="22"/>
          <w:szCs w:val="22"/>
        </w:rPr>
      </w:pPr>
      <w:r w:rsidRPr="002125BE">
        <w:rPr>
          <w:sz w:val="22"/>
          <w:szCs w:val="22"/>
        </w:rPr>
        <w:t>называет и характеризует актуальные и перспективные технологии в области энергет</w:t>
      </w:r>
      <w:r w:rsidRPr="002125BE">
        <w:rPr>
          <w:sz w:val="22"/>
          <w:szCs w:val="22"/>
        </w:rPr>
        <w:t>и</w:t>
      </w:r>
      <w:r w:rsidRPr="002125BE">
        <w:rPr>
          <w:sz w:val="22"/>
          <w:szCs w:val="22"/>
        </w:rPr>
        <w:t>ки, характеризует профессии в сфере энергетики, энергетику региона проживания;</w:t>
      </w:r>
    </w:p>
    <w:p w:rsidR="008552CD" w:rsidRPr="002125BE" w:rsidRDefault="008552CD" w:rsidP="007B4962">
      <w:pPr>
        <w:numPr>
          <w:ilvl w:val="1"/>
          <w:numId w:val="128"/>
        </w:numPr>
        <w:tabs>
          <w:tab w:val="left" w:pos="993"/>
          <w:tab w:val="left" w:pos="1134"/>
        </w:tabs>
        <w:spacing w:line="360" w:lineRule="auto"/>
        <w:ind w:left="0" w:firstLine="709"/>
        <w:jc w:val="both"/>
        <w:rPr>
          <w:sz w:val="22"/>
          <w:szCs w:val="22"/>
        </w:rPr>
      </w:pPr>
      <w:r w:rsidRPr="002125BE">
        <w:rPr>
          <w:sz w:val="22"/>
          <w:szCs w:val="22"/>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характеризует автоматизацию производства на примере региона проживания, профе</w:t>
      </w:r>
      <w:r w:rsidRPr="002125BE">
        <w:rPr>
          <w:sz w:val="22"/>
          <w:szCs w:val="22"/>
        </w:rPr>
        <w:t>с</w:t>
      </w:r>
      <w:r w:rsidRPr="002125BE">
        <w:rPr>
          <w:sz w:val="22"/>
          <w:szCs w:val="22"/>
        </w:rPr>
        <w:t>сии, обслуживающие автоматизированные производства, приводит произвольные примеры авт</w:t>
      </w:r>
      <w:r w:rsidRPr="002125BE">
        <w:rPr>
          <w:sz w:val="22"/>
          <w:szCs w:val="22"/>
        </w:rPr>
        <w:t>о</w:t>
      </w:r>
      <w:r w:rsidRPr="002125BE">
        <w:rPr>
          <w:sz w:val="22"/>
          <w:szCs w:val="22"/>
        </w:rPr>
        <w:t>матизации в деятельности представителей различных профессий;</w:t>
      </w:r>
    </w:p>
    <w:p w:rsidR="008552CD" w:rsidRPr="002125BE" w:rsidRDefault="008552CD" w:rsidP="007B4962">
      <w:pPr>
        <w:numPr>
          <w:ilvl w:val="1"/>
          <w:numId w:val="128"/>
        </w:numPr>
        <w:tabs>
          <w:tab w:val="left" w:pos="993"/>
          <w:tab w:val="left" w:pos="1134"/>
        </w:tabs>
        <w:spacing w:line="360" w:lineRule="auto"/>
        <w:ind w:left="0" w:firstLine="709"/>
        <w:jc w:val="both"/>
        <w:rPr>
          <w:sz w:val="22"/>
          <w:szCs w:val="22"/>
        </w:rPr>
      </w:pPr>
      <w:r w:rsidRPr="002125BE">
        <w:rPr>
          <w:sz w:val="22"/>
          <w:szCs w:val="22"/>
        </w:rPr>
        <w:lastRenderedPageBreak/>
        <w:t>перечисляет, характеризует и распознает устройства для накопления энергии, для пер</w:t>
      </w:r>
      <w:r w:rsidRPr="002125BE">
        <w:rPr>
          <w:sz w:val="22"/>
          <w:szCs w:val="22"/>
        </w:rPr>
        <w:t>е</w:t>
      </w:r>
      <w:r w:rsidRPr="002125BE">
        <w:rPr>
          <w:sz w:val="22"/>
          <w:szCs w:val="22"/>
        </w:rPr>
        <w:t>дачи энергии;</w:t>
      </w:r>
    </w:p>
    <w:p w:rsidR="008552CD" w:rsidRPr="002125BE" w:rsidRDefault="008552CD" w:rsidP="007B4962">
      <w:pPr>
        <w:numPr>
          <w:ilvl w:val="1"/>
          <w:numId w:val="128"/>
        </w:numPr>
        <w:tabs>
          <w:tab w:val="left" w:pos="993"/>
          <w:tab w:val="left" w:pos="1134"/>
        </w:tabs>
        <w:spacing w:line="360" w:lineRule="auto"/>
        <w:ind w:left="0" w:firstLine="709"/>
        <w:jc w:val="both"/>
        <w:rPr>
          <w:sz w:val="22"/>
          <w:szCs w:val="22"/>
        </w:rPr>
      </w:pPr>
      <w:r w:rsidRPr="002125BE">
        <w:rPr>
          <w:sz w:val="22"/>
          <w:szCs w:val="22"/>
        </w:rPr>
        <w:t>объясняет понятие «машина», характеризует технологические системы, преобразующие энергию в вид, необходимый потребителю;</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объясняет сущность управления в технологических системах, характеризует автомат</w:t>
      </w:r>
      <w:r w:rsidRPr="002125BE">
        <w:rPr>
          <w:sz w:val="22"/>
          <w:szCs w:val="22"/>
        </w:rPr>
        <w:t>и</w:t>
      </w:r>
      <w:r w:rsidRPr="002125BE">
        <w:rPr>
          <w:sz w:val="22"/>
          <w:szCs w:val="22"/>
        </w:rPr>
        <w:t>ческие и саморегулируемые системы;</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осуществляет сборку электрических цепей по электрической схеме, проводит анализ неполадок электрической цепи;</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осуществляет модификацию заданной электрической цепи в соответствии с поставле</w:t>
      </w:r>
      <w:r w:rsidRPr="002125BE">
        <w:rPr>
          <w:sz w:val="22"/>
          <w:szCs w:val="22"/>
        </w:rPr>
        <w:t>н</w:t>
      </w:r>
      <w:r w:rsidRPr="002125BE">
        <w:rPr>
          <w:sz w:val="22"/>
          <w:szCs w:val="22"/>
        </w:rPr>
        <w:t>ной задачей, конструирование электрических цепей в соответствии с поставленной задачей;</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выполняет базовые операции редактора компьютерного трехмерного проектирования (на выбор образовательной организации);</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конструирует простые системы с обратной связью на основе технических конструкт</w:t>
      </w:r>
      <w:r w:rsidRPr="002125BE">
        <w:rPr>
          <w:sz w:val="22"/>
          <w:szCs w:val="22"/>
        </w:rPr>
        <w:t>о</w:t>
      </w:r>
      <w:r w:rsidRPr="002125BE">
        <w:rPr>
          <w:sz w:val="22"/>
          <w:szCs w:val="22"/>
        </w:rPr>
        <w:t>ров;</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следует технологии, в том числе, в процессе изготовления субъективно нового проду</w:t>
      </w:r>
      <w:r w:rsidRPr="002125BE">
        <w:rPr>
          <w:sz w:val="22"/>
          <w:szCs w:val="22"/>
        </w:rPr>
        <w:t>к</w:t>
      </w:r>
      <w:r w:rsidRPr="002125BE">
        <w:rPr>
          <w:sz w:val="22"/>
          <w:szCs w:val="22"/>
        </w:rPr>
        <w:t>та;</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разработки проекта освещения выбранного помещ</w:t>
      </w:r>
      <w:r w:rsidRPr="002125BE">
        <w:rPr>
          <w:sz w:val="22"/>
          <w:szCs w:val="22"/>
        </w:rPr>
        <w:t>е</w:t>
      </w:r>
      <w:r w:rsidRPr="002125BE">
        <w:rPr>
          <w:sz w:val="22"/>
          <w:szCs w:val="22"/>
        </w:rPr>
        <w:t>ния, включая отбор конкретных приборов, составление схемы электропроводки;</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оптимизации заданного способа (технологии) получ</w:t>
      </w:r>
      <w:r w:rsidRPr="002125BE">
        <w:rPr>
          <w:sz w:val="22"/>
          <w:szCs w:val="22"/>
        </w:rPr>
        <w:t>е</w:t>
      </w:r>
      <w:r w:rsidRPr="002125BE">
        <w:rPr>
          <w:sz w:val="22"/>
          <w:szCs w:val="22"/>
        </w:rPr>
        <w:t>ния материального продукта (на основании собственной практики использования этого способа).</w:t>
      </w:r>
    </w:p>
    <w:p w:rsidR="008552CD" w:rsidRPr="002125BE" w:rsidRDefault="008552CD" w:rsidP="008552CD">
      <w:pPr>
        <w:tabs>
          <w:tab w:val="left" w:pos="851"/>
        </w:tabs>
        <w:spacing w:line="360" w:lineRule="auto"/>
        <w:ind w:firstLine="709"/>
        <w:jc w:val="both"/>
        <w:rPr>
          <w:b/>
          <w:sz w:val="22"/>
          <w:szCs w:val="22"/>
        </w:rPr>
      </w:pPr>
      <w:r w:rsidRPr="002125BE">
        <w:rPr>
          <w:b/>
          <w:sz w:val="22"/>
          <w:szCs w:val="22"/>
        </w:rPr>
        <w:t>8 класс</w:t>
      </w:r>
    </w:p>
    <w:p w:rsidR="008552CD" w:rsidRPr="002125BE" w:rsidRDefault="008552CD" w:rsidP="008552CD">
      <w:pPr>
        <w:tabs>
          <w:tab w:val="left" w:pos="851"/>
        </w:tabs>
        <w:spacing w:line="360" w:lineRule="auto"/>
        <w:ind w:firstLine="709"/>
        <w:jc w:val="both"/>
        <w:rPr>
          <w:sz w:val="22"/>
          <w:szCs w:val="22"/>
        </w:rPr>
      </w:pPr>
      <w:r w:rsidRPr="002125BE">
        <w:rPr>
          <w:sz w:val="22"/>
          <w:szCs w:val="22"/>
        </w:rPr>
        <w:t>По завершении учебного года обучающийся: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называет и характеризует актуальные и перспективные технологии обработки матери</w:t>
      </w:r>
      <w:r w:rsidRPr="002125BE">
        <w:rPr>
          <w:sz w:val="22"/>
          <w:szCs w:val="22"/>
        </w:rPr>
        <w:t>а</w:t>
      </w:r>
      <w:r w:rsidRPr="002125BE">
        <w:rPr>
          <w:sz w:val="22"/>
          <w:szCs w:val="22"/>
        </w:rPr>
        <w:t>лов, технологии получения материалов с заданными свойствами;</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характеризует современную индустрию питания, в том числе в регионе проживания, и перспективы ее развития;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называет и характеризует актуальные и перспективные технологии транспорта;</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552CD" w:rsidRPr="002125BE" w:rsidRDefault="008552CD" w:rsidP="007B4962">
      <w:pPr>
        <w:numPr>
          <w:ilvl w:val="1"/>
          <w:numId w:val="128"/>
        </w:numPr>
        <w:tabs>
          <w:tab w:val="left" w:pos="993"/>
          <w:tab w:val="left" w:pos="1134"/>
        </w:tabs>
        <w:spacing w:line="360" w:lineRule="auto"/>
        <w:ind w:left="0" w:firstLine="709"/>
        <w:jc w:val="both"/>
        <w:rPr>
          <w:sz w:val="22"/>
          <w:szCs w:val="22"/>
        </w:rPr>
      </w:pPr>
      <w:r w:rsidRPr="002125BE">
        <w:rPr>
          <w:sz w:val="22"/>
          <w:szCs w:val="22"/>
        </w:rPr>
        <w:t>характеризует ситуацию на региональном рынке труда, называет тенденции ее разв</w:t>
      </w:r>
      <w:r w:rsidRPr="002125BE">
        <w:rPr>
          <w:sz w:val="22"/>
          <w:szCs w:val="22"/>
        </w:rPr>
        <w:t>и</w:t>
      </w:r>
      <w:r w:rsidRPr="002125BE">
        <w:rPr>
          <w:sz w:val="22"/>
          <w:szCs w:val="22"/>
        </w:rPr>
        <w:t>тия;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перечисляет и характеризует виды технической и технологической документации;</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w:t>
      </w:r>
      <w:r w:rsidRPr="002125BE">
        <w:rPr>
          <w:sz w:val="22"/>
          <w:szCs w:val="22"/>
        </w:rPr>
        <w:t>б</w:t>
      </w:r>
      <w:r w:rsidRPr="002125BE">
        <w:rPr>
          <w:sz w:val="22"/>
          <w:szCs w:val="22"/>
        </w:rPr>
        <w:t>работки), экономические характеристики, экологичность (с использованием произвольно избра</w:t>
      </w:r>
      <w:r w:rsidRPr="002125BE">
        <w:rPr>
          <w:sz w:val="22"/>
          <w:szCs w:val="22"/>
        </w:rPr>
        <w:t>н</w:t>
      </w:r>
      <w:r w:rsidRPr="002125BE">
        <w:rPr>
          <w:sz w:val="22"/>
          <w:szCs w:val="22"/>
        </w:rPr>
        <w:t>ных источников информации);</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разъясняет функции модели и принципы моделирования;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создает модель, адекватную практической задаче;</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отбирает материал в соответствии с техническим решением или по заданным критер</w:t>
      </w:r>
      <w:r w:rsidRPr="002125BE">
        <w:rPr>
          <w:sz w:val="22"/>
          <w:szCs w:val="22"/>
        </w:rPr>
        <w:t>и</w:t>
      </w:r>
      <w:r w:rsidRPr="002125BE">
        <w:rPr>
          <w:sz w:val="22"/>
          <w:szCs w:val="22"/>
        </w:rPr>
        <w:t>ям;</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составляет рацион питания, адекватный ситуации;</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планирует продвижение продукта;</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регламентирует заданный процесс в заданной форме;</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проводит оценку и испытание полученного продукта;</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описывает технологическое решение с помощью текста, рисунков, графического из</w:t>
      </w:r>
      <w:r w:rsidRPr="002125BE">
        <w:rPr>
          <w:sz w:val="22"/>
          <w:szCs w:val="22"/>
        </w:rPr>
        <w:t>о</w:t>
      </w:r>
      <w:r w:rsidRPr="002125BE">
        <w:rPr>
          <w:sz w:val="22"/>
          <w:szCs w:val="22"/>
        </w:rPr>
        <w:t>бражения;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лабораторного исследования продуктов питания;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разработки организационного проекта и решения л</w:t>
      </w:r>
      <w:r w:rsidRPr="002125BE">
        <w:rPr>
          <w:sz w:val="22"/>
          <w:szCs w:val="22"/>
        </w:rPr>
        <w:t>о</w:t>
      </w:r>
      <w:r w:rsidRPr="002125BE">
        <w:rPr>
          <w:sz w:val="22"/>
          <w:szCs w:val="22"/>
        </w:rPr>
        <w:t>гистических задач;</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компьютерного моделирования / проведения вирт</w:t>
      </w:r>
      <w:r w:rsidRPr="002125BE">
        <w:rPr>
          <w:sz w:val="22"/>
          <w:szCs w:val="22"/>
        </w:rPr>
        <w:t>у</w:t>
      </w:r>
      <w:r w:rsidRPr="002125BE">
        <w:rPr>
          <w:sz w:val="22"/>
          <w:szCs w:val="22"/>
        </w:rPr>
        <w:t>ального эксперимента по избранной обучающимся характеристике транспортного средства;</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выявления проблем транспортной логистики населе</w:t>
      </w:r>
      <w:r w:rsidRPr="002125BE">
        <w:rPr>
          <w:sz w:val="22"/>
          <w:szCs w:val="22"/>
        </w:rPr>
        <w:t>н</w:t>
      </w:r>
      <w:r w:rsidRPr="002125BE">
        <w:rPr>
          <w:sz w:val="22"/>
          <w:szCs w:val="22"/>
        </w:rPr>
        <w:t xml:space="preserve">ного пункта / трассы на основе самостоятельно спланированного наблюдения; </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моделирования транспортных потоков;</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опыт анализа объявлений, предлагающих работу;</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 xml:space="preserve"> получил и проанализировал опыт проектирования и изготовления материального пр</w:t>
      </w:r>
      <w:r w:rsidRPr="002125BE">
        <w:rPr>
          <w:sz w:val="22"/>
          <w:szCs w:val="22"/>
        </w:rPr>
        <w:t>о</w:t>
      </w:r>
      <w:r w:rsidRPr="002125BE">
        <w:rPr>
          <w:sz w:val="22"/>
          <w:szCs w:val="22"/>
        </w:rPr>
        <w:t>дукта на основе технологической документации с применением элементарных (не требующих р</w:t>
      </w:r>
      <w:r w:rsidRPr="002125BE">
        <w:rPr>
          <w:sz w:val="22"/>
          <w:szCs w:val="22"/>
        </w:rPr>
        <w:t>е</w:t>
      </w:r>
      <w:r w:rsidRPr="002125BE">
        <w:rPr>
          <w:sz w:val="22"/>
          <w:szCs w:val="22"/>
        </w:rPr>
        <w:t>гулирования) и сложных (требующих регулирования / настройки) рабочих инструментов / техн</w:t>
      </w:r>
      <w:r w:rsidRPr="002125BE">
        <w:rPr>
          <w:sz w:val="22"/>
          <w:szCs w:val="22"/>
        </w:rPr>
        <w:t>о</w:t>
      </w:r>
      <w:r w:rsidRPr="002125BE">
        <w:rPr>
          <w:sz w:val="22"/>
          <w:szCs w:val="22"/>
        </w:rPr>
        <w:t>логического оборудования;</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создания информационного продукта и его встраив</w:t>
      </w:r>
      <w:r w:rsidRPr="002125BE">
        <w:rPr>
          <w:sz w:val="22"/>
          <w:szCs w:val="22"/>
        </w:rPr>
        <w:t>а</w:t>
      </w:r>
      <w:r w:rsidRPr="002125BE">
        <w:rPr>
          <w:sz w:val="22"/>
          <w:szCs w:val="22"/>
        </w:rPr>
        <w:t>ния в заданную оболочку;</w:t>
      </w:r>
    </w:p>
    <w:p w:rsidR="008552CD" w:rsidRPr="002125BE" w:rsidRDefault="008552CD" w:rsidP="007B4962">
      <w:pPr>
        <w:numPr>
          <w:ilvl w:val="1"/>
          <w:numId w:val="128"/>
        </w:numPr>
        <w:tabs>
          <w:tab w:val="left" w:pos="993"/>
          <w:tab w:val="left" w:pos="1134"/>
          <w:tab w:val="left" w:pos="2410"/>
        </w:tabs>
        <w:spacing w:line="360" w:lineRule="auto"/>
        <w:ind w:left="0" w:firstLine="709"/>
        <w:jc w:val="both"/>
        <w:rPr>
          <w:sz w:val="22"/>
          <w:szCs w:val="22"/>
        </w:rPr>
      </w:pPr>
      <w:r w:rsidRPr="002125BE">
        <w:rPr>
          <w:sz w:val="22"/>
          <w:szCs w:val="22"/>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552CD" w:rsidRPr="002125BE" w:rsidRDefault="008552CD" w:rsidP="008552CD">
      <w:pPr>
        <w:tabs>
          <w:tab w:val="left" w:pos="851"/>
        </w:tabs>
        <w:spacing w:line="360" w:lineRule="auto"/>
        <w:ind w:firstLine="851"/>
        <w:jc w:val="both"/>
        <w:rPr>
          <w:b/>
          <w:sz w:val="22"/>
          <w:szCs w:val="22"/>
        </w:rPr>
      </w:pPr>
      <w:r w:rsidRPr="002125BE">
        <w:rPr>
          <w:b/>
          <w:sz w:val="22"/>
          <w:szCs w:val="22"/>
        </w:rPr>
        <w:t xml:space="preserve">9 класс </w:t>
      </w:r>
    </w:p>
    <w:p w:rsidR="008552CD" w:rsidRPr="002125BE" w:rsidRDefault="008552CD" w:rsidP="008552CD">
      <w:pPr>
        <w:tabs>
          <w:tab w:val="left" w:pos="851"/>
        </w:tabs>
        <w:spacing w:line="360" w:lineRule="auto"/>
        <w:ind w:firstLine="851"/>
        <w:jc w:val="both"/>
        <w:rPr>
          <w:sz w:val="22"/>
          <w:szCs w:val="22"/>
        </w:rPr>
      </w:pPr>
      <w:r w:rsidRPr="002125BE">
        <w:rPr>
          <w:sz w:val="22"/>
          <w:szCs w:val="22"/>
        </w:rPr>
        <w:t>По завершении учебного года обучающийся:</w:t>
      </w:r>
    </w:p>
    <w:p w:rsidR="008552CD" w:rsidRPr="002125BE" w:rsidRDefault="008552CD" w:rsidP="007B4962">
      <w:pPr>
        <w:numPr>
          <w:ilvl w:val="1"/>
          <w:numId w:val="128"/>
        </w:numPr>
        <w:tabs>
          <w:tab w:val="left" w:pos="426"/>
          <w:tab w:val="left" w:pos="993"/>
          <w:tab w:val="left" w:pos="2410"/>
        </w:tabs>
        <w:spacing w:line="360" w:lineRule="auto"/>
        <w:ind w:left="0" w:firstLine="709"/>
        <w:jc w:val="both"/>
        <w:rPr>
          <w:sz w:val="22"/>
          <w:szCs w:val="22"/>
        </w:rPr>
      </w:pPr>
      <w:r w:rsidRPr="002125BE">
        <w:rPr>
          <w:sz w:val="22"/>
          <w:szCs w:val="22"/>
        </w:rPr>
        <w:t xml:space="preserve">называет и характеризует актуальные и перспективные медицинские технологии,  </w:t>
      </w:r>
    </w:p>
    <w:p w:rsidR="008552CD" w:rsidRPr="002125BE" w:rsidRDefault="008552CD" w:rsidP="007B4962">
      <w:pPr>
        <w:numPr>
          <w:ilvl w:val="1"/>
          <w:numId w:val="128"/>
        </w:numPr>
        <w:tabs>
          <w:tab w:val="left" w:pos="426"/>
          <w:tab w:val="left" w:pos="993"/>
          <w:tab w:val="left" w:pos="2410"/>
        </w:tabs>
        <w:spacing w:line="360" w:lineRule="auto"/>
        <w:ind w:left="0" w:firstLine="709"/>
        <w:jc w:val="both"/>
        <w:rPr>
          <w:sz w:val="22"/>
          <w:szCs w:val="22"/>
        </w:rPr>
      </w:pPr>
      <w:r w:rsidRPr="002125BE">
        <w:rPr>
          <w:sz w:val="22"/>
          <w:szCs w:val="22"/>
        </w:rPr>
        <w:t>называет и характеризует технологии в области электроники, тенденции их развития и новые продукты на их основе,</w:t>
      </w:r>
    </w:p>
    <w:p w:rsidR="008552CD" w:rsidRPr="002125BE" w:rsidRDefault="008552CD" w:rsidP="007B4962">
      <w:pPr>
        <w:numPr>
          <w:ilvl w:val="1"/>
          <w:numId w:val="128"/>
        </w:numPr>
        <w:tabs>
          <w:tab w:val="left" w:pos="426"/>
          <w:tab w:val="left" w:pos="993"/>
          <w:tab w:val="left" w:pos="2410"/>
        </w:tabs>
        <w:spacing w:line="360" w:lineRule="auto"/>
        <w:ind w:left="0" w:firstLine="709"/>
        <w:jc w:val="both"/>
        <w:rPr>
          <w:sz w:val="22"/>
          <w:szCs w:val="22"/>
        </w:rPr>
      </w:pPr>
      <w:r w:rsidRPr="002125BE">
        <w:rPr>
          <w:sz w:val="22"/>
          <w:szCs w:val="22"/>
        </w:rPr>
        <w:t>объясняет закономерности технологического развития цивилизации,</w:t>
      </w:r>
    </w:p>
    <w:p w:rsidR="008552CD" w:rsidRPr="002125BE" w:rsidRDefault="008552CD" w:rsidP="007B4962">
      <w:pPr>
        <w:numPr>
          <w:ilvl w:val="1"/>
          <w:numId w:val="128"/>
        </w:numPr>
        <w:tabs>
          <w:tab w:val="left" w:pos="426"/>
          <w:tab w:val="left" w:pos="993"/>
        </w:tabs>
        <w:spacing w:line="360" w:lineRule="auto"/>
        <w:ind w:left="0" w:firstLine="709"/>
        <w:jc w:val="both"/>
        <w:rPr>
          <w:sz w:val="22"/>
          <w:szCs w:val="22"/>
        </w:rPr>
      </w:pPr>
      <w:r w:rsidRPr="002125BE">
        <w:rPr>
          <w:sz w:val="22"/>
          <w:szCs w:val="22"/>
        </w:rPr>
        <w:t>разъясняет социальное значение групп профессий, востребованных на региональном рынке труда,</w:t>
      </w:r>
    </w:p>
    <w:p w:rsidR="008552CD" w:rsidRPr="002125BE" w:rsidRDefault="008552CD" w:rsidP="007B4962">
      <w:pPr>
        <w:numPr>
          <w:ilvl w:val="1"/>
          <w:numId w:val="128"/>
        </w:numPr>
        <w:tabs>
          <w:tab w:val="left" w:pos="426"/>
          <w:tab w:val="left" w:pos="993"/>
          <w:tab w:val="left" w:pos="2410"/>
        </w:tabs>
        <w:spacing w:line="360" w:lineRule="auto"/>
        <w:ind w:left="0" w:firstLine="709"/>
        <w:jc w:val="both"/>
        <w:rPr>
          <w:sz w:val="22"/>
          <w:szCs w:val="22"/>
        </w:rPr>
      </w:pPr>
      <w:r w:rsidRPr="002125BE">
        <w:rPr>
          <w:sz w:val="22"/>
          <w:szCs w:val="22"/>
        </w:rPr>
        <w:lastRenderedPageBreak/>
        <w:t>оценивает условия использования технологии в том числе с позиций экологической з</w:t>
      </w:r>
      <w:r w:rsidRPr="002125BE">
        <w:rPr>
          <w:sz w:val="22"/>
          <w:szCs w:val="22"/>
        </w:rPr>
        <w:t>а</w:t>
      </w:r>
      <w:r w:rsidRPr="002125BE">
        <w:rPr>
          <w:sz w:val="22"/>
          <w:szCs w:val="22"/>
        </w:rPr>
        <w:t>щищенности,</w:t>
      </w:r>
    </w:p>
    <w:p w:rsidR="008552CD" w:rsidRPr="002125BE" w:rsidRDefault="008552CD" w:rsidP="007B4962">
      <w:pPr>
        <w:numPr>
          <w:ilvl w:val="1"/>
          <w:numId w:val="128"/>
        </w:numPr>
        <w:tabs>
          <w:tab w:val="left" w:pos="426"/>
          <w:tab w:val="left" w:pos="993"/>
          <w:tab w:val="left" w:pos="2410"/>
        </w:tabs>
        <w:spacing w:line="360" w:lineRule="auto"/>
        <w:ind w:left="0" w:firstLine="709"/>
        <w:jc w:val="both"/>
        <w:rPr>
          <w:sz w:val="22"/>
          <w:szCs w:val="22"/>
        </w:rPr>
      </w:pPr>
      <w:r w:rsidRPr="002125BE">
        <w:rPr>
          <w:sz w:val="22"/>
          <w:szCs w:val="22"/>
        </w:rPr>
        <w:t>прогнозирует по известной технологии выходы (характеристики продукта) в зависим</w:t>
      </w:r>
      <w:r w:rsidRPr="002125BE">
        <w:rPr>
          <w:sz w:val="22"/>
          <w:szCs w:val="22"/>
        </w:rPr>
        <w:t>о</w:t>
      </w:r>
      <w:r w:rsidRPr="002125BE">
        <w:rPr>
          <w:sz w:val="22"/>
          <w:szCs w:val="22"/>
        </w:rPr>
        <w:t>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552CD" w:rsidRPr="002125BE" w:rsidRDefault="008552CD" w:rsidP="007B4962">
      <w:pPr>
        <w:numPr>
          <w:ilvl w:val="1"/>
          <w:numId w:val="128"/>
        </w:numPr>
        <w:tabs>
          <w:tab w:val="left" w:pos="426"/>
          <w:tab w:val="left" w:pos="993"/>
          <w:tab w:val="left" w:pos="2410"/>
        </w:tabs>
        <w:spacing w:line="360" w:lineRule="auto"/>
        <w:ind w:left="0" w:firstLine="709"/>
        <w:jc w:val="both"/>
        <w:rPr>
          <w:sz w:val="22"/>
          <w:szCs w:val="22"/>
        </w:rPr>
      </w:pPr>
      <w:r w:rsidRPr="002125BE">
        <w:rPr>
          <w:sz w:val="22"/>
          <w:szCs w:val="22"/>
        </w:rPr>
        <w:t>анализирует возможные технологические решения, определяет их достоинства и недо</w:t>
      </w:r>
      <w:r w:rsidRPr="002125BE">
        <w:rPr>
          <w:sz w:val="22"/>
          <w:szCs w:val="22"/>
        </w:rPr>
        <w:t>с</w:t>
      </w:r>
      <w:r w:rsidRPr="002125BE">
        <w:rPr>
          <w:sz w:val="22"/>
          <w:szCs w:val="22"/>
        </w:rPr>
        <w:t xml:space="preserve">татки в контексте заданной ситуации, </w:t>
      </w:r>
    </w:p>
    <w:p w:rsidR="008552CD" w:rsidRPr="002125BE" w:rsidRDefault="008552CD" w:rsidP="007B4962">
      <w:pPr>
        <w:numPr>
          <w:ilvl w:val="1"/>
          <w:numId w:val="128"/>
        </w:numPr>
        <w:tabs>
          <w:tab w:val="left" w:pos="426"/>
          <w:tab w:val="left" w:pos="993"/>
          <w:tab w:val="left" w:pos="2410"/>
        </w:tabs>
        <w:spacing w:line="360" w:lineRule="auto"/>
        <w:ind w:left="0" w:firstLine="709"/>
        <w:jc w:val="both"/>
        <w:rPr>
          <w:sz w:val="22"/>
          <w:szCs w:val="22"/>
        </w:rPr>
      </w:pPr>
      <w:r w:rsidRPr="002125BE">
        <w:rPr>
          <w:sz w:val="22"/>
          <w:szCs w:val="22"/>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552CD" w:rsidRPr="002125BE" w:rsidRDefault="008552CD" w:rsidP="007B4962">
      <w:pPr>
        <w:numPr>
          <w:ilvl w:val="1"/>
          <w:numId w:val="128"/>
        </w:numPr>
        <w:tabs>
          <w:tab w:val="left" w:pos="426"/>
          <w:tab w:val="left" w:pos="993"/>
        </w:tabs>
        <w:spacing w:line="360" w:lineRule="auto"/>
        <w:ind w:left="0" w:firstLine="709"/>
        <w:jc w:val="both"/>
        <w:rPr>
          <w:sz w:val="22"/>
          <w:szCs w:val="22"/>
        </w:rPr>
      </w:pPr>
      <w:r w:rsidRPr="002125BE">
        <w:rPr>
          <w:sz w:val="22"/>
          <w:szCs w:val="22"/>
        </w:rPr>
        <w:t>анализирует результаты и последствия своих решений, связанных с выбором и реализ</w:t>
      </w:r>
      <w:r w:rsidRPr="002125BE">
        <w:rPr>
          <w:sz w:val="22"/>
          <w:szCs w:val="22"/>
        </w:rPr>
        <w:t>а</w:t>
      </w:r>
      <w:r w:rsidRPr="002125BE">
        <w:rPr>
          <w:sz w:val="22"/>
          <w:szCs w:val="22"/>
        </w:rPr>
        <w:t>цией собственной образовательной траектории,</w:t>
      </w:r>
    </w:p>
    <w:p w:rsidR="008552CD" w:rsidRPr="002125BE" w:rsidRDefault="008552CD" w:rsidP="007B4962">
      <w:pPr>
        <w:numPr>
          <w:ilvl w:val="1"/>
          <w:numId w:val="128"/>
        </w:numPr>
        <w:tabs>
          <w:tab w:val="left" w:pos="426"/>
          <w:tab w:val="left" w:pos="993"/>
        </w:tabs>
        <w:spacing w:line="360" w:lineRule="auto"/>
        <w:ind w:left="0" w:firstLine="709"/>
        <w:jc w:val="both"/>
        <w:rPr>
          <w:sz w:val="22"/>
          <w:szCs w:val="22"/>
        </w:rPr>
      </w:pPr>
      <w:r w:rsidRPr="002125BE">
        <w:rPr>
          <w:sz w:val="22"/>
          <w:szCs w:val="22"/>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552CD" w:rsidRPr="002125BE" w:rsidRDefault="008552CD" w:rsidP="007B4962">
      <w:pPr>
        <w:numPr>
          <w:ilvl w:val="1"/>
          <w:numId w:val="128"/>
        </w:numPr>
        <w:tabs>
          <w:tab w:val="left" w:pos="426"/>
          <w:tab w:val="left" w:pos="993"/>
        </w:tabs>
        <w:spacing w:line="360" w:lineRule="auto"/>
        <w:ind w:left="0" w:firstLine="709"/>
        <w:jc w:val="both"/>
        <w:rPr>
          <w:sz w:val="22"/>
          <w:szCs w:val="22"/>
        </w:rPr>
      </w:pPr>
      <w:r w:rsidRPr="002125BE">
        <w:rPr>
          <w:sz w:val="22"/>
          <w:szCs w:val="22"/>
        </w:rPr>
        <w:t>получил и проанализировал опыт наблюдения (изучения), ознакомления с современн</w:t>
      </w:r>
      <w:r w:rsidRPr="002125BE">
        <w:rPr>
          <w:sz w:val="22"/>
          <w:szCs w:val="22"/>
        </w:rPr>
        <w:t>ы</w:t>
      </w:r>
      <w:r w:rsidRPr="002125BE">
        <w:rPr>
          <w:sz w:val="22"/>
          <w:szCs w:val="22"/>
        </w:rPr>
        <w:t>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552CD" w:rsidRPr="002125BE" w:rsidRDefault="008552CD" w:rsidP="007B4962">
      <w:pPr>
        <w:numPr>
          <w:ilvl w:val="1"/>
          <w:numId w:val="128"/>
        </w:numPr>
        <w:tabs>
          <w:tab w:val="left" w:pos="426"/>
          <w:tab w:val="left" w:pos="993"/>
        </w:tabs>
        <w:spacing w:line="360" w:lineRule="auto"/>
        <w:ind w:left="0" w:firstLine="709"/>
        <w:jc w:val="both"/>
        <w:rPr>
          <w:sz w:val="22"/>
          <w:szCs w:val="22"/>
        </w:rPr>
      </w:pPr>
      <w:r w:rsidRPr="002125BE">
        <w:rPr>
          <w:sz w:val="22"/>
          <w:szCs w:val="22"/>
        </w:rPr>
        <w:t>получил опыт поиска, извлечения, структурирования и обработки информации о пе</w:t>
      </w:r>
      <w:r w:rsidRPr="002125BE">
        <w:rPr>
          <w:sz w:val="22"/>
          <w:szCs w:val="22"/>
        </w:rPr>
        <w:t>р</w:t>
      </w:r>
      <w:r w:rsidRPr="002125BE">
        <w:rPr>
          <w:sz w:val="22"/>
          <w:szCs w:val="22"/>
        </w:rPr>
        <w:t>спективах развития современных производств в регионе проживания, а также информации об а</w:t>
      </w:r>
      <w:r w:rsidRPr="002125BE">
        <w:rPr>
          <w:sz w:val="22"/>
          <w:szCs w:val="22"/>
        </w:rPr>
        <w:t>к</w:t>
      </w:r>
      <w:r w:rsidRPr="002125BE">
        <w:rPr>
          <w:sz w:val="22"/>
          <w:szCs w:val="22"/>
        </w:rPr>
        <w:t>туальном состоянии и перспективах развития регионального рынка труда,</w:t>
      </w:r>
    </w:p>
    <w:p w:rsidR="008552CD" w:rsidRPr="002125BE" w:rsidRDefault="008552CD" w:rsidP="007B4962">
      <w:pPr>
        <w:numPr>
          <w:ilvl w:val="1"/>
          <w:numId w:val="128"/>
        </w:numPr>
        <w:tabs>
          <w:tab w:val="left" w:pos="426"/>
          <w:tab w:val="left" w:pos="993"/>
        </w:tabs>
        <w:spacing w:line="360" w:lineRule="auto"/>
        <w:ind w:left="0" w:firstLine="709"/>
        <w:jc w:val="both"/>
        <w:rPr>
          <w:sz w:val="22"/>
          <w:szCs w:val="22"/>
        </w:rPr>
      </w:pPr>
      <w:r w:rsidRPr="002125BE">
        <w:rPr>
          <w:sz w:val="22"/>
          <w:szCs w:val="22"/>
        </w:rPr>
        <w:t>получил и проанализировал опыт предпрофессиональных проб,</w:t>
      </w:r>
    </w:p>
    <w:p w:rsidR="008552CD" w:rsidRPr="002125BE" w:rsidRDefault="008552CD" w:rsidP="007B4962">
      <w:pPr>
        <w:numPr>
          <w:ilvl w:val="1"/>
          <w:numId w:val="128"/>
        </w:numPr>
        <w:tabs>
          <w:tab w:val="left" w:pos="426"/>
          <w:tab w:val="left" w:pos="993"/>
        </w:tabs>
        <w:spacing w:line="360" w:lineRule="auto"/>
        <w:ind w:left="0" w:firstLine="709"/>
        <w:jc w:val="both"/>
        <w:rPr>
          <w:sz w:val="22"/>
          <w:szCs w:val="22"/>
        </w:rPr>
      </w:pPr>
      <w:r w:rsidRPr="002125BE">
        <w:rPr>
          <w:sz w:val="22"/>
          <w:szCs w:val="22"/>
        </w:rPr>
        <w:t>получил и проанализировал опыт разработки и / или реализации специализированного проекта.</w:t>
      </w:r>
    </w:p>
    <w:p w:rsidR="00E37A25" w:rsidRPr="002125BE" w:rsidRDefault="00874ED5" w:rsidP="00FD1902">
      <w:pPr>
        <w:ind w:firstLine="426"/>
        <w:jc w:val="center"/>
        <w:rPr>
          <w:b/>
          <w:sz w:val="22"/>
          <w:szCs w:val="22"/>
        </w:rPr>
      </w:pPr>
      <w:r w:rsidRPr="002125BE">
        <w:rPr>
          <w:b/>
          <w:sz w:val="22"/>
          <w:szCs w:val="22"/>
        </w:rPr>
        <w:t>1.2.3.</w:t>
      </w:r>
      <w:r w:rsidR="00B4254D" w:rsidRPr="002125BE">
        <w:rPr>
          <w:b/>
          <w:sz w:val="22"/>
          <w:szCs w:val="22"/>
        </w:rPr>
        <w:t>20</w:t>
      </w:r>
      <w:r w:rsidRPr="002125BE">
        <w:rPr>
          <w:b/>
          <w:sz w:val="22"/>
          <w:szCs w:val="22"/>
        </w:rPr>
        <w:t>. ФИЗИЧЕСКАЯ КУЛЬТУРА</w:t>
      </w:r>
    </w:p>
    <w:p w:rsidR="008552CD" w:rsidRPr="002125BE" w:rsidRDefault="008552CD" w:rsidP="008552CD">
      <w:pPr>
        <w:spacing w:line="360" w:lineRule="auto"/>
        <w:ind w:right="-5"/>
        <w:jc w:val="both"/>
        <w:rPr>
          <w:sz w:val="22"/>
          <w:szCs w:val="22"/>
        </w:rPr>
      </w:pPr>
      <w:r w:rsidRPr="002125BE">
        <w:rPr>
          <w:b/>
          <w:sz w:val="22"/>
          <w:szCs w:val="22"/>
        </w:rPr>
        <w:t xml:space="preserve">Выпускник научится: </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раскрывать базовые понятия и термины физической культуры, применять их в проце</w:t>
      </w:r>
      <w:r w:rsidRPr="002125BE">
        <w:rPr>
          <w:sz w:val="22"/>
          <w:szCs w:val="22"/>
        </w:rPr>
        <w:t>с</w:t>
      </w:r>
      <w:r w:rsidRPr="002125BE">
        <w:rPr>
          <w:sz w:val="22"/>
          <w:szCs w:val="22"/>
        </w:rPr>
        <w:t>се совместных занятий физическими упражнениями со своими сверстниками, излагать с их пом</w:t>
      </w:r>
      <w:r w:rsidRPr="002125BE">
        <w:rPr>
          <w:sz w:val="22"/>
          <w:szCs w:val="22"/>
        </w:rPr>
        <w:t>о</w:t>
      </w:r>
      <w:r w:rsidRPr="002125BE">
        <w:rPr>
          <w:sz w:val="22"/>
          <w:szCs w:val="22"/>
        </w:rPr>
        <w:t>щью особенности техники двигательных действий и физических упражнений, развития физич</w:t>
      </w:r>
      <w:r w:rsidRPr="002125BE">
        <w:rPr>
          <w:sz w:val="22"/>
          <w:szCs w:val="22"/>
        </w:rPr>
        <w:t>е</w:t>
      </w:r>
      <w:r w:rsidRPr="002125BE">
        <w:rPr>
          <w:sz w:val="22"/>
          <w:szCs w:val="22"/>
        </w:rPr>
        <w:t>ских качеств;</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руководствоваться правилами оказания первой помощи при травмах и ушибах во вр</w:t>
      </w:r>
      <w:r w:rsidRPr="002125BE">
        <w:rPr>
          <w:sz w:val="22"/>
          <w:szCs w:val="22"/>
        </w:rPr>
        <w:t>е</w:t>
      </w:r>
      <w:r w:rsidRPr="002125BE">
        <w:rPr>
          <w:sz w:val="22"/>
          <w:szCs w:val="22"/>
        </w:rPr>
        <w:t>мя самостоятельных занятий физическими упражнениями; использовать занятия физической кул</w:t>
      </w:r>
      <w:r w:rsidRPr="002125BE">
        <w:rPr>
          <w:sz w:val="22"/>
          <w:szCs w:val="22"/>
        </w:rPr>
        <w:t>ь</w:t>
      </w:r>
      <w:r w:rsidRPr="002125BE">
        <w:rPr>
          <w:sz w:val="22"/>
          <w:szCs w:val="22"/>
        </w:rPr>
        <w:t>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составлять комплексы физических упражнений оздоровительной, тренирующей и ко</w:t>
      </w:r>
      <w:r w:rsidRPr="002125BE">
        <w:rPr>
          <w:sz w:val="22"/>
          <w:szCs w:val="22"/>
        </w:rPr>
        <w:t>р</w:t>
      </w:r>
      <w:r w:rsidRPr="002125BE">
        <w:rPr>
          <w:sz w:val="22"/>
          <w:szCs w:val="22"/>
        </w:rPr>
        <w:t>ригирующей направленности, подбирать индивидуальную нагрузку с учетом функциональных особенностей и возможностей собственного организма;</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w:t>
      </w:r>
      <w:r w:rsidRPr="002125BE">
        <w:rPr>
          <w:sz w:val="22"/>
          <w:szCs w:val="22"/>
        </w:rPr>
        <w:t>е</w:t>
      </w:r>
      <w:r w:rsidRPr="002125BE">
        <w:rPr>
          <w:sz w:val="22"/>
          <w:szCs w:val="22"/>
        </w:rPr>
        <w:t>нию здоровья и развитию физических качеств;</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самостоятельно проводить занятия по обучению двигательным действиям, анализир</w:t>
      </w:r>
      <w:r w:rsidRPr="002125BE">
        <w:rPr>
          <w:sz w:val="22"/>
          <w:szCs w:val="22"/>
        </w:rPr>
        <w:t>о</w:t>
      </w:r>
      <w:r w:rsidRPr="002125BE">
        <w:rPr>
          <w:sz w:val="22"/>
          <w:szCs w:val="22"/>
        </w:rPr>
        <w:t>вать особенности их выполнения, выявлять ошибки и своевременно устранять их;</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тестировать показатели физического развития и основных физических качеств, сра</w:t>
      </w:r>
      <w:r w:rsidRPr="002125BE">
        <w:rPr>
          <w:sz w:val="22"/>
          <w:szCs w:val="22"/>
        </w:rPr>
        <w:t>в</w:t>
      </w:r>
      <w:r w:rsidRPr="002125BE">
        <w:rPr>
          <w:sz w:val="22"/>
          <w:szCs w:val="22"/>
        </w:rPr>
        <w:t>нивать их с возрастными стандартами, контролировать особенности их динамики в процессе сам</w:t>
      </w:r>
      <w:r w:rsidRPr="002125BE">
        <w:rPr>
          <w:sz w:val="22"/>
          <w:szCs w:val="22"/>
        </w:rPr>
        <w:t>о</w:t>
      </w:r>
      <w:r w:rsidRPr="002125BE">
        <w:rPr>
          <w:sz w:val="22"/>
          <w:szCs w:val="22"/>
        </w:rPr>
        <w:t>стоятельных занятий физической подготовкой;</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комплексы упражнений по профилактике утомления и перенапряжения о</w:t>
      </w:r>
      <w:r w:rsidRPr="002125BE">
        <w:rPr>
          <w:sz w:val="22"/>
          <w:szCs w:val="22"/>
        </w:rPr>
        <w:t>р</w:t>
      </w:r>
      <w:r w:rsidRPr="002125BE">
        <w:rPr>
          <w:sz w:val="22"/>
          <w:szCs w:val="22"/>
        </w:rPr>
        <w:t>ганизма, повышению его работоспособности в процессе трудовой и учебной деятельности;</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общеразвивающие упражнения, целенаправленно воздействующие на ра</w:t>
      </w:r>
      <w:r w:rsidRPr="002125BE">
        <w:rPr>
          <w:sz w:val="22"/>
          <w:szCs w:val="22"/>
        </w:rPr>
        <w:t>з</w:t>
      </w:r>
      <w:r w:rsidRPr="002125BE">
        <w:rPr>
          <w:sz w:val="22"/>
          <w:szCs w:val="22"/>
        </w:rPr>
        <w:t>витие основных физических качеств (силы, быстроты, выносливости, гибкости и координации движений);</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акробатические комбинации из числа хорошо освоенных упражнений;</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гимнастические комбинации на спортивных снарядах из числа хорошо о</w:t>
      </w:r>
      <w:r w:rsidRPr="002125BE">
        <w:rPr>
          <w:sz w:val="22"/>
          <w:szCs w:val="22"/>
        </w:rPr>
        <w:t>с</w:t>
      </w:r>
      <w:r w:rsidRPr="002125BE">
        <w:rPr>
          <w:sz w:val="22"/>
          <w:szCs w:val="22"/>
        </w:rPr>
        <w:t>военных упражнений;</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легкоатлетические упражнения в беге и в прыжках (в длину и высоту);</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спуски и торможения на лыжах с пологого склона;</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основные технические действия и приемы игры в футбол, волейбол, ба</w:t>
      </w:r>
      <w:r w:rsidRPr="002125BE">
        <w:rPr>
          <w:sz w:val="22"/>
          <w:szCs w:val="22"/>
        </w:rPr>
        <w:t>с</w:t>
      </w:r>
      <w:r w:rsidRPr="002125BE">
        <w:rPr>
          <w:sz w:val="22"/>
          <w:szCs w:val="22"/>
        </w:rPr>
        <w:t>кетбол в условиях учебной и игровой деятельности;</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552CD" w:rsidRPr="002125BE" w:rsidRDefault="008552CD" w:rsidP="007B4962">
      <w:pPr>
        <w:numPr>
          <w:ilvl w:val="0"/>
          <w:numId w:val="136"/>
        </w:numPr>
        <w:tabs>
          <w:tab w:val="left" w:pos="709"/>
          <w:tab w:val="left" w:pos="1134"/>
        </w:tabs>
        <w:spacing w:line="360" w:lineRule="auto"/>
        <w:ind w:left="0" w:right="-5" w:firstLine="709"/>
        <w:contextualSpacing/>
        <w:jc w:val="both"/>
        <w:rPr>
          <w:sz w:val="22"/>
          <w:szCs w:val="22"/>
        </w:rPr>
      </w:pPr>
      <w:r w:rsidRPr="002125BE">
        <w:rPr>
          <w:sz w:val="22"/>
          <w:szCs w:val="22"/>
        </w:rPr>
        <w:t>выполнять тестовые упражнения для оценки уровня индивидуального развития осно</w:t>
      </w:r>
      <w:r w:rsidRPr="002125BE">
        <w:rPr>
          <w:sz w:val="22"/>
          <w:szCs w:val="22"/>
        </w:rPr>
        <w:t>в</w:t>
      </w:r>
      <w:r w:rsidRPr="002125BE">
        <w:rPr>
          <w:sz w:val="22"/>
          <w:szCs w:val="22"/>
        </w:rPr>
        <w:t>ных физических качеств.</w:t>
      </w:r>
    </w:p>
    <w:p w:rsidR="008552CD" w:rsidRPr="002125BE" w:rsidRDefault="008552CD" w:rsidP="008552CD">
      <w:pPr>
        <w:spacing w:line="360" w:lineRule="auto"/>
        <w:ind w:right="-5"/>
        <w:jc w:val="both"/>
        <w:rPr>
          <w:sz w:val="22"/>
          <w:szCs w:val="22"/>
        </w:rPr>
      </w:pPr>
      <w:r w:rsidRPr="002125BE">
        <w:rPr>
          <w:b/>
          <w:sz w:val="22"/>
          <w:szCs w:val="22"/>
        </w:rPr>
        <w:t>Выпускник получит возможность научиться:</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определять признаки положительного влияния занятий физической подготовкой на у</w:t>
      </w:r>
      <w:r w:rsidRPr="002125BE">
        <w:rPr>
          <w:i/>
          <w:sz w:val="22"/>
          <w:szCs w:val="22"/>
        </w:rPr>
        <w:t>к</w:t>
      </w:r>
      <w:r w:rsidRPr="002125BE">
        <w:rPr>
          <w:i/>
          <w:sz w:val="22"/>
          <w:szCs w:val="22"/>
        </w:rPr>
        <w:t>репление здоровья, устанавливать связь между развитием физических качеств и основных си</w:t>
      </w:r>
      <w:r w:rsidRPr="002125BE">
        <w:rPr>
          <w:i/>
          <w:sz w:val="22"/>
          <w:szCs w:val="22"/>
        </w:rPr>
        <w:t>с</w:t>
      </w:r>
      <w:r w:rsidRPr="002125BE">
        <w:rPr>
          <w:i/>
          <w:sz w:val="22"/>
          <w:szCs w:val="22"/>
        </w:rPr>
        <w:t>тем организма;</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w:t>
      </w:r>
      <w:r w:rsidRPr="002125BE">
        <w:rPr>
          <w:i/>
          <w:sz w:val="22"/>
          <w:szCs w:val="22"/>
        </w:rPr>
        <w:t>а</w:t>
      </w:r>
      <w:r w:rsidRPr="002125BE">
        <w:rPr>
          <w:i/>
          <w:sz w:val="22"/>
          <w:szCs w:val="22"/>
        </w:rPr>
        <w:t>правленности, данные контроля динамики индивидуального физического развития и физической подготовленности;</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w:t>
      </w:r>
      <w:r w:rsidRPr="002125BE">
        <w:rPr>
          <w:i/>
          <w:sz w:val="22"/>
          <w:szCs w:val="22"/>
        </w:rPr>
        <w:t>н</w:t>
      </w:r>
      <w:r w:rsidRPr="002125BE">
        <w:rPr>
          <w:i/>
          <w:sz w:val="22"/>
          <w:szCs w:val="22"/>
        </w:rPr>
        <w:t>ность;</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проводить восстановительные мероприятия с использованием банных процедур и с</w:t>
      </w:r>
      <w:r w:rsidRPr="002125BE">
        <w:rPr>
          <w:i/>
          <w:sz w:val="22"/>
          <w:szCs w:val="22"/>
        </w:rPr>
        <w:t>е</w:t>
      </w:r>
      <w:r w:rsidRPr="002125BE">
        <w:rPr>
          <w:i/>
          <w:sz w:val="22"/>
          <w:szCs w:val="22"/>
        </w:rPr>
        <w:t>ансов оздоровительного массажа;</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выполнять комплексы упражнений лечебной физической культуры с учетом имеющи</w:t>
      </w:r>
      <w:r w:rsidRPr="002125BE">
        <w:rPr>
          <w:i/>
          <w:sz w:val="22"/>
          <w:szCs w:val="22"/>
        </w:rPr>
        <w:t>х</w:t>
      </w:r>
      <w:r w:rsidRPr="002125BE">
        <w:rPr>
          <w:i/>
          <w:sz w:val="22"/>
          <w:szCs w:val="22"/>
        </w:rPr>
        <w:t>ся индивидуальных отклонений в показателях здоровья;</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преодолевать естественные и искусственные препятствия с помощью разнообразных способов лазания, прыжков и бега;</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 xml:space="preserve">осуществлять судейство по одному из осваиваемых видов спорта; </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выполнять тестовые нормативы Всероссийского физкультурно-спортивного компле</w:t>
      </w:r>
      <w:r w:rsidRPr="002125BE">
        <w:rPr>
          <w:i/>
          <w:sz w:val="22"/>
          <w:szCs w:val="22"/>
        </w:rPr>
        <w:t>к</w:t>
      </w:r>
      <w:r w:rsidRPr="002125BE">
        <w:rPr>
          <w:i/>
          <w:sz w:val="22"/>
          <w:szCs w:val="22"/>
        </w:rPr>
        <w:t>са «Готов к труду и обороне»;</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выполнять технико-тактические действия национальных видов спорта;</w:t>
      </w:r>
    </w:p>
    <w:p w:rsidR="008552CD" w:rsidRPr="002125BE" w:rsidRDefault="008552CD" w:rsidP="007B4962">
      <w:pPr>
        <w:numPr>
          <w:ilvl w:val="0"/>
          <w:numId w:val="137"/>
        </w:numPr>
        <w:tabs>
          <w:tab w:val="left" w:pos="993"/>
        </w:tabs>
        <w:spacing w:line="360" w:lineRule="auto"/>
        <w:ind w:left="0" w:firstLine="709"/>
        <w:contextualSpacing/>
        <w:jc w:val="both"/>
        <w:rPr>
          <w:i/>
          <w:sz w:val="22"/>
          <w:szCs w:val="22"/>
        </w:rPr>
      </w:pPr>
      <w:r w:rsidRPr="002125BE">
        <w:rPr>
          <w:i/>
          <w:sz w:val="22"/>
          <w:szCs w:val="22"/>
        </w:rPr>
        <w:t>проплывать учебную дистанцию вольным стилем.</w:t>
      </w:r>
    </w:p>
    <w:p w:rsidR="0060781C" w:rsidRPr="002125BE" w:rsidRDefault="00E37A25" w:rsidP="003D0AAE">
      <w:pPr>
        <w:ind w:firstLine="426"/>
        <w:jc w:val="both"/>
        <w:rPr>
          <w:b/>
          <w:sz w:val="22"/>
          <w:szCs w:val="22"/>
        </w:rPr>
      </w:pPr>
      <w:r w:rsidRPr="002125BE">
        <w:rPr>
          <w:b/>
          <w:sz w:val="22"/>
          <w:szCs w:val="22"/>
        </w:rPr>
        <w:t xml:space="preserve">                     </w:t>
      </w:r>
    </w:p>
    <w:p w:rsidR="00E37A25" w:rsidRPr="002125BE" w:rsidRDefault="00874ED5" w:rsidP="00FD1902">
      <w:pPr>
        <w:ind w:firstLine="426"/>
        <w:jc w:val="center"/>
        <w:rPr>
          <w:b/>
          <w:sz w:val="22"/>
          <w:szCs w:val="22"/>
        </w:rPr>
      </w:pPr>
      <w:r w:rsidRPr="002125BE">
        <w:rPr>
          <w:b/>
          <w:sz w:val="22"/>
          <w:szCs w:val="22"/>
        </w:rPr>
        <w:t>1.2.3.2</w:t>
      </w:r>
      <w:r w:rsidR="00B4254D" w:rsidRPr="002125BE">
        <w:rPr>
          <w:b/>
          <w:sz w:val="22"/>
          <w:szCs w:val="22"/>
        </w:rPr>
        <w:t>1</w:t>
      </w:r>
      <w:r w:rsidRPr="002125BE">
        <w:rPr>
          <w:b/>
          <w:sz w:val="22"/>
          <w:szCs w:val="22"/>
        </w:rPr>
        <w:t>. ОСНОВЫ БЕЗОПАСНОСТИ ЖИЗНЕДЕЯТЕЛЬНОСТИ</w:t>
      </w:r>
    </w:p>
    <w:p w:rsidR="008552CD" w:rsidRPr="002125BE" w:rsidRDefault="008552CD" w:rsidP="008552CD">
      <w:pPr>
        <w:spacing w:line="360" w:lineRule="auto"/>
        <w:ind w:firstLine="709"/>
        <w:jc w:val="both"/>
        <w:rPr>
          <w:b/>
          <w:bCs/>
          <w:sz w:val="22"/>
          <w:szCs w:val="22"/>
          <w:shd w:val="clear" w:color="auto" w:fill="FFFFFF"/>
        </w:rPr>
      </w:pPr>
      <w:r w:rsidRPr="002125BE">
        <w:rPr>
          <w:b/>
          <w:bCs/>
          <w:sz w:val="22"/>
          <w:szCs w:val="22"/>
          <w:shd w:val="clear" w:color="auto" w:fill="FFFFFF"/>
        </w:rPr>
        <w:t>Выпускник научится: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iCs/>
          <w:sz w:val="22"/>
          <w:szCs w:val="22"/>
        </w:rPr>
      </w:pPr>
      <w:r w:rsidRPr="002125BE">
        <w:rPr>
          <w:sz w:val="22"/>
          <w:szCs w:val="22"/>
        </w:rPr>
        <w:t>классифицировать и характеризовать</w:t>
      </w:r>
      <w:r w:rsidRPr="002125BE">
        <w:rPr>
          <w:iCs/>
          <w:sz w:val="22"/>
          <w:szCs w:val="22"/>
        </w:rPr>
        <w:t xml:space="preserve"> условия экологической безопасности;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iCs/>
          <w:sz w:val="22"/>
          <w:szCs w:val="22"/>
        </w:rPr>
      </w:pPr>
      <w:r w:rsidRPr="002125BE">
        <w:rPr>
          <w:iCs/>
          <w:sz w:val="22"/>
          <w:szCs w:val="22"/>
        </w:rPr>
        <w:t>использовать знания о предельно допустимых концентрациях вредных веществ в атм</w:t>
      </w:r>
      <w:r w:rsidRPr="002125BE">
        <w:rPr>
          <w:iCs/>
          <w:sz w:val="22"/>
          <w:szCs w:val="22"/>
        </w:rPr>
        <w:t>о</w:t>
      </w:r>
      <w:r w:rsidRPr="002125BE">
        <w:rPr>
          <w:iCs/>
          <w:sz w:val="22"/>
          <w:szCs w:val="22"/>
        </w:rPr>
        <w:t>сфере, воде и почве;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bCs/>
          <w:iCs/>
          <w:sz w:val="22"/>
          <w:szCs w:val="22"/>
        </w:rPr>
      </w:pPr>
      <w:r w:rsidRPr="002125BE">
        <w:rPr>
          <w:iCs/>
          <w:sz w:val="22"/>
          <w:szCs w:val="22"/>
        </w:rPr>
        <w:t>использовать знания о способах контроля качества окружающей среды и продуктов п</w:t>
      </w:r>
      <w:r w:rsidRPr="002125BE">
        <w:rPr>
          <w:iCs/>
          <w:sz w:val="22"/>
          <w:szCs w:val="22"/>
        </w:rPr>
        <w:t>и</w:t>
      </w:r>
      <w:r w:rsidRPr="002125BE">
        <w:rPr>
          <w:iCs/>
          <w:sz w:val="22"/>
          <w:szCs w:val="22"/>
        </w:rPr>
        <w:t>тания с использованием бытовых приборов;</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и характеризовать причины и последствия опасных ситуаций при и</w:t>
      </w:r>
      <w:r w:rsidRPr="002125BE">
        <w:rPr>
          <w:sz w:val="22"/>
          <w:szCs w:val="22"/>
        </w:rPr>
        <w:t>с</w:t>
      </w:r>
      <w:r w:rsidRPr="002125BE">
        <w:rPr>
          <w:sz w:val="22"/>
          <w:szCs w:val="22"/>
        </w:rPr>
        <w:t>пользовании бытовых приборов контроля качества окружающей среды и продуктов питания;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использовать бытовые приборы контроля качества окружающей среды и продуктов питания;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использовать бытовые приборы;</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использовать средства бытовой химии;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использовать средства коммуникации;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классифицировать и характеризовать опасные ситуации криминогенного характера;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b/>
          <w:sz w:val="22"/>
          <w:szCs w:val="22"/>
        </w:rPr>
      </w:pPr>
      <w:r w:rsidRPr="002125BE">
        <w:rPr>
          <w:sz w:val="22"/>
          <w:szCs w:val="22"/>
        </w:rPr>
        <w:t>предвидеть причины возникновения возможных опасных ситуаций криминогенного х</w:t>
      </w:r>
      <w:r w:rsidRPr="002125BE">
        <w:rPr>
          <w:sz w:val="22"/>
          <w:szCs w:val="22"/>
        </w:rPr>
        <w:t>а</w:t>
      </w:r>
      <w:r w:rsidRPr="002125BE">
        <w:rPr>
          <w:sz w:val="22"/>
          <w:szCs w:val="22"/>
        </w:rPr>
        <w:t>рактера;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вести и применять способы самозащиты в криминогенной ситуации на улице;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вести и применять способы самозащиты в криминогенной ситуации в под</w:t>
      </w:r>
      <w:r w:rsidRPr="002125BE">
        <w:rPr>
          <w:sz w:val="22"/>
          <w:szCs w:val="22"/>
        </w:rPr>
        <w:t>ъ</w:t>
      </w:r>
      <w:r w:rsidRPr="002125BE">
        <w:rPr>
          <w:sz w:val="22"/>
          <w:szCs w:val="22"/>
        </w:rPr>
        <w:t>езде;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вести и применять способы самозащиты в криминогенной ситуации в лифте;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вести и применять способы самозащиты в криминогенной ситуации в ква</w:t>
      </w:r>
      <w:r w:rsidRPr="002125BE">
        <w:rPr>
          <w:sz w:val="22"/>
          <w:szCs w:val="22"/>
        </w:rPr>
        <w:t>р</w:t>
      </w:r>
      <w:r w:rsidRPr="002125BE">
        <w:rPr>
          <w:sz w:val="22"/>
          <w:szCs w:val="22"/>
        </w:rPr>
        <w:t>тире;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вести и применять способы самозащиты при карманной краже;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вести и применять способы самозащиты при попытке мошенничества;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дорожного движения;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и безопасно действовать при пожаре;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использовать средства индивидуальной защиты при пожаре;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применять первичные средства пожаротушения;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соблюдать правила безопасности дорожного движения пешехода;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соблюдать правила безопасности дорожного движения велосипедиста;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соблюдать правила безопасности дорожного движения пассажира транспортного сре</w:t>
      </w:r>
      <w:r w:rsidRPr="002125BE">
        <w:rPr>
          <w:sz w:val="22"/>
          <w:szCs w:val="22"/>
        </w:rPr>
        <w:t>д</w:t>
      </w:r>
      <w:r w:rsidRPr="002125BE">
        <w:rPr>
          <w:sz w:val="22"/>
          <w:szCs w:val="22"/>
        </w:rPr>
        <w:t>ства правила поведения на транспорте (наземном, в том числе железнодорожном, воздушном и водном);</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и характеризовать причины и последствия опасных ситуаций на в</w:t>
      </w:r>
      <w:r w:rsidRPr="002125BE">
        <w:rPr>
          <w:sz w:val="22"/>
          <w:szCs w:val="22"/>
        </w:rPr>
        <w:t>о</w:t>
      </w:r>
      <w:r w:rsidRPr="002125BE">
        <w:rPr>
          <w:sz w:val="22"/>
          <w:szCs w:val="22"/>
        </w:rPr>
        <w:t>де;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и безопасно вести у воды и на воде;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использовать средства и способы само- и взаимопомощи на воде;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и характеризовать причины и последствия опасных ситуаций в тур</w:t>
      </w:r>
      <w:r w:rsidRPr="002125BE">
        <w:rPr>
          <w:sz w:val="22"/>
          <w:szCs w:val="22"/>
        </w:rPr>
        <w:t>и</w:t>
      </w:r>
      <w:r w:rsidRPr="002125BE">
        <w:rPr>
          <w:sz w:val="22"/>
          <w:szCs w:val="22"/>
        </w:rPr>
        <w:t>стических походах;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готовиться к туристическим походам;</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и безопасно вести в туристических походах;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и ориентироваться на местности;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добывать и поддерживать огонь в автономных условиях;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добывать и очищать воду в автономных условиях;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добывать и готовить пищу в автономных условиях; сооружать (обустраивать) време</w:t>
      </w:r>
      <w:r w:rsidRPr="002125BE">
        <w:rPr>
          <w:sz w:val="22"/>
          <w:szCs w:val="22"/>
        </w:rPr>
        <w:t>н</w:t>
      </w:r>
      <w:r w:rsidRPr="002125BE">
        <w:rPr>
          <w:sz w:val="22"/>
          <w:szCs w:val="22"/>
        </w:rPr>
        <w:t>ное жилище в автономных условиях;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подавать сигналы бедствия и отвечать на них;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причины и последствия чрезвычайных ситуаций природного характера для личности, общества и государства;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предвидеть опасности и правильно действовать в случае чрезвычайных ситуаций пр</w:t>
      </w:r>
      <w:r w:rsidRPr="002125BE">
        <w:rPr>
          <w:sz w:val="22"/>
          <w:szCs w:val="22"/>
        </w:rPr>
        <w:t>и</w:t>
      </w:r>
      <w:r w:rsidRPr="002125BE">
        <w:rPr>
          <w:sz w:val="22"/>
          <w:szCs w:val="22"/>
        </w:rPr>
        <w:t>родного характера;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lastRenderedPageBreak/>
        <w:t>классифицировать мероприятия по защите населения от чрезвычайных ситуаций пр</w:t>
      </w:r>
      <w:r w:rsidRPr="002125BE">
        <w:rPr>
          <w:sz w:val="22"/>
          <w:szCs w:val="22"/>
        </w:rPr>
        <w:t>и</w:t>
      </w:r>
      <w:r w:rsidRPr="002125BE">
        <w:rPr>
          <w:sz w:val="22"/>
          <w:szCs w:val="22"/>
        </w:rPr>
        <w:t>родного характера;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 xml:space="preserve">безопасно использовать средства индивидуальной защиты; </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причины и последствия чрезвычайных ситуаций техногенного хара</w:t>
      </w:r>
      <w:r w:rsidRPr="002125BE">
        <w:rPr>
          <w:sz w:val="22"/>
          <w:szCs w:val="22"/>
        </w:rPr>
        <w:t>к</w:t>
      </w:r>
      <w:r w:rsidRPr="002125BE">
        <w:rPr>
          <w:sz w:val="22"/>
          <w:szCs w:val="22"/>
        </w:rPr>
        <w:t>тера для личности, общества и государства;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предвидеть опасности и правильно действовать в чрезвычайных ситуациях техногенн</w:t>
      </w:r>
      <w:r w:rsidRPr="002125BE">
        <w:rPr>
          <w:sz w:val="22"/>
          <w:szCs w:val="22"/>
        </w:rPr>
        <w:t>о</w:t>
      </w:r>
      <w:r w:rsidRPr="002125BE">
        <w:rPr>
          <w:sz w:val="22"/>
          <w:szCs w:val="22"/>
        </w:rPr>
        <w:t>го характера;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мероприятия по защите населения от чрезвычайных ситуаций техн</w:t>
      </w:r>
      <w:r w:rsidRPr="002125BE">
        <w:rPr>
          <w:sz w:val="22"/>
          <w:szCs w:val="22"/>
        </w:rPr>
        <w:t>о</w:t>
      </w:r>
      <w:r w:rsidRPr="002125BE">
        <w:rPr>
          <w:sz w:val="22"/>
          <w:szCs w:val="22"/>
        </w:rPr>
        <w:t>генного характера;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действовать по сигналу «Внимание всем!»;</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использовать средства индивидуальной и коллективной защиты;</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комплектовать минимально необходимый набор вещей (документов, продуктов) в сл</w:t>
      </w:r>
      <w:r w:rsidRPr="002125BE">
        <w:rPr>
          <w:sz w:val="22"/>
          <w:szCs w:val="22"/>
        </w:rPr>
        <w:t>у</w:t>
      </w:r>
      <w:r w:rsidRPr="002125BE">
        <w:rPr>
          <w:sz w:val="22"/>
          <w:szCs w:val="22"/>
        </w:rPr>
        <w:t>чае эвакуации;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мероприятия по защите населения от терроризма, экстремизма, на</w:t>
      </w:r>
      <w:r w:rsidRPr="002125BE">
        <w:rPr>
          <w:sz w:val="22"/>
          <w:szCs w:val="22"/>
        </w:rPr>
        <w:t>р</w:t>
      </w:r>
      <w:r w:rsidRPr="002125BE">
        <w:rPr>
          <w:sz w:val="22"/>
          <w:szCs w:val="22"/>
        </w:rPr>
        <w:t>котизма;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и характеризовать основные положения законодательных актов, ре</w:t>
      </w:r>
      <w:r w:rsidRPr="002125BE">
        <w:rPr>
          <w:sz w:val="22"/>
          <w:szCs w:val="22"/>
        </w:rPr>
        <w:t>г</w:t>
      </w:r>
      <w:r w:rsidRPr="002125BE">
        <w:rPr>
          <w:sz w:val="22"/>
          <w:szCs w:val="22"/>
        </w:rPr>
        <w:t>ламентирующих ответственность несовершеннолетних за правонарушения;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классифицировать и характеризовать опасные ситуации в местах большого скопления людей;</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предвидеть причины возникновения возможных опасных ситуаций в местах большого скопления людей;</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ситуацию и безопасно действовать в местах массового скопления людей;</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оповещать (вызывать) экстренные службы при чрезвычайной ситуации;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характеризовать безопасный и здоровый образ жизни, его составляющие и значение для личности, общества и государства;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bCs/>
          <w:sz w:val="22"/>
          <w:szCs w:val="22"/>
        </w:rPr>
      </w:pPr>
      <w:r w:rsidRPr="002125BE">
        <w:rPr>
          <w:sz w:val="22"/>
          <w:szCs w:val="22"/>
        </w:rPr>
        <w:t>классифицировать мероприятия и факторы, укрепляющие и разрушающие здоровье;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bCs/>
          <w:sz w:val="22"/>
          <w:szCs w:val="22"/>
        </w:rPr>
      </w:pPr>
      <w:r w:rsidRPr="002125BE">
        <w:rPr>
          <w:bCs/>
          <w:sz w:val="22"/>
          <w:szCs w:val="22"/>
        </w:rPr>
        <w:t>планировать профилактические мероприятия по сохранению и укреплению своего зд</w:t>
      </w:r>
      <w:r w:rsidRPr="002125BE">
        <w:rPr>
          <w:bCs/>
          <w:sz w:val="22"/>
          <w:szCs w:val="22"/>
        </w:rPr>
        <w:t>о</w:t>
      </w:r>
      <w:r w:rsidRPr="002125BE">
        <w:rPr>
          <w:bCs/>
          <w:sz w:val="22"/>
          <w:szCs w:val="22"/>
        </w:rPr>
        <w:t>ровья;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адекватно оценивать нагрузку и профилактические занятия по укреплению здоровья; планировать распорядок дня с учетом нагрузок;</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bCs/>
          <w:sz w:val="22"/>
          <w:szCs w:val="22"/>
        </w:rPr>
      </w:pPr>
      <w:r w:rsidRPr="002125BE">
        <w:rPr>
          <w:bCs/>
          <w:sz w:val="22"/>
          <w:szCs w:val="22"/>
        </w:rPr>
        <w:t>выявлять мероприятия и факторы, потенциально опасные для здоровья;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безопасно использовать ресурсы интернета;</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bCs/>
          <w:sz w:val="22"/>
          <w:szCs w:val="22"/>
        </w:rPr>
        <w:lastRenderedPageBreak/>
        <w:t>анализировать состояние своего здоровья;</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определять состояния оказания неотложной помощи;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bCs/>
          <w:sz w:val="22"/>
          <w:szCs w:val="22"/>
        </w:rPr>
      </w:pPr>
      <w:r w:rsidRPr="002125BE">
        <w:rPr>
          <w:bCs/>
          <w:sz w:val="22"/>
          <w:szCs w:val="22"/>
        </w:rPr>
        <w:t>использовать алгоритм действий по оказанию первой помощи;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bCs/>
          <w:sz w:val="22"/>
          <w:szCs w:val="22"/>
        </w:rPr>
        <w:t xml:space="preserve">классифицировать </w:t>
      </w:r>
      <w:r w:rsidRPr="002125BE">
        <w:rPr>
          <w:sz w:val="22"/>
          <w:szCs w:val="22"/>
        </w:rPr>
        <w:t>средства оказания первой помощи;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наружном и внутреннем кровотечении;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извлекать инородное тело из верхних дыхательных путей;</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ушибах;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растяжениях;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вывихах;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переломах;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ожогах;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отморожениях и общем переохлаждении;</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отравлениях;</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тепловом (солнечном) ударе;</w:t>
      </w:r>
    </w:p>
    <w:p w:rsidR="008552CD" w:rsidRPr="002125BE" w:rsidRDefault="008552CD" w:rsidP="007B4962">
      <w:pPr>
        <w:numPr>
          <w:ilvl w:val="0"/>
          <w:numId w:val="138"/>
        </w:numPr>
        <w:tabs>
          <w:tab w:val="left" w:pos="993"/>
        </w:tabs>
        <w:autoSpaceDE w:val="0"/>
        <w:autoSpaceDN w:val="0"/>
        <w:adjustRightInd w:val="0"/>
        <w:spacing w:line="360" w:lineRule="auto"/>
        <w:ind w:left="0" w:firstLine="709"/>
        <w:jc w:val="both"/>
        <w:rPr>
          <w:sz w:val="22"/>
          <w:szCs w:val="22"/>
        </w:rPr>
      </w:pPr>
      <w:r w:rsidRPr="002125BE">
        <w:rPr>
          <w:sz w:val="22"/>
          <w:szCs w:val="22"/>
        </w:rPr>
        <w:t>оказывать первую помощь при укусе насекомых и змей.</w:t>
      </w:r>
    </w:p>
    <w:p w:rsidR="008552CD" w:rsidRPr="002125BE" w:rsidRDefault="008552CD" w:rsidP="008552CD">
      <w:pPr>
        <w:spacing w:line="360" w:lineRule="auto"/>
        <w:ind w:firstLine="709"/>
        <w:jc w:val="both"/>
        <w:rPr>
          <w:b/>
          <w:sz w:val="22"/>
          <w:szCs w:val="22"/>
        </w:rPr>
      </w:pPr>
      <w:r w:rsidRPr="002125BE">
        <w:rPr>
          <w:b/>
          <w:sz w:val="22"/>
          <w:szCs w:val="22"/>
        </w:rPr>
        <w:t>Выпускник получит возможность научиться:</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безопасно использовать средства индивидуальной защиты велосипедиста;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классифицировать и характеризовать причины и последствия опасных ситуаций в т</w:t>
      </w:r>
      <w:r w:rsidRPr="002125BE">
        <w:rPr>
          <w:i/>
          <w:sz w:val="22"/>
          <w:szCs w:val="22"/>
        </w:rPr>
        <w:t>у</w:t>
      </w:r>
      <w:r w:rsidRPr="002125BE">
        <w:rPr>
          <w:i/>
          <w:sz w:val="22"/>
          <w:szCs w:val="22"/>
        </w:rPr>
        <w:t xml:space="preserve">ристических поездках;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sz w:val="22"/>
          <w:szCs w:val="22"/>
        </w:rPr>
      </w:pPr>
      <w:r w:rsidRPr="002125BE">
        <w:rPr>
          <w:i/>
          <w:sz w:val="22"/>
          <w:szCs w:val="22"/>
        </w:rPr>
        <w:t>готовиться к туристическим поездкам;</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адекватно оценивать ситуацию и безопасно вести в туристических поездках;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анализировать последствия возможных опасных ситуаций в местах большого скопл</w:t>
      </w:r>
      <w:r w:rsidRPr="002125BE">
        <w:rPr>
          <w:i/>
          <w:sz w:val="22"/>
          <w:szCs w:val="22"/>
        </w:rPr>
        <w:t>е</w:t>
      </w:r>
      <w:r w:rsidRPr="002125BE">
        <w:rPr>
          <w:i/>
          <w:sz w:val="22"/>
          <w:szCs w:val="22"/>
        </w:rPr>
        <w:t xml:space="preserve">ния людей;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анализировать последствия возможных опасных ситуаций криминогенного характера;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sz w:val="22"/>
          <w:szCs w:val="22"/>
        </w:rPr>
      </w:pPr>
      <w:r w:rsidRPr="002125BE">
        <w:rPr>
          <w:i/>
          <w:sz w:val="22"/>
          <w:szCs w:val="22"/>
        </w:rPr>
        <w:t>безопасно вести и применять права покупателя;</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b/>
          <w:i/>
          <w:sz w:val="22"/>
          <w:szCs w:val="22"/>
        </w:rPr>
      </w:pPr>
      <w:r w:rsidRPr="002125BE">
        <w:rPr>
          <w:i/>
          <w:sz w:val="22"/>
          <w:szCs w:val="22"/>
        </w:rPr>
        <w:t>анализировать последствия проявления терроризма, экстремизма, наркотизма;</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bCs/>
          <w:i/>
          <w:sz w:val="22"/>
          <w:szCs w:val="22"/>
        </w:rPr>
      </w:pPr>
      <w:r w:rsidRPr="002125BE">
        <w:rPr>
          <w:i/>
          <w:sz w:val="22"/>
          <w:szCs w:val="22"/>
        </w:rPr>
        <w:t>предвидеть пути и средства возможного вовлечения в террористическую, экстрем</w:t>
      </w:r>
      <w:r w:rsidRPr="002125BE">
        <w:rPr>
          <w:i/>
          <w:sz w:val="22"/>
          <w:szCs w:val="22"/>
        </w:rPr>
        <w:t>и</w:t>
      </w:r>
      <w:r w:rsidRPr="002125BE">
        <w:rPr>
          <w:i/>
          <w:sz w:val="22"/>
          <w:szCs w:val="22"/>
        </w:rPr>
        <w:t xml:space="preserve">стскую и наркотическую деятельность; </w:t>
      </w:r>
      <w:r w:rsidRPr="002125BE">
        <w:rPr>
          <w:bCs/>
          <w:i/>
          <w:sz w:val="22"/>
          <w:szCs w:val="22"/>
        </w:rPr>
        <w:t xml:space="preserve">анализировать влияние вредных привычек и факторов и на состояние своего здоровья;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bCs/>
          <w:i/>
          <w:sz w:val="22"/>
          <w:szCs w:val="22"/>
        </w:rPr>
        <w:t xml:space="preserve">характеризовать </w:t>
      </w:r>
      <w:r w:rsidRPr="002125BE">
        <w:rPr>
          <w:i/>
          <w:sz w:val="22"/>
          <w:szCs w:val="22"/>
        </w:rPr>
        <w:t xml:space="preserve">роль семьи в жизни личности и общества и ее влияние на здоровье человека;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sz w:val="22"/>
          <w:szCs w:val="22"/>
        </w:rPr>
      </w:pPr>
      <w:r w:rsidRPr="002125BE">
        <w:rPr>
          <w:i/>
          <w:sz w:val="22"/>
          <w:szCs w:val="22"/>
        </w:rPr>
        <w:t>классифицировать основные правовые аспекты оказания первой помощи;</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оказывать первую помощь при не инфекционных заболеваниях;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оказывать первую помощь при инфекционных заболеваниях;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lastRenderedPageBreak/>
        <w:t>оказывать первую помощь при остановке сердечной деятельности;</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оказывать первую помощь при коме;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оказывать первую помощь при поражении электрическим током;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использовать для решения коммуникативных задач в области безопасности жизн</w:t>
      </w:r>
      <w:r w:rsidRPr="002125BE">
        <w:rPr>
          <w:i/>
          <w:sz w:val="22"/>
          <w:szCs w:val="22"/>
        </w:rPr>
        <w:t>е</w:t>
      </w:r>
      <w:r w:rsidRPr="002125BE">
        <w:rPr>
          <w:i/>
          <w:sz w:val="22"/>
          <w:szCs w:val="22"/>
        </w:rPr>
        <w:t>деятельности различные источники информации, включая Интернет-ресурсы и другие базы да</w:t>
      </w:r>
      <w:r w:rsidRPr="002125BE">
        <w:rPr>
          <w:i/>
          <w:sz w:val="22"/>
          <w:szCs w:val="22"/>
        </w:rPr>
        <w:t>н</w:t>
      </w:r>
      <w:r w:rsidRPr="002125BE">
        <w:rPr>
          <w:i/>
          <w:sz w:val="22"/>
          <w:szCs w:val="22"/>
        </w:rPr>
        <w:t xml:space="preserve">ных;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 xml:space="preserve">усваивать приемы действий в различных опасных и чрезвычайных ситуациях;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исследовать различные ситуации в повседневной жизнедеятельности, опасные и чре</w:t>
      </w:r>
      <w:r w:rsidRPr="002125BE">
        <w:rPr>
          <w:i/>
          <w:sz w:val="22"/>
          <w:szCs w:val="22"/>
        </w:rPr>
        <w:t>з</w:t>
      </w:r>
      <w:r w:rsidRPr="002125BE">
        <w:rPr>
          <w:i/>
          <w:sz w:val="22"/>
          <w:szCs w:val="22"/>
        </w:rPr>
        <w:t>вычайные ситуации, выдвигать предположения и проводить несложные эксперименты для док</w:t>
      </w:r>
      <w:r w:rsidRPr="002125BE">
        <w:rPr>
          <w:i/>
          <w:sz w:val="22"/>
          <w:szCs w:val="22"/>
        </w:rPr>
        <w:t>а</w:t>
      </w:r>
      <w:r w:rsidRPr="002125BE">
        <w:rPr>
          <w:i/>
          <w:sz w:val="22"/>
          <w:szCs w:val="22"/>
        </w:rPr>
        <w:t xml:space="preserve">зательства предположений обеспечения личной безопасности; </w:t>
      </w:r>
    </w:p>
    <w:p w:rsidR="008552CD" w:rsidRPr="002125BE" w:rsidRDefault="008552CD" w:rsidP="007B4962">
      <w:pPr>
        <w:numPr>
          <w:ilvl w:val="0"/>
          <w:numId w:val="139"/>
        </w:numPr>
        <w:tabs>
          <w:tab w:val="left" w:pos="993"/>
        </w:tabs>
        <w:autoSpaceDE w:val="0"/>
        <w:autoSpaceDN w:val="0"/>
        <w:adjustRightInd w:val="0"/>
        <w:spacing w:line="360" w:lineRule="auto"/>
        <w:ind w:left="0" w:firstLine="709"/>
        <w:jc w:val="both"/>
        <w:rPr>
          <w:i/>
          <w:sz w:val="22"/>
          <w:szCs w:val="22"/>
        </w:rPr>
      </w:pPr>
      <w:r w:rsidRPr="002125BE">
        <w:rPr>
          <w:i/>
          <w:sz w:val="22"/>
          <w:szCs w:val="22"/>
        </w:rPr>
        <w:t>творчески решать моделируемые ситуации и практические задачи в области безопа</w:t>
      </w:r>
      <w:r w:rsidRPr="002125BE">
        <w:rPr>
          <w:i/>
          <w:sz w:val="22"/>
          <w:szCs w:val="22"/>
        </w:rPr>
        <w:t>с</w:t>
      </w:r>
      <w:r w:rsidRPr="002125BE">
        <w:rPr>
          <w:i/>
          <w:sz w:val="22"/>
          <w:szCs w:val="22"/>
        </w:rPr>
        <w:t>ности жизнедеятельности.</w:t>
      </w:r>
    </w:p>
    <w:p w:rsidR="008552CD" w:rsidRPr="002125BE" w:rsidRDefault="008552CD" w:rsidP="008552CD">
      <w:pPr>
        <w:tabs>
          <w:tab w:val="left" w:pos="993"/>
        </w:tabs>
        <w:autoSpaceDE w:val="0"/>
        <w:autoSpaceDN w:val="0"/>
        <w:adjustRightInd w:val="0"/>
        <w:spacing w:line="360" w:lineRule="auto"/>
        <w:ind w:firstLine="709"/>
        <w:jc w:val="both"/>
        <w:rPr>
          <w:i/>
          <w:sz w:val="22"/>
          <w:szCs w:val="22"/>
        </w:rPr>
      </w:pPr>
    </w:p>
    <w:p w:rsidR="00C2588B" w:rsidRPr="002125BE" w:rsidRDefault="00B4254D" w:rsidP="000B5E6A">
      <w:pPr>
        <w:rPr>
          <w:b/>
          <w:sz w:val="22"/>
          <w:szCs w:val="22"/>
        </w:rPr>
      </w:pPr>
      <w:r w:rsidRPr="002125BE">
        <w:rPr>
          <w:b/>
          <w:sz w:val="22"/>
          <w:szCs w:val="22"/>
        </w:rPr>
        <w:t>1.</w:t>
      </w:r>
      <w:r w:rsidR="00C2588B" w:rsidRPr="002125BE">
        <w:rPr>
          <w:b/>
          <w:sz w:val="22"/>
          <w:szCs w:val="22"/>
        </w:rPr>
        <w:t>2.3.2</w:t>
      </w:r>
      <w:r w:rsidRPr="002125BE">
        <w:rPr>
          <w:b/>
          <w:sz w:val="22"/>
          <w:szCs w:val="22"/>
        </w:rPr>
        <w:t>2</w:t>
      </w:r>
      <w:r w:rsidR="00C2588B" w:rsidRPr="002125BE">
        <w:rPr>
          <w:b/>
          <w:sz w:val="22"/>
          <w:szCs w:val="22"/>
        </w:rPr>
        <w:t>. Основы духовно-нравственной культуры народов России</w:t>
      </w:r>
    </w:p>
    <w:p w:rsidR="00C2588B" w:rsidRPr="002125BE" w:rsidRDefault="00C2588B" w:rsidP="00FE393A">
      <w:pPr>
        <w:pStyle w:val="a8"/>
        <w:rPr>
          <w:b/>
          <w:sz w:val="22"/>
          <w:szCs w:val="22"/>
        </w:rPr>
      </w:pPr>
      <w:r w:rsidRPr="002125BE">
        <w:rPr>
          <w:b/>
          <w:sz w:val="22"/>
          <w:szCs w:val="22"/>
        </w:rPr>
        <w:t>Выпускник научится:</w:t>
      </w:r>
    </w:p>
    <w:p w:rsidR="00C2588B" w:rsidRPr="002125BE" w:rsidRDefault="00C2588B" w:rsidP="00FE393A">
      <w:pPr>
        <w:pStyle w:val="a8"/>
        <w:rPr>
          <w:sz w:val="22"/>
          <w:szCs w:val="22"/>
        </w:rPr>
      </w:pPr>
      <w:r w:rsidRPr="002125BE">
        <w:rPr>
          <w:sz w:val="22"/>
          <w:szCs w:val="22"/>
        </w:rPr>
        <w:t xml:space="preserve"> формировать представления об основах светской этики, культуре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C2588B" w:rsidRPr="002125BE" w:rsidRDefault="00C2588B" w:rsidP="00C2588B">
      <w:pPr>
        <w:ind w:firstLine="426"/>
        <w:jc w:val="both"/>
        <w:rPr>
          <w:b/>
          <w:sz w:val="22"/>
          <w:szCs w:val="22"/>
        </w:rPr>
      </w:pPr>
      <w:r w:rsidRPr="002125BE">
        <w:rPr>
          <w:sz w:val="22"/>
          <w:szCs w:val="22"/>
        </w:rPr>
        <w:t xml:space="preserve"> основным нормам морали, нравственных, духовных идеалов, хранимых в культурных трад</w:t>
      </w:r>
      <w:r w:rsidRPr="002125BE">
        <w:rPr>
          <w:sz w:val="22"/>
          <w:szCs w:val="22"/>
        </w:rPr>
        <w:t>и</w:t>
      </w:r>
      <w:r w:rsidRPr="002125BE">
        <w:rPr>
          <w:sz w:val="22"/>
          <w:szCs w:val="22"/>
        </w:rPr>
        <w:t>циях народов России, готовность на их основе к сознательному самоограничению в поступках, поведении, расточительном</w:t>
      </w:r>
      <w:r w:rsidR="001F47C4" w:rsidRPr="002125BE">
        <w:rPr>
          <w:sz w:val="22"/>
          <w:szCs w:val="22"/>
        </w:rPr>
        <w:t xml:space="preserve"> </w:t>
      </w:r>
      <w:r w:rsidRPr="002125BE">
        <w:rPr>
          <w:sz w:val="22"/>
          <w:szCs w:val="22"/>
        </w:rPr>
        <w:t>потребительстве;</w:t>
      </w:r>
      <w:r w:rsidRPr="002125BE">
        <w:rPr>
          <w:sz w:val="22"/>
          <w:szCs w:val="22"/>
          <w:highlight w:val="yellow"/>
        </w:rPr>
        <w:br/>
      </w:r>
      <w:r w:rsidRPr="002125BE">
        <w:rPr>
          <w:b/>
          <w:sz w:val="22"/>
          <w:szCs w:val="22"/>
        </w:rPr>
        <w:t xml:space="preserve">Выпускник получит возможность научиться: </w:t>
      </w:r>
    </w:p>
    <w:p w:rsidR="00FE393A" w:rsidRPr="002125BE" w:rsidRDefault="00FE393A" w:rsidP="00FE393A">
      <w:pPr>
        <w:pStyle w:val="a8"/>
        <w:rPr>
          <w:sz w:val="22"/>
          <w:szCs w:val="22"/>
        </w:rPr>
      </w:pPr>
      <w:r w:rsidRPr="002125BE">
        <w:rPr>
          <w:sz w:val="22"/>
          <w:szCs w:val="22"/>
        </w:rPr>
        <w:t>воспит</w:t>
      </w:r>
      <w:r w:rsidR="00C2588B" w:rsidRPr="002125BE">
        <w:rPr>
          <w:sz w:val="22"/>
          <w:szCs w:val="22"/>
        </w:rPr>
        <w:t>ывать в себе</w:t>
      </w:r>
      <w:r w:rsidRPr="002125BE">
        <w:rPr>
          <w:sz w:val="22"/>
          <w:szCs w:val="22"/>
        </w:rPr>
        <w:t xml:space="preserve"> способности к духовному развитию, нравственному самосовершенствованию; воспит</w:t>
      </w:r>
      <w:r w:rsidR="00C2588B" w:rsidRPr="002125BE">
        <w:rPr>
          <w:sz w:val="22"/>
          <w:szCs w:val="22"/>
        </w:rPr>
        <w:t xml:space="preserve">ывать </w:t>
      </w:r>
      <w:r w:rsidRPr="002125BE">
        <w:rPr>
          <w:sz w:val="22"/>
          <w:szCs w:val="22"/>
        </w:rPr>
        <w:t xml:space="preserve"> веротерпимост</w:t>
      </w:r>
      <w:r w:rsidR="00C2588B" w:rsidRPr="002125BE">
        <w:rPr>
          <w:sz w:val="22"/>
          <w:szCs w:val="22"/>
        </w:rPr>
        <w:t>ь</w:t>
      </w:r>
      <w:r w:rsidRPr="002125BE">
        <w:rPr>
          <w:sz w:val="22"/>
          <w:szCs w:val="22"/>
        </w:rPr>
        <w:t>, уважительно</w:t>
      </w:r>
      <w:r w:rsidR="00C2588B" w:rsidRPr="002125BE">
        <w:rPr>
          <w:sz w:val="22"/>
          <w:szCs w:val="22"/>
        </w:rPr>
        <w:t>е</w:t>
      </w:r>
      <w:r w:rsidRPr="002125BE">
        <w:rPr>
          <w:sz w:val="22"/>
          <w:szCs w:val="22"/>
        </w:rPr>
        <w:t xml:space="preserve"> отношени</w:t>
      </w:r>
      <w:r w:rsidR="00C2588B" w:rsidRPr="002125BE">
        <w:rPr>
          <w:sz w:val="22"/>
          <w:szCs w:val="22"/>
        </w:rPr>
        <w:t>е</w:t>
      </w:r>
      <w:r w:rsidRPr="002125BE">
        <w:rPr>
          <w:sz w:val="22"/>
          <w:szCs w:val="22"/>
        </w:rPr>
        <w:t xml:space="preserve"> к религиозным чувствам, взглядам людей или их отсутствию;</w:t>
      </w:r>
      <w:r w:rsidRPr="002125BE">
        <w:rPr>
          <w:sz w:val="22"/>
          <w:szCs w:val="22"/>
        </w:rPr>
        <w:br/>
      </w:r>
      <w:r w:rsidRPr="002125BE">
        <w:rPr>
          <w:sz w:val="22"/>
          <w:szCs w:val="22"/>
        </w:rPr>
        <w:br/>
        <w:t>понима</w:t>
      </w:r>
      <w:r w:rsidR="00C2588B" w:rsidRPr="002125BE">
        <w:rPr>
          <w:sz w:val="22"/>
          <w:szCs w:val="22"/>
        </w:rPr>
        <w:t>ть</w:t>
      </w:r>
      <w:r w:rsidRPr="002125BE">
        <w:rPr>
          <w:sz w:val="22"/>
          <w:szCs w:val="22"/>
        </w:rPr>
        <w:t xml:space="preserve"> значени</w:t>
      </w:r>
      <w:r w:rsidR="00C2588B" w:rsidRPr="002125BE">
        <w:rPr>
          <w:sz w:val="22"/>
          <w:szCs w:val="22"/>
        </w:rPr>
        <w:t>е</w:t>
      </w:r>
      <w:r w:rsidRPr="002125BE">
        <w:rPr>
          <w:sz w:val="22"/>
          <w:szCs w:val="22"/>
        </w:rPr>
        <w:t xml:space="preserve"> нравственности, веры и религии в жизни человека, семьи и общества;</w:t>
      </w:r>
      <w:r w:rsidRPr="002125BE">
        <w:rPr>
          <w:sz w:val="22"/>
          <w:szCs w:val="22"/>
        </w:rPr>
        <w:br/>
        <w:t>формирова</w:t>
      </w:r>
      <w:r w:rsidR="00C2588B" w:rsidRPr="002125BE">
        <w:rPr>
          <w:sz w:val="22"/>
          <w:szCs w:val="22"/>
        </w:rPr>
        <w:t xml:space="preserve">ть </w:t>
      </w:r>
      <w:r w:rsidRPr="002125BE">
        <w:rPr>
          <w:sz w:val="22"/>
          <w:szCs w:val="22"/>
        </w:rPr>
        <w:t xml:space="preserve"> представлени</w:t>
      </w:r>
      <w:r w:rsidR="00C2588B" w:rsidRPr="002125BE">
        <w:rPr>
          <w:sz w:val="22"/>
          <w:szCs w:val="22"/>
        </w:rPr>
        <w:t>е</w:t>
      </w:r>
      <w:r w:rsidRPr="002125BE">
        <w:rPr>
          <w:sz w:val="22"/>
          <w:szCs w:val="22"/>
        </w:rPr>
        <w:t xml:space="preserve"> об исторической роли традиционных религий и гражданского общ</w:t>
      </w:r>
      <w:r w:rsidRPr="002125BE">
        <w:rPr>
          <w:sz w:val="22"/>
          <w:szCs w:val="22"/>
        </w:rPr>
        <w:t>е</w:t>
      </w:r>
      <w:r w:rsidRPr="002125BE">
        <w:rPr>
          <w:sz w:val="22"/>
          <w:szCs w:val="22"/>
        </w:rPr>
        <w:t>ства в становлении российской государственности.</w:t>
      </w:r>
    </w:p>
    <w:p w:rsidR="00287C46" w:rsidRPr="002125BE" w:rsidRDefault="00287C46" w:rsidP="003D0AAE">
      <w:pPr>
        <w:pStyle w:val="Default"/>
        <w:ind w:firstLine="426"/>
        <w:jc w:val="both"/>
        <w:rPr>
          <w:b/>
          <w:bCs/>
          <w:sz w:val="22"/>
          <w:szCs w:val="22"/>
        </w:rPr>
      </w:pPr>
    </w:p>
    <w:p w:rsidR="004D4091" w:rsidRPr="002125BE" w:rsidRDefault="004D4091" w:rsidP="003B4993">
      <w:pPr>
        <w:pStyle w:val="Default"/>
        <w:ind w:firstLine="426"/>
        <w:jc w:val="center"/>
        <w:rPr>
          <w:b/>
          <w:bCs/>
          <w:sz w:val="22"/>
          <w:szCs w:val="22"/>
        </w:rPr>
      </w:pPr>
    </w:p>
    <w:p w:rsidR="004D4091" w:rsidRPr="002125BE" w:rsidRDefault="004D4091" w:rsidP="003B4993">
      <w:pPr>
        <w:pStyle w:val="Default"/>
        <w:ind w:firstLine="426"/>
        <w:jc w:val="center"/>
        <w:rPr>
          <w:b/>
          <w:bCs/>
          <w:sz w:val="22"/>
          <w:szCs w:val="22"/>
        </w:rPr>
      </w:pPr>
    </w:p>
    <w:p w:rsidR="004D4091" w:rsidRPr="002125BE" w:rsidRDefault="004D4091" w:rsidP="003B4993">
      <w:pPr>
        <w:pStyle w:val="Default"/>
        <w:ind w:firstLine="426"/>
        <w:jc w:val="center"/>
        <w:rPr>
          <w:b/>
          <w:bCs/>
          <w:sz w:val="22"/>
          <w:szCs w:val="22"/>
        </w:rPr>
      </w:pPr>
    </w:p>
    <w:p w:rsidR="00E1126C" w:rsidRPr="002125BE" w:rsidRDefault="00E1126C" w:rsidP="003B4993">
      <w:pPr>
        <w:pStyle w:val="Default"/>
        <w:ind w:firstLine="426"/>
        <w:jc w:val="center"/>
        <w:rPr>
          <w:b/>
          <w:bCs/>
          <w:sz w:val="22"/>
          <w:szCs w:val="22"/>
        </w:rPr>
      </w:pPr>
      <w:r w:rsidRPr="002125BE">
        <w:rPr>
          <w:b/>
          <w:bCs/>
          <w:sz w:val="22"/>
          <w:szCs w:val="22"/>
        </w:rPr>
        <w:t>1.3. Система оценки достижения планируемых результатов освоения основной</w:t>
      </w:r>
      <w:r w:rsidR="003B4993" w:rsidRPr="002125BE">
        <w:rPr>
          <w:b/>
          <w:bCs/>
          <w:sz w:val="22"/>
          <w:szCs w:val="22"/>
        </w:rPr>
        <w:t xml:space="preserve"> </w:t>
      </w:r>
      <w:r w:rsidRPr="002125BE">
        <w:rPr>
          <w:b/>
          <w:bCs/>
          <w:sz w:val="22"/>
          <w:szCs w:val="22"/>
        </w:rPr>
        <w:t>образов</w:t>
      </w:r>
      <w:r w:rsidRPr="002125BE">
        <w:rPr>
          <w:b/>
          <w:bCs/>
          <w:sz w:val="22"/>
          <w:szCs w:val="22"/>
        </w:rPr>
        <w:t>а</w:t>
      </w:r>
      <w:r w:rsidRPr="002125BE">
        <w:rPr>
          <w:b/>
          <w:bCs/>
          <w:sz w:val="22"/>
          <w:szCs w:val="22"/>
        </w:rPr>
        <w:t>тельной программы основного общего образования</w:t>
      </w:r>
    </w:p>
    <w:p w:rsidR="00E1126C" w:rsidRPr="002125BE" w:rsidRDefault="00E1126C" w:rsidP="003D0AAE">
      <w:pPr>
        <w:pStyle w:val="Default"/>
        <w:ind w:firstLine="426"/>
        <w:jc w:val="both"/>
        <w:rPr>
          <w:sz w:val="22"/>
          <w:szCs w:val="22"/>
        </w:rPr>
      </w:pPr>
      <w:r w:rsidRPr="002125BE">
        <w:rPr>
          <w:b/>
          <w:bCs/>
          <w:sz w:val="22"/>
          <w:szCs w:val="22"/>
        </w:rPr>
        <w:t xml:space="preserve">1.3.1. Общие положения </w:t>
      </w:r>
    </w:p>
    <w:p w:rsidR="00E1126C" w:rsidRPr="002125BE" w:rsidRDefault="00E1126C" w:rsidP="003D0AAE">
      <w:pPr>
        <w:pStyle w:val="Default"/>
        <w:ind w:firstLine="426"/>
        <w:jc w:val="both"/>
        <w:rPr>
          <w:sz w:val="22"/>
          <w:szCs w:val="22"/>
        </w:rPr>
      </w:pPr>
      <w:r w:rsidRPr="002125BE">
        <w:rPr>
          <w:sz w:val="22"/>
          <w:szCs w:val="22"/>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w:t>
      </w:r>
      <w:r w:rsidRPr="002125BE">
        <w:rPr>
          <w:sz w:val="22"/>
          <w:szCs w:val="22"/>
        </w:rPr>
        <w:t>ь</w:t>
      </w:r>
      <w:r w:rsidRPr="002125BE">
        <w:rPr>
          <w:sz w:val="22"/>
          <w:szCs w:val="22"/>
        </w:rPr>
        <w:t>ной программы основного общего образования, направленный на обеспечение качества образов</w:t>
      </w:r>
      <w:r w:rsidRPr="002125BE">
        <w:rPr>
          <w:sz w:val="22"/>
          <w:szCs w:val="22"/>
        </w:rPr>
        <w:t>а</w:t>
      </w:r>
      <w:r w:rsidRPr="002125BE">
        <w:rPr>
          <w:sz w:val="22"/>
          <w:szCs w:val="22"/>
        </w:rPr>
        <w:t>ния, что предполагает вовлеч</w:t>
      </w:r>
      <w:r w:rsidRPr="002125BE">
        <w:rPr>
          <w:rFonts w:ascii="Cambria Math" w:hAnsi="Cambria Math" w:cs="Cambria Math"/>
          <w:sz w:val="22"/>
          <w:szCs w:val="22"/>
        </w:rPr>
        <w:t>ѐ</w:t>
      </w:r>
      <w:r w:rsidRPr="002125BE">
        <w:rPr>
          <w:sz w:val="22"/>
          <w:szCs w:val="22"/>
        </w:rPr>
        <w:t>нность в оценочную деятельность как педагогов, так и обучающи</w:t>
      </w:r>
      <w:r w:rsidRPr="002125BE">
        <w:rPr>
          <w:sz w:val="22"/>
          <w:szCs w:val="22"/>
        </w:rPr>
        <w:t>х</w:t>
      </w:r>
      <w:r w:rsidRPr="002125BE">
        <w:rPr>
          <w:sz w:val="22"/>
          <w:szCs w:val="22"/>
        </w:rPr>
        <w:t xml:space="preserve">ся. </w:t>
      </w:r>
    </w:p>
    <w:p w:rsidR="00E1126C" w:rsidRPr="002125BE" w:rsidRDefault="00E1126C" w:rsidP="003D0AAE">
      <w:pPr>
        <w:pStyle w:val="Default"/>
        <w:ind w:firstLine="426"/>
        <w:jc w:val="both"/>
        <w:rPr>
          <w:sz w:val="22"/>
          <w:szCs w:val="22"/>
        </w:rPr>
      </w:pPr>
      <w:r w:rsidRPr="002125BE">
        <w:rPr>
          <w:sz w:val="22"/>
          <w:szCs w:val="22"/>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2125BE">
        <w:rPr>
          <w:sz w:val="22"/>
          <w:szCs w:val="22"/>
        </w:rPr>
        <w:t>ё</w:t>
      </w:r>
      <w:r w:rsidRPr="002125BE">
        <w:rPr>
          <w:sz w:val="22"/>
          <w:szCs w:val="22"/>
        </w:rPr>
        <w:t xml:space="preserve"> основными </w:t>
      </w:r>
      <w:r w:rsidRPr="002125BE">
        <w:rPr>
          <w:b/>
          <w:bCs/>
          <w:sz w:val="22"/>
          <w:szCs w:val="22"/>
        </w:rPr>
        <w:t xml:space="preserve">функциями </w:t>
      </w:r>
      <w:r w:rsidRPr="002125BE">
        <w:rPr>
          <w:sz w:val="22"/>
          <w:szCs w:val="22"/>
        </w:rPr>
        <w:t xml:space="preserve">являются </w:t>
      </w:r>
      <w:r w:rsidRPr="002125BE">
        <w:rPr>
          <w:b/>
          <w:bCs/>
          <w:i/>
          <w:iCs/>
          <w:sz w:val="22"/>
          <w:szCs w:val="22"/>
        </w:rPr>
        <w:t xml:space="preserve">ориентация образовательного процесса </w:t>
      </w:r>
      <w:r w:rsidRPr="002125BE">
        <w:rPr>
          <w:sz w:val="22"/>
          <w:szCs w:val="22"/>
        </w:rPr>
        <w:t>на достижение планируемых результатов о</w:t>
      </w:r>
      <w:r w:rsidRPr="002125BE">
        <w:rPr>
          <w:sz w:val="22"/>
          <w:szCs w:val="22"/>
        </w:rPr>
        <w:t>с</w:t>
      </w:r>
      <w:r w:rsidRPr="002125BE">
        <w:rPr>
          <w:sz w:val="22"/>
          <w:szCs w:val="22"/>
        </w:rPr>
        <w:t>воения основной образовательной программы основного общего образования и обеспечение э</w:t>
      </w:r>
      <w:r w:rsidRPr="002125BE">
        <w:rPr>
          <w:sz w:val="22"/>
          <w:szCs w:val="22"/>
        </w:rPr>
        <w:t>ф</w:t>
      </w:r>
      <w:r w:rsidRPr="002125BE">
        <w:rPr>
          <w:sz w:val="22"/>
          <w:szCs w:val="22"/>
        </w:rPr>
        <w:lastRenderedPageBreak/>
        <w:t xml:space="preserve">фективной </w:t>
      </w:r>
      <w:r w:rsidRPr="002125BE">
        <w:rPr>
          <w:b/>
          <w:bCs/>
          <w:i/>
          <w:iCs/>
          <w:sz w:val="22"/>
          <w:szCs w:val="22"/>
        </w:rPr>
        <w:t xml:space="preserve">обратной связи, </w:t>
      </w:r>
      <w:r w:rsidRPr="002125BE">
        <w:rPr>
          <w:sz w:val="22"/>
          <w:szCs w:val="22"/>
        </w:rPr>
        <w:t xml:space="preserve">позволяющей осуществлять </w:t>
      </w:r>
      <w:r w:rsidRPr="002125BE">
        <w:rPr>
          <w:b/>
          <w:bCs/>
          <w:i/>
          <w:iCs/>
          <w:sz w:val="22"/>
          <w:szCs w:val="22"/>
        </w:rPr>
        <w:t>управление образовательным проце</w:t>
      </w:r>
      <w:r w:rsidRPr="002125BE">
        <w:rPr>
          <w:b/>
          <w:bCs/>
          <w:i/>
          <w:iCs/>
          <w:sz w:val="22"/>
          <w:szCs w:val="22"/>
        </w:rPr>
        <w:t>с</w:t>
      </w:r>
      <w:r w:rsidRPr="002125BE">
        <w:rPr>
          <w:b/>
          <w:bCs/>
          <w:i/>
          <w:iCs/>
          <w:sz w:val="22"/>
          <w:szCs w:val="22"/>
        </w:rPr>
        <w:t xml:space="preserve">сом. </w:t>
      </w:r>
    </w:p>
    <w:p w:rsidR="00E1126C" w:rsidRPr="002125BE" w:rsidRDefault="00E1126C" w:rsidP="003D0AAE">
      <w:pPr>
        <w:pStyle w:val="Default"/>
        <w:ind w:firstLine="426"/>
        <w:jc w:val="both"/>
        <w:rPr>
          <w:sz w:val="22"/>
          <w:szCs w:val="22"/>
        </w:rPr>
      </w:pPr>
      <w:r w:rsidRPr="002125BE">
        <w:rPr>
          <w:sz w:val="22"/>
          <w:szCs w:val="22"/>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w:t>
      </w:r>
      <w:r w:rsidRPr="002125BE">
        <w:rPr>
          <w:sz w:val="22"/>
          <w:szCs w:val="22"/>
        </w:rPr>
        <w:t>н</w:t>
      </w:r>
      <w:r w:rsidRPr="002125BE">
        <w:rPr>
          <w:sz w:val="22"/>
          <w:szCs w:val="22"/>
        </w:rPr>
        <w:t xml:space="preserve">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2125BE" w:rsidRDefault="00E1126C" w:rsidP="003D0AAE">
      <w:pPr>
        <w:pStyle w:val="Default"/>
        <w:ind w:firstLine="426"/>
        <w:jc w:val="both"/>
        <w:rPr>
          <w:sz w:val="22"/>
          <w:szCs w:val="22"/>
        </w:rPr>
      </w:pPr>
      <w:r w:rsidRPr="002125BE">
        <w:rPr>
          <w:sz w:val="22"/>
          <w:szCs w:val="22"/>
        </w:rPr>
        <w:t xml:space="preserve">В соответствии с ФГОС ООО основным </w:t>
      </w:r>
      <w:r w:rsidRPr="002125BE">
        <w:rPr>
          <w:b/>
          <w:bCs/>
          <w:sz w:val="22"/>
          <w:szCs w:val="22"/>
        </w:rPr>
        <w:t xml:space="preserve">объектом </w:t>
      </w:r>
      <w:r w:rsidRPr="002125BE">
        <w:rPr>
          <w:sz w:val="22"/>
          <w:szCs w:val="22"/>
        </w:rPr>
        <w:t>системы оц</w:t>
      </w:r>
      <w:r w:rsidR="00F8730A" w:rsidRPr="002125BE">
        <w:rPr>
          <w:sz w:val="22"/>
          <w:szCs w:val="22"/>
        </w:rPr>
        <w:t>енки результатов образования, её</w:t>
      </w:r>
      <w:r w:rsidRPr="002125BE">
        <w:rPr>
          <w:sz w:val="22"/>
          <w:szCs w:val="22"/>
        </w:rPr>
        <w:t xml:space="preserve"> содержательной и критериальной базой выступают </w:t>
      </w:r>
      <w:r w:rsidRPr="002125BE">
        <w:rPr>
          <w:b/>
          <w:bCs/>
          <w:sz w:val="22"/>
          <w:szCs w:val="22"/>
        </w:rPr>
        <w:t xml:space="preserve">требования Стандарта, </w:t>
      </w:r>
      <w:r w:rsidRPr="002125BE">
        <w:rPr>
          <w:sz w:val="22"/>
          <w:szCs w:val="22"/>
        </w:rPr>
        <w:t>которые конкрет</w:t>
      </w:r>
      <w:r w:rsidRPr="002125BE">
        <w:rPr>
          <w:sz w:val="22"/>
          <w:szCs w:val="22"/>
        </w:rPr>
        <w:t>и</w:t>
      </w:r>
      <w:r w:rsidRPr="002125BE">
        <w:rPr>
          <w:sz w:val="22"/>
          <w:szCs w:val="22"/>
        </w:rPr>
        <w:t xml:space="preserve">зируются в </w:t>
      </w:r>
      <w:r w:rsidRPr="002125BE">
        <w:rPr>
          <w:b/>
          <w:bCs/>
          <w:sz w:val="22"/>
          <w:szCs w:val="22"/>
        </w:rPr>
        <w:t xml:space="preserve">планируемых результатах </w:t>
      </w:r>
      <w:r w:rsidRPr="002125BE">
        <w:rPr>
          <w:sz w:val="22"/>
          <w:szCs w:val="22"/>
        </w:rPr>
        <w:t>освоения обучающимися основной образовательной пр</w:t>
      </w:r>
      <w:r w:rsidRPr="002125BE">
        <w:rPr>
          <w:sz w:val="22"/>
          <w:szCs w:val="22"/>
        </w:rPr>
        <w:t>о</w:t>
      </w:r>
      <w:r w:rsidRPr="002125BE">
        <w:rPr>
          <w:sz w:val="22"/>
          <w:szCs w:val="22"/>
        </w:rPr>
        <w:t xml:space="preserve">граммы основного общего образования. </w:t>
      </w:r>
    </w:p>
    <w:p w:rsidR="00E1126C" w:rsidRPr="002125BE" w:rsidRDefault="00E1126C" w:rsidP="003D0AAE">
      <w:pPr>
        <w:pStyle w:val="Default"/>
        <w:ind w:firstLine="426"/>
        <w:jc w:val="both"/>
        <w:rPr>
          <w:sz w:val="22"/>
          <w:szCs w:val="22"/>
        </w:rPr>
      </w:pPr>
      <w:r w:rsidRPr="002125BE">
        <w:rPr>
          <w:sz w:val="22"/>
          <w:szCs w:val="22"/>
        </w:rPr>
        <w:t>Итоговая оценка результатов освоения основной образовательной программы основного о</w:t>
      </w:r>
      <w:r w:rsidRPr="002125BE">
        <w:rPr>
          <w:sz w:val="22"/>
          <w:szCs w:val="22"/>
        </w:rPr>
        <w:t>б</w:t>
      </w:r>
      <w:r w:rsidRPr="002125BE">
        <w:rPr>
          <w:sz w:val="22"/>
          <w:szCs w:val="22"/>
        </w:rPr>
        <w:t>щего образования определяется по результатам помежуточной и итоговой аттестации обучающи</w:t>
      </w:r>
      <w:r w:rsidRPr="002125BE">
        <w:rPr>
          <w:sz w:val="22"/>
          <w:szCs w:val="22"/>
        </w:rPr>
        <w:t>х</w:t>
      </w:r>
      <w:r w:rsidRPr="002125BE">
        <w:rPr>
          <w:sz w:val="22"/>
          <w:szCs w:val="22"/>
        </w:rPr>
        <w:t xml:space="preserve">ся. </w:t>
      </w:r>
    </w:p>
    <w:p w:rsidR="00E1126C" w:rsidRPr="002125BE" w:rsidRDefault="00E1126C" w:rsidP="003D0AAE">
      <w:pPr>
        <w:pStyle w:val="Default"/>
        <w:ind w:firstLine="426"/>
        <w:jc w:val="both"/>
        <w:rPr>
          <w:sz w:val="22"/>
          <w:szCs w:val="22"/>
        </w:rPr>
      </w:pPr>
      <w:r w:rsidRPr="002125BE">
        <w:rPr>
          <w:b/>
          <w:bCs/>
          <w:i/>
          <w:iCs/>
          <w:sz w:val="22"/>
          <w:szCs w:val="22"/>
        </w:rPr>
        <w:t xml:space="preserve">Результаты промежуточной аттестации, </w:t>
      </w:r>
      <w:r w:rsidRPr="002125BE">
        <w:rPr>
          <w:sz w:val="22"/>
          <w:szCs w:val="22"/>
        </w:rPr>
        <w:t>представляющие собой результаты внутришк</w:t>
      </w:r>
      <w:r w:rsidRPr="002125BE">
        <w:rPr>
          <w:sz w:val="22"/>
          <w:szCs w:val="22"/>
        </w:rPr>
        <w:t>о</w:t>
      </w:r>
      <w:r w:rsidRPr="002125BE">
        <w:rPr>
          <w:sz w:val="22"/>
          <w:szCs w:val="22"/>
        </w:rPr>
        <w:t xml:space="preserve">льного мониторинга индивидуальных образовательных достижений обучающихся, </w:t>
      </w:r>
      <w:r w:rsidRPr="002125BE">
        <w:rPr>
          <w:b/>
          <w:bCs/>
          <w:i/>
          <w:iCs/>
          <w:sz w:val="22"/>
          <w:szCs w:val="22"/>
        </w:rPr>
        <w:t xml:space="preserve">отражают динамику </w:t>
      </w:r>
      <w:r w:rsidRPr="002125BE">
        <w:rPr>
          <w:sz w:val="22"/>
          <w:szCs w:val="22"/>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w:t>
      </w:r>
      <w:r w:rsidRPr="002125BE">
        <w:rPr>
          <w:sz w:val="22"/>
          <w:szCs w:val="22"/>
        </w:rPr>
        <w:t>в</w:t>
      </w:r>
      <w:r w:rsidRPr="002125BE">
        <w:rPr>
          <w:sz w:val="22"/>
          <w:szCs w:val="22"/>
        </w:rPr>
        <w:t xml:space="preserve">ляется в ходе совместной оценочной деятельности педагогов и обучающихся, т. е. является </w:t>
      </w:r>
      <w:r w:rsidRPr="002125BE">
        <w:rPr>
          <w:b/>
          <w:bCs/>
          <w:i/>
          <w:iCs/>
          <w:sz w:val="22"/>
          <w:szCs w:val="22"/>
        </w:rPr>
        <w:t>вну</w:t>
      </w:r>
      <w:r w:rsidRPr="002125BE">
        <w:rPr>
          <w:b/>
          <w:bCs/>
          <w:i/>
          <w:iCs/>
          <w:sz w:val="22"/>
          <w:szCs w:val="22"/>
        </w:rPr>
        <w:t>т</w:t>
      </w:r>
      <w:r w:rsidRPr="002125BE">
        <w:rPr>
          <w:b/>
          <w:bCs/>
          <w:i/>
          <w:iCs/>
          <w:sz w:val="22"/>
          <w:szCs w:val="22"/>
        </w:rPr>
        <w:t xml:space="preserve">ренней оценкой. </w:t>
      </w:r>
    </w:p>
    <w:p w:rsidR="00E1126C" w:rsidRPr="002125BE" w:rsidRDefault="00E1126C" w:rsidP="003D0AAE">
      <w:pPr>
        <w:pStyle w:val="Default"/>
        <w:ind w:firstLine="426"/>
        <w:jc w:val="both"/>
        <w:rPr>
          <w:sz w:val="22"/>
          <w:szCs w:val="22"/>
        </w:rPr>
      </w:pPr>
      <w:r w:rsidRPr="002125BE">
        <w:rPr>
          <w:b/>
          <w:bCs/>
          <w:i/>
          <w:iCs/>
          <w:sz w:val="22"/>
          <w:szCs w:val="22"/>
        </w:rPr>
        <w:t xml:space="preserve">Результаты итоговой аттестации выпускников (в том числе государственной) </w:t>
      </w:r>
      <w:r w:rsidRPr="002125BE">
        <w:rPr>
          <w:sz w:val="22"/>
          <w:szCs w:val="22"/>
        </w:rPr>
        <w:t>характ</w:t>
      </w:r>
      <w:r w:rsidRPr="002125BE">
        <w:rPr>
          <w:sz w:val="22"/>
          <w:szCs w:val="22"/>
        </w:rPr>
        <w:t>е</w:t>
      </w:r>
      <w:r w:rsidRPr="002125BE">
        <w:rPr>
          <w:sz w:val="22"/>
          <w:szCs w:val="22"/>
        </w:rPr>
        <w:t>ризуют уровень достижения предметных и метапредметных результатов освоения основной обр</w:t>
      </w:r>
      <w:r w:rsidRPr="002125BE">
        <w:rPr>
          <w:sz w:val="22"/>
          <w:szCs w:val="22"/>
        </w:rPr>
        <w:t>а</w:t>
      </w:r>
      <w:r w:rsidRPr="002125BE">
        <w:rPr>
          <w:sz w:val="22"/>
          <w:szCs w:val="22"/>
        </w:rPr>
        <w:t>зовательной программы основного общего образования, необходимых для продолжения образов</w:t>
      </w:r>
      <w:r w:rsidRPr="002125BE">
        <w:rPr>
          <w:sz w:val="22"/>
          <w:szCs w:val="22"/>
        </w:rPr>
        <w:t>а</w:t>
      </w:r>
      <w:r w:rsidRPr="002125BE">
        <w:rPr>
          <w:sz w:val="22"/>
          <w:szCs w:val="22"/>
        </w:rPr>
        <w:t>ния. Государственная (итоговая) аттестация выпускников осуществляется внешними (по отнош</w:t>
      </w:r>
      <w:r w:rsidRPr="002125BE">
        <w:rPr>
          <w:sz w:val="22"/>
          <w:szCs w:val="22"/>
        </w:rPr>
        <w:t>е</w:t>
      </w:r>
      <w:r w:rsidRPr="002125BE">
        <w:rPr>
          <w:sz w:val="22"/>
          <w:szCs w:val="22"/>
        </w:rPr>
        <w:t xml:space="preserve">нию к образовательному учреждению) органами, т. е. является </w:t>
      </w:r>
      <w:r w:rsidRPr="002125BE">
        <w:rPr>
          <w:b/>
          <w:bCs/>
          <w:i/>
          <w:iCs/>
          <w:sz w:val="22"/>
          <w:szCs w:val="22"/>
        </w:rPr>
        <w:t xml:space="preserve">внешней оценкой. </w:t>
      </w:r>
    </w:p>
    <w:p w:rsidR="00E1126C" w:rsidRPr="002125BE" w:rsidRDefault="00E1126C" w:rsidP="003D0AAE">
      <w:pPr>
        <w:pStyle w:val="Default"/>
        <w:ind w:firstLine="426"/>
        <w:jc w:val="both"/>
        <w:rPr>
          <w:sz w:val="22"/>
          <w:szCs w:val="22"/>
        </w:rPr>
      </w:pPr>
      <w:r w:rsidRPr="002125BE">
        <w:rPr>
          <w:sz w:val="22"/>
          <w:szCs w:val="22"/>
        </w:rPr>
        <w:t xml:space="preserve">Основным объектом, содержательной и критериальной базой </w:t>
      </w:r>
      <w:r w:rsidRPr="002125BE">
        <w:rPr>
          <w:b/>
          <w:bCs/>
          <w:sz w:val="22"/>
          <w:szCs w:val="22"/>
        </w:rPr>
        <w:t xml:space="preserve">итоговой оценки </w:t>
      </w:r>
      <w:r w:rsidRPr="002125BE">
        <w:rPr>
          <w:sz w:val="22"/>
          <w:szCs w:val="22"/>
        </w:rPr>
        <w:t xml:space="preserve">подготовки выпускников на </w:t>
      </w:r>
      <w:r w:rsidR="000E258C">
        <w:rPr>
          <w:sz w:val="22"/>
          <w:szCs w:val="22"/>
        </w:rPr>
        <w:t>уровень</w:t>
      </w:r>
      <w:r w:rsidRPr="002125BE">
        <w:rPr>
          <w:sz w:val="22"/>
          <w:szCs w:val="22"/>
        </w:rPr>
        <w:t xml:space="preserve"> основного общего образования в соответствии со структурой планиру</w:t>
      </w:r>
      <w:r w:rsidRPr="002125BE">
        <w:rPr>
          <w:sz w:val="22"/>
          <w:szCs w:val="22"/>
        </w:rPr>
        <w:t>е</w:t>
      </w:r>
      <w:r w:rsidRPr="002125BE">
        <w:rPr>
          <w:sz w:val="22"/>
          <w:szCs w:val="22"/>
        </w:rPr>
        <w:t>мых результатов выступают планируемые результаты, составляющие содержание блоков «Вып</w:t>
      </w:r>
      <w:r w:rsidRPr="002125BE">
        <w:rPr>
          <w:sz w:val="22"/>
          <w:szCs w:val="22"/>
        </w:rPr>
        <w:t>у</w:t>
      </w:r>
      <w:r w:rsidRPr="002125BE">
        <w:rPr>
          <w:sz w:val="22"/>
          <w:szCs w:val="22"/>
        </w:rPr>
        <w:t xml:space="preserve">скник научится» всех изучаемых предметов. </w:t>
      </w:r>
    </w:p>
    <w:p w:rsidR="00E1126C" w:rsidRPr="002125BE" w:rsidRDefault="00E1126C" w:rsidP="003D0AAE">
      <w:pPr>
        <w:pStyle w:val="Default"/>
        <w:ind w:firstLine="426"/>
        <w:jc w:val="both"/>
        <w:rPr>
          <w:sz w:val="22"/>
          <w:szCs w:val="22"/>
        </w:rPr>
      </w:pPr>
      <w:r w:rsidRPr="002125BE">
        <w:rPr>
          <w:sz w:val="22"/>
          <w:szCs w:val="22"/>
        </w:rPr>
        <w:t xml:space="preserve">При </w:t>
      </w:r>
      <w:r w:rsidRPr="002125BE">
        <w:rPr>
          <w:b/>
          <w:bCs/>
          <w:sz w:val="22"/>
          <w:szCs w:val="22"/>
        </w:rPr>
        <w:t xml:space="preserve">оценке результатов деятельности </w:t>
      </w:r>
      <w:r w:rsidR="001F47C4" w:rsidRPr="002125BE">
        <w:rPr>
          <w:sz w:val="22"/>
          <w:szCs w:val="22"/>
        </w:rPr>
        <w:t xml:space="preserve">МБОУ СШ п. Петровский </w:t>
      </w:r>
      <w:r w:rsidR="00EA50F7" w:rsidRPr="002125BE">
        <w:rPr>
          <w:sz w:val="22"/>
          <w:szCs w:val="22"/>
        </w:rPr>
        <w:t xml:space="preserve"> </w:t>
      </w:r>
      <w:r w:rsidRPr="002125BE">
        <w:rPr>
          <w:sz w:val="22"/>
          <w:szCs w:val="22"/>
        </w:rPr>
        <w:t>и работников образова</w:t>
      </w:r>
      <w:r w:rsidR="00287C46" w:rsidRPr="002125BE">
        <w:rPr>
          <w:sz w:val="22"/>
          <w:szCs w:val="22"/>
        </w:rPr>
        <w:t>ния основным объектом оценки, её</w:t>
      </w:r>
      <w:r w:rsidRPr="002125BE">
        <w:rPr>
          <w:sz w:val="22"/>
          <w:szCs w:val="22"/>
        </w:rPr>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w:t>
      </w:r>
      <w:r w:rsidRPr="002125BE">
        <w:rPr>
          <w:sz w:val="22"/>
          <w:szCs w:val="22"/>
        </w:rPr>
        <w:t>е</w:t>
      </w:r>
      <w:r w:rsidRPr="002125BE">
        <w:rPr>
          <w:sz w:val="22"/>
          <w:szCs w:val="22"/>
        </w:rPr>
        <w:t xml:space="preserve">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2125BE" w:rsidRDefault="00E1126C" w:rsidP="003D0AAE">
      <w:pPr>
        <w:pStyle w:val="Default"/>
        <w:ind w:firstLine="426"/>
        <w:jc w:val="both"/>
        <w:rPr>
          <w:sz w:val="22"/>
          <w:szCs w:val="22"/>
        </w:rPr>
      </w:pPr>
      <w:r w:rsidRPr="002125BE">
        <w:rPr>
          <w:sz w:val="22"/>
          <w:szCs w:val="22"/>
        </w:rPr>
        <w:t xml:space="preserve">При </w:t>
      </w:r>
      <w:r w:rsidRPr="002125BE">
        <w:rPr>
          <w:b/>
          <w:bCs/>
          <w:sz w:val="22"/>
          <w:szCs w:val="22"/>
        </w:rPr>
        <w:t xml:space="preserve">оценке состояния и тенденций развития систем </w:t>
      </w:r>
      <w:r w:rsidRPr="002125BE">
        <w:rPr>
          <w:sz w:val="22"/>
          <w:szCs w:val="22"/>
        </w:rPr>
        <w:t>образования основным объектом оценки, её содержательной и критериальной базой выступают ведущие целевые установки и о</w:t>
      </w:r>
      <w:r w:rsidRPr="002125BE">
        <w:rPr>
          <w:sz w:val="22"/>
          <w:szCs w:val="22"/>
        </w:rPr>
        <w:t>с</w:t>
      </w:r>
      <w:r w:rsidRPr="002125BE">
        <w:rPr>
          <w:sz w:val="22"/>
          <w:szCs w:val="22"/>
        </w:rPr>
        <w:t>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w:t>
      </w:r>
      <w:r w:rsidRPr="002125BE">
        <w:rPr>
          <w:sz w:val="22"/>
          <w:szCs w:val="22"/>
        </w:rPr>
        <w:t>с</w:t>
      </w:r>
      <w:r w:rsidRPr="002125BE">
        <w:rPr>
          <w:sz w:val="22"/>
          <w:szCs w:val="22"/>
        </w:rPr>
        <w:t>пользуются обобщённые данные, полученные по результатам итоговой оценки, аккредитации о</w:t>
      </w:r>
      <w:r w:rsidRPr="002125BE">
        <w:rPr>
          <w:sz w:val="22"/>
          <w:szCs w:val="22"/>
        </w:rPr>
        <w:t>б</w:t>
      </w:r>
      <w:r w:rsidRPr="002125BE">
        <w:rPr>
          <w:sz w:val="22"/>
          <w:szCs w:val="22"/>
        </w:rPr>
        <w:t xml:space="preserve">разовательного учреждения и аттестации педагогических кадров. </w:t>
      </w:r>
    </w:p>
    <w:p w:rsidR="00E1126C" w:rsidRPr="002125BE" w:rsidRDefault="00E1126C" w:rsidP="003D0AAE">
      <w:pPr>
        <w:pStyle w:val="Default"/>
        <w:ind w:firstLine="426"/>
        <w:jc w:val="both"/>
        <w:rPr>
          <w:sz w:val="22"/>
          <w:szCs w:val="22"/>
        </w:rPr>
      </w:pPr>
      <w:r w:rsidRPr="002125BE">
        <w:rPr>
          <w:sz w:val="22"/>
          <w:szCs w:val="22"/>
        </w:rPr>
        <w:t xml:space="preserve">В соответствии с требованиями Стандарта предоставление и использование </w:t>
      </w:r>
      <w:r w:rsidRPr="002125BE">
        <w:rPr>
          <w:b/>
          <w:bCs/>
          <w:i/>
          <w:iCs/>
          <w:sz w:val="22"/>
          <w:szCs w:val="22"/>
        </w:rPr>
        <w:t>персонифицир</w:t>
      </w:r>
      <w:r w:rsidRPr="002125BE">
        <w:rPr>
          <w:b/>
          <w:bCs/>
          <w:i/>
          <w:iCs/>
          <w:sz w:val="22"/>
          <w:szCs w:val="22"/>
        </w:rPr>
        <w:t>о</w:t>
      </w:r>
      <w:r w:rsidRPr="002125BE">
        <w:rPr>
          <w:b/>
          <w:bCs/>
          <w:i/>
          <w:iCs/>
          <w:sz w:val="22"/>
          <w:szCs w:val="22"/>
        </w:rPr>
        <w:t xml:space="preserve">ванной информации </w:t>
      </w:r>
      <w:r w:rsidRPr="002125BE">
        <w:rPr>
          <w:sz w:val="22"/>
          <w:szCs w:val="22"/>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2125BE">
        <w:rPr>
          <w:b/>
          <w:bCs/>
          <w:i/>
          <w:iCs/>
          <w:sz w:val="22"/>
          <w:szCs w:val="22"/>
        </w:rPr>
        <w:t>неперсонифицир</w:t>
      </w:r>
      <w:r w:rsidRPr="002125BE">
        <w:rPr>
          <w:b/>
          <w:bCs/>
          <w:i/>
          <w:iCs/>
          <w:sz w:val="22"/>
          <w:szCs w:val="22"/>
        </w:rPr>
        <w:t>о</w:t>
      </w:r>
      <w:r w:rsidRPr="002125BE">
        <w:rPr>
          <w:b/>
          <w:bCs/>
          <w:i/>
          <w:iCs/>
          <w:sz w:val="22"/>
          <w:szCs w:val="22"/>
        </w:rPr>
        <w:t xml:space="preserve">ванной (анонимной) информации </w:t>
      </w:r>
      <w:r w:rsidRPr="002125BE">
        <w:rPr>
          <w:sz w:val="22"/>
          <w:szCs w:val="22"/>
        </w:rPr>
        <w:t xml:space="preserve">о достигаемых обучающимися образовательных результатах. </w:t>
      </w:r>
    </w:p>
    <w:p w:rsidR="00E1126C" w:rsidRPr="002125BE" w:rsidRDefault="00E1126C" w:rsidP="003D0AAE">
      <w:pPr>
        <w:pStyle w:val="Default"/>
        <w:ind w:firstLine="426"/>
        <w:jc w:val="both"/>
        <w:rPr>
          <w:sz w:val="22"/>
          <w:szCs w:val="22"/>
        </w:rPr>
      </w:pPr>
      <w:r w:rsidRPr="002125BE">
        <w:rPr>
          <w:sz w:val="22"/>
          <w:szCs w:val="22"/>
        </w:rPr>
        <w:t xml:space="preserve">Интерпретация результатов оценки ведётся на основе </w:t>
      </w:r>
      <w:r w:rsidRPr="002125BE">
        <w:rPr>
          <w:b/>
          <w:bCs/>
          <w:i/>
          <w:iCs/>
          <w:sz w:val="22"/>
          <w:szCs w:val="22"/>
        </w:rPr>
        <w:t xml:space="preserve">контекстной информации </w:t>
      </w:r>
      <w:r w:rsidRPr="002125BE">
        <w:rPr>
          <w:sz w:val="22"/>
          <w:szCs w:val="22"/>
        </w:rPr>
        <w:t>об услов</w:t>
      </w:r>
      <w:r w:rsidRPr="002125BE">
        <w:rPr>
          <w:sz w:val="22"/>
          <w:szCs w:val="22"/>
        </w:rPr>
        <w:t>и</w:t>
      </w:r>
      <w:r w:rsidRPr="002125BE">
        <w:rPr>
          <w:sz w:val="22"/>
          <w:szCs w:val="22"/>
        </w:rPr>
        <w:t xml:space="preserve">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2125BE" w:rsidRDefault="00E1126C" w:rsidP="003D0AAE">
      <w:pPr>
        <w:pStyle w:val="Default"/>
        <w:ind w:firstLine="426"/>
        <w:jc w:val="both"/>
        <w:rPr>
          <w:sz w:val="22"/>
          <w:szCs w:val="22"/>
        </w:rPr>
      </w:pPr>
      <w:r w:rsidRPr="002125BE">
        <w:rPr>
          <w:sz w:val="22"/>
          <w:szCs w:val="22"/>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2125BE">
        <w:rPr>
          <w:b/>
          <w:bCs/>
          <w:i/>
          <w:iCs/>
          <w:sz w:val="22"/>
          <w:szCs w:val="22"/>
        </w:rPr>
        <w:t>комплексный подход к оценке резул</w:t>
      </w:r>
      <w:r w:rsidRPr="002125BE">
        <w:rPr>
          <w:b/>
          <w:bCs/>
          <w:i/>
          <w:iCs/>
          <w:sz w:val="22"/>
          <w:szCs w:val="22"/>
        </w:rPr>
        <w:t>ь</w:t>
      </w:r>
      <w:r w:rsidRPr="002125BE">
        <w:rPr>
          <w:b/>
          <w:bCs/>
          <w:i/>
          <w:iCs/>
          <w:sz w:val="22"/>
          <w:szCs w:val="22"/>
        </w:rPr>
        <w:t xml:space="preserve">татов </w:t>
      </w:r>
      <w:r w:rsidRPr="002125BE">
        <w:rPr>
          <w:sz w:val="22"/>
          <w:szCs w:val="22"/>
        </w:rPr>
        <w:t>образования, позволяющий вести оценку достижения обучающимися всех трёх групп р</w:t>
      </w:r>
      <w:r w:rsidRPr="002125BE">
        <w:rPr>
          <w:sz w:val="22"/>
          <w:szCs w:val="22"/>
        </w:rPr>
        <w:t>е</w:t>
      </w:r>
      <w:r w:rsidRPr="002125BE">
        <w:rPr>
          <w:sz w:val="22"/>
          <w:szCs w:val="22"/>
        </w:rPr>
        <w:t xml:space="preserve">зультатов образования: </w:t>
      </w:r>
      <w:r w:rsidRPr="002125BE">
        <w:rPr>
          <w:b/>
          <w:bCs/>
          <w:i/>
          <w:iCs/>
          <w:sz w:val="22"/>
          <w:szCs w:val="22"/>
        </w:rPr>
        <w:t xml:space="preserve">личностных, метапредметных </w:t>
      </w:r>
      <w:r w:rsidRPr="002125BE">
        <w:rPr>
          <w:sz w:val="22"/>
          <w:szCs w:val="22"/>
        </w:rPr>
        <w:t xml:space="preserve">и </w:t>
      </w:r>
      <w:r w:rsidRPr="002125BE">
        <w:rPr>
          <w:b/>
          <w:bCs/>
          <w:i/>
          <w:iCs/>
          <w:sz w:val="22"/>
          <w:szCs w:val="22"/>
        </w:rPr>
        <w:t xml:space="preserve">предметных. </w:t>
      </w:r>
    </w:p>
    <w:p w:rsidR="00E1126C" w:rsidRPr="002125BE" w:rsidRDefault="00E1126C" w:rsidP="003D0AAE">
      <w:pPr>
        <w:pStyle w:val="Default"/>
        <w:ind w:firstLine="426"/>
        <w:jc w:val="both"/>
        <w:rPr>
          <w:sz w:val="22"/>
          <w:szCs w:val="22"/>
        </w:rPr>
      </w:pPr>
      <w:r w:rsidRPr="002125BE">
        <w:rPr>
          <w:sz w:val="22"/>
          <w:szCs w:val="22"/>
        </w:rPr>
        <w:t xml:space="preserve">Система оценки предусматривает </w:t>
      </w:r>
      <w:r w:rsidRPr="002125BE">
        <w:rPr>
          <w:b/>
          <w:bCs/>
          <w:i/>
          <w:iCs/>
          <w:sz w:val="22"/>
          <w:szCs w:val="22"/>
        </w:rPr>
        <w:t xml:space="preserve">уровневый подход </w:t>
      </w:r>
      <w:r w:rsidRPr="002125BE">
        <w:rPr>
          <w:sz w:val="22"/>
          <w:szCs w:val="22"/>
        </w:rPr>
        <w:t>к содержанию оценки и инструментарию для оценки достижения планируемых результатов, а также к представлению и интерпретации р</w:t>
      </w:r>
      <w:r w:rsidRPr="002125BE">
        <w:rPr>
          <w:sz w:val="22"/>
          <w:szCs w:val="22"/>
        </w:rPr>
        <w:t>е</w:t>
      </w:r>
      <w:r w:rsidRPr="002125BE">
        <w:rPr>
          <w:sz w:val="22"/>
          <w:szCs w:val="22"/>
        </w:rPr>
        <w:t xml:space="preserve">зультатов измерений. </w:t>
      </w:r>
    </w:p>
    <w:p w:rsidR="00287C46" w:rsidRPr="002125BE" w:rsidRDefault="00E1126C" w:rsidP="003D0AAE">
      <w:pPr>
        <w:pStyle w:val="Default"/>
        <w:ind w:firstLine="426"/>
        <w:jc w:val="both"/>
        <w:rPr>
          <w:sz w:val="22"/>
          <w:szCs w:val="22"/>
        </w:rPr>
      </w:pPr>
      <w:r w:rsidRPr="002125BE">
        <w:rPr>
          <w:sz w:val="22"/>
          <w:szCs w:val="22"/>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w:t>
      </w:r>
      <w:r w:rsidRPr="002125BE">
        <w:rPr>
          <w:sz w:val="22"/>
          <w:szCs w:val="22"/>
        </w:rPr>
        <w:t>о</w:t>
      </w:r>
      <w:r w:rsidRPr="002125BE">
        <w:rPr>
          <w:sz w:val="22"/>
          <w:szCs w:val="22"/>
        </w:rPr>
        <w:lastRenderedPageBreak/>
        <w:t>димого для успешного продолжения образования и реально достигаемого большинством обуча</w:t>
      </w:r>
      <w:r w:rsidRPr="002125BE">
        <w:rPr>
          <w:sz w:val="22"/>
          <w:szCs w:val="22"/>
        </w:rPr>
        <w:t>ю</w:t>
      </w:r>
      <w:r w:rsidRPr="002125BE">
        <w:rPr>
          <w:sz w:val="22"/>
          <w:szCs w:val="22"/>
        </w:rPr>
        <w:t>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w:t>
      </w:r>
      <w:r w:rsidRPr="002125BE">
        <w:rPr>
          <w:sz w:val="22"/>
          <w:szCs w:val="22"/>
        </w:rPr>
        <w:t>а</w:t>
      </w:r>
      <w:r w:rsidRPr="002125BE">
        <w:rPr>
          <w:sz w:val="22"/>
          <w:szCs w:val="22"/>
        </w:rPr>
        <w:t xml:space="preserve">цию. </w:t>
      </w:r>
    </w:p>
    <w:p w:rsidR="00E1126C" w:rsidRPr="002125BE" w:rsidRDefault="00E1126C" w:rsidP="003D0AAE">
      <w:pPr>
        <w:pStyle w:val="Default"/>
        <w:ind w:firstLine="426"/>
        <w:jc w:val="both"/>
        <w:rPr>
          <w:sz w:val="22"/>
          <w:szCs w:val="22"/>
        </w:rPr>
      </w:pPr>
      <w:r w:rsidRPr="002125BE">
        <w:rPr>
          <w:sz w:val="22"/>
          <w:szCs w:val="22"/>
        </w:rPr>
        <w:t xml:space="preserve">К компетенции </w:t>
      </w:r>
      <w:r w:rsidR="00A04B63" w:rsidRPr="002125BE">
        <w:rPr>
          <w:sz w:val="22"/>
          <w:szCs w:val="22"/>
        </w:rPr>
        <w:t xml:space="preserve">МБОУ СШ п. Петровский </w:t>
      </w:r>
      <w:r w:rsidR="00EA50F7" w:rsidRPr="002125BE">
        <w:rPr>
          <w:sz w:val="22"/>
          <w:szCs w:val="22"/>
        </w:rPr>
        <w:t xml:space="preserve"> </w:t>
      </w:r>
      <w:r w:rsidRPr="002125BE">
        <w:rPr>
          <w:sz w:val="22"/>
          <w:szCs w:val="22"/>
        </w:rPr>
        <w:t xml:space="preserve"> относится: </w:t>
      </w:r>
    </w:p>
    <w:p w:rsidR="00E1126C" w:rsidRPr="002125BE" w:rsidRDefault="00E1126C" w:rsidP="003D0AAE">
      <w:pPr>
        <w:pStyle w:val="Default"/>
        <w:ind w:firstLine="426"/>
        <w:jc w:val="both"/>
        <w:rPr>
          <w:sz w:val="22"/>
          <w:szCs w:val="22"/>
        </w:rPr>
      </w:pPr>
      <w:r w:rsidRPr="002125BE">
        <w:rPr>
          <w:sz w:val="22"/>
          <w:szCs w:val="22"/>
        </w:rPr>
        <w:t xml:space="preserve">1) описание организации и содержания: </w:t>
      </w:r>
    </w:p>
    <w:p w:rsidR="00E1126C" w:rsidRPr="002125BE" w:rsidRDefault="00E1126C" w:rsidP="003D0AAE">
      <w:pPr>
        <w:pStyle w:val="Default"/>
        <w:ind w:firstLine="426"/>
        <w:jc w:val="both"/>
        <w:rPr>
          <w:sz w:val="22"/>
          <w:szCs w:val="22"/>
        </w:rPr>
      </w:pPr>
      <w:r w:rsidRPr="002125BE">
        <w:rPr>
          <w:sz w:val="22"/>
          <w:szCs w:val="22"/>
        </w:rPr>
        <w:t xml:space="preserve">а) промежуточной аттестации обучающихся в рамках урочной и внеурочной деятельности; </w:t>
      </w:r>
    </w:p>
    <w:p w:rsidR="00E1126C" w:rsidRPr="002125BE" w:rsidRDefault="00E1126C" w:rsidP="003D0AAE">
      <w:pPr>
        <w:pStyle w:val="Default"/>
        <w:ind w:firstLine="426"/>
        <w:jc w:val="both"/>
        <w:rPr>
          <w:sz w:val="22"/>
          <w:szCs w:val="22"/>
        </w:rPr>
      </w:pPr>
      <w:r w:rsidRPr="002125BE">
        <w:rPr>
          <w:sz w:val="22"/>
          <w:szCs w:val="22"/>
        </w:rPr>
        <w:t xml:space="preserve">б) итоговой оценки по предметам, не выносимым на государственную итоговую аттестацию обучающихся; </w:t>
      </w:r>
    </w:p>
    <w:p w:rsidR="00E1126C" w:rsidRPr="002125BE" w:rsidRDefault="00E1126C" w:rsidP="003D0AAE">
      <w:pPr>
        <w:pStyle w:val="Default"/>
        <w:ind w:firstLine="426"/>
        <w:jc w:val="both"/>
        <w:rPr>
          <w:sz w:val="22"/>
          <w:szCs w:val="22"/>
        </w:rPr>
      </w:pPr>
      <w:r w:rsidRPr="002125BE">
        <w:rPr>
          <w:sz w:val="22"/>
          <w:szCs w:val="22"/>
        </w:rPr>
        <w:t xml:space="preserve">в) оценки проектной деятельности обучающихся; </w:t>
      </w:r>
    </w:p>
    <w:p w:rsidR="00E1126C" w:rsidRPr="002125BE" w:rsidRDefault="00E1126C" w:rsidP="003D0AAE">
      <w:pPr>
        <w:pStyle w:val="Default"/>
        <w:ind w:firstLine="426"/>
        <w:jc w:val="both"/>
        <w:rPr>
          <w:sz w:val="22"/>
          <w:szCs w:val="22"/>
        </w:rPr>
      </w:pPr>
      <w:r w:rsidRPr="002125BE">
        <w:rPr>
          <w:sz w:val="22"/>
          <w:szCs w:val="22"/>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2125BE" w:rsidRDefault="00E1126C" w:rsidP="003D0AAE">
      <w:pPr>
        <w:pStyle w:val="Default"/>
        <w:ind w:firstLine="426"/>
        <w:jc w:val="both"/>
        <w:rPr>
          <w:sz w:val="22"/>
          <w:szCs w:val="22"/>
        </w:rPr>
      </w:pPr>
      <w:r w:rsidRPr="002125BE">
        <w:rPr>
          <w:sz w:val="22"/>
          <w:szCs w:val="22"/>
        </w:rPr>
        <w:t>а) оценки достижения планируемых результатов в рамках текущего и тематического контр</w:t>
      </w:r>
      <w:r w:rsidRPr="002125BE">
        <w:rPr>
          <w:sz w:val="22"/>
          <w:szCs w:val="22"/>
        </w:rPr>
        <w:t>о</w:t>
      </w:r>
      <w:r w:rsidRPr="002125BE">
        <w:rPr>
          <w:sz w:val="22"/>
          <w:szCs w:val="22"/>
        </w:rPr>
        <w:t xml:space="preserve">ля; </w:t>
      </w:r>
    </w:p>
    <w:p w:rsidR="00E1126C" w:rsidRPr="002125BE" w:rsidRDefault="00E1126C" w:rsidP="003D0AAE">
      <w:pPr>
        <w:pStyle w:val="Default"/>
        <w:ind w:firstLine="426"/>
        <w:jc w:val="both"/>
        <w:rPr>
          <w:sz w:val="22"/>
          <w:szCs w:val="22"/>
        </w:rPr>
      </w:pPr>
      <w:r w:rsidRPr="002125BE">
        <w:rPr>
          <w:sz w:val="22"/>
          <w:szCs w:val="22"/>
        </w:rPr>
        <w:t xml:space="preserve">б) промежуточной аттестации (системы внутришкольного мониторинга); </w:t>
      </w:r>
    </w:p>
    <w:p w:rsidR="00E1126C" w:rsidRPr="002125BE" w:rsidRDefault="00E1126C" w:rsidP="003D0AAE">
      <w:pPr>
        <w:pStyle w:val="Default"/>
        <w:ind w:firstLine="426"/>
        <w:jc w:val="both"/>
        <w:rPr>
          <w:sz w:val="22"/>
          <w:szCs w:val="22"/>
        </w:rPr>
      </w:pPr>
      <w:r w:rsidRPr="002125BE">
        <w:rPr>
          <w:sz w:val="22"/>
          <w:szCs w:val="22"/>
        </w:rPr>
        <w:t>в) итоговой аттестации по предметам, не выносимым на государственную итоговую аттест</w:t>
      </w:r>
      <w:r w:rsidRPr="002125BE">
        <w:rPr>
          <w:sz w:val="22"/>
          <w:szCs w:val="22"/>
        </w:rPr>
        <w:t>а</w:t>
      </w:r>
      <w:r w:rsidRPr="002125BE">
        <w:rPr>
          <w:sz w:val="22"/>
          <w:szCs w:val="22"/>
        </w:rPr>
        <w:t xml:space="preserve">цию; </w:t>
      </w:r>
    </w:p>
    <w:p w:rsidR="00E1126C" w:rsidRPr="002125BE" w:rsidRDefault="00E1126C" w:rsidP="003D0AAE">
      <w:pPr>
        <w:pStyle w:val="Default"/>
        <w:ind w:firstLine="426"/>
        <w:jc w:val="both"/>
        <w:rPr>
          <w:sz w:val="22"/>
          <w:szCs w:val="22"/>
        </w:rPr>
      </w:pPr>
      <w:r w:rsidRPr="002125BE">
        <w:rPr>
          <w:sz w:val="22"/>
          <w:szCs w:val="22"/>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2125BE" w:rsidRDefault="00E1126C" w:rsidP="003D0AAE">
      <w:pPr>
        <w:pStyle w:val="Default"/>
        <w:ind w:firstLine="426"/>
        <w:jc w:val="both"/>
        <w:rPr>
          <w:sz w:val="22"/>
          <w:szCs w:val="22"/>
        </w:rPr>
      </w:pPr>
      <w:r w:rsidRPr="002125BE">
        <w:rPr>
          <w:sz w:val="22"/>
          <w:szCs w:val="22"/>
        </w:rPr>
        <w:t>4) адаптация или разработка модели и инструментария для организации стартовой диагност</w:t>
      </w:r>
      <w:r w:rsidRPr="002125BE">
        <w:rPr>
          <w:sz w:val="22"/>
          <w:szCs w:val="22"/>
        </w:rPr>
        <w:t>и</w:t>
      </w:r>
      <w:r w:rsidRPr="002125BE">
        <w:rPr>
          <w:sz w:val="22"/>
          <w:szCs w:val="22"/>
        </w:rPr>
        <w:t xml:space="preserve">ки; </w:t>
      </w:r>
    </w:p>
    <w:p w:rsidR="00E1126C" w:rsidRPr="002125BE" w:rsidRDefault="00E1126C" w:rsidP="003D0AAE">
      <w:pPr>
        <w:pStyle w:val="Default"/>
        <w:ind w:firstLine="426"/>
        <w:jc w:val="both"/>
        <w:rPr>
          <w:sz w:val="22"/>
          <w:szCs w:val="22"/>
        </w:rPr>
      </w:pPr>
      <w:r w:rsidRPr="002125BE">
        <w:rPr>
          <w:sz w:val="22"/>
          <w:szCs w:val="22"/>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E1126C" w:rsidRPr="002125BE" w:rsidRDefault="00E1126C" w:rsidP="003D0AAE">
      <w:pPr>
        <w:pStyle w:val="Default"/>
        <w:ind w:firstLine="426"/>
        <w:jc w:val="both"/>
        <w:rPr>
          <w:sz w:val="22"/>
          <w:szCs w:val="22"/>
        </w:rPr>
      </w:pPr>
      <w:r w:rsidRPr="002125BE">
        <w:rPr>
          <w:sz w:val="22"/>
          <w:szCs w:val="22"/>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w:t>
      </w:r>
      <w:r w:rsidRPr="002125BE">
        <w:rPr>
          <w:sz w:val="22"/>
          <w:szCs w:val="22"/>
        </w:rPr>
        <w:t>о</w:t>
      </w:r>
      <w:r w:rsidRPr="002125BE">
        <w:rPr>
          <w:sz w:val="22"/>
          <w:szCs w:val="22"/>
        </w:rPr>
        <w:t>грамме образовательного учреждения. Используемый образовательным учреждением инструме</w:t>
      </w:r>
      <w:r w:rsidRPr="002125BE">
        <w:rPr>
          <w:sz w:val="22"/>
          <w:szCs w:val="22"/>
        </w:rPr>
        <w:t>н</w:t>
      </w:r>
      <w:r w:rsidRPr="002125BE">
        <w:rPr>
          <w:sz w:val="22"/>
          <w:szCs w:val="22"/>
        </w:rPr>
        <w:t>тарий для стартовой диагностики и итоговой оценки (пп. 2—5) приводится в Приложении к обр</w:t>
      </w:r>
      <w:r w:rsidRPr="002125BE">
        <w:rPr>
          <w:sz w:val="22"/>
          <w:szCs w:val="22"/>
        </w:rPr>
        <w:t>а</w:t>
      </w:r>
      <w:r w:rsidRPr="002125BE">
        <w:rPr>
          <w:sz w:val="22"/>
          <w:szCs w:val="22"/>
        </w:rPr>
        <w:t xml:space="preserve">зовательной программе образовательного учреждения. </w:t>
      </w:r>
    </w:p>
    <w:p w:rsidR="00287C46" w:rsidRPr="002125BE" w:rsidRDefault="00287C46" w:rsidP="003D0AAE">
      <w:pPr>
        <w:pStyle w:val="Default"/>
        <w:ind w:firstLine="426"/>
        <w:jc w:val="both"/>
        <w:rPr>
          <w:b/>
          <w:bCs/>
          <w:sz w:val="22"/>
          <w:szCs w:val="22"/>
        </w:rPr>
      </w:pPr>
    </w:p>
    <w:p w:rsidR="00E1126C" w:rsidRPr="002125BE" w:rsidRDefault="00287C46" w:rsidP="003D0AAE">
      <w:pPr>
        <w:pStyle w:val="Default"/>
        <w:ind w:firstLine="426"/>
        <w:jc w:val="both"/>
        <w:rPr>
          <w:sz w:val="22"/>
          <w:szCs w:val="22"/>
        </w:rPr>
      </w:pPr>
      <w:r w:rsidRPr="002125BE">
        <w:rPr>
          <w:b/>
          <w:bCs/>
          <w:sz w:val="22"/>
          <w:szCs w:val="22"/>
        </w:rPr>
        <w:t xml:space="preserve">           </w:t>
      </w:r>
      <w:r w:rsidR="00E1126C" w:rsidRPr="002125BE">
        <w:rPr>
          <w:b/>
          <w:bCs/>
          <w:sz w:val="22"/>
          <w:szCs w:val="22"/>
        </w:rPr>
        <w:t xml:space="preserve">1.3.2. Особенности оценки личностных результатов </w:t>
      </w:r>
    </w:p>
    <w:p w:rsidR="00E1126C" w:rsidRPr="002125BE" w:rsidRDefault="00E1126C" w:rsidP="003D0AAE">
      <w:pPr>
        <w:pStyle w:val="Default"/>
        <w:ind w:firstLine="426"/>
        <w:jc w:val="both"/>
        <w:rPr>
          <w:sz w:val="22"/>
          <w:szCs w:val="22"/>
        </w:rPr>
      </w:pPr>
      <w:r w:rsidRPr="002125BE">
        <w:rPr>
          <w:b/>
          <w:bCs/>
          <w:sz w:val="22"/>
          <w:szCs w:val="22"/>
        </w:rPr>
        <w:t xml:space="preserve">Оценка личностных результатов </w:t>
      </w:r>
      <w:r w:rsidRPr="002125BE">
        <w:rPr>
          <w:sz w:val="22"/>
          <w:szCs w:val="22"/>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2125BE" w:rsidRDefault="00E1126C" w:rsidP="003D0AAE">
      <w:pPr>
        <w:pStyle w:val="Default"/>
        <w:ind w:firstLine="426"/>
        <w:jc w:val="both"/>
        <w:rPr>
          <w:sz w:val="22"/>
          <w:szCs w:val="22"/>
        </w:rPr>
      </w:pPr>
      <w:r w:rsidRPr="002125BE">
        <w:rPr>
          <w:sz w:val="22"/>
          <w:szCs w:val="22"/>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Pr="002125BE" w:rsidRDefault="00E1126C" w:rsidP="003D0AAE">
      <w:pPr>
        <w:pStyle w:val="Default"/>
        <w:ind w:firstLine="426"/>
        <w:jc w:val="both"/>
        <w:rPr>
          <w:sz w:val="22"/>
          <w:szCs w:val="22"/>
        </w:rPr>
      </w:pPr>
      <w:r w:rsidRPr="002125BE">
        <w:rPr>
          <w:sz w:val="22"/>
          <w:szCs w:val="22"/>
        </w:rPr>
        <w:t xml:space="preserve">Основным </w:t>
      </w:r>
      <w:r w:rsidRPr="002125BE">
        <w:rPr>
          <w:b/>
          <w:bCs/>
          <w:sz w:val="22"/>
          <w:szCs w:val="22"/>
        </w:rPr>
        <w:t xml:space="preserve">объектом </w:t>
      </w:r>
      <w:r w:rsidRPr="002125BE">
        <w:rPr>
          <w:sz w:val="22"/>
          <w:szCs w:val="22"/>
        </w:rPr>
        <w:t>оценки личностных результатов служит сформированность универсал</w:t>
      </w:r>
      <w:r w:rsidRPr="002125BE">
        <w:rPr>
          <w:sz w:val="22"/>
          <w:szCs w:val="22"/>
        </w:rPr>
        <w:t>ь</w:t>
      </w:r>
      <w:r w:rsidRPr="002125BE">
        <w:rPr>
          <w:sz w:val="22"/>
          <w:szCs w:val="22"/>
        </w:rPr>
        <w:t xml:space="preserve">ных учебных действий, включаемых в следующие три основных блока: </w:t>
      </w:r>
    </w:p>
    <w:p w:rsidR="00E1126C" w:rsidRPr="002125BE" w:rsidRDefault="00E1126C" w:rsidP="003D0AAE">
      <w:pPr>
        <w:pStyle w:val="Default"/>
        <w:ind w:firstLine="426"/>
        <w:jc w:val="both"/>
        <w:rPr>
          <w:sz w:val="22"/>
          <w:szCs w:val="22"/>
        </w:rPr>
      </w:pPr>
      <w:r w:rsidRPr="002125BE">
        <w:rPr>
          <w:sz w:val="22"/>
          <w:szCs w:val="22"/>
        </w:rPr>
        <w:t xml:space="preserve">1) сформированность </w:t>
      </w:r>
      <w:r w:rsidRPr="002125BE">
        <w:rPr>
          <w:i/>
          <w:iCs/>
          <w:sz w:val="22"/>
          <w:szCs w:val="22"/>
        </w:rPr>
        <w:t xml:space="preserve">основ гражданской идентичности </w:t>
      </w:r>
      <w:r w:rsidRPr="002125BE">
        <w:rPr>
          <w:sz w:val="22"/>
          <w:szCs w:val="22"/>
        </w:rPr>
        <w:t xml:space="preserve">личности; </w:t>
      </w:r>
    </w:p>
    <w:p w:rsidR="00287C46" w:rsidRPr="002125BE" w:rsidRDefault="00E1126C" w:rsidP="003D0AAE">
      <w:pPr>
        <w:pStyle w:val="Default"/>
        <w:ind w:firstLine="426"/>
        <w:jc w:val="both"/>
        <w:rPr>
          <w:i/>
          <w:iCs/>
          <w:sz w:val="22"/>
          <w:szCs w:val="22"/>
        </w:rPr>
      </w:pPr>
      <w:r w:rsidRPr="002125BE">
        <w:rPr>
          <w:sz w:val="22"/>
          <w:szCs w:val="22"/>
        </w:rPr>
        <w:t xml:space="preserve">2) готовность к переходу к </w:t>
      </w:r>
      <w:r w:rsidRPr="002125BE">
        <w:rPr>
          <w:i/>
          <w:iCs/>
          <w:sz w:val="22"/>
          <w:szCs w:val="22"/>
        </w:rPr>
        <w:t xml:space="preserve">самообразованию на основе учебно-познавательной мотивации, </w:t>
      </w:r>
      <w:r w:rsidRPr="002125BE">
        <w:rPr>
          <w:sz w:val="22"/>
          <w:szCs w:val="22"/>
        </w:rPr>
        <w:t xml:space="preserve">в том числе готовность к </w:t>
      </w:r>
      <w:r w:rsidRPr="002125BE">
        <w:rPr>
          <w:i/>
          <w:iCs/>
          <w:sz w:val="22"/>
          <w:szCs w:val="22"/>
        </w:rPr>
        <w:t xml:space="preserve">выбору направления профильного образования; </w:t>
      </w:r>
    </w:p>
    <w:p w:rsidR="00E1126C" w:rsidRPr="002125BE" w:rsidRDefault="00E1126C" w:rsidP="003D0AAE">
      <w:pPr>
        <w:pStyle w:val="Default"/>
        <w:ind w:firstLine="426"/>
        <w:jc w:val="both"/>
        <w:rPr>
          <w:sz w:val="22"/>
          <w:szCs w:val="22"/>
        </w:rPr>
      </w:pPr>
      <w:r w:rsidRPr="002125BE">
        <w:rPr>
          <w:sz w:val="22"/>
          <w:szCs w:val="22"/>
        </w:rPr>
        <w:t xml:space="preserve">3) сформированность </w:t>
      </w:r>
      <w:r w:rsidRPr="002125BE">
        <w:rPr>
          <w:i/>
          <w:iCs/>
          <w:sz w:val="22"/>
          <w:szCs w:val="22"/>
        </w:rPr>
        <w:t xml:space="preserve">социальных компетенций, </w:t>
      </w:r>
      <w:r w:rsidRPr="002125BE">
        <w:rPr>
          <w:sz w:val="22"/>
          <w:szCs w:val="22"/>
        </w:rPr>
        <w:t xml:space="preserve">включая ценностно-смысловые установки и моральные нормы, опыт социальных и межличностных отношений, правосознание. </w:t>
      </w:r>
    </w:p>
    <w:p w:rsidR="00E1126C" w:rsidRPr="002125BE" w:rsidRDefault="00E1126C" w:rsidP="003D0AAE">
      <w:pPr>
        <w:pStyle w:val="Default"/>
        <w:ind w:firstLine="426"/>
        <w:jc w:val="both"/>
        <w:rPr>
          <w:sz w:val="22"/>
          <w:szCs w:val="22"/>
        </w:rPr>
      </w:pPr>
      <w:r w:rsidRPr="002125BE">
        <w:rPr>
          <w:sz w:val="22"/>
          <w:szCs w:val="22"/>
        </w:rPr>
        <w:t xml:space="preserve">В соответствии с требованиями Стандарта </w:t>
      </w:r>
      <w:r w:rsidRPr="002125BE">
        <w:rPr>
          <w:b/>
          <w:bCs/>
          <w:sz w:val="22"/>
          <w:szCs w:val="22"/>
        </w:rPr>
        <w:t>достижение обучающимися личностных резул</w:t>
      </w:r>
      <w:r w:rsidRPr="002125BE">
        <w:rPr>
          <w:b/>
          <w:bCs/>
          <w:sz w:val="22"/>
          <w:szCs w:val="22"/>
        </w:rPr>
        <w:t>ь</w:t>
      </w:r>
      <w:r w:rsidRPr="002125BE">
        <w:rPr>
          <w:b/>
          <w:bCs/>
          <w:sz w:val="22"/>
          <w:szCs w:val="22"/>
        </w:rPr>
        <w:t xml:space="preserve">татов не выносится на итоговую оценку, </w:t>
      </w:r>
      <w:r w:rsidRPr="002125BE">
        <w:rPr>
          <w:sz w:val="22"/>
          <w:szCs w:val="22"/>
        </w:rPr>
        <w:t>а является предметом оценки эффективности воспит</w:t>
      </w:r>
      <w:r w:rsidRPr="002125BE">
        <w:rPr>
          <w:sz w:val="22"/>
          <w:szCs w:val="22"/>
        </w:rPr>
        <w:t>а</w:t>
      </w:r>
      <w:r w:rsidRPr="002125BE">
        <w:rPr>
          <w:sz w:val="22"/>
          <w:szCs w:val="22"/>
        </w:rPr>
        <w:t>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w:t>
      </w:r>
      <w:r w:rsidRPr="002125BE">
        <w:rPr>
          <w:sz w:val="22"/>
          <w:szCs w:val="22"/>
        </w:rPr>
        <w:t>н</w:t>
      </w:r>
      <w:r w:rsidRPr="002125BE">
        <w:rPr>
          <w:sz w:val="22"/>
          <w:szCs w:val="22"/>
        </w:rPr>
        <w:t>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w:t>
      </w:r>
      <w:r w:rsidRPr="002125BE">
        <w:rPr>
          <w:sz w:val="22"/>
          <w:szCs w:val="22"/>
        </w:rPr>
        <w:t>о</w:t>
      </w:r>
      <w:r w:rsidRPr="002125BE">
        <w:rPr>
          <w:sz w:val="22"/>
          <w:szCs w:val="22"/>
        </w:rPr>
        <w:t>стью в сфере психологической диагностики развития личности в детском и подростковом возра</w:t>
      </w:r>
      <w:r w:rsidRPr="002125BE">
        <w:rPr>
          <w:sz w:val="22"/>
          <w:szCs w:val="22"/>
        </w:rPr>
        <w:t>с</w:t>
      </w:r>
      <w:r w:rsidRPr="002125BE">
        <w:rPr>
          <w:sz w:val="22"/>
          <w:szCs w:val="22"/>
        </w:rPr>
        <w:t xml:space="preserve">те. </w:t>
      </w:r>
    </w:p>
    <w:p w:rsidR="00E1126C" w:rsidRPr="002125BE" w:rsidRDefault="00E1126C" w:rsidP="003D0AAE">
      <w:pPr>
        <w:pStyle w:val="Default"/>
        <w:ind w:firstLine="426"/>
        <w:jc w:val="both"/>
        <w:rPr>
          <w:sz w:val="22"/>
          <w:szCs w:val="22"/>
        </w:rPr>
      </w:pPr>
      <w:r w:rsidRPr="002125BE">
        <w:rPr>
          <w:sz w:val="22"/>
          <w:szCs w:val="22"/>
        </w:rPr>
        <w:t xml:space="preserve">Результаты мониторинговых исследований являются основанием для принятия различных управленческих решений. </w:t>
      </w:r>
    </w:p>
    <w:p w:rsidR="00E1126C" w:rsidRPr="002125BE" w:rsidRDefault="00E1126C" w:rsidP="003D0AAE">
      <w:pPr>
        <w:pStyle w:val="Default"/>
        <w:ind w:firstLine="426"/>
        <w:jc w:val="both"/>
        <w:rPr>
          <w:sz w:val="22"/>
          <w:szCs w:val="22"/>
        </w:rPr>
      </w:pPr>
      <w:r w:rsidRPr="002125BE">
        <w:rPr>
          <w:sz w:val="22"/>
          <w:szCs w:val="22"/>
        </w:rPr>
        <w:t xml:space="preserve">В текущем образовательном процессе </w:t>
      </w:r>
      <w:r w:rsidRPr="002125BE">
        <w:rPr>
          <w:b/>
          <w:bCs/>
          <w:i/>
          <w:iCs/>
          <w:sz w:val="22"/>
          <w:szCs w:val="22"/>
        </w:rPr>
        <w:t xml:space="preserve">возможна ограниченная оценка </w:t>
      </w:r>
      <w:r w:rsidRPr="002125BE">
        <w:rPr>
          <w:sz w:val="22"/>
          <w:szCs w:val="22"/>
        </w:rPr>
        <w:t xml:space="preserve">сформированности отдельных личностных результатов, проявляющихся в: </w:t>
      </w:r>
    </w:p>
    <w:p w:rsidR="00E1126C" w:rsidRPr="002125BE" w:rsidRDefault="00E1126C" w:rsidP="003D0AAE">
      <w:pPr>
        <w:pStyle w:val="Default"/>
        <w:ind w:firstLine="426"/>
        <w:jc w:val="both"/>
        <w:rPr>
          <w:sz w:val="22"/>
          <w:szCs w:val="22"/>
        </w:rPr>
      </w:pPr>
      <w:r w:rsidRPr="002125BE">
        <w:rPr>
          <w:sz w:val="22"/>
          <w:szCs w:val="22"/>
        </w:rPr>
        <w:t xml:space="preserve">1) соблюдении </w:t>
      </w:r>
      <w:r w:rsidRPr="002125BE">
        <w:rPr>
          <w:i/>
          <w:iCs/>
          <w:sz w:val="22"/>
          <w:szCs w:val="22"/>
        </w:rPr>
        <w:t xml:space="preserve">норм и правил поведения, </w:t>
      </w:r>
      <w:r w:rsidRPr="002125BE">
        <w:rPr>
          <w:sz w:val="22"/>
          <w:szCs w:val="22"/>
        </w:rPr>
        <w:t xml:space="preserve">принятых в образовательном учреждении; </w:t>
      </w:r>
    </w:p>
    <w:p w:rsidR="00E1126C" w:rsidRPr="002125BE" w:rsidRDefault="00E1126C" w:rsidP="003D0AAE">
      <w:pPr>
        <w:pStyle w:val="Default"/>
        <w:ind w:firstLine="426"/>
        <w:jc w:val="both"/>
        <w:rPr>
          <w:sz w:val="22"/>
          <w:szCs w:val="22"/>
        </w:rPr>
      </w:pPr>
      <w:r w:rsidRPr="002125BE">
        <w:rPr>
          <w:sz w:val="22"/>
          <w:szCs w:val="22"/>
        </w:rPr>
        <w:t xml:space="preserve">2) участии в </w:t>
      </w:r>
      <w:r w:rsidRPr="002125BE">
        <w:rPr>
          <w:i/>
          <w:iCs/>
          <w:sz w:val="22"/>
          <w:szCs w:val="22"/>
        </w:rPr>
        <w:t xml:space="preserve">общественной жизни </w:t>
      </w:r>
      <w:r w:rsidRPr="002125BE">
        <w:rPr>
          <w:sz w:val="22"/>
          <w:szCs w:val="22"/>
        </w:rPr>
        <w:t xml:space="preserve">образовательного учреждения и ближайшего социального окружения, общественнополезной деятельности; </w:t>
      </w:r>
    </w:p>
    <w:p w:rsidR="00E1126C" w:rsidRPr="002125BE" w:rsidRDefault="00E1126C" w:rsidP="003D0AAE">
      <w:pPr>
        <w:pStyle w:val="Default"/>
        <w:ind w:firstLine="426"/>
        <w:jc w:val="both"/>
        <w:rPr>
          <w:sz w:val="22"/>
          <w:szCs w:val="22"/>
        </w:rPr>
      </w:pPr>
      <w:r w:rsidRPr="002125BE">
        <w:rPr>
          <w:sz w:val="22"/>
          <w:szCs w:val="22"/>
        </w:rPr>
        <w:t xml:space="preserve">3) </w:t>
      </w:r>
      <w:r w:rsidRPr="002125BE">
        <w:rPr>
          <w:i/>
          <w:iCs/>
          <w:sz w:val="22"/>
          <w:szCs w:val="22"/>
        </w:rPr>
        <w:t xml:space="preserve">прилежании и ответственности </w:t>
      </w:r>
      <w:r w:rsidRPr="002125BE">
        <w:rPr>
          <w:sz w:val="22"/>
          <w:szCs w:val="22"/>
        </w:rPr>
        <w:t xml:space="preserve">за результаты обучения; </w:t>
      </w:r>
    </w:p>
    <w:p w:rsidR="00E1126C" w:rsidRPr="002125BE" w:rsidRDefault="00E1126C" w:rsidP="003D0AAE">
      <w:pPr>
        <w:pStyle w:val="Default"/>
        <w:ind w:firstLine="426"/>
        <w:jc w:val="both"/>
        <w:rPr>
          <w:sz w:val="22"/>
          <w:szCs w:val="22"/>
        </w:rPr>
      </w:pPr>
      <w:r w:rsidRPr="002125BE">
        <w:rPr>
          <w:sz w:val="22"/>
          <w:szCs w:val="22"/>
        </w:rPr>
        <w:lastRenderedPageBreak/>
        <w:t xml:space="preserve">4) готовности и способности делать </w:t>
      </w:r>
      <w:r w:rsidRPr="002125BE">
        <w:rPr>
          <w:i/>
          <w:iCs/>
          <w:sz w:val="22"/>
          <w:szCs w:val="22"/>
        </w:rPr>
        <w:t xml:space="preserve">осознанный выбор </w:t>
      </w:r>
      <w:r w:rsidRPr="002125BE">
        <w:rPr>
          <w:sz w:val="22"/>
          <w:szCs w:val="22"/>
        </w:rPr>
        <w:t>своей образовательной траектории, в том числе выбор направления профильного образования, проектирование индивидуального уче</w:t>
      </w:r>
      <w:r w:rsidRPr="002125BE">
        <w:rPr>
          <w:sz w:val="22"/>
          <w:szCs w:val="22"/>
        </w:rPr>
        <w:t>б</w:t>
      </w:r>
      <w:r w:rsidRPr="002125BE">
        <w:rPr>
          <w:sz w:val="22"/>
          <w:szCs w:val="22"/>
        </w:rPr>
        <w:t xml:space="preserve">ного плана на старшей </w:t>
      </w:r>
      <w:r w:rsidR="000E258C">
        <w:rPr>
          <w:sz w:val="22"/>
          <w:szCs w:val="22"/>
        </w:rPr>
        <w:t>уровень</w:t>
      </w:r>
      <w:r w:rsidRPr="002125BE">
        <w:rPr>
          <w:sz w:val="22"/>
          <w:szCs w:val="22"/>
        </w:rPr>
        <w:t xml:space="preserve"> общего образования; </w:t>
      </w:r>
    </w:p>
    <w:p w:rsidR="00E1126C" w:rsidRPr="002125BE" w:rsidRDefault="00E1126C" w:rsidP="003D0AAE">
      <w:pPr>
        <w:pStyle w:val="Default"/>
        <w:ind w:firstLine="426"/>
        <w:jc w:val="both"/>
        <w:rPr>
          <w:sz w:val="22"/>
          <w:szCs w:val="22"/>
        </w:rPr>
      </w:pPr>
      <w:r w:rsidRPr="002125BE">
        <w:rPr>
          <w:sz w:val="22"/>
          <w:szCs w:val="22"/>
        </w:rPr>
        <w:t xml:space="preserve">5) </w:t>
      </w:r>
      <w:r w:rsidRPr="002125BE">
        <w:rPr>
          <w:i/>
          <w:iCs/>
          <w:sz w:val="22"/>
          <w:szCs w:val="22"/>
        </w:rPr>
        <w:t xml:space="preserve">ценностно-смысловых установках </w:t>
      </w:r>
      <w:r w:rsidRPr="002125BE">
        <w:rPr>
          <w:sz w:val="22"/>
          <w:szCs w:val="22"/>
        </w:rPr>
        <w:t xml:space="preserve">обучающихся, формируемых средствами различных предметов в рамках системы общего образования. </w:t>
      </w:r>
    </w:p>
    <w:p w:rsidR="00E1126C" w:rsidRPr="002125BE" w:rsidRDefault="00E1126C" w:rsidP="003D0AAE">
      <w:pPr>
        <w:pStyle w:val="Default"/>
        <w:ind w:firstLine="426"/>
        <w:jc w:val="both"/>
        <w:rPr>
          <w:sz w:val="22"/>
          <w:szCs w:val="22"/>
        </w:rPr>
      </w:pPr>
      <w:r w:rsidRPr="002125BE">
        <w:rPr>
          <w:sz w:val="22"/>
          <w:szCs w:val="22"/>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w:t>
      </w:r>
      <w:r w:rsidRPr="002125BE">
        <w:rPr>
          <w:sz w:val="22"/>
          <w:szCs w:val="22"/>
        </w:rPr>
        <w:t>е</w:t>
      </w:r>
      <w:r w:rsidRPr="002125BE">
        <w:rPr>
          <w:sz w:val="22"/>
          <w:szCs w:val="22"/>
        </w:rPr>
        <w:t>деральным законом от 17.07.2006 № 152-ФЗ «О персональных данных». В текущем учебном пр</w:t>
      </w:r>
      <w:r w:rsidRPr="002125BE">
        <w:rPr>
          <w:sz w:val="22"/>
          <w:szCs w:val="22"/>
        </w:rPr>
        <w:t>о</w:t>
      </w:r>
      <w:r w:rsidRPr="002125BE">
        <w:rPr>
          <w:sz w:val="22"/>
          <w:szCs w:val="22"/>
        </w:rPr>
        <w:t xml:space="preserve">цессе в соответствии с требованиями Стандарта оценка этих достижений должна проводиться </w:t>
      </w:r>
      <w:r w:rsidRPr="002125BE">
        <w:rPr>
          <w:b/>
          <w:bCs/>
          <w:sz w:val="22"/>
          <w:szCs w:val="22"/>
        </w:rPr>
        <w:t xml:space="preserve">в форме, не представляющей угрозы личности, психологической безопасности обучающегося </w:t>
      </w:r>
      <w:r w:rsidRPr="002125BE">
        <w:rPr>
          <w:sz w:val="22"/>
          <w:szCs w:val="22"/>
        </w:rPr>
        <w:t xml:space="preserve">и может использоваться </w:t>
      </w:r>
      <w:r w:rsidRPr="002125BE">
        <w:rPr>
          <w:b/>
          <w:bCs/>
          <w:sz w:val="22"/>
          <w:szCs w:val="22"/>
        </w:rPr>
        <w:t xml:space="preserve">исключительно в целях личностного развития </w:t>
      </w:r>
      <w:r w:rsidRPr="002125BE">
        <w:rPr>
          <w:sz w:val="22"/>
          <w:szCs w:val="22"/>
        </w:rPr>
        <w:t xml:space="preserve">обучающихся. </w:t>
      </w:r>
    </w:p>
    <w:p w:rsidR="00287C46" w:rsidRPr="002125BE" w:rsidRDefault="00287C46" w:rsidP="003D0AAE">
      <w:pPr>
        <w:pStyle w:val="Default"/>
        <w:ind w:firstLine="426"/>
        <w:jc w:val="both"/>
        <w:rPr>
          <w:b/>
          <w:bCs/>
          <w:sz w:val="22"/>
          <w:szCs w:val="22"/>
        </w:rPr>
      </w:pPr>
    </w:p>
    <w:p w:rsidR="00E1126C" w:rsidRPr="002125BE" w:rsidRDefault="00287C46" w:rsidP="003D0AAE">
      <w:pPr>
        <w:pStyle w:val="Default"/>
        <w:ind w:firstLine="426"/>
        <w:jc w:val="both"/>
        <w:rPr>
          <w:sz w:val="22"/>
          <w:szCs w:val="22"/>
        </w:rPr>
      </w:pPr>
      <w:r w:rsidRPr="002125BE">
        <w:rPr>
          <w:b/>
          <w:bCs/>
          <w:sz w:val="22"/>
          <w:szCs w:val="22"/>
        </w:rPr>
        <w:t xml:space="preserve">            </w:t>
      </w:r>
      <w:r w:rsidR="00E1126C" w:rsidRPr="002125BE">
        <w:rPr>
          <w:b/>
          <w:bCs/>
          <w:sz w:val="22"/>
          <w:szCs w:val="22"/>
        </w:rPr>
        <w:t xml:space="preserve">1.3.3. Особенности оценки метапредметных результатов </w:t>
      </w:r>
    </w:p>
    <w:p w:rsidR="00287C46" w:rsidRPr="002125BE" w:rsidRDefault="00E1126C" w:rsidP="003D0AAE">
      <w:pPr>
        <w:pStyle w:val="Default"/>
        <w:ind w:firstLine="426"/>
        <w:jc w:val="both"/>
        <w:rPr>
          <w:sz w:val="22"/>
          <w:szCs w:val="22"/>
        </w:rPr>
      </w:pPr>
      <w:r w:rsidRPr="002125BE">
        <w:rPr>
          <w:sz w:val="22"/>
          <w:szCs w:val="22"/>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w:t>
      </w:r>
      <w:r w:rsidRPr="002125BE">
        <w:rPr>
          <w:sz w:val="22"/>
          <w:szCs w:val="22"/>
        </w:rPr>
        <w:t>я</w:t>
      </w:r>
      <w:r w:rsidRPr="002125BE">
        <w:rPr>
          <w:sz w:val="22"/>
          <w:szCs w:val="22"/>
        </w:rPr>
        <w:t>тивные универсальные учебные действия», «Коммуникативные универсальные учебные дейс</w:t>
      </w:r>
      <w:r w:rsidRPr="002125BE">
        <w:rPr>
          <w:sz w:val="22"/>
          <w:szCs w:val="22"/>
        </w:rPr>
        <w:t>т</w:t>
      </w:r>
      <w:r w:rsidRPr="002125BE">
        <w:rPr>
          <w:sz w:val="22"/>
          <w:szCs w:val="22"/>
        </w:rPr>
        <w:t>вия», «Познавательные универсальные учебные действия» программы формирования универсал</w:t>
      </w:r>
      <w:r w:rsidRPr="002125BE">
        <w:rPr>
          <w:sz w:val="22"/>
          <w:szCs w:val="22"/>
        </w:rPr>
        <w:t>ь</w:t>
      </w:r>
      <w:r w:rsidRPr="002125BE">
        <w:rPr>
          <w:sz w:val="22"/>
          <w:szCs w:val="22"/>
        </w:rPr>
        <w:t>ных учебных действий, а также планируемых результатов, представленных во всех разделах ме</w:t>
      </w:r>
      <w:r w:rsidRPr="002125BE">
        <w:rPr>
          <w:sz w:val="22"/>
          <w:szCs w:val="22"/>
        </w:rPr>
        <w:t>ж</w:t>
      </w:r>
      <w:r w:rsidRPr="002125BE">
        <w:rPr>
          <w:sz w:val="22"/>
          <w:szCs w:val="22"/>
        </w:rPr>
        <w:t xml:space="preserve">дисциплинарных учебных программ. </w:t>
      </w:r>
    </w:p>
    <w:p w:rsidR="00E1126C" w:rsidRPr="002125BE" w:rsidRDefault="00E1126C" w:rsidP="003D0AAE">
      <w:pPr>
        <w:pStyle w:val="Default"/>
        <w:ind w:firstLine="426"/>
        <w:jc w:val="both"/>
        <w:rPr>
          <w:sz w:val="22"/>
          <w:szCs w:val="22"/>
        </w:rPr>
      </w:pPr>
      <w:r w:rsidRPr="002125BE">
        <w:rPr>
          <w:sz w:val="22"/>
          <w:szCs w:val="22"/>
        </w:rPr>
        <w:t>Формирование метапредметных результатов обеспечивается за сч</w:t>
      </w:r>
      <w:r w:rsidR="008D609E" w:rsidRPr="002125BE">
        <w:rPr>
          <w:sz w:val="22"/>
          <w:szCs w:val="22"/>
        </w:rPr>
        <w:t>ё</w:t>
      </w:r>
      <w:r w:rsidRPr="002125BE">
        <w:rPr>
          <w:sz w:val="22"/>
          <w:szCs w:val="22"/>
        </w:rPr>
        <w:t xml:space="preserve">т основных компонентов образовательного процесса — учебных предметов. </w:t>
      </w:r>
    </w:p>
    <w:p w:rsidR="00E1126C" w:rsidRPr="002125BE" w:rsidRDefault="00E1126C" w:rsidP="003D0AAE">
      <w:pPr>
        <w:pStyle w:val="Default"/>
        <w:ind w:firstLine="426"/>
        <w:jc w:val="both"/>
        <w:rPr>
          <w:sz w:val="22"/>
          <w:szCs w:val="22"/>
        </w:rPr>
      </w:pPr>
      <w:r w:rsidRPr="002125BE">
        <w:rPr>
          <w:sz w:val="22"/>
          <w:szCs w:val="22"/>
        </w:rPr>
        <w:t xml:space="preserve">Основным </w:t>
      </w:r>
      <w:r w:rsidRPr="002125BE">
        <w:rPr>
          <w:b/>
          <w:bCs/>
          <w:sz w:val="22"/>
          <w:szCs w:val="22"/>
        </w:rPr>
        <w:t xml:space="preserve">объектом </w:t>
      </w:r>
      <w:r w:rsidRPr="002125BE">
        <w:rPr>
          <w:sz w:val="22"/>
          <w:szCs w:val="22"/>
        </w:rPr>
        <w:t xml:space="preserve">оценки метапредметных результатов является: </w:t>
      </w:r>
    </w:p>
    <w:p w:rsidR="00E1126C" w:rsidRPr="002125BE" w:rsidRDefault="00E1126C" w:rsidP="003D0AAE">
      <w:pPr>
        <w:pStyle w:val="Default"/>
        <w:ind w:firstLine="426"/>
        <w:jc w:val="both"/>
        <w:rPr>
          <w:sz w:val="22"/>
          <w:szCs w:val="22"/>
        </w:rPr>
      </w:pPr>
      <w:r w:rsidRPr="002125BE">
        <w:rPr>
          <w:sz w:val="22"/>
          <w:szCs w:val="22"/>
        </w:rPr>
        <w:t>• способность и готовность к освоению систематических знаний, их самостоятельному попо</w:t>
      </w:r>
      <w:r w:rsidRPr="002125BE">
        <w:rPr>
          <w:sz w:val="22"/>
          <w:szCs w:val="22"/>
        </w:rPr>
        <w:t>л</w:t>
      </w:r>
      <w:r w:rsidRPr="002125BE">
        <w:rPr>
          <w:sz w:val="22"/>
          <w:szCs w:val="22"/>
        </w:rPr>
        <w:t xml:space="preserve">нению, переносу и интеграции; </w:t>
      </w:r>
    </w:p>
    <w:p w:rsidR="00E1126C" w:rsidRPr="002125BE" w:rsidRDefault="00E1126C" w:rsidP="003D0AAE">
      <w:pPr>
        <w:pStyle w:val="Default"/>
        <w:ind w:firstLine="426"/>
        <w:jc w:val="both"/>
        <w:rPr>
          <w:sz w:val="22"/>
          <w:szCs w:val="22"/>
        </w:rPr>
      </w:pPr>
      <w:r w:rsidRPr="002125BE">
        <w:rPr>
          <w:sz w:val="22"/>
          <w:szCs w:val="22"/>
        </w:rPr>
        <w:t xml:space="preserve">• способность к сотрудничеству и коммуникации; </w:t>
      </w:r>
    </w:p>
    <w:p w:rsidR="00E1126C" w:rsidRPr="002125BE" w:rsidRDefault="00E1126C" w:rsidP="003D0AAE">
      <w:pPr>
        <w:pStyle w:val="Default"/>
        <w:ind w:firstLine="426"/>
        <w:jc w:val="both"/>
        <w:rPr>
          <w:sz w:val="22"/>
          <w:szCs w:val="22"/>
        </w:rPr>
      </w:pPr>
      <w:r w:rsidRPr="002125BE">
        <w:rPr>
          <w:sz w:val="22"/>
          <w:szCs w:val="22"/>
        </w:rPr>
        <w:t>• способность к решению личностно и социально значимых проблем и воплощению найде</w:t>
      </w:r>
      <w:r w:rsidRPr="002125BE">
        <w:rPr>
          <w:sz w:val="22"/>
          <w:szCs w:val="22"/>
        </w:rPr>
        <w:t>н</w:t>
      </w:r>
      <w:r w:rsidRPr="002125BE">
        <w:rPr>
          <w:sz w:val="22"/>
          <w:szCs w:val="22"/>
        </w:rPr>
        <w:t xml:space="preserve">ных решений в практику; </w:t>
      </w:r>
    </w:p>
    <w:p w:rsidR="00E1126C" w:rsidRPr="002125BE" w:rsidRDefault="00E1126C" w:rsidP="003D0AAE">
      <w:pPr>
        <w:pStyle w:val="Default"/>
        <w:ind w:firstLine="426"/>
        <w:jc w:val="both"/>
        <w:rPr>
          <w:sz w:val="22"/>
          <w:szCs w:val="22"/>
        </w:rPr>
      </w:pPr>
      <w:r w:rsidRPr="002125BE">
        <w:rPr>
          <w:sz w:val="22"/>
          <w:szCs w:val="22"/>
        </w:rPr>
        <w:t xml:space="preserve">• способность и готовность к использованию ИКТ в целях обучения и развития; </w:t>
      </w:r>
    </w:p>
    <w:p w:rsidR="00E1126C" w:rsidRPr="002125BE" w:rsidRDefault="00E1126C" w:rsidP="003D0AAE">
      <w:pPr>
        <w:pStyle w:val="Default"/>
        <w:ind w:firstLine="426"/>
        <w:jc w:val="both"/>
        <w:rPr>
          <w:sz w:val="22"/>
          <w:szCs w:val="22"/>
        </w:rPr>
      </w:pPr>
      <w:r w:rsidRPr="002125BE">
        <w:rPr>
          <w:sz w:val="22"/>
          <w:szCs w:val="22"/>
        </w:rPr>
        <w:t xml:space="preserve">• способность к самоорганизации, саморегуляции и рефлексии. </w:t>
      </w:r>
    </w:p>
    <w:p w:rsidR="00E1126C" w:rsidRPr="002125BE" w:rsidRDefault="00E1126C" w:rsidP="003D0AAE">
      <w:pPr>
        <w:pStyle w:val="Default"/>
        <w:ind w:firstLine="426"/>
        <w:jc w:val="both"/>
        <w:rPr>
          <w:sz w:val="22"/>
          <w:szCs w:val="22"/>
        </w:rPr>
      </w:pPr>
      <w:r w:rsidRPr="002125BE">
        <w:rPr>
          <w:sz w:val="22"/>
          <w:szCs w:val="22"/>
        </w:rPr>
        <w:t>Оценка достижения метапредметных результатов может проводиться в ходе различных пр</w:t>
      </w:r>
      <w:r w:rsidRPr="002125BE">
        <w:rPr>
          <w:sz w:val="22"/>
          <w:szCs w:val="22"/>
        </w:rPr>
        <w:t>о</w:t>
      </w:r>
      <w:r w:rsidRPr="002125BE">
        <w:rPr>
          <w:sz w:val="22"/>
          <w:szCs w:val="22"/>
        </w:rPr>
        <w:t xml:space="preserve">цедур. Основной процедурой итоговой оценки достижения метапредметных результатов является </w:t>
      </w:r>
      <w:r w:rsidRPr="002125BE">
        <w:rPr>
          <w:i/>
          <w:iCs/>
          <w:sz w:val="22"/>
          <w:szCs w:val="22"/>
        </w:rPr>
        <w:t xml:space="preserve">защита итогового индивидуального проекта. </w:t>
      </w:r>
    </w:p>
    <w:p w:rsidR="00E1126C" w:rsidRPr="002125BE" w:rsidRDefault="00E1126C" w:rsidP="003D0AAE">
      <w:pPr>
        <w:pStyle w:val="Default"/>
        <w:ind w:firstLine="426"/>
        <w:jc w:val="both"/>
        <w:rPr>
          <w:sz w:val="22"/>
          <w:szCs w:val="22"/>
        </w:rPr>
      </w:pPr>
      <w:r w:rsidRPr="002125BE">
        <w:rPr>
          <w:sz w:val="22"/>
          <w:szCs w:val="22"/>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E1126C" w:rsidRPr="002125BE" w:rsidRDefault="00E1126C" w:rsidP="003D0AAE">
      <w:pPr>
        <w:pStyle w:val="Default"/>
        <w:ind w:firstLine="426"/>
        <w:jc w:val="both"/>
        <w:rPr>
          <w:sz w:val="22"/>
          <w:szCs w:val="22"/>
        </w:rPr>
      </w:pPr>
      <w:r w:rsidRPr="002125BE">
        <w:rPr>
          <w:sz w:val="22"/>
          <w:szCs w:val="22"/>
        </w:rPr>
        <w:t>В ходе текущей, тематической, промежуточной оценки может быть оценено достижение т</w:t>
      </w:r>
      <w:r w:rsidRPr="002125BE">
        <w:rPr>
          <w:sz w:val="22"/>
          <w:szCs w:val="22"/>
        </w:rPr>
        <w:t>а</w:t>
      </w:r>
      <w:r w:rsidRPr="002125BE">
        <w:rPr>
          <w:sz w:val="22"/>
          <w:szCs w:val="22"/>
        </w:rPr>
        <w:t xml:space="preserve">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E1126C" w:rsidRPr="002125BE" w:rsidRDefault="00E1126C" w:rsidP="003D0AAE">
      <w:pPr>
        <w:pStyle w:val="Default"/>
        <w:ind w:firstLine="426"/>
        <w:jc w:val="both"/>
        <w:rPr>
          <w:sz w:val="22"/>
          <w:szCs w:val="22"/>
        </w:rPr>
      </w:pPr>
      <w:r w:rsidRPr="002125BE">
        <w:rPr>
          <w:sz w:val="22"/>
          <w:szCs w:val="22"/>
        </w:rPr>
        <w:t>Оценка достижения метапредметных результатов вед</w:t>
      </w:r>
      <w:r w:rsidR="008D609E" w:rsidRPr="002125BE">
        <w:rPr>
          <w:sz w:val="22"/>
          <w:szCs w:val="22"/>
        </w:rPr>
        <w:t>ё</w:t>
      </w:r>
      <w:r w:rsidRPr="002125BE">
        <w:rPr>
          <w:sz w:val="22"/>
          <w:szCs w:val="22"/>
        </w:rPr>
        <w:t>тся также в рамках системы промеж</w:t>
      </w:r>
      <w:r w:rsidRPr="002125BE">
        <w:rPr>
          <w:sz w:val="22"/>
          <w:szCs w:val="22"/>
        </w:rPr>
        <w:t>у</w:t>
      </w:r>
      <w:r w:rsidRPr="002125BE">
        <w:rPr>
          <w:sz w:val="22"/>
          <w:szCs w:val="22"/>
        </w:rPr>
        <w:t xml:space="preserve">точной аттестации. </w:t>
      </w:r>
      <w:r w:rsidRPr="002125BE">
        <w:rPr>
          <w:b/>
          <w:bCs/>
          <w:i/>
          <w:iCs/>
          <w:sz w:val="22"/>
          <w:szCs w:val="22"/>
        </w:rPr>
        <w:t>Для оценки динамики формирования и уровня сформированности мет</w:t>
      </w:r>
      <w:r w:rsidRPr="002125BE">
        <w:rPr>
          <w:b/>
          <w:bCs/>
          <w:i/>
          <w:iCs/>
          <w:sz w:val="22"/>
          <w:szCs w:val="22"/>
        </w:rPr>
        <w:t>а</w:t>
      </w:r>
      <w:r w:rsidRPr="002125BE">
        <w:rPr>
          <w:b/>
          <w:bCs/>
          <w:i/>
          <w:iCs/>
          <w:sz w:val="22"/>
          <w:szCs w:val="22"/>
        </w:rPr>
        <w:t xml:space="preserve">предметных результатов </w:t>
      </w:r>
      <w:r w:rsidRPr="002125BE">
        <w:rPr>
          <w:sz w:val="22"/>
          <w:szCs w:val="22"/>
        </w:rPr>
        <w:t>в системе внутришкольного мониторинга образовательных достиж</w:t>
      </w:r>
      <w:r w:rsidRPr="002125BE">
        <w:rPr>
          <w:sz w:val="22"/>
          <w:szCs w:val="22"/>
        </w:rPr>
        <w:t>е</w:t>
      </w:r>
      <w:r w:rsidRPr="002125BE">
        <w:rPr>
          <w:sz w:val="22"/>
          <w:szCs w:val="22"/>
        </w:rPr>
        <w:t>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w:t>
      </w:r>
      <w:r w:rsidRPr="002125BE">
        <w:rPr>
          <w:sz w:val="22"/>
          <w:szCs w:val="22"/>
        </w:rPr>
        <w:t>о</w:t>
      </w:r>
      <w:r w:rsidRPr="002125BE">
        <w:rPr>
          <w:sz w:val="22"/>
          <w:szCs w:val="22"/>
        </w:rPr>
        <w:t xml:space="preserve">танным образовательным учреждением: </w:t>
      </w:r>
    </w:p>
    <w:p w:rsidR="00E1126C" w:rsidRPr="002125BE" w:rsidRDefault="00E1126C" w:rsidP="003D0AAE">
      <w:pPr>
        <w:pStyle w:val="Default"/>
        <w:ind w:firstLine="426"/>
        <w:jc w:val="both"/>
        <w:rPr>
          <w:sz w:val="22"/>
          <w:szCs w:val="22"/>
        </w:rPr>
      </w:pPr>
      <w:r w:rsidRPr="002125BE">
        <w:rPr>
          <w:sz w:val="22"/>
          <w:szCs w:val="22"/>
        </w:rPr>
        <w:t>а) программой формирования планируемых результатов освоения междисциплинарных пр</w:t>
      </w:r>
      <w:r w:rsidRPr="002125BE">
        <w:rPr>
          <w:sz w:val="22"/>
          <w:szCs w:val="22"/>
        </w:rPr>
        <w:t>о</w:t>
      </w:r>
      <w:r w:rsidRPr="002125BE">
        <w:rPr>
          <w:sz w:val="22"/>
          <w:szCs w:val="22"/>
        </w:rPr>
        <w:t xml:space="preserve">грамм; </w:t>
      </w:r>
    </w:p>
    <w:p w:rsidR="00E1126C" w:rsidRPr="002125BE" w:rsidRDefault="00E1126C" w:rsidP="003D0AAE">
      <w:pPr>
        <w:pStyle w:val="Default"/>
        <w:ind w:firstLine="426"/>
        <w:jc w:val="both"/>
        <w:rPr>
          <w:sz w:val="22"/>
          <w:szCs w:val="22"/>
        </w:rPr>
      </w:pPr>
      <w:r w:rsidRPr="002125BE">
        <w:rPr>
          <w:sz w:val="22"/>
          <w:szCs w:val="22"/>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E1126C" w:rsidRPr="002125BE" w:rsidRDefault="00E1126C" w:rsidP="003D0AAE">
      <w:pPr>
        <w:pStyle w:val="Default"/>
        <w:ind w:firstLine="426"/>
        <w:jc w:val="both"/>
        <w:rPr>
          <w:sz w:val="22"/>
          <w:szCs w:val="22"/>
        </w:rPr>
      </w:pPr>
      <w:r w:rsidRPr="002125BE">
        <w:rPr>
          <w:sz w:val="22"/>
          <w:szCs w:val="22"/>
        </w:rPr>
        <w:t xml:space="preserve">в) системой итоговой оценки по предметам, не выносимым на государственную (итоговую) аттестацию обучающихся; </w:t>
      </w:r>
    </w:p>
    <w:p w:rsidR="00E1126C" w:rsidRPr="002125BE" w:rsidRDefault="00E1126C" w:rsidP="003D0AAE">
      <w:pPr>
        <w:pStyle w:val="Default"/>
        <w:ind w:firstLine="426"/>
        <w:jc w:val="both"/>
        <w:rPr>
          <w:sz w:val="22"/>
          <w:szCs w:val="22"/>
        </w:rPr>
      </w:pPr>
      <w:r w:rsidRPr="002125BE">
        <w:rPr>
          <w:sz w:val="22"/>
          <w:szCs w:val="22"/>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w:t>
      </w:r>
      <w:r w:rsidRPr="002125BE">
        <w:rPr>
          <w:sz w:val="22"/>
          <w:szCs w:val="22"/>
        </w:rPr>
        <w:t>а</w:t>
      </w:r>
      <w:r w:rsidRPr="002125BE">
        <w:rPr>
          <w:sz w:val="22"/>
          <w:szCs w:val="22"/>
        </w:rPr>
        <w:t xml:space="preserve">тельных достижений), итоговой аттестации по предметам, не выносимым на государственную итоговую аттестацию. </w:t>
      </w:r>
    </w:p>
    <w:p w:rsidR="00E1126C" w:rsidRPr="002125BE" w:rsidRDefault="00E1126C" w:rsidP="003D0AAE">
      <w:pPr>
        <w:pStyle w:val="Default"/>
        <w:ind w:firstLine="426"/>
        <w:jc w:val="both"/>
        <w:rPr>
          <w:sz w:val="22"/>
          <w:szCs w:val="22"/>
        </w:rPr>
      </w:pPr>
      <w:r w:rsidRPr="002125BE">
        <w:rPr>
          <w:sz w:val="22"/>
          <w:szCs w:val="22"/>
        </w:rPr>
        <w:t>При этом обязательными составляющими системы внутришкольного мониторинга образов</w:t>
      </w:r>
      <w:r w:rsidRPr="002125BE">
        <w:rPr>
          <w:sz w:val="22"/>
          <w:szCs w:val="22"/>
        </w:rPr>
        <w:t>а</w:t>
      </w:r>
      <w:r w:rsidRPr="002125BE">
        <w:rPr>
          <w:sz w:val="22"/>
          <w:szCs w:val="22"/>
        </w:rPr>
        <w:t xml:space="preserve">тельных достижений являются материалы: </w:t>
      </w:r>
    </w:p>
    <w:p w:rsidR="00E1126C" w:rsidRPr="002125BE" w:rsidRDefault="00E1126C" w:rsidP="003D0AAE">
      <w:pPr>
        <w:pStyle w:val="Default"/>
        <w:ind w:firstLine="426"/>
        <w:jc w:val="both"/>
        <w:rPr>
          <w:sz w:val="22"/>
          <w:szCs w:val="22"/>
        </w:rPr>
      </w:pPr>
      <w:r w:rsidRPr="002125BE">
        <w:rPr>
          <w:sz w:val="22"/>
          <w:szCs w:val="22"/>
        </w:rPr>
        <w:t xml:space="preserve">• стартовой диагностики; </w:t>
      </w:r>
    </w:p>
    <w:p w:rsidR="00E1126C" w:rsidRPr="002125BE" w:rsidRDefault="00E1126C" w:rsidP="003D0AAE">
      <w:pPr>
        <w:pStyle w:val="Default"/>
        <w:ind w:firstLine="426"/>
        <w:jc w:val="both"/>
        <w:rPr>
          <w:sz w:val="22"/>
          <w:szCs w:val="22"/>
        </w:rPr>
      </w:pPr>
      <w:r w:rsidRPr="002125BE">
        <w:rPr>
          <w:i/>
          <w:iCs/>
          <w:sz w:val="22"/>
          <w:szCs w:val="22"/>
        </w:rPr>
        <w:lastRenderedPageBreak/>
        <w:t xml:space="preserve">• </w:t>
      </w:r>
      <w:r w:rsidRPr="002125BE">
        <w:rPr>
          <w:sz w:val="22"/>
          <w:szCs w:val="22"/>
        </w:rPr>
        <w:t xml:space="preserve">текущего выполнения </w:t>
      </w:r>
      <w:r w:rsidRPr="002125BE">
        <w:rPr>
          <w:i/>
          <w:iCs/>
          <w:sz w:val="22"/>
          <w:szCs w:val="22"/>
        </w:rPr>
        <w:t xml:space="preserve">учебных исследований и учебных проектов; </w:t>
      </w:r>
    </w:p>
    <w:p w:rsidR="00E1126C" w:rsidRPr="002125BE" w:rsidRDefault="00E1126C" w:rsidP="003D0AAE">
      <w:pPr>
        <w:pStyle w:val="Default"/>
        <w:ind w:firstLine="426"/>
        <w:jc w:val="both"/>
        <w:rPr>
          <w:sz w:val="22"/>
          <w:szCs w:val="22"/>
        </w:rPr>
      </w:pPr>
      <w:r w:rsidRPr="002125BE">
        <w:rPr>
          <w:sz w:val="22"/>
          <w:szCs w:val="22"/>
        </w:rPr>
        <w:t xml:space="preserve">• </w:t>
      </w:r>
      <w:r w:rsidRPr="002125BE">
        <w:rPr>
          <w:i/>
          <w:iCs/>
          <w:sz w:val="22"/>
          <w:szCs w:val="22"/>
        </w:rPr>
        <w:t xml:space="preserve">промежуточных и итоговых комплексных работ на межпредметной основе, </w:t>
      </w:r>
      <w:r w:rsidRPr="002125BE">
        <w:rPr>
          <w:sz w:val="22"/>
          <w:szCs w:val="22"/>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1126C" w:rsidRPr="002125BE" w:rsidRDefault="00E1126C" w:rsidP="003D0AAE">
      <w:pPr>
        <w:pStyle w:val="Default"/>
        <w:ind w:firstLine="426"/>
        <w:jc w:val="both"/>
        <w:rPr>
          <w:sz w:val="22"/>
          <w:szCs w:val="22"/>
        </w:rPr>
      </w:pPr>
      <w:r w:rsidRPr="002125BE">
        <w:rPr>
          <w:sz w:val="22"/>
          <w:szCs w:val="22"/>
        </w:rPr>
        <w:t xml:space="preserve">• текущего выполнения выборочных </w:t>
      </w:r>
      <w:r w:rsidRPr="002125BE">
        <w:rPr>
          <w:i/>
          <w:iCs/>
          <w:sz w:val="22"/>
          <w:szCs w:val="22"/>
        </w:rPr>
        <w:t>учебно-практических и учебно-познавательных заданий</w:t>
      </w:r>
      <w:r w:rsidR="00A04B63" w:rsidRPr="002125BE">
        <w:rPr>
          <w:i/>
          <w:iCs/>
          <w:sz w:val="22"/>
          <w:szCs w:val="22"/>
        </w:rPr>
        <w:t xml:space="preserve"> ( стандартизированные письменные и устные работы, проекты, практические работы, творч</w:t>
      </w:r>
      <w:r w:rsidR="00A04B63" w:rsidRPr="002125BE">
        <w:rPr>
          <w:i/>
          <w:iCs/>
          <w:sz w:val="22"/>
          <w:szCs w:val="22"/>
        </w:rPr>
        <w:t>е</w:t>
      </w:r>
      <w:r w:rsidR="00A04B63" w:rsidRPr="002125BE">
        <w:rPr>
          <w:i/>
          <w:iCs/>
          <w:sz w:val="22"/>
          <w:szCs w:val="22"/>
        </w:rPr>
        <w:t>ские работы, самоанализ и самооценка, наблюдения, испытания (тесты) и иное)</w:t>
      </w:r>
      <w:r w:rsidRPr="002125BE">
        <w:rPr>
          <w:i/>
          <w:iCs/>
          <w:sz w:val="22"/>
          <w:szCs w:val="22"/>
        </w:rPr>
        <w:t xml:space="preserve"> </w:t>
      </w:r>
      <w:r w:rsidRPr="002125BE">
        <w:rPr>
          <w:sz w:val="22"/>
          <w:szCs w:val="22"/>
        </w:rPr>
        <w:t>на оценку сп</w:t>
      </w:r>
      <w:r w:rsidRPr="002125BE">
        <w:rPr>
          <w:sz w:val="22"/>
          <w:szCs w:val="22"/>
        </w:rPr>
        <w:t>о</w:t>
      </w:r>
      <w:r w:rsidRPr="002125BE">
        <w:rPr>
          <w:sz w:val="22"/>
          <w:szCs w:val="22"/>
        </w:rPr>
        <w:t>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w:t>
      </w:r>
      <w:r w:rsidRPr="002125BE">
        <w:rPr>
          <w:sz w:val="22"/>
          <w:szCs w:val="22"/>
        </w:rPr>
        <w:t>о</w:t>
      </w:r>
      <w:r w:rsidRPr="002125BE">
        <w:rPr>
          <w:sz w:val="22"/>
          <w:szCs w:val="22"/>
        </w:rPr>
        <w:t xml:space="preserve">товности к использованию ИКТ в целях обучения и развития; способности к самоорганизации, саморегуляции и рефлексии; </w:t>
      </w:r>
    </w:p>
    <w:p w:rsidR="00E1126C" w:rsidRPr="002125BE" w:rsidRDefault="00E1126C" w:rsidP="003D0AAE">
      <w:pPr>
        <w:pStyle w:val="Default"/>
        <w:ind w:firstLine="426"/>
        <w:jc w:val="both"/>
        <w:rPr>
          <w:sz w:val="22"/>
          <w:szCs w:val="22"/>
        </w:rPr>
      </w:pPr>
      <w:r w:rsidRPr="002125BE">
        <w:rPr>
          <w:i/>
          <w:iCs/>
          <w:sz w:val="22"/>
          <w:szCs w:val="22"/>
        </w:rPr>
        <w:t xml:space="preserve">• защиты итогового индивидуального проекта. </w:t>
      </w:r>
    </w:p>
    <w:p w:rsidR="00E1126C" w:rsidRPr="002125BE" w:rsidRDefault="00E1126C" w:rsidP="003D0AAE">
      <w:pPr>
        <w:pStyle w:val="Default"/>
        <w:ind w:firstLine="426"/>
        <w:jc w:val="both"/>
        <w:rPr>
          <w:sz w:val="22"/>
          <w:szCs w:val="22"/>
        </w:rPr>
      </w:pPr>
      <w:r w:rsidRPr="002125BE">
        <w:rPr>
          <w:b/>
          <w:bCs/>
          <w:sz w:val="22"/>
          <w:szCs w:val="22"/>
        </w:rPr>
        <w:t xml:space="preserve">Особенности оценки индивидуального проекта </w:t>
      </w:r>
    </w:p>
    <w:p w:rsidR="00E1126C" w:rsidRPr="002125BE" w:rsidRDefault="00E1126C" w:rsidP="003D0AAE">
      <w:pPr>
        <w:pStyle w:val="Default"/>
        <w:ind w:firstLine="426"/>
        <w:jc w:val="both"/>
        <w:rPr>
          <w:sz w:val="22"/>
          <w:szCs w:val="22"/>
        </w:rPr>
      </w:pPr>
      <w:r w:rsidRPr="002125BE">
        <w:rPr>
          <w:sz w:val="22"/>
          <w:szCs w:val="22"/>
        </w:rPr>
        <w:t>Индивидуальный итоговой проект представляет собой учебный проект, выполняемый об</w:t>
      </w:r>
      <w:r w:rsidRPr="002125BE">
        <w:rPr>
          <w:sz w:val="22"/>
          <w:szCs w:val="22"/>
        </w:rPr>
        <w:t>у</w:t>
      </w:r>
      <w:r w:rsidRPr="002125BE">
        <w:rPr>
          <w:sz w:val="22"/>
          <w:szCs w:val="22"/>
        </w:rPr>
        <w:t>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w:t>
      </w:r>
      <w:r w:rsidRPr="002125BE">
        <w:rPr>
          <w:sz w:val="22"/>
          <w:szCs w:val="22"/>
        </w:rPr>
        <w:t>в</w:t>
      </w:r>
      <w:r w:rsidRPr="002125BE">
        <w:rPr>
          <w:sz w:val="22"/>
          <w:szCs w:val="22"/>
        </w:rPr>
        <w:t xml:space="preserve">ную деятельность (учебно-познавательную, конструкторскую, социальную, художественно-творческую, иную). </w:t>
      </w:r>
    </w:p>
    <w:p w:rsidR="00E1126C" w:rsidRPr="002125BE" w:rsidRDefault="00E1126C" w:rsidP="003D0AAE">
      <w:pPr>
        <w:pStyle w:val="Default"/>
        <w:ind w:firstLine="426"/>
        <w:jc w:val="both"/>
        <w:rPr>
          <w:sz w:val="22"/>
          <w:szCs w:val="22"/>
        </w:rPr>
      </w:pPr>
      <w:r w:rsidRPr="002125BE">
        <w:rPr>
          <w:sz w:val="22"/>
          <w:szCs w:val="22"/>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w:t>
      </w:r>
      <w:r w:rsidRPr="002125BE">
        <w:rPr>
          <w:sz w:val="22"/>
          <w:szCs w:val="22"/>
        </w:rPr>
        <w:t>д</w:t>
      </w:r>
      <w:r w:rsidRPr="002125BE">
        <w:rPr>
          <w:sz w:val="22"/>
          <w:szCs w:val="22"/>
        </w:rPr>
        <w:t xml:space="preserve">мету. </w:t>
      </w:r>
    </w:p>
    <w:p w:rsidR="00E1126C" w:rsidRPr="002125BE" w:rsidRDefault="00E1126C" w:rsidP="003D0AAE">
      <w:pPr>
        <w:pStyle w:val="Default"/>
        <w:ind w:firstLine="426"/>
        <w:jc w:val="both"/>
        <w:rPr>
          <w:sz w:val="22"/>
          <w:szCs w:val="22"/>
        </w:rPr>
      </w:pPr>
      <w:r w:rsidRPr="002125BE">
        <w:rPr>
          <w:sz w:val="22"/>
          <w:szCs w:val="22"/>
        </w:rPr>
        <w:t xml:space="preserve">В соответствии с целями подготовки проекта </w:t>
      </w:r>
      <w:r w:rsidRPr="002125BE">
        <w:rPr>
          <w:b/>
          <w:bCs/>
          <w:sz w:val="22"/>
          <w:szCs w:val="22"/>
        </w:rPr>
        <w:t xml:space="preserve">образовательным учреждением для каждого обучающегося разрабатываются план, программа подготовки проекта, </w:t>
      </w:r>
      <w:r w:rsidRPr="002125BE">
        <w:rPr>
          <w:sz w:val="22"/>
          <w:szCs w:val="22"/>
        </w:rPr>
        <w:t xml:space="preserve">которые как минимум должны включать требования по следующим рубрикам: </w:t>
      </w:r>
    </w:p>
    <w:p w:rsidR="00E1126C" w:rsidRPr="002125BE" w:rsidRDefault="00E1126C" w:rsidP="003D0AAE">
      <w:pPr>
        <w:pStyle w:val="Default"/>
        <w:ind w:firstLine="426"/>
        <w:jc w:val="both"/>
        <w:rPr>
          <w:sz w:val="22"/>
          <w:szCs w:val="22"/>
        </w:rPr>
      </w:pPr>
      <w:r w:rsidRPr="002125BE">
        <w:rPr>
          <w:sz w:val="22"/>
          <w:szCs w:val="22"/>
        </w:rPr>
        <w:t xml:space="preserve">• организация проектной деятельности; </w:t>
      </w:r>
    </w:p>
    <w:p w:rsidR="00E1126C" w:rsidRPr="002125BE" w:rsidRDefault="00E1126C" w:rsidP="003D0AAE">
      <w:pPr>
        <w:pStyle w:val="Default"/>
        <w:ind w:firstLine="426"/>
        <w:jc w:val="both"/>
        <w:rPr>
          <w:sz w:val="22"/>
          <w:szCs w:val="22"/>
        </w:rPr>
      </w:pPr>
      <w:r w:rsidRPr="002125BE">
        <w:rPr>
          <w:sz w:val="22"/>
          <w:szCs w:val="22"/>
        </w:rPr>
        <w:t xml:space="preserve">• содержание и направленность проекта; </w:t>
      </w:r>
    </w:p>
    <w:p w:rsidR="00E1126C" w:rsidRPr="002125BE" w:rsidRDefault="00E1126C" w:rsidP="003D0AAE">
      <w:pPr>
        <w:pStyle w:val="Default"/>
        <w:ind w:firstLine="426"/>
        <w:jc w:val="both"/>
        <w:rPr>
          <w:sz w:val="22"/>
          <w:szCs w:val="22"/>
        </w:rPr>
      </w:pPr>
      <w:r w:rsidRPr="002125BE">
        <w:rPr>
          <w:sz w:val="22"/>
          <w:szCs w:val="22"/>
        </w:rPr>
        <w:t xml:space="preserve">• защита проекта; </w:t>
      </w:r>
    </w:p>
    <w:p w:rsidR="00E1126C" w:rsidRPr="002125BE" w:rsidRDefault="00E1126C" w:rsidP="003D0AAE">
      <w:pPr>
        <w:pStyle w:val="Default"/>
        <w:ind w:firstLine="426"/>
        <w:jc w:val="both"/>
        <w:rPr>
          <w:sz w:val="22"/>
          <w:szCs w:val="22"/>
        </w:rPr>
      </w:pPr>
      <w:r w:rsidRPr="002125BE">
        <w:rPr>
          <w:sz w:val="22"/>
          <w:szCs w:val="22"/>
        </w:rPr>
        <w:t xml:space="preserve">• критерии оценки проектной деятельности. </w:t>
      </w:r>
    </w:p>
    <w:p w:rsidR="00E1126C" w:rsidRPr="002125BE" w:rsidRDefault="00E1126C" w:rsidP="003D0AAE">
      <w:pPr>
        <w:pStyle w:val="Default"/>
        <w:ind w:firstLine="426"/>
        <w:jc w:val="both"/>
        <w:rPr>
          <w:sz w:val="22"/>
          <w:szCs w:val="22"/>
        </w:rPr>
      </w:pPr>
      <w:r w:rsidRPr="002125BE">
        <w:rPr>
          <w:sz w:val="22"/>
          <w:szCs w:val="22"/>
        </w:rPr>
        <w:t xml:space="preserve">Требования к организации проектной деятельности </w:t>
      </w:r>
      <w:r w:rsidRPr="002125BE">
        <w:rPr>
          <w:b/>
          <w:bCs/>
          <w:sz w:val="22"/>
          <w:szCs w:val="22"/>
        </w:rPr>
        <w:t>должны включать положения о том, что обучающиеся сами выбирают как тему проекта, так и руководителя проекта; тема пр</w:t>
      </w:r>
      <w:r w:rsidRPr="002125BE">
        <w:rPr>
          <w:b/>
          <w:bCs/>
          <w:sz w:val="22"/>
          <w:szCs w:val="22"/>
        </w:rPr>
        <w:t>о</w:t>
      </w:r>
      <w:r w:rsidRPr="002125BE">
        <w:rPr>
          <w:b/>
          <w:bCs/>
          <w:sz w:val="22"/>
          <w:szCs w:val="22"/>
        </w:rPr>
        <w:t>екта должна быть утверждена (уровень утверждения определяет образовательное учрежд</w:t>
      </w:r>
      <w:r w:rsidRPr="002125BE">
        <w:rPr>
          <w:b/>
          <w:bCs/>
          <w:sz w:val="22"/>
          <w:szCs w:val="22"/>
        </w:rPr>
        <w:t>е</w:t>
      </w:r>
      <w:r w:rsidRPr="002125BE">
        <w:rPr>
          <w:b/>
          <w:bCs/>
          <w:sz w:val="22"/>
          <w:szCs w:val="22"/>
        </w:rPr>
        <w:t xml:space="preserve">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E1126C" w:rsidRPr="002125BE" w:rsidRDefault="00E1126C" w:rsidP="003D0AAE">
      <w:pPr>
        <w:pStyle w:val="Default"/>
        <w:ind w:firstLine="426"/>
        <w:jc w:val="both"/>
        <w:rPr>
          <w:sz w:val="22"/>
          <w:szCs w:val="22"/>
        </w:rPr>
      </w:pPr>
      <w:r w:rsidRPr="002125BE">
        <w:rPr>
          <w:sz w:val="22"/>
          <w:szCs w:val="22"/>
        </w:rPr>
        <w:t xml:space="preserve">В разделе о </w:t>
      </w:r>
      <w:r w:rsidRPr="002125BE">
        <w:rPr>
          <w:b/>
          <w:bCs/>
          <w:sz w:val="22"/>
          <w:szCs w:val="22"/>
        </w:rPr>
        <w:t xml:space="preserve">требованиях к содержанию и направленности проекта </w:t>
      </w:r>
      <w:r w:rsidRPr="002125BE">
        <w:rPr>
          <w:sz w:val="22"/>
          <w:szCs w:val="22"/>
        </w:rPr>
        <w:t>обязательным является указание на то, что результат проектной деятельности должен иметь практическую направле</w:t>
      </w:r>
      <w:r w:rsidRPr="002125BE">
        <w:rPr>
          <w:sz w:val="22"/>
          <w:szCs w:val="22"/>
        </w:rPr>
        <w:t>н</w:t>
      </w:r>
      <w:r w:rsidRPr="002125BE">
        <w:rPr>
          <w:sz w:val="22"/>
          <w:szCs w:val="22"/>
        </w:rPr>
        <w:t xml:space="preserve">ность. В этом разделе описываются также: а) возможные </w:t>
      </w:r>
      <w:r w:rsidRPr="002125BE">
        <w:rPr>
          <w:i/>
          <w:iCs/>
          <w:sz w:val="22"/>
          <w:szCs w:val="22"/>
        </w:rPr>
        <w:t xml:space="preserve">типы работ и формы их представления </w:t>
      </w:r>
      <w:r w:rsidRPr="002125BE">
        <w:rPr>
          <w:sz w:val="22"/>
          <w:szCs w:val="22"/>
        </w:rPr>
        <w:t xml:space="preserve">и б) </w:t>
      </w:r>
      <w:r w:rsidRPr="002125BE">
        <w:rPr>
          <w:i/>
          <w:iCs/>
          <w:sz w:val="22"/>
          <w:szCs w:val="22"/>
        </w:rPr>
        <w:t xml:space="preserve">состав материалов, </w:t>
      </w:r>
      <w:r w:rsidRPr="002125BE">
        <w:rPr>
          <w:sz w:val="22"/>
          <w:szCs w:val="22"/>
        </w:rPr>
        <w:t>которые должны быть подготовлены по завершении проекта для его з</w:t>
      </w:r>
      <w:r w:rsidRPr="002125BE">
        <w:rPr>
          <w:sz w:val="22"/>
          <w:szCs w:val="22"/>
        </w:rPr>
        <w:t>а</w:t>
      </w:r>
      <w:r w:rsidRPr="002125BE">
        <w:rPr>
          <w:sz w:val="22"/>
          <w:szCs w:val="22"/>
        </w:rPr>
        <w:t xml:space="preserve">щиты. </w:t>
      </w:r>
    </w:p>
    <w:p w:rsidR="00FD1902" w:rsidRPr="002125BE" w:rsidRDefault="00E1126C" w:rsidP="00FD1902">
      <w:pPr>
        <w:pStyle w:val="Default"/>
        <w:ind w:firstLine="426"/>
        <w:jc w:val="both"/>
        <w:rPr>
          <w:sz w:val="22"/>
          <w:szCs w:val="22"/>
        </w:rPr>
      </w:pPr>
      <w:r w:rsidRPr="002125BE">
        <w:rPr>
          <w:sz w:val="22"/>
          <w:szCs w:val="22"/>
        </w:rPr>
        <w:t xml:space="preserve">Так, например, </w:t>
      </w:r>
      <w:r w:rsidRPr="002125BE">
        <w:rPr>
          <w:i/>
          <w:iCs/>
          <w:sz w:val="22"/>
          <w:szCs w:val="22"/>
        </w:rPr>
        <w:t xml:space="preserve">результатом (продуктом) проектной деятельности </w:t>
      </w:r>
      <w:r w:rsidRPr="002125BE">
        <w:rPr>
          <w:sz w:val="22"/>
          <w:szCs w:val="22"/>
        </w:rPr>
        <w:t>может</w:t>
      </w:r>
      <w:r w:rsidR="00FD1902" w:rsidRPr="002125BE">
        <w:rPr>
          <w:sz w:val="22"/>
          <w:szCs w:val="22"/>
        </w:rPr>
        <w:t xml:space="preserve"> быть любая из следующих работ:</w:t>
      </w:r>
    </w:p>
    <w:p w:rsidR="00FD1902" w:rsidRPr="002125BE" w:rsidRDefault="00E1126C" w:rsidP="00FD1902">
      <w:pPr>
        <w:pStyle w:val="Default"/>
        <w:ind w:firstLine="426"/>
        <w:jc w:val="both"/>
        <w:rPr>
          <w:sz w:val="22"/>
          <w:szCs w:val="22"/>
        </w:rPr>
      </w:pPr>
      <w:r w:rsidRPr="002125BE">
        <w:rPr>
          <w:sz w:val="22"/>
          <w:szCs w:val="22"/>
        </w:rPr>
        <w:t xml:space="preserve">а) </w:t>
      </w:r>
      <w:r w:rsidRPr="002125BE">
        <w:rPr>
          <w:i/>
          <w:iCs/>
          <w:sz w:val="22"/>
          <w:szCs w:val="22"/>
        </w:rPr>
        <w:t xml:space="preserve">письменная работа </w:t>
      </w:r>
      <w:r w:rsidRPr="002125BE">
        <w:rPr>
          <w:sz w:val="22"/>
          <w:szCs w:val="22"/>
        </w:rPr>
        <w:t>(эссе, реферат, аналитические материалы, обзорные материалы, отч</w:t>
      </w:r>
      <w:r w:rsidR="008D609E" w:rsidRPr="002125BE">
        <w:rPr>
          <w:sz w:val="22"/>
          <w:szCs w:val="22"/>
        </w:rPr>
        <w:t>ё</w:t>
      </w:r>
      <w:r w:rsidRPr="002125BE">
        <w:rPr>
          <w:sz w:val="22"/>
          <w:szCs w:val="22"/>
        </w:rPr>
        <w:t>ты о провед</w:t>
      </w:r>
      <w:r w:rsidR="008D609E" w:rsidRPr="002125BE">
        <w:rPr>
          <w:sz w:val="22"/>
          <w:szCs w:val="22"/>
        </w:rPr>
        <w:t>ё</w:t>
      </w:r>
      <w:r w:rsidRPr="002125BE">
        <w:rPr>
          <w:sz w:val="22"/>
          <w:szCs w:val="22"/>
        </w:rPr>
        <w:t>нных исследованиях, стендовый доклад и др.);</w:t>
      </w:r>
      <w:r w:rsidR="00FD1902" w:rsidRPr="002125BE">
        <w:rPr>
          <w:sz w:val="22"/>
          <w:szCs w:val="22"/>
        </w:rPr>
        <w:t xml:space="preserve"> б) </w:t>
      </w:r>
      <w:r w:rsidR="00FD1902" w:rsidRPr="002125BE">
        <w:rPr>
          <w:i/>
          <w:iCs/>
          <w:sz w:val="22"/>
          <w:szCs w:val="22"/>
        </w:rPr>
        <w:t xml:space="preserve">художественная творческая работа </w:t>
      </w:r>
      <w:r w:rsidR="00FD1902" w:rsidRPr="002125BE">
        <w:rPr>
          <w:sz w:val="22"/>
          <w:szCs w:val="22"/>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w:t>
      </w:r>
      <w:r w:rsidR="00FD1902" w:rsidRPr="002125BE">
        <w:rPr>
          <w:sz w:val="22"/>
          <w:szCs w:val="22"/>
        </w:rPr>
        <w:t>а</w:t>
      </w:r>
      <w:r w:rsidR="00FD1902" w:rsidRPr="002125BE">
        <w:rPr>
          <w:sz w:val="22"/>
          <w:szCs w:val="22"/>
        </w:rPr>
        <w:t xml:space="preserve">ции, исполнения музыкального произведения, компьютерной анимации и др.; </w:t>
      </w:r>
    </w:p>
    <w:p w:rsidR="00FD1902" w:rsidRPr="002125BE" w:rsidRDefault="00FD1902" w:rsidP="00FD1902">
      <w:pPr>
        <w:pStyle w:val="Default"/>
        <w:ind w:firstLine="426"/>
        <w:jc w:val="both"/>
        <w:rPr>
          <w:sz w:val="22"/>
          <w:szCs w:val="22"/>
        </w:rPr>
      </w:pPr>
      <w:r w:rsidRPr="002125BE">
        <w:rPr>
          <w:sz w:val="22"/>
          <w:szCs w:val="22"/>
        </w:rPr>
        <w:t xml:space="preserve">в) </w:t>
      </w:r>
      <w:r w:rsidRPr="002125BE">
        <w:rPr>
          <w:i/>
          <w:iCs/>
          <w:sz w:val="22"/>
          <w:szCs w:val="22"/>
        </w:rPr>
        <w:t xml:space="preserve">материальный объект, макет, </w:t>
      </w:r>
      <w:r w:rsidRPr="002125BE">
        <w:rPr>
          <w:sz w:val="22"/>
          <w:szCs w:val="22"/>
        </w:rPr>
        <w:t xml:space="preserve">иное конструкторское изделие; </w:t>
      </w:r>
    </w:p>
    <w:p w:rsidR="00FD1902" w:rsidRPr="002125BE" w:rsidRDefault="00FD1902" w:rsidP="00FD1902">
      <w:pPr>
        <w:pStyle w:val="Default"/>
        <w:ind w:firstLine="426"/>
        <w:jc w:val="both"/>
        <w:rPr>
          <w:sz w:val="22"/>
          <w:szCs w:val="22"/>
        </w:rPr>
      </w:pPr>
      <w:r w:rsidRPr="002125BE">
        <w:rPr>
          <w:sz w:val="22"/>
          <w:szCs w:val="22"/>
        </w:rPr>
        <w:t xml:space="preserve">г) </w:t>
      </w:r>
      <w:r w:rsidRPr="002125BE">
        <w:rPr>
          <w:i/>
          <w:iCs/>
          <w:sz w:val="22"/>
          <w:szCs w:val="22"/>
        </w:rPr>
        <w:t xml:space="preserve">отчётные материалы по социальному проекту, </w:t>
      </w:r>
      <w:r w:rsidRPr="002125BE">
        <w:rPr>
          <w:sz w:val="22"/>
          <w:szCs w:val="22"/>
        </w:rPr>
        <w:t xml:space="preserve">которые могут включать как тексты, так и мультимедийные продукты. </w:t>
      </w:r>
    </w:p>
    <w:p w:rsidR="00FD1902" w:rsidRPr="002125BE" w:rsidRDefault="00FD1902" w:rsidP="00FD1902">
      <w:pPr>
        <w:pStyle w:val="Default"/>
        <w:ind w:firstLine="426"/>
        <w:jc w:val="both"/>
        <w:rPr>
          <w:sz w:val="22"/>
          <w:szCs w:val="22"/>
        </w:rPr>
      </w:pPr>
      <w:r w:rsidRPr="002125BE">
        <w:rPr>
          <w:sz w:val="22"/>
          <w:szCs w:val="22"/>
        </w:rPr>
        <w:t xml:space="preserve">В </w:t>
      </w:r>
      <w:r w:rsidRPr="002125BE">
        <w:rPr>
          <w:i/>
          <w:iCs/>
          <w:sz w:val="22"/>
          <w:szCs w:val="22"/>
        </w:rPr>
        <w:t xml:space="preserve">состав материалов, </w:t>
      </w:r>
      <w:r w:rsidRPr="002125BE">
        <w:rPr>
          <w:sz w:val="22"/>
          <w:szCs w:val="22"/>
        </w:rPr>
        <w:t xml:space="preserve">которые должны быть подготовлены по завершению проекта для его защиты, в обязательном порядке включаются: </w:t>
      </w:r>
    </w:p>
    <w:p w:rsidR="00FD1902" w:rsidRPr="002125BE" w:rsidRDefault="00FD1902" w:rsidP="00FD1902">
      <w:pPr>
        <w:pStyle w:val="Default"/>
        <w:ind w:firstLine="426"/>
        <w:jc w:val="both"/>
        <w:rPr>
          <w:sz w:val="22"/>
          <w:szCs w:val="22"/>
        </w:rPr>
      </w:pPr>
      <w:r w:rsidRPr="002125BE">
        <w:rPr>
          <w:sz w:val="22"/>
          <w:szCs w:val="22"/>
        </w:rPr>
        <w:t xml:space="preserve">1) выносимый на защиту </w:t>
      </w:r>
      <w:r w:rsidRPr="002125BE">
        <w:rPr>
          <w:i/>
          <w:iCs/>
          <w:sz w:val="22"/>
          <w:szCs w:val="22"/>
        </w:rPr>
        <w:t xml:space="preserve">продукт проектной деятельности, </w:t>
      </w:r>
      <w:r w:rsidRPr="002125BE">
        <w:rPr>
          <w:sz w:val="22"/>
          <w:szCs w:val="22"/>
        </w:rPr>
        <w:t>представленный в одной из оп</w:t>
      </w:r>
      <w:r w:rsidRPr="002125BE">
        <w:rPr>
          <w:sz w:val="22"/>
          <w:szCs w:val="22"/>
        </w:rPr>
        <w:t>и</w:t>
      </w:r>
      <w:r w:rsidRPr="002125BE">
        <w:rPr>
          <w:sz w:val="22"/>
          <w:szCs w:val="22"/>
        </w:rPr>
        <w:t xml:space="preserve">санных выше форм; </w:t>
      </w:r>
    </w:p>
    <w:p w:rsidR="00E1126C" w:rsidRPr="002125BE" w:rsidRDefault="00E1126C" w:rsidP="003D0AAE">
      <w:pPr>
        <w:pStyle w:val="Default"/>
        <w:ind w:firstLine="426"/>
        <w:jc w:val="both"/>
        <w:rPr>
          <w:sz w:val="22"/>
          <w:szCs w:val="22"/>
        </w:rPr>
      </w:pPr>
      <w:r w:rsidRPr="002125BE">
        <w:rPr>
          <w:sz w:val="22"/>
          <w:szCs w:val="22"/>
        </w:rPr>
        <w:t xml:space="preserve"> 2) подготовленная обучающимся </w:t>
      </w:r>
      <w:r w:rsidRPr="002125BE">
        <w:rPr>
          <w:i/>
          <w:iCs/>
          <w:sz w:val="22"/>
          <w:szCs w:val="22"/>
        </w:rPr>
        <w:t xml:space="preserve">краткая пояснительная записка к проекту </w:t>
      </w:r>
      <w:r w:rsidRPr="002125BE">
        <w:rPr>
          <w:sz w:val="22"/>
          <w:szCs w:val="22"/>
        </w:rPr>
        <w:t>(объёмом не б</w:t>
      </w:r>
      <w:r w:rsidRPr="002125BE">
        <w:rPr>
          <w:sz w:val="22"/>
          <w:szCs w:val="22"/>
        </w:rPr>
        <w:t>о</w:t>
      </w:r>
      <w:r w:rsidRPr="002125BE">
        <w:rPr>
          <w:sz w:val="22"/>
          <w:szCs w:val="22"/>
        </w:rPr>
        <w:t xml:space="preserve">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w:t>
      </w:r>
      <w:r w:rsidRPr="002125BE">
        <w:rPr>
          <w:sz w:val="22"/>
          <w:szCs w:val="22"/>
        </w:rPr>
        <w:lastRenderedPageBreak/>
        <w:t>кроме того, включается описание особенностей конструкторских решений, для социальных прое</w:t>
      </w:r>
      <w:r w:rsidRPr="002125BE">
        <w:rPr>
          <w:sz w:val="22"/>
          <w:szCs w:val="22"/>
        </w:rPr>
        <w:t>к</w:t>
      </w:r>
      <w:r w:rsidRPr="002125BE">
        <w:rPr>
          <w:sz w:val="22"/>
          <w:szCs w:val="22"/>
        </w:rPr>
        <w:t xml:space="preserve">тов — описание эффектов/эффекта от реализации проекта; </w:t>
      </w:r>
    </w:p>
    <w:p w:rsidR="00E1126C" w:rsidRPr="002125BE" w:rsidRDefault="00E1126C" w:rsidP="003D0AAE">
      <w:pPr>
        <w:pStyle w:val="Default"/>
        <w:ind w:firstLine="426"/>
        <w:jc w:val="both"/>
        <w:rPr>
          <w:sz w:val="22"/>
          <w:szCs w:val="22"/>
        </w:rPr>
      </w:pPr>
      <w:r w:rsidRPr="002125BE">
        <w:rPr>
          <w:sz w:val="22"/>
          <w:szCs w:val="22"/>
        </w:rPr>
        <w:t xml:space="preserve">3) </w:t>
      </w:r>
      <w:r w:rsidRPr="002125BE">
        <w:rPr>
          <w:i/>
          <w:iCs/>
          <w:sz w:val="22"/>
          <w:szCs w:val="22"/>
        </w:rPr>
        <w:t xml:space="preserve">краткий отзыв руководителя, </w:t>
      </w:r>
      <w:r w:rsidRPr="002125BE">
        <w:rPr>
          <w:sz w:val="22"/>
          <w:szCs w:val="22"/>
        </w:rPr>
        <w:t>содержащий краткую характеристику работы обучающегося в ходе выполнения проекта, в том числе: а) инициативности и самостоятельности; б) ответстве</w:t>
      </w:r>
      <w:r w:rsidRPr="002125BE">
        <w:rPr>
          <w:sz w:val="22"/>
          <w:szCs w:val="22"/>
        </w:rPr>
        <w:t>н</w:t>
      </w:r>
      <w:r w:rsidRPr="002125BE">
        <w:rPr>
          <w:sz w:val="22"/>
          <w:szCs w:val="22"/>
        </w:rPr>
        <w:t>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w:t>
      </w:r>
      <w:r w:rsidRPr="002125BE">
        <w:rPr>
          <w:sz w:val="22"/>
          <w:szCs w:val="22"/>
        </w:rPr>
        <w:t>т</w:t>
      </w:r>
      <w:r w:rsidRPr="002125BE">
        <w:rPr>
          <w:sz w:val="22"/>
          <w:szCs w:val="22"/>
        </w:rPr>
        <w:t>мечена новизна подхода и/или полученных решений, актуальность и практическая значимость п</w:t>
      </w:r>
      <w:r w:rsidRPr="002125BE">
        <w:rPr>
          <w:sz w:val="22"/>
          <w:szCs w:val="22"/>
        </w:rPr>
        <w:t>о</w:t>
      </w:r>
      <w:r w:rsidRPr="002125BE">
        <w:rPr>
          <w:sz w:val="22"/>
          <w:szCs w:val="22"/>
        </w:rPr>
        <w:t xml:space="preserve">лученных результатов. </w:t>
      </w:r>
    </w:p>
    <w:p w:rsidR="00E1126C" w:rsidRPr="002125BE" w:rsidRDefault="00E1126C" w:rsidP="003D0AAE">
      <w:pPr>
        <w:pStyle w:val="Default"/>
        <w:ind w:firstLine="426"/>
        <w:jc w:val="both"/>
        <w:rPr>
          <w:sz w:val="22"/>
          <w:szCs w:val="22"/>
        </w:rPr>
      </w:pPr>
      <w:r w:rsidRPr="002125BE">
        <w:rPr>
          <w:sz w:val="22"/>
          <w:szCs w:val="22"/>
        </w:rPr>
        <w:t>Общим требованием ко всем работам является необходимость соблюдения норм и правил ц</w:t>
      </w:r>
      <w:r w:rsidRPr="002125BE">
        <w:rPr>
          <w:sz w:val="22"/>
          <w:szCs w:val="22"/>
        </w:rPr>
        <w:t>и</w:t>
      </w:r>
      <w:r w:rsidRPr="002125BE">
        <w:rPr>
          <w:sz w:val="22"/>
          <w:szCs w:val="22"/>
        </w:rPr>
        <w:t xml:space="preserve">тирования, ссылок на различные источники. </w:t>
      </w:r>
      <w:r w:rsidRPr="002125BE">
        <w:rPr>
          <w:b/>
          <w:bCs/>
          <w:sz w:val="22"/>
          <w:szCs w:val="22"/>
        </w:rPr>
        <w:t xml:space="preserve">В случае заимствования текста работы </w:t>
      </w:r>
      <w:r w:rsidRPr="002125BE">
        <w:rPr>
          <w:sz w:val="22"/>
          <w:szCs w:val="22"/>
        </w:rPr>
        <w:t xml:space="preserve">(плагиата) без указания ссылок на источник проект к защите не допускается. </w:t>
      </w:r>
    </w:p>
    <w:p w:rsidR="00E1126C" w:rsidRPr="002125BE" w:rsidRDefault="00E1126C" w:rsidP="003D0AAE">
      <w:pPr>
        <w:pStyle w:val="Default"/>
        <w:ind w:firstLine="426"/>
        <w:jc w:val="both"/>
        <w:rPr>
          <w:sz w:val="22"/>
          <w:szCs w:val="22"/>
        </w:rPr>
      </w:pPr>
      <w:r w:rsidRPr="002125BE">
        <w:rPr>
          <w:sz w:val="22"/>
          <w:szCs w:val="22"/>
        </w:rPr>
        <w:t xml:space="preserve">В разделе о </w:t>
      </w:r>
      <w:r w:rsidRPr="002125BE">
        <w:rPr>
          <w:b/>
          <w:bCs/>
          <w:sz w:val="22"/>
          <w:szCs w:val="22"/>
        </w:rPr>
        <w:t xml:space="preserve">требованиях к защите проекта </w:t>
      </w:r>
      <w:r w:rsidRPr="002125BE">
        <w:rPr>
          <w:sz w:val="22"/>
          <w:szCs w:val="22"/>
        </w:rPr>
        <w:t>указывается, что защита осуществляется в пр</w:t>
      </w:r>
      <w:r w:rsidRPr="002125BE">
        <w:rPr>
          <w:sz w:val="22"/>
          <w:szCs w:val="22"/>
        </w:rPr>
        <w:t>о</w:t>
      </w:r>
      <w:r w:rsidRPr="002125BE">
        <w:rPr>
          <w:sz w:val="22"/>
          <w:szCs w:val="22"/>
        </w:rPr>
        <w:t>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w:t>
      </w:r>
      <w:r w:rsidRPr="002125BE">
        <w:rPr>
          <w:sz w:val="22"/>
          <w:szCs w:val="22"/>
        </w:rPr>
        <w:t>б</w:t>
      </w:r>
      <w:r w:rsidRPr="002125BE">
        <w:rPr>
          <w:sz w:val="22"/>
          <w:szCs w:val="22"/>
        </w:rPr>
        <w:t xml:space="preserve">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1126C" w:rsidRPr="002125BE" w:rsidRDefault="00E1126C" w:rsidP="003D0AAE">
      <w:pPr>
        <w:pStyle w:val="Default"/>
        <w:ind w:firstLine="426"/>
        <w:jc w:val="both"/>
        <w:rPr>
          <w:sz w:val="22"/>
          <w:szCs w:val="22"/>
        </w:rPr>
      </w:pPr>
      <w:r w:rsidRPr="002125BE">
        <w:rPr>
          <w:sz w:val="22"/>
          <w:szCs w:val="22"/>
        </w:rPr>
        <w:t>Результаты выполнения проекта оцениваются по итогам рассмотрения комиссией предста</w:t>
      </w:r>
      <w:r w:rsidRPr="002125BE">
        <w:rPr>
          <w:sz w:val="22"/>
          <w:szCs w:val="22"/>
        </w:rPr>
        <w:t>в</w:t>
      </w:r>
      <w:r w:rsidRPr="002125BE">
        <w:rPr>
          <w:sz w:val="22"/>
          <w:szCs w:val="22"/>
        </w:rPr>
        <w:t>ленного продукта с краткой пояснительной запиской, презентации обучающегося и отзыва рук</w:t>
      </w:r>
      <w:r w:rsidRPr="002125BE">
        <w:rPr>
          <w:sz w:val="22"/>
          <w:szCs w:val="22"/>
        </w:rPr>
        <w:t>о</w:t>
      </w:r>
      <w:r w:rsidRPr="002125BE">
        <w:rPr>
          <w:sz w:val="22"/>
          <w:szCs w:val="22"/>
        </w:rPr>
        <w:t xml:space="preserve">водителя. </w:t>
      </w:r>
    </w:p>
    <w:p w:rsidR="00E1126C" w:rsidRPr="002125BE" w:rsidRDefault="00E1126C" w:rsidP="003D0AAE">
      <w:pPr>
        <w:pStyle w:val="Default"/>
        <w:ind w:firstLine="426"/>
        <w:jc w:val="both"/>
        <w:rPr>
          <w:sz w:val="22"/>
          <w:szCs w:val="22"/>
        </w:rPr>
      </w:pPr>
      <w:r w:rsidRPr="002125BE">
        <w:rPr>
          <w:b/>
          <w:bCs/>
          <w:sz w:val="22"/>
          <w:szCs w:val="22"/>
        </w:rPr>
        <w:t xml:space="preserve">Критерии оценки проектной работы </w:t>
      </w:r>
      <w:r w:rsidRPr="002125BE">
        <w:rPr>
          <w:sz w:val="22"/>
          <w:szCs w:val="22"/>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E1126C" w:rsidRPr="002125BE" w:rsidRDefault="00E1126C" w:rsidP="00FD1902">
      <w:pPr>
        <w:pStyle w:val="Default"/>
        <w:ind w:firstLine="426"/>
        <w:jc w:val="both"/>
        <w:rPr>
          <w:sz w:val="22"/>
          <w:szCs w:val="22"/>
        </w:rPr>
      </w:pPr>
      <w:r w:rsidRPr="002125BE">
        <w:rPr>
          <w:b/>
          <w:bCs/>
          <w:sz w:val="22"/>
          <w:szCs w:val="22"/>
        </w:rPr>
        <w:t xml:space="preserve">1. Способность к самостоятельному приобретению знаний и решению проблем, </w:t>
      </w:r>
      <w:r w:rsidRPr="002125BE">
        <w:rPr>
          <w:sz w:val="22"/>
          <w:szCs w:val="22"/>
        </w:rPr>
        <w:t>проя</w:t>
      </w:r>
      <w:r w:rsidRPr="002125BE">
        <w:rPr>
          <w:sz w:val="22"/>
          <w:szCs w:val="22"/>
        </w:rPr>
        <w:t>в</w:t>
      </w:r>
      <w:r w:rsidRPr="002125BE">
        <w:rPr>
          <w:sz w:val="22"/>
          <w:szCs w:val="22"/>
        </w:rPr>
        <w:t>ляющаяся в умении поставить проблему и выбрать адекватные способы её решения, включая п</w:t>
      </w:r>
      <w:r w:rsidRPr="002125BE">
        <w:rPr>
          <w:sz w:val="22"/>
          <w:szCs w:val="22"/>
        </w:rPr>
        <w:t>о</w:t>
      </w:r>
      <w:r w:rsidRPr="002125BE">
        <w:rPr>
          <w:sz w:val="22"/>
          <w:szCs w:val="22"/>
        </w:rPr>
        <w:t>иск и обработку информации, формулировку выводов и/или обоснование и реализ</w:t>
      </w:r>
      <w:r w:rsidRPr="002125BE">
        <w:rPr>
          <w:sz w:val="22"/>
          <w:szCs w:val="22"/>
        </w:rPr>
        <w:t>а</w:t>
      </w:r>
      <w:r w:rsidRPr="002125BE">
        <w:rPr>
          <w:sz w:val="22"/>
          <w:szCs w:val="22"/>
        </w:rPr>
        <w:t>цию/апробацию принятого решения, обоснование и создание прогноза, модели, макета, объекта, творческого решения и</w:t>
      </w:r>
      <w:r w:rsidR="00FD1902" w:rsidRPr="002125BE">
        <w:rPr>
          <w:sz w:val="22"/>
          <w:szCs w:val="22"/>
        </w:rPr>
        <w:t xml:space="preserve"> </w:t>
      </w:r>
      <w:r w:rsidRPr="002125BE">
        <w:rPr>
          <w:sz w:val="22"/>
          <w:szCs w:val="22"/>
        </w:rPr>
        <w:t>т. п. Данный критерий в целом включает оценку сформированности позн</w:t>
      </w:r>
      <w:r w:rsidRPr="002125BE">
        <w:rPr>
          <w:sz w:val="22"/>
          <w:szCs w:val="22"/>
        </w:rPr>
        <w:t>а</w:t>
      </w:r>
      <w:r w:rsidRPr="002125BE">
        <w:rPr>
          <w:sz w:val="22"/>
          <w:szCs w:val="22"/>
        </w:rPr>
        <w:t xml:space="preserve">вательных учебных действий. </w:t>
      </w:r>
    </w:p>
    <w:p w:rsidR="00E1126C" w:rsidRPr="002125BE" w:rsidRDefault="00E1126C" w:rsidP="003D0AAE">
      <w:pPr>
        <w:pStyle w:val="Default"/>
        <w:ind w:firstLine="426"/>
        <w:jc w:val="both"/>
        <w:rPr>
          <w:sz w:val="22"/>
          <w:szCs w:val="22"/>
        </w:rPr>
      </w:pPr>
      <w:r w:rsidRPr="002125BE">
        <w:rPr>
          <w:b/>
          <w:bCs/>
          <w:sz w:val="22"/>
          <w:szCs w:val="22"/>
        </w:rPr>
        <w:t xml:space="preserve">2. Сформированность предметных знаний и способов действий, </w:t>
      </w:r>
      <w:r w:rsidRPr="002125BE">
        <w:rPr>
          <w:sz w:val="22"/>
          <w:szCs w:val="22"/>
        </w:rPr>
        <w:t>проявляющаяся в умении раскрыть содержание работы, грамотно и обоснованно в соответствии с рассматриваемой пробл</w:t>
      </w:r>
      <w:r w:rsidRPr="002125BE">
        <w:rPr>
          <w:sz w:val="22"/>
          <w:szCs w:val="22"/>
        </w:rPr>
        <w:t>е</w:t>
      </w:r>
      <w:r w:rsidRPr="002125BE">
        <w:rPr>
          <w:sz w:val="22"/>
          <w:szCs w:val="22"/>
        </w:rPr>
        <w:t xml:space="preserve">мой/темой использовать имеющиеся знания и способы действий. </w:t>
      </w:r>
    </w:p>
    <w:p w:rsidR="00E1126C" w:rsidRPr="002125BE" w:rsidRDefault="00E1126C" w:rsidP="003D0AAE">
      <w:pPr>
        <w:pStyle w:val="Default"/>
        <w:ind w:firstLine="426"/>
        <w:jc w:val="both"/>
        <w:rPr>
          <w:sz w:val="22"/>
          <w:szCs w:val="22"/>
        </w:rPr>
      </w:pPr>
      <w:r w:rsidRPr="002125BE">
        <w:rPr>
          <w:b/>
          <w:bCs/>
          <w:sz w:val="22"/>
          <w:szCs w:val="22"/>
        </w:rPr>
        <w:t xml:space="preserve">3. Сформированность регулятивных действий, </w:t>
      </w:r>
      <w:r w:rsidRPr="002125BE">
        <w:rPr>
          <w:sz w:val="22"/>
          <w:szCs w:val="22"/>
        </w:rPr>
        <w:t>проявляющаяся в умении самостоятельно планировать и управлять своей познавательной деятельностью во времени, использовать ресур</w:t>
      </w:r>
      <w:r w:rsidRPr="002125BE">
        <w:rPr>
          <w:sz w:val="22"/>
          <w:szCs w:val="22"/>
        </w:rPr>
        <w:t>с</w:t>
      </w:r>
      <w:r w:rsidRPr="002125BE">
        <w:rPr>
          <w:sz w:val="22"/>
          <w:szCs w:val="22"/>
        </w:rPr>
        <w:t>ные возможности для достижения целей, осуществлять выбор конструктивных стратегий в тру</w:t>
      </w:r>
      <w:r w:rsidRPr="002125BE">
        <w:rPr>
          <w:sz w:val="22"/>
          <w:szCs w:val="22"/>
        </w:rPr>
        <w:t>д</w:t>
      </w:r>
      <w:r w:rsidRPr="002125BE">
        <w:rPr>
          <w:sz w:val="22"/>
          <w:szCs w:val="22"/>
        </w:rPr>
        <w:t xml:space="preserve">ных ситуациях. </w:t>
      </w:r>
    </w:p>
    <w:p w:rsidR="00E1126C" w:rsidRPr="002125BE" w:rsidRDefault="00E1126C" w:rsidP="003D0AAE">
      <w:pPr>
        <w:pStyle w:val="Default"/>
        <w:ind w:firstLine="426"/>
        <w:jc w:val="both"/>
        <w:rPr>
          <w:sz w:val="22"/>
          <w:szCs w:val="22"/>
        </w:rPr>
      </w:pPr>
      <w:r w:rsidRPr="002125BE">
        <w:rPr>
          <w:b/>
          <w:bCs/>
          <w:sz w:val="22"/>
          <w:szCs w:val="22"/>
        </w:rPr>
        <w:t xml:space="preserve">4. Сформированность коммуникативных действий, </w:t>
      </w:r>
      <w:r w:rsidRPr="002125BE">
        <w:rPr>
          <w:sz w:val="22"/>
          <w:szCs w:val="22"/>
        </w:rPr>
        <w:t>проявляющаяся в умении ясно изл</w:t>
      </w:r>
      <w:r w:rsidRPr="002125BE">
        <w:rPr>
          <w:sz w:val="22"/>
          <w:szCs w:val="22"/>
        </w:rPr>
        <w:t>о</w:t>
      </w:r>
      <w:r w:rsidRPr="002125BE">
        <w:rPr>
          <w:sz w:val="22"/>
          <w:szCs w:val="22"/>
        </w:rPr>
        <w:t xml:space="preserve">жить и оформить выполненную работу, представить её результаты, аргументированно ответить на вопросы. </w:t>
      </w:r>
    </w:p>
    <w:p w:rsidR="00E1126C" w:rsidRPr="002125BE" w:rsidRDefault="00E1126C" w:rsidP="003D0AAE">
      <w:pPr>
        <w:pStyle w:val="Default"/>
        <w:ind w:firstLine="426"/>
        <w:jc w:val="both"/>
        <w:rPr>
          <w:sz w:val="22"/>
          <w:szCs w:val="22"/>
        </w:rPr>
      </w:pPr>
      <w:r w:rsidRPr="002125BE">
        <w:rPr>
          <w:sz w:val="22"/>
          <w:szCs w:val="22"/>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E1126C" w:rsidRPr="002125BE" w:rsidRDefault="00E1126C" w:rsidP="003D0AAE">
      <w:pPr>
        <w:pStyle w:val="Default"/>
        <w:ind w:firstLine="426"/>
        <w:jc w:val="both"/>
        <w:rPr>
          <w:sz w:val="22"/>
          <w:szCs w:val="22"/>
        </w:rPr>
      </w:pPr>
      <w:r w:rsidRPr="002125BE">
        <w:rPr>
          <w:sz w:val="22"/>
          <w:szCs w:val="22"/>
        </w:rPr>
        <w:t xml:space="preserve">При </w:t>
      </w:r>
      <w:r w:rsidRPr="002125BE">
        <w:rPr>
          <w:b/>
          <w:bCs/>
          <w:i/>
          <w:iCs/>
          <w:sz w:val="22"/>
          <w:szCs w:val="22"/>
        </w:rPr>
        <w:t xml:space="preserve">интегральном описании </w:t>
      </w:r>
      <w:r w:rsidRPr="002125BE">
        <w:rPr>
          <w:sz w:val="22"/>
          <w:szCs w:val="22"/>
        </w:rPr>
        <w:t>результатов выполнения проекта вывод об уровне сформир</w:t>
      </w:r>
      <w:r w:rsidRPr="002125BE">
        <w:rPr>
          <w:sz w:val="22"/>
          <w:szCs w:val="22"/>
        </w:rPr>
        <w:t>о</w:t>
      </w:r>
      <w:r w:rsidRPr="002125BE">
        <w:rPr>
          <w:sz w:val="22"/>
          <w:szCs w:val="22"/>
        </w:rPr>
        <w:t>ванности навыков проектной деятельности делается на основе оценки всей совокупности осно</w:t>
      </w:r>
      <w:r w:rsidRPr="002125BE">
        <w:rPr>
          <w:sz w:val="22"/>
          <w:szCs w:val="22"/>
        </w:rPr>
        <w:t>в</w:t>
      </w:r>
      <w:r w:rsidRPr="002125BE">
        <w:rPr>
          <w:sz w:val="22"/>
          <w:szCs w:val="22"/>
        </w:rPr>
        <w:t xml:space="preserve">ных элементов проекта (продукта и пояснительной записки, отзыва, презентации) по каждому из четырёх названных выше критериев. </w:t>
      </w:r>
    </w:p>
    <w:p w:rsidR="00E1126C" w:rsidRPr="002125BE" w:rsidRDefault="00E1126C" w:rsidP="003D0AAE">
      <w:pPr>
        <w:pStyle w:val="Default"/>
        <w:ind w:firstLine="426"/>
        <w:jc w:val="both"/>
        <w:rPr>
          <w:sz w:val="22"/>
          <w:szCs w:val="22"/>
        </w:rPr>
      </w:pPr>
      <w:r w:rsidRPr="002125BE">
        <w:rPr>
          <w:sz w:val="22"/>
          <w:szCs w:val="22"/>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125BE">
        <w:rPr>
          <w:i/>
          <w:iCs/>
          <w:sz w:val="22"/>
          <w:szCs w:val="22"/>
        </w:rPr>
        <w:t xml:space="preserve">базовый </w:t>
      </w:r>
      <w:r w:rsidRPr="002125BE">
        <w:rPr>
          <w:sz w:val="22"/>
          <w:szCs w:val="22"/>
        </w:rPr>
        <w:t xml:space="preserve">и </w:t>
      </w:r>
      <w:r w:rsidRPr="002125BE">
        <w:rPr>
          <w:i/>
          <w:iCs/>
          <w:sz w:val="22"/>
          <w:szCs w:val="22"/>
        </w:rPr>
        <w:t xml:space="preserve">повышенный. </w:t>
      </w:r>
      <w:r w:rsidRPr="002125BE">
        <w:rPr>
          <w:sz w:val="22"/>
          <w:szCs w:val="22"/>
        </w:rPr>
        <w:t>Главное отличие выделенных уровней состоит в степени самостоятельности обучающегося в ходе выполнения пр</w:t>
      </w:r>
      <w:r w:rsidRPr="002125BE">
        <w:rPr>
          <w:sz w:val="22"/>
          <w:szCs w:val="22"/>
        </w:rPr>
        <w:t>о</w:t>
      </w:r>
      <w:r w:rsidRPr="002125BE">
        <w:rPr>
          <w:sz w:val="22"/>
          <w:szCs w:val="22"/>
        </w:rPr>
        <w:t xml:space="preserve">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741914" w:rsidRPr="002125BE" w:rsidRDefault="00741914" w:rsidP="003D0AAE">
      <w:pPr>
        <w:pStyle w:val="Default"/>
        <w:ind w:firstLine="426"/>
        <w:jc w:val="both"/>
        <w:rPr>
          <w:sz w:val="22"/>
          <w:szCs w:val="22"/>
        </w:rPr>
      </w:pPr>
    </w:p>
    <w:p w:rsidR="00741914" w:rsidRPr="002125BE" w:rsidRDefault="00741914" w:rsidP="003D0AAE">
      <w:pPr>
        <w:pStyle w:val="Default"/>
        <w:ind w:firstLine="426"/>
        <w:jc w:val="both"/>
        <w:rPr>
          <w:sz w:val="22"/>
          <w:szCs w:val="22"/>
        </w:rPr>
      </w:pPr>
      <w:r w:rsidRPr="002125BE">
        <w:rPr>
          <w:b/>
          <w:bCs/>
          <w:sz w:val="22"/>
          <w:szCs w:val="22"/>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tblPr>
      <w:tblGrid>
        <w:gridCol w:w="3296"/>
        <w:gridCol w:w="3534"/>
        <w:gridCol w:w="4200"/>
        <w:gridCol w:w="6"/>
      </w:tblGrid>
      <w:tr w:rsidR="00741914" w:rsidRPr="002125BE" w:rsidTr="00FD1902">
        <w:trPr>
          <w:trHeight w:val="286"/>
          <w:jc w:val="center"/>
        </w:trPr>
        <w:tc>
          <w:tcPr>
            <w:tcW w:w="3296" w:type="dxa"/>
            <w:vMerge w:val="restart"/>
            <w:tcBorders>
              <w:top w:val="single" w:sz="4" w:space="0" w:color="auto"/>
              <w:left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b/>
                <w:bCs/>
                <w:sz w:val="22"/>
                <w:szCs w:val="22"/>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center"/>
              <w:rPr>
                <w:sz w:val="22"/>
                <w:szCs w:val="22"/>
              </w:rPr>
            </w:pPr>
            <w:r w:rsidRPr="002125BE">
              <w:rPr>
                <w:b/>
                <w:bCs/>
                <w:sz w:val="22"/>
                <w:szCs w:val="22"/>
              </w:rPr>
              <w:t>Уровни сформированности навыков проектной деятельности</w:t>
            </w:r>
          </w:p>
        </w:tc>
      </w:tr>
      <w:tr w:rsidR="00741914" w:rsidRPr="002125BE" w:rsidTr="00FD1902">
        <w:trPr>
          <w:trHeight w:val="125"/>
          <w:jc w:val="center"/>
        </w:trPr>
        <w:tc>
          <w:tcPr>
            <w:tcW w:w="3296" w:type="dxa"/>
            <w:vMerge/>
            <w:tcBorders>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p>
        </w:tc>
        <w:tc>
          <w:tcPr>
            <w:tcW w:w="7740" w:type="dxa"/>
            <w:gridSpan w:val="3"/>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b/>
                <w:bCs/>
                <w:sz w:val="22"/>
                <w:szCs w:val="22"/>
              </w:rPr>
              <w:t xml:space="preserve">          Базовый                            Повышенный                                                                         </w:t>
            </w:r>
          </w:p>
        </w:tc>
      </w:tr>
      <w:tr w:rsidR="00E1126C" w:rsidRPr="002125BE" w:rsidTr="003B4993">
        <w:trPr>
          <w:gridAfter w:val="1"/>
          <w:wAfter w:w="6" w:type="dxa"/>
          <w:trHeight w:val="1259"/>
          <w:jc w:val="center"/>
        </w:trPr>
        <w:tc>
          <w:tcPr>
            <w:tcW w:w="3296" w:type="dxa"/>
            <w:tcBorders>
              <w:left w:val="single" w:sz="4" w:space="0" w:color="auto"/>
              <w:right w:val="single" w:sz="4" w:space="0" w:color="auto"/>
            </w:tcBorders>
          </w:tcPr>
          <w:p w:rsidR="00E1126C" w:rsidRPr="002125BE" w:rsidRDefault="00E1126C" w:rsidP="003B4993">
            <w:pPr>
              <w:pStyle w:val="Default"/>
              <w:ind w:firstLine="95"/>
              <w:jc w:val="both"/>
              <w:rPr>
                <w:sz w:val="22"/>
                <w:szCs w:val="22"/>
              </w:rPr>
            </w:pPr>
            <w:r w:rsidRPr="002125BE">
              <w:rPr>
                <w:sz w:val="22"/>
                <w:szCs w:val="22"/>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E1126C" w:rsidRPr="002125BE" w:rsidRDefault="00E1126C" w:rsidP="003B4993">
            <w:pPr>
              <w:pStyle w:val="Default"/>
              <w:ind w:firstLine="95"/>
              <w:jc w:val="both"/>
              <w:rPr>
                <w:sz w:val="22"/>
                <w:szCs w:val="22"/>
              </w:rPr>
            </w:pPr>
            <w:r w:rsidRPr="002125BE">
              <w:rPr>
                <w:sz w:val="22"/>
                <w:szCs w:val="22"/>
              </w:rPr>
              <w:t>Работа в целом свидетельствует о способности самостоятельно с опорой на помощь руководителя ставить проб</w:t>
            </w:r>
            <w:r w:rsidR="00741914" w:rsidRPr="002125BE">
              <w:rPr>
                <w:sz w:val="22"/>
                <w:szCs w:val="22"/>
              </w:rPr>
              <w:t>лему и находить пути её</w:t>
            </w:r>
            <w:r w:rsidRPr="002125BE">
              <w:rPr>
                <w:sz w:val="22"/>
                <w:szCs w:val="22"/>
              </w:rPr>
              <w:t xml:space="preserve"> решения; продемонстрирована </w:t>
            </w:r>
            <w:r w:rsidRPr="002125BE">
              <w:rPr>
                <w:sz w:val="22"/>
                <w:szCs w:val="22"/>
              </w:rPr>
              <w:lastRenderedPageBreak/>
              <w:t>способность приобретать новые знания и/или осваивать новые сп</w:t>
            </w:r>
            <w:r w:rsidRPr="002125BE">
              <w:rPr>
                <w:sz w:val="22"/>
                <w:szCs w:val="22"/>
              </w:rPr>
              <w:t>о</w:t>
            </w:r>
            <w:r w:rsidRPr="002125BE">
              <w:rPr>
                <w:sz w:val="22"/>
                <w:szCs w:val="22"/>
              </w:rPr>
              <w:t xml:space="preserve">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E1126C" w:rsidRPr="002125BE" w:rsidRDefault="00E1126C" w:rsidP="003B4993">
            <w:pPr>
              <w:pStyle w:val="Default"/>
              <w:ind w:firstLine="95"/>
              <w:jc w:val="both"/>
              <w:rPr>
                <w:sz w:val="22"/>
                <w:szCs w:val="22"/>
              </w:rPr>
            </w:pPr>
            <w:r w:rsidRPr="002125BE">
              <w:rPr>
                <w:sz w:val="22"/>
                <w:szCs w:val="22"/>
              </w:rPr>
              <w:lastRenderedPageBreak/>
              <w:t>Работа в целом свидетельствует о сп</w:t>
            </w:r>
            <w:r w:rsidRPr="002125BE">
              <w:rPr>
                <w:sz w:val="22"/>
                <w:szCs w:val="22"/>
              </w:rPr>
              <w:t>о</w:t>
            </w:r>
            <w:r w:rsidRPr="002125BE">
              <w:rPr>
                <w:sz w:val="22"/>
                <w:szCs w:val="22"/>
              </w:rPr>
              <w:t>собности самостоятельно ставить пр</w:t>
            </w:r>
            <w:r w:rsidRPr="002125BE">
              <w:rPr>
                <w:sz w:val="22"/>
                <w:szCs w:val="22"/>
              </w:rPr>
              <w:t>о</w:t>
            </w:r>
            <w:r w:rsidRPr="002125BE">
              <w:rPr>
                <w:sz w:val="22"/>
                <w:szCs w:val="22"/>
              </w:rPr>
              <w:t xml:space="preserve">блему и </w:t>
            </w:r>
            <w:r w:rsidR="00741914" w:rsidRPr="002125BE">
              <w:rPr>
                <w:sz w:val="22"/>
                <w:szCs w:val="22"/>
              </w:rPr>
              <w:t>находить пути её</w:t>
            </w:r>
            <w:r w:rsidRPr="002125BE">
              <w:rPr>
                <w:sz w:val="22"/>
                <w:szCs w:val="22"/>
              </w:rPr>
              <w:t xml:space="preserve"> решения; пр</w:t>
            </w:r>
            <w:r w:rsidRPr="002125BE">
              <w:rPr>
                <w:sz w:val="22"/>
                <w:szCs w:val="22"/>
              </w:rPr>
              <w:t>о</w:t>
            </w:r>
            <w:r w:rsidRPr="002125BE">
              <w:rPr>
                <w:sz w:val="22"/>
                <w:szCs w:val="22"/>
              </w:rPr>
              <w:t>демонстрировано свободное владение логическими операциями, навыками кр</w:t>
            </w:r>
            <w:r w:rsidRPr="002125BE">
              <w:rPr>
                <w:sz w:val="22"/>
                <w:szCs w:val="22"/>
              </w:rPr>
              <w:t>и</w:t>
            </w:r>
            <w:r w:rsidRPr="002125BE">
              <w:rPr>
                <w:sz w:val="22"/>
                <w:szCs w:val="22"/>
              </w:rPr>
              <w:lastRenderedPageBreak/>
              <w:t>тического мышления, умение самосто</w:t>
            </w:r>
            <w:r w:rsidRPr="002125BE">
              <w:rPr>
                <w:sz w:val="22"/>
                <w:szCs w:val="22"/>
              </w:rPr>
              <w:t>я</w:t>
            </w:r>
            <w:r w:rsidRPr="002125BE">
              <w:rPr>
                <w:sz w:val="22"/>
                <w:szCs w:val="22"/>
              </w:rPr>
              <w:t>тельно мыслить; продемонстрирована способность на этой основе приобретать новые знания и/или осваивать новые сп</w:t>
            </w:r>
            <w:r w:rsidRPr="002125BE">
              <w:rPr>
                <w:sz w:val="22"/>
                <w:szCs w:val="22"/>
              </w:rPr>
              <w:t>о</w:t>
            </w:r>
            <w:r w:rsidRPr="002125BE">
              <w:rPr>
                <w:sz w:val="22"/>
                <w:szCs w:val="22"/>
              </w:rPr>
              <w:t>собы действий, достигать более глубок</w:t>
            </w:r>
            <w:r w:rsidRPr="002125BE">
              <w:rPr>
                <w:sz w:val="22"/>
                <w:szCs w:val="22"/>
              </w:rPr>
              <w:t>о</w:t>
            </w:r>
            <w:r w:rsidRPr="002125BE">
              <w:rPr>
                <w:sz w:val="22"/>
                <w:szCs w:val="22"/>
              </w:rPr>
              <w:t xml:space="preserve">го понимания </w:t>
            </w:r>
            <w:r w:rsidR="00741914" w:rsidRPr="002125BE">
              <w:rPr>
                <w:sz w:val="22"/>
                <w:szCs w:val="22"/>
              </w:rPr>
              <w:t>проблемы</w:t>
            </w:r>
          </w:p>
        </w:tc>
      </w:tr>
      <w:tr w:rsidR="00741914" w:rsidRPr="002125BE" w:rsidTr="00FD190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lastRenderedPageBreak/>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Продемонстрировано понимание содержания выполненной работы. В работе и в ответах на вопросы по содержанию работы отсутс</w:t>
            </w:r>
            <w:r w:rsidRPr="002125BE">
              <w:rPr>
                <w:sz w:val="22"/>
                <w:szCs w:val="22"/>
              </w:rPr>
              <w:t>т</w:t>
            </w:r>
            <w:r w:rsidRPr="002125BE">
              <w:rPr>
                <w:sz w:val="22"/>
                <w:szCs w:val="22"/>
              </w:rPr>
              <w:t xml:space="preserve">вуют грубые ошибки </w:t>
            </w:r>
          </w:p>
          <w:p w:rsidR="00741914" w:rsidRPr="002125BE" w:rsidRDefault="00741914" w:rsidP="003B4993">
            <w:pPr>
              <w:pStyle w:val="Default"/>
              <w:ind w:firstLine="95"/>
              <w:jc w:val="both"/>
              <w:rPr>
                <w:sz w:val="22"/>
                <w:szCs w:val="22"/>
              </w:rPr>
            </w:pPr>
          </w:p>
        </w:tc>
        <w:tc>
          <w:tcPr>
            <w:tcW w:w="4200"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Продемонстрировано свободное влад</w:t>
            </w:r>
            <w:r w:rsidRPr="002125BE">
              <w:rPr>
                <w:sz w:val="22"/>
                <w:szCs w:val="22"/>
              </w:rPr>
              <w:t>е</w:t>
            </w:r>
            <w:r w:rsidRPr="002125BE">
              <w:rPr>
                <w:sz w:val="22"/>
                <w:szCs w:val="22"/>
              </w:rPr>
              <w:t xml:space="preserve">ние предметом проектной деятельности. Ошибки отсутствуют </w:t>
            </w:r>
          </w:p>
          <w:p w:rsidR="00741914" w:rsidRPr="002125BE" w:rsidRDefault="00741914" w:rsidP="003B4993">
            <w:pPr>
              <w:pStyle w:val="Default"/>
              <w:ind w:firstLine="95"/>
              <w:jc w:val="both"/>
              <w:rPr>
                <w:sz w:val="22"/>
                <w:szCs w:val="22"/>
              </w:rPr>
            </w:pPr>
          </w:p>
        </w:tc>
      </w:tr>
      <w:tr w:rsidR="00741914" w:rsidRPr="002125BE" w:rsidTr="00FD190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 xml:space="preserve">Регулятивные действия </w:t>
            </w:r>
          </w:p>
          <w:p w:rsidR="00741914" w:rsidRPr="002125BE" w:rsidRDefault="00741914" w:rsidP="003B4993">
            <w:pPr>
              <w:pStyle w:val="Default"/>
              <w:ind w:firstLine="95"/>
              <w:jc w:val="both"/>
              <w:rPr>
                <w:sz w:val="22"/>
                <w:szCs w:val="22"/>
              </w:rPr>
            </w:pPr>
          </w:p>
        </w:tc>
        <w:tc>
          <w:tcPr>
            <w:tcW w:w="3534"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Продемонстрированы навыки о</w:t>
            </w:r>
            <w:r w:rsidRPr="002125BE">
              <w:rPr>
                <w:sz w:val="22"/>
                <w:szCs w:val="22"/>
              </w:rPr>
              <w:t>п</w:t>
            </w:r>
            <w:r w:rsidRPr="002125BE">
              <w:rPr>
                <w:sz w:val="22"/>
                <w:szCs w:val="22"/>
              </w:rPr>
              <w:t>ределения темы и планирования работы. Работа доведена до конца и представлена комиссии; некот</w:t>
            </w:r>
            <w:r w:rsidRPr="002125BE">
              <w:rPr>
                <w:sz w:val="22"/>
                <w:szCs w:val="22"/>
              </w:rPr>
              <w:t>о</w:t>
            </w:r>
            <w:r w:rsidRPr="002125BE">
              <w:rPr>
                <w:sz w:val="22"/>
                <w:szCs w:val="22"/>
              </w:rPr>
              <w:t>рые этапы выполнялись под ко</w:t>
            </w:r>
            <w:r w:rsidRPr="002125BE">
              <w:rPr>
                <w:sz w:val="22"/>
                <w:szCs w:val="22"/>
              </w:rPr>
              <w:t>н</w:t>
            </w:r>
            <w:r w:rsidRPr="002125BE">
              <w:rPr>
                <w:sz w:val="22"/>
                <w:szCs w:val="22"/>
              </w:rPr>
              <w:t>тролем и при поддержке руков</w:t>
            </w:r>
            <w:r w:rsidRPr="002125BE">
              <w:rPr>
                <w:sz w:val="22"/>
                <w:szCs w:val="22"/>
              </w:rPr>
              <w:t>о</w:t>
            </w:r>
            <w:r w:rsidRPr="002125BE">
              <w:rPr>
                <w:sz w:val="22"/>
                <w:szCs w:val="22"/>
              </w:rPr>
              <w:t>дителя. При этом проявляются о</w:t>
            </w:r>
            <w:r w:rsidRPr="002125BE">
              <w:rPr>
                <w:sz w:val="22"/>
                <w:szCs w:val="22"/>
              </w:rPr>
              <w:t>т</w:t>
            </w:r>
            <w:r w:rsidRPr="002125BE">
              <w:rPr>
                <w:sz w:val="22"/>
                <w:szCs w:val="22"/>
              </w:rPr>
              <w:t xml:space="preserve">дельные элементы самооценки и самоконтроля обучающегося </w:t>
            </w:r>
          </w:p>
          <w:p w:rsidR="00741914" w:rsidRPr="002125BE" w:rsidRDefault="00741914" w:rsidP="003B4993">
            <w:pPr>
              <w:pStyle w:val="Default"/>
              <w:ind w:firstLine="95"/>
              <w:jc w:val="both"/>
              <w:rPr>
                <w:sz w:val="22"/>
                <w:szCs w:val="22"/>
              </w:rPr>
            </w:pPr>
          </w:p>
        </w:tc>
        <w:tc>
          <w:tcPr>
            <w:tcW w:w="4200"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Работа тщательно спланирована и п</w:t>
            </w:r>
            <w:r w:rsidRPr="002125BE">
              <w:rPr>
                <w:sz w:val="22"/>
                <w:szCs w:val="22"/>
              </w:rPr>
              <w:t>о</w:t>
            </w:r>
            <w:r w:rsidRPr="002125BE">
              <w:rPr>
                <w:sz w:val="22"/>
                <w:szCs w:val="22"/>
              </w:rPr>
              <w:t>следовательно реализована, своевременно пройдены все необходимые этапы обсу</w:t>
            </w:r>
            <w:r w:rsidRPr="002125BE">
              <w:rPr>
                <w:sz w:val="22"/>
                <w:szCs w:val="22"/>
              </w:rPr>
              <w:t>ж</w:t>
            </w:r>
            <w:r w:rsidRPr="002125BE">
              <w:rPr>
                <w:sz w:val="22"/>
                <w:szCs w:val="22"/>
              </w:rPr>
              <w:t>дения и представления. Контроль и ко</w:t>
            </w:r>
            <w:r w:rsidRPr="002125BE">
              <w:rPr>
                <w:sz w:val="22"/>
                <w:szCs w:val="22"/>
              </w:rPr>
              <w:t>р</w:t>
            </w:r>
            <w:r w:rsidRPr="002125BE">
              <w:rPr>
                <w:sz w:val="22"/>
                <w:szCs w:val="22"/>
              </w:rPr>
              <w:t xml:space="preserve">рекция осуществлялись самостоятельно </w:t>
            </w:r>
          </w:p>
          <w:p w:rsidR="00741914" w:rsidRPr="002125BE" w:rsidRDefault="00741914" w:rsidP="003B4993">
            <w:pPr>
              <w:pStyle w:val="Default"/>
              <w:ind w:firstLine="95"/>
              <w:jc w:val="both"/>
              <w:rPr>
                <w:sz w:val="22"/>
                <w:szCs w:val="22"/>
              </w:rPr>
            </w:pPr>
          </w:p>
        </w:tc>
      </w:tr>
      <w:tr w:rsidR="00741914" w:rsidRPr="002125BE" w:rsidTr="003B4993">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 xml:space="preserve">Коммуникация </w:t>
            </w:r>
          </w:p>
          <w:p w:rsidR="00741914" w:rsidRPr="002125BE" w:rsidRDefault="00741914" w:rsidP="003B4993">
            <w:pPr>
              <w:pStyle w:val="Default"/>
              <w:ind w:firstLine="95"/>
              <w:jc w:val="both"/>
              <w:rPr>
                <w:sz w:val="22"/>
                <w:szCs w:val="22"/>
              </w:rPr>
            </w:pPr>
          </w:p>
        </w:tc>
        <w:tc>
          <w:tcPr>
            <w:tcW w:w="3534"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741914" w:rsidRPr="002125BE" w:rsidRDefault="00741914" w:rsidP="003B4993">
            <w:pPr>
              <w:pStyle w:val="Default"/>
              <w:ind w:firstLine="95"/>
              <w:jc w:val="both"/>
              <w:rPr>
                <w:sz w:val="22"/>
                <w:szCs w:val="22"/>
              </w:rPr>
            </w:pPr>
            <w:r w:rsidRPr="002125BE">
              <w:rPr>
                <w:sz w:val="22"/>
                <w:szCs w:val="22"/>
              </w:rPr>
              <w:t>Тема ясно определена и пояснена. Текст/сообщение хорошо структуриров</w:t>
            </w:r>
            <w:r w:rsidRPr="002125BE">
              <w:rPr>
                <w:sz w:val="22"/>
                <w:szCs w:val="22"/>
              </w:rPr>
              <w:t>а</w:t>
            </w:r>
            <w:r w:rsidRPr="002125BE">
              <w:rPr>
                <w:sz w:val="22"/>
                <w:szCs w:val="22"/>
              </w:rPr>
              <w:t xml:space="preserve">ны. Все мысли выражены ясно, логично, последовательно, </w:t>
            </w:r>
            <w:r w:rsidR="00F8730A" w:rsidRPr="002125BE">
              <w:rPr>
                <w:sz w:val="22"/>
                <w:szCs w:val="22"/>
              </w:rPr>
              <w:t>аргументировано</w:t>
            </w:r>
            <w:r w:rsidRPr="002125BE">
              <w:rPr>
                <w:sz w:val="22"/>
                <w:szCs w:val="22"/>
              </w:rPr>
              <w:t>. Раб</w:t>
            </w:r>
            <w:r w:rsidRPr="002125BE">
              <w:rPr>
                <w:sz w:val="22"/>
                <w:szCs w:val="22"/>
              </w:rPr>
              <w:t>о</w:t>
            </w:r>
            <w:r w:rsidRPr="002125BE">
              <w:rPr>
                <w:sz w:val="22"/>
                <w:szCs w:val="22"/>
              </w:rPr>
              <w:t xml:space="preserve">та/сообщение вызывает интерес. Автор свободно отвечает на вопросы. </w:t>
            </w:r>
          </w:p>
        </w:tc>
      </w:tr>
    </w:tbl>
    <w:p w:rsidR="00E1126C" w:rsidRPr="002125BE" w:rsidRDefault="00E1126C" w:rsidP="003D0AAE">
      <w:pPr>
        <w:pStyle w:val="Default"/>
        <w:ind w:firstLine="426"/>
        <w:jc w:val="both"/>
        <w:rPr>
          <w:sz w:val="22"/>
          <w:szCs w:val="22"/>
        </w:rPr>
      </w:pPr>
    </w:p>
    <w:p w:rsidR="00741914" w:rsidRPr="002125BE" w:rsidRDefault="00741914" w:rsidP="003D0AAE">
      <w:pPr>
        <w:pStyle w:val="Default"/>
        <w:ind w:firstLine="426"/>
        <w:jc w:val="both"/>
        <w:rPr>
          <w:sz w:val="22"/>
          <w:szCs w:val="22"/>
        </w:rPr>
      </w:pPr>
      <w:r w:rsidRPr="002125BE">
        <w:rPr>
          <w:sz w:val="22"/>
          <w:szCs w:val="22"/>
        </w:rPr>
        <w:t xml:space="preserve">Решение о том, что проект выполнен на </w:t>
      </w:r>
      <w:r w:rsidRPr="002125BE">
        <w:rPr>
          <w:b/>
          <w:bCs/>
          <w:sz w:val="22"/>
          <w:szCs w:val="22"/>
        </w:rPr>
        <w:t>повышенном уровне</w:t>
      </w:r>
      <w:r w:rsidRPr="002125BE">
        <w:rPr>
          <w:sz w:val="22"/>
          <w:szCs w:val="22"/>
        </w:rPr>
        <w:t xml:space="preserve">, принимается при условии, что: </w:t>
      </w:r>
    </w:p>
    <w:p w:rsidR="00741914" w:rsidRPr="002125BE" w:rsidRDefault="00741914" w:rsidP="003D0AAE">
      <w:pPr>
        <w:pStyle w:val="Default"/>
        <w:ind w:firstLine="426"/>
        <w:jc w:val="both"/>
        <w:rPr>
          <w:sz w:val="22"/>
          <w:szCs w:val="22"/>
        </w:rPr>
      </w:pPr>
      <w:r w:rsidRPr="002125BE">
        <w:rPr>
          <w:sz w:val="22"/>
          <w:szCs w:val="22"/>
        </w:rPr>
        <w:t>1) такая оценка выставлена комиссией по каждому из трёх предъявляемых критериев, хара</w:t>
      </w:r>
      <w:r w:rsidRPr="002125BE">
        <w:rPr>
          <w:sz w:val="22"/>
          <w:szCs w:val="22"/>
        </w:rPr>
        <w:t>к</w:t>
      </w:r>
      <w:r w:rsidRPr="002125BE">
        <w:rPr>
          <w:sz w:val="22"/>
          <w:szCs w:val="22"/>
        </w:rPr>
        <w:t>теризующих сформированность метапредметных умений (способности к самостоятельному пр</w:t>
      </w:r>
      <w:r w:rsidRPr="002125BE">
        <w:rPr>
          <w:sz w:val="22"/>
          <w:szCs w:val="22"/>
        </w:rPr>
        <w:t>и</w:t>
      </w:r>
      <w:r w:rsidRPr="002125BE">
        <w:rPr>
          <w:sz w:val="22"/>
          <w:szCs w:val="22"/>
        </w:rPr>
        <w:t>обретению знаний и решению проблем, сформированности регулятивных действий и сформир</w:t>
      </w:r>
      <w:r w:rsidRPr="002125BE">
        <w:rPr>
          <w:sz w:val="22"/>
          <w:szCs w:val="22"/>
        </w:rPr>
        <w:t>о</w:t>
      </w:r>
      <w:r w:rsidRPr="002125BE">
        <w:rPr>
          <w:sz w:val="22"/>
          <w:szCs w:val="22"/>
        </w:rPr>
        <w:t>ванности коммуникативных действий). Сформированность предметных знаний и способов дейс</w:t>
      </w:r>
      <w:r w:rsidRPr="002125BE">
        <w:rPr>
          <w:sz w:val="22"/>
          <w:szCs w:val="22"/>
        </w:rPr>
        <w:t>т</w:t>
      </w:r>
      <w:r w:rsidRPr="002125BE">
        <w:rPr>
          <w:sz w:val="22"/>
          <w:szCs w:val="22"/>
        </w:rPr>
        <w:t xml:space="preserve">вий может быть зафиксирована на базовом уровне; </w:t>
      </w:r>
    </w:p>
    <w:p w:rsidR="00741914" w:rsidRPr="002125BE" w:rsidRDefault="00741914" w:rsidP="003D0AAE">
      <w:pPr>
        <w:pStyle w:val="Default"/>
        <w:ind w:firstLine="426"/>
        <w:jc w:val="both"/>
        <w:rPr>
          <w:sz w:val="22"/>
          <w:szCs w:val="22"/>
        </w:rPr>
      </w:pPr>
      <w:r w:rsidRPr="002125BE">
        <w:rPr>
          <w:sz w:val="22"/>
          <w:szCs w:val="22"/>
        </w:rPr>
        <w:t>2) ни один из обязательных элементов проекта (продукт, пояснительная записка, отзыв рук</w:t>
      </w:r>
      <w:r w:rsidRPr="002125BE">
        <w:rPr>
          <w:sz w:val="22"/>
          <w:szCs w:val="22"/>
        </w:rPr>
        <w:t>о</w:t>
      </w:r>
      <w:r w:rsidRPr="002125BE">
        <w:rPr>
          <w:sz w:val="22"/>
          <w:szCs w:val="22"/>
        </w:rPr>
        <w:t xml:space="preserve">водителя или презентация) не даёт оснований для иного решения. </w:t>
      </w:r>
    </w:p>
    <w:p w:rsidR="00741914" w:rsidRPr="002125BE" w:rsidRDefault="00741914" w:rsidP="003D0AAE">
      <w:pPr>
        <w:pStyle w:val="Default"/>
        <w:ind w:firstLine="426"/>
        <w:jc w:val="both"/>
        <w:rPr>
          <w:sz w:val="22"/>
          <w:szCs w:val="22"/>
        </w:rPr>
      </w:pPr>
      <w:r w:rsidRPr="002125BE">
        <w:rPr>
          <w:sz w:val="22"/>
          <w:szCs w:val="22"/>
        </w:rPr>
        <w:t xml:space="preserve">Решение о том, что проект выполнен на </w:t>
      </w:r>
      <w:r w:rsidRPr="002125BE">
        <w:rPr>
          <w:b/>
          <w:bCs/>
          <w:sz w:val="22"/>
          <w:szCs w:val="22"/>
        </w:rPr>
        <w:t>базовом уровне</w:t>
      </w:r>
      <w:r w:rsidRPr="002125BE">
        <w:rPr>
          <w:sz w:val="22"/>
          <w:szCs w:val="22"/>
        </w:rPr>
        <w:t xml:space="preserve">, принимается при условии, что: </w:t>
      </w:r>
    </w:p>
    <w:p w:rsidR="00741914" w:rsidRPr="002125BE" w:rsidRDefault="00741914" w:rsidP="003D0AAE">
      <w:pPr>
        <w:pStyle w:val="Default"/>
        <w:ind w:firstLine="426"/>
        <w:jc w:val="both"/>
        <w:rPr>
          <w:sz w:val="22"/>
          <w:szCs w:val="22"/>
        </w:rPr>
      </w:pPr>
      <w:r w:rsidRPr="002125BE">
        <w:rPr>
          <w:sz w:val="22"/>
          <w:szCs w:val="22"/>
        </w:rPr>
        <w:t xml:space="preserve">1) такая оценка выставлена комиссией по каждому из предъявляемых критериев; </w:t>
      </w:r>
    </w:p>
    <w:p w:rsidR="00741914" w:rsidRPr="002125BE" w:rsidRDefault="00741914" w:rsidP="003D0AAE">
      <w:pPr>
        <w:pStyle w:val="Default"/>
        <w:ind w:firstLine="426"/>
        <w:jc w:val="both"/>
        <w:rPr>
          <w:sz w:val="22"/>
          <w:szCs w:val="22"/>
        </w:rPr>
      </w:pPr>
      <w:r w:rsidRPr="002125BE">
        <w:rPr>
          <w:sz w:val="22"/>
          <w:szCs w:val="22"/>
        </w:rPr>
        <w:t>2) продемонстрированы все обязательные элементы проекта: завершённый продукт, отв</w:t>
      </w:r>
      <w:r w:rsidRPr="002125BE">
        <w:rPr>
          <w:sz w:val="22"/>
          <w:szCs w:val="22"/>
        </w:rPr>
        <w:t>е</w:t>
      </w:r>
      <w:r w:rsidRPr="002125BE">
        <w:rPr>
          <w:sz w:val="22"/>
          <w:szCs w:val="22"/>
        </w:rPr>
        <w:t>чающий исходному замыслу, список использованных источников, положительный отзыв руков</w:t>
      </w:r>
      <w:r w:rsidRPr="002125BE">
        <w:rPr>
          <w:sz w:val="22"/>
          <w:szCs w:val="22"/>
        </w:rPr>
        <w:t>о</w:t>
      </w:r>
      <w:r w:rsidRPr="002125BE">
        <w:rPr>
          <w:sz w:val="22"/>
          <w:szCs w:val="22"/>
        </w:rPr>
        <w:t xml:space="preserve">дителя, презентация проекта; </w:t>
      </w:r>
    </w:p>
    <w:p w:rsidR="00741914" w:rsidRPr="002125BE" w:rsidRDefault="00741914" w:rsidP="003D0AAE">
      <w:pPr>
        <w:pStyle w:val="Default"/>
        <w:ind w:firstLine="426"/>
        <w:jc w:val="both"/>
        <w:rPr>
          <w:sz w:val="22"/>
          <w:szCs w:val="22"/>
        </w:rPr>
      </w:pPr>
      <w:r w:rsidRPr="002125BE">
        <w:rPr>
          <w:sz w:val="22"/>
          <w:szCs w:val="22"/>
        </w:rPr>
        <w:t xml:space="preserve">3) даны ответы на вопросы. </w:t>
      </w:r>
    </w:p>
    <w:p w:rsidR="00741914" w:rsidRPr="002125BE" w:rsidRDefault="00741914" w:rsidP="003D0AAE">
      <w:pPr>
        <w:pStyle w:val="Default"/>
        <w:ind w:firstLine="426"/>
        <w:jc w:val="both"/>
        <w:rPr>
          <w:sz w:val="22"/>
          <w:szCs w:val="22"/>
        </w:rPr>
      </w:pPr>
      <w:r w:rsidRPr="002125BE">
        <w:rPr>
          <w:sz w:val="22"/>
          <w:szCs w:val="22"/>
        </w:rPr>
        <w:t>В случае выдающихся проектов комиссия может подготовить особое заключение о достои</w:t>
      </w:r>
      <w:r w:rsidRPr="002125BE">
        <w:rPr>
          <w:sz w:val="22"/>
          <w:szCs w:val="22"/>
        </w:rPr>
        <w:t>н</w:t>
      </w:r>
      <w:r w:rsidRPr="002125BE">
        <w:rPr>
          <w:sz w:val="22"/>
          <w:szCs w:val="22"/>
        </w:rPr>
        <w:t xml:space="preserve">ствах проекта, которое может быть предъявлено при поступлении в профильные классы. </w:t>
      </w:r>
    </w:p>
    <w:p w:rsidR="00741914" w:rsidRPr="002125BE" w:rsidRDefault="00741914" w:rsidP="003D0AAE">
      <w:pPr>
        <w:pStyle w:val="Default"/>
        <w:ind w:firstLine="426"/>
        <w:jc w:val="both"/>
        <w:rPr>
          <w:sz w:val="22"/>
          <w:szCs w:val="22"/>
        </w:rPr>
      </w:pPr>
      <w:r w:rsidRPr="002125BE">
        <w:rPr>
          <w:sz w:val="22"/>
          <w:szCs w:val="22"/>
        </w:rPr>
        <w:t>Таким образом, качество выполненного проекта и предлагаемый подход к описанию его р</w:t>
      </w:r>
      <w:r w:rsidRPr="002125BE">
        <w:rPr>
          <w:sz w:val="22"/>
          <w:szCs w:val="22"/>
        </w:rPr>
        <w:t>е</w:t>
      </w:r>
      <w:r w:rsidRPr="002125BE">
        <w:rPr>
          <w:sz w:val="22"/>
          <w:szCs w:val="22"/>
        </w:rPr>
        <w:t xml:space="preserve">зультатов позволяют в целом оценить способность обучающихся производить значимый для себя </w:t>
      </w:r>
      <w:r w:rsidRPr="002125BE">
        <w:rPr>
          <w:sz w:val="22"/>
          <w:szCs w:val="22"/>
        </w:rPr>
        <w:lastRenderedPageBreak/>
        <w:t xml:space="preserve">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41914" w:rsidRPr="002125BE" w:rsidRDefault="00741914" w:rsidP="003D0AAE">
      <w:pPr>
        <w:pStyle w:val="Default"/>
        <w:ind w:firstLine="426"/>
        <w:jc w:val="both"/>
        <w:rPr>
          <w:sz w:val="22"/>
          <w:szCs w:val="22"/>
        </w:rPr>
      </w:pPr>
      <w:r w:rsidRPr="002125BE">
        <w:rPr>
          <w:sz w:val="22"/>
          <w:szCs w:val="22"/>
        </w:rPr>
        <w:t>Отметка за выполнение проекта выставляется в графу «Проектная деятельность» или «Экз</w:t>
      </w:r>
      <w:r w:rsidRPr="002125BE">
        <w:rPr>
          <w:sz w:val="22"/>
          <w:szCs w:val="22"/>
        </w:rPr>
        <w:t>а</w:t>
      </w:r>
      <w:r w:rsidRPr="002125BE">
        <w:rPr>
          <w:sz w:val="22"/>
          <w:szCs w:val="22"/>
        </w:rPr>
        <w:t>мен» в классном журнале и личном деле. В документ государственного образца об уровне образ</w:t>
      </w:r>
      <w:r w:rsidRPr="002125BE">
        <w:rPr>
          <w:sz w:val="22"/>
          <w:szCs w:val="22"/>
        </w:rPr>
        <w:t>о</w:t>
      </w:r>
      <w:r w:rsidRPr="002125BE">
        <w:rPr>
          <w:sz w:val="22"/>
          <w:szCs w:val="22"/>
        </w:rPr>
        <w:t xml:space="preserve">вания — аттестат об основном общем образовании — отметка выставляется в свободную строку. </w:t>
      </w:r>
    </w:p>
    <w:p w:rsidR="00741914" w:rsidRPr="002125BE" w:rsidRDefault="00741914" w:rsidP="003D0AAE">
      <w:pPr>
        <w:pStyle w:val="Default"/>
        <w:ind w:firstLine="426"/>
        <w:jc w:val="both"/>
        <w:rPr>
          <w:sz w:val="22"/>
          <w:szCs w:val="22"/>
        </w:rPr>
      </w:pPr>
      <w:r w:rsidRPr="002125BE">
        <w:rPr>
          <w:sz w:val="22"/>
          <w:szCs w:val="22"/>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w:t>
      </w:r>
      <w:r w:rsidRPr="002125BE">
        <w:rPr>
          <w:sz w:val="22"/>
          <w:szCs w:val="22"/>
        </w:rPr>
        <w:t>а</w:t>
      </w:r>
      <w:r w:rsidRPr="002125BE">
        <w:rPr>
          <w:sz w:val="22"/>
          <w:szCs w:val="22"/>
        </w:rPr>
        <w:t xml:space="preserve">правление профильного обучения. </w:t>
      </w:r>
    </w:p>
    <w:p w:rsidR="00741914" w:rsidRPr="002125BE" w:rsidRDefault="00741914" w:rsidP="003D0AAE">
      <w:pPr>
        <w:pStyle w:val="Default"/>
        <w:ind w:firstLine="426"/>
        <w:jc w:val="both"/>
        <w:rPr>
          <w:sz w:val="22"/>
          <w:szCs w:val="22"/>
        </w:rPr>
      </w:pPr>
      <w:r w:rsidRPr="002125BE">
        <w:rPr>
          <w:sz w:val="22"/>
          <w:szCs w:val="22"/>
        </w:rPr>
        <w:t>При необходимости осуществления отбора при поступлении в профильные классы может и</w:t>
      </w:r>
      <w:r w:rsidRPr="002125BE">
        <w:rPr>
          <w:sz w:val="22"/>
          <w:szCs w:val="22"/>
        </w:rPr>
        <w:t>с</w:t>
      </w:r>
      <w:r w:rsidRPr="002125BE">
        <w:rPr>
          <w:sz w:val="22"/>
          <w:szCs w:val="22"/>
        </w:rPr>
        <w:t xml:space="preserve">пользоваться </w:t>
      </w:r>
      <w:r w:rsidRPr="002125BE">
        <w:rPr>
          <w:b/>
          <w:bCs/>
          <w:i/>
          <w:iCs/>
          <w:sz w:val="22"/>
          <w:szCs w:val="22"/>
        </w:rPr>
        <w:t xml:space="preserve">аналитический подход </w:t>
      </w:r>
      <w:r w:rsidRPr="002125BE">
        <w:rPr>
          <w:sz w:val="22"/>
          <w:szCs w:val="22"/>
        </w:rPr>
        <w:t>к описанию результатов, согласно которому по каждому из предложенных критериев вводятся количественные показатели, характеризующие полноту проя</w:t>
      </w:r>
      <w:r w:rsidRPr="002125BE">
        <w:rPr>
          <w:sz w:val="22"/>
          <w:szCs w:val="22"/>
        </w:rPr>
        <w:t>в</w:t>
      </w:r>
      <w:r w:rsidRPr="002125BE">
        <w:rPr>
          <w:sz w:val="22"/>
          <w:szCs w:val="22"/>
        </w:rPr>
        <w:t>ления навыков проектной деятельности. При этом, как показывает теория и практика педагогич</w:t>
      </w:r>
      <w:r w:rsidRPr="002125BE">
        <w:rPr>
          <w:sz w:val="22"/>
          <w:szCs w:val="22"/>
        </w:rPr>
        <w:t>е</w:t>
      </w:r>
      <w:r w:rsidRPr="002125BE">
        <w:rPr>
          <w:sz w:val="22"/>
          <w:szCs w:val="22"/>
        </w:rPr>
        <w:t>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w:t>
      </w:r>
      <w:r w:rsidRPr="002125BE">
        <w:rPr>
          <w:sz w:val="22"/>
          <w:szCs w:val="22"/>
        </w:rPr>
        <w:t>у</w:t>
      </w:r>
      <w:r w:rsidRPr="002125BE">
        <w:rPr>
          <w:sz w:val="22"/>
          <w:szCs w:val="22"/>
        </w:rPr>
        <w:t>чению 4 первичных баллов (по одному баллу за каждый из четырёх критериев), а достижение п</w:t>
      </w:r>
      <w:r w:rsidRPr="002125BE">
        <w:rPr>
          <w:sz w:val="22"/>
          <w:szCs w:val="22"/>
        </w:rPr>
        <w:t>о</w:t>
      </w:r>
      <w:r w:rsidRPr="002125BE">
        <w:rPr>
          <w:sz w:val="22"/>
          <w:szCs w:val="22"/>
        </w:rPr>
        <w:t xml:space="preserve">вышенных уровней соответствует получению 7—9 первичных баллов (отметка «хорошо») или 10—12 первичных баллов (отметка «отлично»). </w:t>
      </w:r>
    </w:p>
    <w:p w:rsidR="00287C46" w:rsidRPr="002125BE" w:rsidRDefault="00287C46" w:rsidP="003D0AAE">
      <w:pPr>
        <w:pStyle w:val="Default"/>
        <w:ind w:firstLine="426"/>
        <w:jc w:val="both"/>
        <w:rPr>
          <w:b/>
          <w:bCs/>
          <w:sz w:val="22"/>
          <w:szCs w:val="22"/>
        </w:rPr>
      </w:pPr>
    </w:p>
    <w:p w:rsidR="00741914" w:rsidRPr="002125BE" w:rsidRDefault="00287C46" w:rsidP="003D0AAE">
      <w:pPr>
        <w:pStyle w:val="Default"/>
        <w:ind w:firstLine="426"/>
        <w:jc w:val="both"/>
        <w:rPr>
          <w:sz w:val="22"/>
          <w:szCs w:val="22"/>
        </w:rPr>
      </w:pPr>
      <w:r w:rsidRPr="002125BE">
        <w:rPr>
          <w:b/>
          <w:bCs/>
          <w:sz w:val="22"/>
          <w:szCs w:val="22"/>
        </w:rPr>
        <w:t xml:space="preserve">            </w:t>
      </w:r>
      <w:r w:rsidR="00741914" w:rsidRPr="002125BE">
        <w:rPr>
          <w:b/>
          <w:bCs/>
          <w:sz w:val="22"/>
          <w:szCs w:val="22"/>
        </w:rPr>
        <w:t xml:space="preserve">1.3.4. Особенности оценки предметных результатов </w:t>
      </w:r>
    </w:p>
    <w:p w:rsidR="00741914" w:rsidRPr="002125BE" w:rsidRDefault="00741914" w:rsidP="003D0AAE">
      <w:pPr>
        <w:pStyle w:val="Default"/>
        <w:ind w:firstLine="426"/>
        <w:jc w:val="both"/>
        <w:rPr>
          <w:sz w:val="22"/>
          <w:szCs w:val="22"/>
        </w:rPr>
      </w:pPr>
      <w:r w:rsidRPr="002125BE">
        <w:rPr>
          <w:sz w:val="22"/>
          <w:szCs w:val="22"/>
        </w:rPr>
        <w:t>Оценка предметных результатов представляет собой оценку достижения обучающимся пл</w:t>
      </w:r>
      <w:r w:rsidRPr="002125BE">
        <w:rPr>
          <w:sz w:val="22"/>
          <w:szCs w:val="22"/>
        </w:rPr>
        <w:t>а</w:t>
      </w:r>
      <w:r w:rsidRPr="002125BE">
        <w:rPr>
          <w:sz w:val="22"/>
          <w:szCs w:val="22"/>
        </w:rPr>
        <w:t xml:space="preserve">нируемых результатов по отдельным предметам. </w:t>
      </w:r>
    </w:p>
    <w:p w:rsidR="00741914" w:rsidRPr="002125BE" w:rsidRDefault="00741914" w:rsidP="003D0AAE">
      <w:pPr>
        <w:pStyle w:val="Default"/>
        <w:ind w:firstLine="426"/>
        <w:jc w:val="both"/>
        <w:rPr>
          <w:sz w:val="22"/>
          <w:szCs w:val="22"/>
        </w:rPr>
      </w:pPr>
      <w:r w:rsidRPr="002125BE">
        <w:rPr>
          <w:sz w:val="22"/>
          <w:szCs w:val="22"/>
        </w:rPr>
        <w:t>Формирование этих результатов обеспечивается за счёт основных компонентов образовател</w:t>
      </w:r>
      <w:r w:rsidRPr="002125BE">
        <w:rPr>
          <w:sz w:val="22"/>
          <w:szCs w:val="22"/>
        </w:rPr>
        <w:t>ь</w:t>
      </w:r>
      <w:r w:rsidRPr="002125BE">
        <w:rPr>
          <w:sz w:val="22"/>
          <w:szCs w:val="22"/>
        </w:rPr>
        <w:t xml:space="preserve">ного процесса — учебных предметов. </w:t>
      </w:r>
    </w:p>
    <w:p w:rsidR="00741914" w:rsidRPr="002125BE" w:rsidRDefault="00741914" w:rsidP="003D0AAE">
      <w:pPr>
        <w:pStyle w:val="Default"/>
        <w:ind w:firstLine="426"/>
        <w:jc w:val="both"/>
        <w:rPr>
          <w:sz w:val="22"/>
          <w:szCs w:val="22"/>
        </w:rPr>
      </w:pPr>
      <w:r w:rsidRPr="002125BE">
        <w:rPr>
          <w:sz w:val="22"/>
          <w:szCs w:val="22"/>
        </w:rPr>
        <w:t xml:space="preserve">Основным </w:t>
      </w:r>
      <w:r w:rsidRPr="002125BE">
        <w:rPr>
          <w:b/>
          <w:bCs/>
          <w:sz w:val="22"/>
          <w:szCs w:val="22"/>
        </w:rPr>
        <w:t xml:space="preserve">объектом </w:t>
      </w:r>
      <w:r w:rsidRPr="002125BE">
        <w:rPr>
          <w:sz w:val="22"/>
          <w:szCs w:val="22"/>
        </w:rPr>
        <w:t>оценки предметных результатов в соответствии с требованиями Ста</w:t>
      </w:r>
      <w:r w:rsidRPr="002125BE">
        <w:rPr>
          <w:sz w:val="22"/>
          <w:szCs w:val="22"/>
        </w:rPr>
        <w:t>н</w:t>
      </w:r>
      <w:r w:rsidRPr="002125BE">
        <w:rPr>
          <w:sz w:val="22"/>
          <w:szCs w:val="22"/>
        </w:rPr>
        <w:t>дарта является способность к решению учебно-познавательных и учебно-практических задач, о</w:t>
      </w:r>
      <w:r w:rsidRPr="002125BE">
        <w:rPr>
          <w:sz w:val="22"/>
          <w:szCs w:val="22"/>
        </w:rPr>
        <w:t>с</w:t>
      </w:r>
      <w:r w:rsidRPr="002125BE">
        <w:rPr>
          <w:sz w:val="22"/>
          <w:szCs w:val="22"/>
        </w:rPr>
        <w:t xml:space="preserve">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741914" w:rsidRPr="002125BE" w:rsidRDefault="00741914" w:rsidP="003D0AAE">
      <w:pPr>
        <w:pStyle w:val="Default"/>
        <w:ind w:firstLine="426"/>
        <w:jc w:val="both"/>
        <w:rPr>
          <w:sz w:val="22"/>
          <w:szCs w:val="22"/>
        </w:rPr>
      </w:pPr>
      <w:r w:rsidRPr="002125BE">
        <w:rPr>
          <w:sz w:val="22"/>
          <w:szCs w:val="22"/>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125BE">
        <w:rPr>
          <w:b/>
          <w:bCs/>
          <w:sz w:val="22"/>
          <w:szCs w:val="22"/>
        </w:rPr>
        <w:t xml:space="preserve">выделение базового уровня достижений как точки отсчёта </w:t>
      </w:r>
      <w:r w:rsidRPr="002125BE">
        <w:rPr>
          <w:sz w:val="22"/>
          <w:szCs w:val="22"/>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741914" w:rsidRPr="002125BE" w:rsidRDefault="00741914" w:rsidP="003D0AAE">
      <w:pPr>
        <w:pStyle w:val="Default"/>
        <w:ind w:firstLine="426"/>
        <w:jc w:val="both"/>
        <w:rPr>
          <w:sz w:val="22"/>
          <w:szCs w:val="22"/>
        </w:rPr>
      </w:pPr>
      <w:r w:rsidRPr="002125BE">
        <w:rPr>
          <w:sz w:val="22"/>
          <w:szCs w:val="22"/>
        </w:rPr>
        <w:t xml:space="preserve">Для описания достижений обучающихся в школе установлены следующие пять уровней. </w:t>
      </w:r>
    </w:p>
    <w:p w:rsidR="00741914" w:rsidRPr="002125BE" w:rsidRDefault="00741914" w:rsidP="003D0AAE">
      <w:pPr>
        <w:pStyle w:val="Default"/>
        <w:ind w:firstLine="426"/>
        <w:jc w:val="both"/>
        <w:rPr>
          <w:sz w:val="22"/>
          <w:szCs w:val="22"/>
        </w:rPr>
      </w:pPr>
      <w:r w:rsidRPr="002125BE">
        <w:rPr>
          <w:b/>
          <w:bCs/>
          <w:sz w:val="22"/>
          <w:szCs w:val="22"/>
        </w:rPr>
        <w:t xml:space="preserve">Базовый уровень достижений </w:t>
      </w:r>
      <w:r w:rsidRPr="002125BE">
        <w:rPr>
          <w:sz w:val="22"/>
          <w:szCs w:val="22"/>
        </w:rPr>
        <w:t>— уровень, который демонстрирует освоение учебных дейс</w:t>
      </w:r>
      <w:r w:rsidRPr="002125BE">
        <w:rPr>
          <w:sz w:val="22"/>
          <w:szCs w:val="22"/>
        </w:rPr>
        <w:t>т</w:t>
      </w:r>
      <w:r w:rsidRPr="002125BE">
        <w:rPr>
          <w:sz w:val="22"/>
          <w:szCs w:val="22"/>
        </w:rPr>
        <w:t xml:space="preserve">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w:t>
      </w:r>
      <w:r w:rsidR="000E258C">
        <w:rPr>
          <w:sz w:val="22"/>
          <w:szCs w:val="22"/>
        </w:rPr>
        <w:t>уровень</w:t>
      </w:r>
      <w:r w:rsidRPr="002125BE">
        <w:rPr>
          <w:sz w:val="22"/>
          <w:szCs w:val="22"/>
        </w:rPr>
        <w:t xml:space="preserve"> образования, но не по профильному направлению. Достижению базового уровня соответствует отметка «удовл</w:t>
      </w:r>
      <w:r w:rsidRPr="002125BE">
        <w:rPr>
          <w:sz w:val="22"/>
          <w:szCs w:val="22"/>
        </w:rPr>
        <w:t>е</w:t>
      </w:r>
      <w:r w:rsidRPr="002125BE">
        <w:rPr>
          <w:sz w:val="22"/>
          <w:szCs w:val="22"/>
        </w:rPr>
        <w:t xml:space="preserve">творительно» (или отметка «3», отметка «зачтено»). </w:t>
      </w:r>
    </w:p>
    <w:p w:rsidR="00741914" w:rsidRPr="002125BE" w:rsidRDefault="00741914" w:rsidP="003D0AAE">
      <w:pPr>
        <w:pStyle w:val="Default"/>
        <w:ind w:firstLine="426"/>
        <w:jc w:val="both"/>
        <w:rPr>
          <w:sz w:val="22"/>
          <w:szCs w:val="22"/>
        </w:rPr>
      </w:pPr>
      <w:r w:rsidRPr="002125BE">
        <w:rPr>
          <w:sz w:val="22"/>
          <w:szCs w:val="22"/>
        </w:rPr>
        <w:t>Превышение базового уровня свидетельствует об усвоении опорной системы знаний на уро</w:t>
      </w:r>
      <w:r w:rsidRPr="002125BE">
        <w:rPr>
          <w:sz w:val="22"/>
          <w:szCs w:val="22"/>
        </w:rPr>
        <w:t>в</w:t>
      </w:r>
      <w:r w:rsidRPr="002125BE">
        <w:rPr>
          <w:sz w:val="22"/>
          <w:szCs w:val="22"/>
        </w:rPr>
        <w:t xml:space="preserve">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2125BE">
        <w:rPr>
          <w:b/>
          <w:bCs/>
          <w:sz w:val="22"/>
          <w:szCs w:val="22"/>
        </w:rPr>
        <w:t xml:space="preserve">превышающие базовый: </w:t>
      </w:r>
    </w:p>
    <w:p w:rsidR="00741914" w:rsidRPr="002125BE" w:rsidRDefault="00741914" w:rsidP="003D0AAE">
      <w:pPr>
        <w:pStyle w:val="Default"/>
        <w:ind w:firstLine="426"/>
        <w:jc w:val="both"/>
        <w:rPr>
          <w:sz w:val="22"/>
          <w:szCs w:val="22"/>
        </w:rPr>
      </w:pPr>
      <w:r w:rsidRPr="002125BE">
        <w:rPr>
          <w:sz w:val="22"/>
          <w:szCs w:val="22"/>
        </w:rPr>
        <w:t xml:space="preserve">• </w:t>
      </w:r>
      <w:r w:rsidRPr="002125BE">
        <w:rPr>
          <w:b/>
          <w:bCs/>
          <w:sz w:val="22"/>
          <w:szCs w:val="22"/>
        </w:rPr>
        <w:t xml:space="preserve">повышенный уровень </w:t>
      </w:r>
      <w:r w:rsidRPr="002125BE">
        <w:rPr>
          <w:sz w:val="22"/>
          <w:szCs w:val="22"/>
        </w:rPr>
        <w:t xml:space="preserve">достижения планируемых результатов, оценка «хорошо» (отметка «4»); </w:t>
      </w:r>
    </w:p>
    <w:p w:rsidR="00741914" w:rsidRPr="002125BE" w:rsidRDefault="00741914" w:rsidP="003D0AAE">
      <w:pPr>
        <w:pStyle w:val="Default"/>
        <w:ind w:firstLine="426"/>
        <w:jc w:val="both"/>
        <w:rPr>
          <w:sz w:val="22"/>
          <w:szCs w:val="22"/>
        </w:rPr>
      </w:pPr>
      <w:r w:rsidRPr="002125BE">
        <w:rPr>
          <w:sz w:val="22"/>
          <w:szCs w:val="22"/>
        </w:rPr>
        <w:t xml:space="preserve">• </w:t>
      </w:r>
      <w:r w:rsidRPr="002125BE">
        <w:rPr>
          <w:b/>
          <w:bCs/>
          <w:sz w:val="22"/>
          <w:szCs w:val="22"/>
        </w:rPr>
        <w:t xml:space="preserve">высокий уровень </w:t>
      </w:r>
      <w:r w:rsidRPr="002125BE">
        <w:rPr>
          <w:sz w:val="22"/>
          <w:szCs w:val="22"/>
        </w:rPr>
        <w:t xml:space="preserve">достижения планируемых результатов, оценка «отлично» (отметка «5»). </w:t>
      </w:r>
    </w:p>
    <w:p w:rsidR="00741914" w:rsidRPr="002125BE" w:rsidRDefault="00741914" w:rsidP="003D0AAE">
      <w:pPr>
        <w:pStyle w:val="Default"/>
        <w:ind w:firstLine="426"/>
        <w:jc w:val="both"/>
        <w:rPr>
          <w:sz w:val="22"/>
          <w:szCs w:val="22"/>
        </w:rPr>
      </w:pPr>
      <w:r w:rsidRPr="002125BE">
        <w:rPr>
          <w:sz w:val="22"/>
          <w:szCs w:val="22"/>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41914" w:rsidRPr="002125BE" w:rsidRDefault="00741914" w:rsidP="003D0AAE">
      <w:pPr>
        <w:pStyle w:val="Default"/>
        <w:ind w:firstLine="426"/>
        <w:jc w:val="both"/>
        <w:rPr>
          <w:sz w:val="22"/>
          <w:szCs w:val="22"/>
        </w:rPr>
      </w:pPr>
      <w:r w:rsidRPr="002125BE">
        <w:rPr>
          <w:sz w:val="22"/>
          <w:szCs w:val="22"/>
        </w:rPr>
        <w:t>Индивидуальные траектории обучения обучающихся, демонстрирующих повышенный и в</w:t>
      </w:r>
      <w:r w:rsidRPr="002125BE">
        <w:rPr>
          <w:sz w:val="22"/>
          <w:szCs w:val="22"/>
        </w:rPr>
        <w:t>ы</w:t>
      </w:r>
      <w:r w:rsidRPr="002125BE">
        <w:rPr>
          <w:sz w:val="22"/>
          <w:szCs w:val="22"/>
        </w:rPr>
        <w:t xml:space="preserve">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41914" w:rsidRPr="002125BE" w:rsidRDefault="00741914" w:rsidP="003D0AAE">
      <w:pPr>
        <w:pStyle w:val="Default"/>
        <w:ind w:firstLine="426"/>
        <w:jc w:val="both"/>
        <w:rPr>
          <w:sz w:val="22"/>
          <w:szCs w:val="22"/>
        </w:rPr>
      </w:pPr>
      <w:r w:rsidRPr="002125BE">
        <w:rPr>
          <w:sz w:val="22"/>
          <w:szCs w:val="22"/>
        </w:rPr>
        <w:t xml:space="preserve">Для описания подготовки обучающихся, уровень достижений которых </w:t>
      </w:r>
      <w:r w:rsidRPr="002125BE">
        <w:rPr>
          <w:b/>
          <w:bCs/>
          <w:sz w:val="22"/>
          <w:szCs w:val="22"/>
        </w:rPr>
        <w:t xml:space="preserve">ниже базового, </w:t>
      </w:r>
      <w:r w:rsidRPr="002125BE">
        <w:rPr>
          <w:sz w:val="22"/>
          <w:szCs w:val="22"/>
        </w:rPr>
        <w:t>цел</w:t>
      </w:r>
      <w:r w:rsidRPr="002125BE">
        <w:rPr>
          <w:sz w:val="22"/>
          <w:szCs w:val="22"/>
        </w:rPr>
        <w:t>е</w:t>
      </w:r>
      <w:r w:rsidRPr="002125BE">
        <w:rPr>
          <w:sz w:val="22"/>
          <w:szCs w:val="22"/>
        </w:rPr>
        <w:t xml:space="preserve">сообразно выделить также два уровня: </w:t>
      </w:r>
    </w:p>
    <w:p w:rsidR="00741914" w:rsidRPr="002125BE" w:rsidRDefault="00741914" w:rsidP="003D0AAE">
      <w:pPr>
        <w:pStyle w:val="Default"/>
        <w:ind w:firstLine="426"/>
        <w:jc w:val="both"/>
        <w:rPr>
          <w:sz w:val="22"/>
          <w:szCs w:val="22"/>
        </w:rPr>
      </w:pPr>
      <w:r w:rsidRPr="002125BE">
        <w:rPr>
          <w:sz w:val="22"/>
          <w:szCs w:val="22"/>
        </w:rPr>
        <w:t xml:space="preserve">• </w:t>
      </w:r>
      <w:r w:rsidRPr="002125BE">
        <w:rPr>
          <w:b/>
          <w:bCs/>
          <w:sz w:val="22"/>
          <w:szCs w:val="22"/>
        </w:rPr>
        <w:t xml:space="preserve">пониженный уровень </w:t>
      </w:r>
      <w:r w:rsidRPr="002125BE">
        <w:rPr>
          <w:sz w:val="22"/>
          <w:szCs w:val="22"/>
        </w:rPr>
        <w:t xml:space="preserve">достижений, оценка «неудовлетворительно» (отметка «2»); </w:t>
      </w:r>
    </w:p>
    <w:p w:rsidR="00741914" w:rsidRPr="002125BE" w:rsidRDefault="00741914" w:rsidP="003D0AAE">
      <w:pPr>
        <w:pStyle w:val="Default"/>
        <w:ind w:firstLine="426"/>
        <w:jc w:val="both"/>
        <w:rPr>
          <w:sz w:val="22"/>
          <w:szCs w:val="22"/>
        </w:rPr>
      </w:pPr>
      <w:r w:rsidRPr="002125BE">
        <w:rPr>
          <w:sz w:val="22"/>
          <w:szCs w:val="22"/>
        </w:rPr>
        <w:t xml:space="preserve">• </w:t>
      </w:r>
      <w:r w:rsidRPr="002125BE">
        <w:rPr>
          <w:b/>
          <w:bCs/>
          <w:sz w:val="22"/>
          <w:szCs w:val="22"/>
        </w:rPr>
        <w:t xml:space="preserve">низкий уровень </w:t>
      </w:r>
      <w:r w:rsidRPr="002125BE">
        <w:rPr>
          <w:sz w:val="22"/>
          <w:szCs w:val="22"/>
        </w:rPr>
        <w:t xml:space="preserve">достижений, оценка «плохо» (отметка «1»). </w:t>
      </w:r>
    </w:p>
    <w:p w:rsidR="00741914" w:rsidRPr="002125BE" w:rsidRDefault="00741914" w:rsidP="003D0AAE">
      <w:pPr>
        <w:pStyle w:val="Default"/>
        <w:ind w:firstLine="426"/>
        <w:jc w:val="both"/>
        <w:rPr>
          <w:sz w:val="22"/>
          <w:szCs w:val="22"/>
        </w:rPr>
      </w:pPr>
      <w:r w:rsidRPr="002125BE">
        <w:rPr>
          <w:sz w:val="22"/>
          <w:szCs w:val="22"/>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A6D06" w:rsidRPr="002125BE" w:rsidRDefault="00FA6D06" w:rsidP="00634E6F">
      <w:pPr>
        <w:pStyle w:val="Default"/>
        <w:ind w:firstLine="426"/>
        <w:jc w:val="both"/>
        <w:rPr>
          <w:sz w:val="22"/>
          <w:szCs w:val="22"/>
        </w:rPr>
      </w:pPr>
    </w:p>
    <w:p w:rsidR="00741914" w:rsidRPr="002125BE" w:rsidRDefault="00741914" w:rsidP="00634E6F">
      <w:pPr>
        <w:pStyle w:val="Default"/>
        <w:ind w:firstLine="426"/>
        <w:jc w:val="both"/>
        <w:rPr>
          <w:sz w:val="22"/>
          <w:szCs w:val="22"/>
        </w:rPr>
      </w:pPr>
      <w:r w:rsidRPr="002125BE">
        <w:rPr>
          <w:sz w:val="22"/>
          <w:szCs w:val="22"/>
        </w:rPr>
        <w:t xml:space="preserve">Как правило, </w:t>
      </w:r>
      <w:r w:rsidRPr="002125BE">
        <w:rPr>
          <w:b/>
          <w:bCs/>
          <w:sz w:val="22"/>
          <w:szCs w:val="22"/>
        </w:rPr>
        <w:t xml:space="preserve">пониженный уровень </w:t>
      </w:r>
      <w:r w:rsidRPr="002125BE">
        <w:rPr>
          <w:sz w:val="22"/>
          <w:szCs w:val="22"/>
        </w:rPr>
        <w:t>достижений свидетельствует об отсутствии систематич</w:t>
      </w:r>
      <w:r w:rsidRPr="002125BE">
        <w:rPr>
          <w:sz w:val="22"/>
          <w:szCs w:val="22"/>
        </w:rPr>
        <w:t>е</w:t>
      </w:r>
      <w:r w:rsidRPr="002125BE">
        <w:rPr>
          <w:sz w:val="22"/>
          <w:szCs w:val="22"/>
        </w:rPr>
        <w:t>ской базовой подготовки, о том, что обучающимся не освоено даже и половины планируемых р</w:t>
      </w:r>
      <w:r w:rsidRPr="002125BE">
        <w:rPr>
          <w:sz w:val="22"/>
          <w:szCs w:val="22"/>
        </w:rPr>
        <w:t>е</w:t>
      </w:r>
      <w:r w:rsidRPr="002125BE">
        <w:rPr>
          <w:sz w:val="22"/>
          <w:szCs w:val="22"/>
        </w:rPr>
        <w:t>зультатов, которые осваивает большинство обучающихся, о том, что имеются значительные пр</w:t>
      </w:r>
      <w:r w:rsidRPr="002125BE">
        <w:rPr>
          <w:sz w:val="22"/>
          <w:szCs w:val="22"/>
        </w:rPr>
        <w:t>о</w:t>
      </w:r>
      <w:r w:rsidRPr="002125BE">
        <w:rPr>
          <w:sz w:val="22"/>
          <w:szCs w:val="22"/>
        </w:rPr>
        <w:t>белы в знаниях, дальнейшее обучение затруднено. При этом обучающийся может выполнять о</w:t>
      </w:r>
      <w:r w:rsidRPr="002125BE">
        <w:rPr>
          <w:sz w:val="22"/>
          <w:szCs w:val="22"/>
        </w:rPr>
        <w:t>т</w:t>
      </w:r>
      <w:r w:rsidRPr="002125BE">
        <w:rPr>
          <w:sz w:val="22"/>
          <w:szCs w:val="22"/>
        </w:rPr>
        <w:t xml:space="preserve">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2125BE">
        <w:rPr>
          <w:b/>
          <w:bCs/>
          <w:sz w:val="22"/>
          <w:szCs w:val="22"/>
        </w:rPr>
        <w:t xml:space="preserve">Низкий уровень </w:t>
      </w:r>
      <w:r w:rsidRPr="002125BE">
        <w:rPr>
          <w:sz w:val="22"/>
          <w:szCs w:val="22"/>
        </w:rPr>
        <w:t>освоения планируемых результатов свидетельствует о наличии только отдельных фра</w:t>
      </w:r>
      <w:r w:rsidRPr="002125BE">
        <w:rPr>
          <w:sz w:val="22"/>
          <w:szCs w:val="22"/>
        </w:rPr>
        <w:t>г</w:t>
      </w:r>
      <w:r w:rsidRPr="002125BE">
        <w:rPr>
          <w:sz w:val="22"/>
          <w:szCs w:val="22"/>
        </w:rPr>
        <w:t>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w:t>
      </w:r>
      <w:r w:rsidRPr="002125BE">
        <w:rPr>
          <w:sz w:val="22"/>
          <w:szCs w:val="22"/>
        </w:rPr>
        <w:t>е</w:t>
      </w:r>
      <w:r w:rsidRPr="002125BE">
        <w:rPr>
          <w:sz w:val="22"/>
          <w:szCs w:val="22"/>
        </w:rPr>
        <w:t>мой предметной области, пониманию значимости предмета для жизни и др. Только наличие пол</w:t>
      </w:r>
      <w:r w:rsidRPr="002125BE">
        <w:rPr>
          <w:sz w:val="22"/>
          <w:szCs w:val="22"/>
        </w:rPr>
        <w:t>о</w:t>
      </w:r>
      <w:r w:rsidRPr="002125BE">
        <w:rPr>
          <w:sz w:val="22"/>
          <w:szCs w:val="22"/>
        </w:rPr>
        <w:t xml:space="preserve">жительной мотивации может стать основой ликвидации пробелов в обучении для данной группы обучающихся. </w:t>
      </w:r>
    </w:p>
    <w:p w:rsidR="00741914" w:rsidRPr="002125BE" w:rsidRDefault="00741914" w:rsidP="003D0AAE">
      <w:pPr>
        <w:pStyle w:val="Default"/>
        <w:ind w:firstLine="426"/>
        <w:jc w:val="both"/>
        <w:rPr>
          <w:sz w:val="22"/>
          <w:szCs w:val="22"/>
        </w:rPr>
      </w:pPr>
      <w:r w:rsidRPr="002125BE">
        <w:rPr>
          <w:sz w:val="22"/>
          <w:szCs w:val="22"/>
        </w:rPr>
        <w:t xml:space="preserve">Описанный выше подход целесообразно применять в ходе различных процедур оценивания: текущего, промежуточного и итогового. </w:t>
      </w:r>
    </w:p>
    <w:p w:rsidR="00741914" w:rsidRPr="002125BE" w:rsidRDefault="00741914" w:rsidP="003D0AAE">
      <w:pPr>
        <w:pStyle w:val="Default"/>
        <w:ind w:firstLine="426"/>
        <w:jc w:val="both"/>
        <w:rPr>
          <w:sz w:val="22"/>
          <w:szCs w:val="22"/>
        </w:rPr>
      </w:pPr>
      <w:r w:rsidRPr="002125BE">
        <w:rPr>
          <w:sz w:val="22"/>
          <w:szCs w:val="22"/>
        </w:rPr>
        <w:t xml:space="preserve">Обязательными составляющими системы накопленной оценки являются материалы: </w:t>
      </w:r>
    </w:p>
    <w:p w:rsidR="00741914" w:rsidRPr="002125BE" w:rsidRDefault="00741914" w:rsidP="003D0AAE">
      <w:pPr>
        <w:pStyle w:val="Default"/>
        <w:ind w:firstLine="426"/>
        <w:jc w:val="both"/>
        <w:rPr>
          <w:sz w:val="22"/>
          <w:szCs w:val="22"/>
        </w:rPr>
      </w:pPr>
      <w:r w:rsidRPr="002125BE">
        <w:rPr>
          <w:i/>
          <w:iCs/>
          <w:sz w:val="22"/>
          <w:szCs w:val="22"/>
        </w:rPr>
        <w:t xml:space="preserve">• стартовой диагностики; </w:t>
      </w:r>
    </w:p>
    <w:p w:rsidR="00741914" w:rsidRPr="002125BE" w:rsidRDefault="00741914" w:rsidP="003D0AAE">
      <w:pPr>
        <w:pStyle w:val="Default"/>
        <w:ind w:firstLine="426"/>
        <w:jc w:val="both"/>
        <w:rPr>
          <w:sz w:val="22"/>
          <w:szCs w:val="22"/>
        </w:rPr>
      </w:pPr>
      <w:r w:rsidRPr="002125BE">
        <w:rPr>
          <w:i/>
          <w:iCs/>
          <w:sz w:val="22"/>
          <w:szCs w:val="22"/>
        </w:rPr>
        <w:t xml:space="preserve">• тематических и итоговых проверочных работ по всем учебным предметам; </w:t>
      </w:r>
    </w:p>
    <w:p w:rsidR="00741914" w:rsidRPr="002125BE" w:rsidRDefault="00741914" w:rsidP="003D0AAE">
      <w:pPr>
        <w:pStyle w:val="Default"/>
        <w:ind w:firstLine="426"/>
        <w:jc w:val="both"/>
        <w:rPr>
          <w:sz w:val="22"/>
          <w:szCs w:val="22"/>
        </w:rPr>
      </w:pPr>
      <w:r w:rsidRPr="002125BE">
        <w:rPr>
          <w:sz w:val="22"/>
          <w:szCs w:val="22"/>
        </w:rPr>
        <w:t xml:space="preserve">• </w:t>
      </w:r>
      <w:r w:rsidRPr="002125BE">
        <w:rPr>
          <w:i/>
          <w:iCs/>
          <w:sz w:val="22"/>
          <w:szCs w:val="22"/>
        </w:rPr>
        <w:t xml:space="preserve">творческих работ, </w:t>
      </w:r>
      <w:r w:rsidRPr="002125BE">
        <w:rPr>
          <w:sz w:val="22"/>
          <w:szCs w:val="22"/>
        </w:rPr>
        <w:t xml:space="preserve">включая </w:t>
      </w:r>
      <w:r w:rsidRPr="002125BE">
        <w:rPr>
          <w:i/>
          <w:iCs/>
          <w:sz w:val="22"/>
          <w:szCs w:val="22"/>
        </w:rPr>
        <w:t>учебные исследования и учебные проекты</w:t>
      </w:r>
      <w:r w:rsidRPr="002125BE">
        <w:rPr>
          <w:sz w:val="22"/>
          <w:szCs w:val="22"/>
        </w:rPr>
        <w:t xml:space="preserve">. </w:t>
      </w:r>
    </w:p>
    <w:p w:rsidR="00741914" w:rsidRPr="002125BE" w:rsidRDefault="00741914" w:rsidP="003D0AAE">
      <w:pPr>
        <w:pStyle w:val="Default"/>
        <w:ind w:firstLine="426"/>
        <w:jc w:val="both"/>
        <w:rPr>
          <w:sz w:val="22"/>
          <w:szCs w:val="22"/>
        </w:rPr>
      </w:pPr>
      <w:r w:rsidRPr="002125BE">
        <w:rPr>
          <w:sz w:val="22"/>
          <w:szCs w:val="22"/>
        </w:rPr>
        <w:t>Решение о достижении или недостижении планируемых результатов или об освоении или н</w:t>
      </w:r>
      <w:r w:rsidRPr="002125BE">
        <w:rPr>
          <w:sz w:val="22"/>
          <w:szCs w:val="22"/>
        </w:rPr>
        <w:t>е</w:t>
      </w:r>
      <w:r w:rsidRPr="002125BE">
        <w:rPr>
          <w:sz w:val="22"/>
          <w:szCs w:val="22"/>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8D609E" w:rsidRPr="002125BE">
        <w:rPr>
          <w:sz w:val="22"/>
          <w:szCs w:val="22"/>
        </w:rPr>
        <w:t>ё</w:t>
      </w:r>
      <w:r w:rsidRPr="002125BE">
        <w:rPr>
          <w:sz w:val="22"/>
          <w:szCs w:val="22"/>
        </w:rPr>
        <w:t>т</w:t>
      </w:r>
      <w:r w:rsidRPr="002125BE">
        <w:rPr>
          <w:sz w:val="22"/>
          <w:szCs w:val="22"/>
        </w:rPr>
        <w:t xml:space="preserve">ся как выполнение не менее 50% заданий базового уровня или получение 50% от максимального балла за выполнение заданий базового уровня. </w:t>
      </w:r>
    </w:p>
    <w:p w:rsidR="009A71E3" w:rsidRPr="002125BE" w:rsidRDefault="009A71E3" w:rsidP="009A71E3">
      <w:pPr>
        <w:jc w:val="center"/>
        <w:rPr>
          <w:b/>
          <w:sz w:val="22"/>
          <w:szCs w:val="22"/>
        </w:rPr>
      </w:pPr>
    </w:p>
    <w:p w:rsidR="00741914" w:rsidRPr="002125BE" w:rsidRDefault="00741914" w:rsidP="00FD1902">
      <w:pPr>
        <w:pStyle w:val="Default"/>
        <w:ind w:firstLine="426"/>
        <w:jc w:val="center"/>
        <w:rPr>
          <w:sz w:val="22"/>
          <w:szCs w:val="22"/>
        </w:rPr>
      </w:pPr>
      <w:r w:rsidRPr="002125BE">
        <w:rPr>
          <w:b/>
          <w:bCs/>
          <w:sz w:val="22"/>
          <w:szCs w:val="22"/>
        </w:rPr>
        <w:t>1.3.5. Система внутришкольного мониторинга образовательных достижений и портфель достижений как инструменты динамики образовательных</w:t>
      </w:r>
      <w:r w:rsidR="00FD1902" w:rsidRPr="002125BE">
        <w:rPr>
          <w:b/>
          <w:bCs/>
          <w:sz w:val="22"/>
          <w:szCs w:val="22"/>
        </w:rPr>
        <w:t xml:space="preserve"> </w:t>
      </w:r>
      <w:r w:rsidRPr="002125BE">
        <w:rPr>
          <w:b/>
          <w:bCs/>
          <w:sz w:val="22"/>
          <w:szCs w:val="22"/>
        </w:rPr>
        <w:t>достижений</w:t>
      </w:r>
    </w:p>
    <w:p w:rsidR="00741914" w:rsidRPr="002125BE" w:rsidRDefault="00741914" w:rsidP="003D0AAE">
      <w:pPr>
        <w:pStyle w:val="Default"/>
        <w:ind w:firstLine="426"/>
        <w:jc w:val="both"/>
        <w:rPr>
          <w:sz w:val="22"/>
          <w:szCs w:val="22"/>
        </w:rPr>
      </w:pPr>
      <w:r w:rsidRPr="002125BE">
        <w:rPr>
          <w:sz w:val="22"/>
          <w:szCs w:val="22"/>
        </w:rPr>
        <w:t>Показатель динамики образовательных достижений — один из основных показателей в оце</w:t>
      </w:r>
      <w:r w:rsidRPr="002125BE">
        <w:rPr>
          <w:sz w:val="22"/>
          <w:szCs w:val="22"/>
        </w:rPr>
        <w:t>н</w:t>
      </w:r>
      <w:r w:rsidRPr="002125BE">
        <w:rPr>
          <w:sz w:val="22"/>
          <w:szCs w:val="22"/>
        </w:rPr>
        <w:t>ке образовательных достижений. Положительная динамика образовательных достижений — ва</w:t>
      </w:r>
      <w:r w:rsidRPr="002125BE">
        <w:rPr>
          <w:sz w:val="22"/>
          <w:szCs w:val="22"/>
        </w:rPr>
        <w:t>ж</w:t>
      </w:r>
      <w:r w:rsidRPr="002125BE">
        <w:rPr>
          <w:sz w:val="22"/>
          <w:szCs w:val="22"/>
        </w:rPr>
        <w:t xml:space="preserve">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2125BE" w:rsidRDefault="00741914" w:rsidP="003D0AAE">
      <w:pPr>
        <w:pStyle w:val="Default"/>
        <w:ind w:firstLine="426"/>
        <w:jc w:val="both"/>
        <w:rPr>
          <w:sz w:val="22"/>
          <w:szCs w:val="22"/>
        </w:rPr>
      </w:pPr>
      <w:r w:rsidRPr="002125BE">
        <w:rPr>
          <w:sz w:val="22"/>
          <w:szCs w:val="22"/>
        </w:rPr>
        <w:t>Система внутришкольного мониторинга образовательных достижений (личностных, мет</w:t>
      </w:r>
      <w:r w:rsidRPr="002125BE">
        <w:rPr>
          <w:sz w:val="22"/>
          <w:szCs w:val="22"/>
        </w:rPr>
        <w:t>а</w:t>
      </w:r>
      <w:r w:rsidRPr="002125BE">
        <w:rPr>
          <w:sz w:val="22"/>
          <w:szCs w:val="22"/>
        </w:rPr>
        <w:t>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w:t>
      </w:r>
      <w:r w:rsidRPr="002125BE">
        <w:rPr>
          <w:sz w:val="22"/>
          <w:szCs w:val="22"/>
        </w:rPr>
        <w:t>с</w:t>
      </w:r>
      <w:r w:rsidRPr="002125BE">
        <w:rPr>
          <w:sz w:val="22"/>
          <w:szCs w:val="22"/>
        </w:rPr>
        <w:t>тижения, позволяет достаточно полно и всесторонне оценивать как динамику формирования о</w:t>
      </w:r>
      <w:r w:rsidRPr="002125BE">
        <w:rPr>
          <w:sz w:val="22"/>
          <w:szCs w:val="22"/>
        </w:rPr>
        <w:t>т</w:t>
      </w:r>
      <w:r w:rsidRPr="002125BE">
        <w:rPr>
          <w:sz w:val="22"/>
          <w:szCs w:val="22"/>
        </w:rPr>
        <w:t>дельных личностных качеств, так и динамику овладения метапредметными действиями и пре</w:t>
      </w:r>
      <w:r w:rsidRPr="002125BE">
        <w:rPr>
          <w:sz w:val="22"/>
          <w:szCs w:val="22"/>
        </w:rPr>
        <w:t>д</w:t>
      </w:r>
      <w:r w:rsidRPr="002125BE">
        <w:rPr>
          <w:sz w:val="22"/>
          <w:szCs w:val="22"/>
        </w:rPr>
        <w:t xml:space="preserve">метным содержанием. </w:t>
      </w:r>
    </w:p>
    <w:p w:rsidR="00741914" w:rsidRPr="002125BE" w:rsidRDefault="00741914" w:rsidP="003D0AAE">
      <w:pPr>
        <w:pStyle w:val="Default"/>
        <w:ind w:firstLine="426"/>
        <w:jc w:val="both"/>
        <w:rPr>
          <w:sz w:val="22"/>
          <w:szCs w:val="22"/>
        </w:rPr>
      </w:pPr>
      <w:r w:rsidRPr="002125BE">
        <w:rPr>
          <w:sz w:val="22"/>
          <w:szCs w:val="22"/>
        </w:rP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w:t>
      </w:r>
      <w:r w:rsidRPr="002125BE">
        <w:rPr>
          <w:sz w:val="22"/>
          <w:szCs w:val="22"/>
        </w:rPr>
        <w:t>ж</w:t>
      </w:r>
      <w:r w:rsidRPr="002125BE">
        <w:rPr>
          <w:sz w:val="22"/>
          <w:szCs w:val="22"/>
        </w:rPr>
        <w:t xml:space="preserve">ных или электронных носителях. </w:t>
      </w:r>
    </w:p>
    <w:p w:rsidR="00741914" w:rsidRPr="002125BE" w:rsidRDefault="00741914" w:rsidP="003D0AAE">
      <w:pPr>
        <w:pStyle w:val="Default"/>
        <w:ind w:firstLine="426"/>
        <w:jc w:val="both"/>
        <w:rPr>
          <w:sz w:val="22"/>
          <w:szCs w:val="22"/>
        </w:rPr>
      </w:pPr>
      <w:r w:rsidRPr="002125BE">
        <w:rPr>
          <w:sz w:val="22"/>
          <w:szCs w:val="22"/>
        </w:rPr>
        <w:t>Отдельные элементы из системы внутришкольного мониторинга включены в портфель до</w:t>
      </w:r>
      <w:r w:rsidRPr="002125BE">
        <w:rPr>
          <w:sz w:val="22"/>
          <w:szCs w:val="22"/>
        </w:rPr>
        <w:t>с</w:t>
      </w:r>
      <w:r w:rsidRPr="002125BE">
        <w:rPr>
          <w:sz w:val="22"/>
          <w:szCs w:val="22"/>
        </w:rPr>
        <w:t xml:space="preserve">тижений ученика. Основными целями такого включения служат: </w:t>
      </w:r>
    </w:p>
    <w:p w:rsidR="00741914" w:rsidRPr="002125BE" w:rsidRDefault="00741914" w:rsidP="003D0AAE">
      <w:pPr>
        <w:pStyle w:val="Default"/>
        <w:ind w:firstLine="426"/>
        <w:jc w:val="both"/>
        <w:rPr>
          <w:sz w:val="22"/>
          <w:szCs w:val="22"/>
        </w:rPr>
      </w:pPr>
      <w:r w:rsidRPr="002125BE">
        <w:rPr>
          <w:sz w:val="22"/>
          <w:szCs w:val="22"/>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w:t>
      </w:r>
      <w:r w:rsidRPr="002125BE">
        <w:rPr>
          <w:sz w:val="22"/>
          <w:szCs w:val="22"/>
        </w:rPr>
        <w:t>з</w:t>
      </w:r>
      <w:r w:rsidRPr="002125BE">
        <w:rPr>
          <w:sz w:val="22"/>
          <w:szCs w:val="22"/>
        </w:rPr>
        <w:t>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w:t>
      </w:r>
      <w:r w:rsidRPr="002125BE">
        <w:rPr>
          <w:sz w:val="22"/>
          <w:szCs w:val="22"/>
        </w:rPr>
        <w:t>н</w:t>
      </w:r>
      <w:r w:rsidRPr="002125BE">
        <w:rPr>
          <w:sz w:val="22"/>
          <w:szCs w:val="22"/>
        </w:rPr>
        <w:t xml:space="preserve">тересов, повышать статус ученика (например, в детском коллективе, в семье); </w:t>
      </w:r>
    </w:p>
    <w:p w:rsidR="00741914" w:rsidRPr="002125BE" w:rsidRDefault="00741914" w:rsidP="003D0AAE">
      <w:pPr>
        <w:pStyle w:val="Default"/>
        <w:ind w:firstLine="426"/>
        <w:jc w:val="both"/>
        <w:rPr>
          <w:sz w:val="22"/>
          <w:szCs w:val="22"/>
        </w:rPr>
      </w:pPr>
      <w:r w:rsidRPr="002125BE">
        <w:rPr>
          <w:sz w:val="22"/>
          <w:szCs w:val="22"/>
        </w:rPr>
        <w:t>• соображения, связанные с возможным использованием обучающимися портфеля достиж</w:t>
      </w:r>
      <w:r w:rsidRPr="002125BE">
        <w:rPr>
          <w:sz w:val="22"/>
          <w:szCs w:val="22"/>
        </w:rPr>
        <w:t>е</w:t>
      </w:r>
      <w:r w:rsidRPr="002125BE">
        <w:rPr>
          <w:sz w:val="22"/>
          <w:szCs w:val="22"/>
        </w:rPr>
        <w:t xml:space="preserve">ний при выборе направления профильного образования. </w:t>
      </w:r>
    </w:p>
    <w:p w:rsidR="00741914" w:rsidRPr="002125BE" w:rsidRDefault="00741914" w:rsidP="003D0AAE">
      <w:pPr>
        <w:pStyle w:val="Default"/>
        <w:ind w:firstLine="426"/>
        <w:jc w:val="both"/>
        <w:rPr>
          <w:sz w:val="22"/>
          <w:szCs w:val="22"/>
        </w:rPr>
      </w:pPr>
      <w:r w:rsidRPr="002125BE">
        <w:rPr>
          <w:sz w:val="22"/>
          <w:szCs w:val="22"/>
        </w:rP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w:t>
      </w:r>
      <w:r w:rsidRPr="002125BE">
        <w:rPr>
          <w:sz w:val="22"/>
          <w:szCs w:val="22"/>
        </w:rPr>
        <w:t>б</w:t>
      </w:r>
      <w:r w:rsidRPr="002125BE">
        <w:rPr>
          <w:sz w:val="22"/>
          <w:szCs w:val="22"/>
        </w:rPr>
        <w:t>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w:t>
      </w:r>
      <w:r w:rsidRPr="002125BE">
        <w:rPr>
          <w:sz w:val="22"/>
          <w:szCs w:val="22"/>
        </w:rPr>
        <w:t>н</w:t>
      </w:r>
      <w:r w:rsidRPr="002125BE">
        <w:rPr>
          <w:sz w:val="22"/>
          <w:szCs w:val="22"/>
        </w:rPr>
        <w:t xml:space="preserve">ка, рефлексия и т. д.). </w:t>
      </w:r>
    </w:p>
    <w:p w:rsidR="00741914" w:rsidRPr="002125BE" w:rsidRDefault="00741914" w:rsidP="003D0AAE">
      <w:pPr>
        <w:pStyle w:val="Default"/>
        <w:ind w:firstLine="426"/>
        <w:jc w:val="both"/>
        <w:rPr>
          <w:sz w:val="22"/>
          <w:szCs w:val="22"/>
        </w:rPr>
      </w:pPr>
      <w:r w:rsidRPr="002125BE">
        <w:rPr>
          <w:sz w:val="22"/>
          <w:szCs w:val="22"/>
        </w:rPr>
        <w:lastRenderedPageBreak/>
        <w:t>Портфель достижений представляет собой специально организованную подборку работ, кот</w:t>
      </w:r>
      <w:r w:rsidRPr="002125BE">
        <w:rPr>
          <w:sz w:val="22"/>
          <w:szCs w:val="22"/>
        </w:rPr>
        <w:t>о</w:t>
      </w:r>
      <w:r w:rsidRPr="002125BE">
        <w:rPr>
          <w:sz w:val="22"/>
          <w:szCs w:val="22"/>
        </w:rPr>
        <w:t xml:space="preserve">рые демонстрируют усилия, прогресс и достижения обучающегося в интересующих его областях. </w:t>
      </w:r>
    </w:p>
    <w:p w:rsidR="00741914" w:rsidRPr="002125BE" w:rsidRDefault="00741914" w:rsidP="003D0AAE">
      <w:pPr>
        <w:pStyle w:val="Default"/>
        <w:ind w:firstLine="426"/>
        <w:jc w:val="both"/>
        <w:rPr>
          <w:sz w:val="22"/>
          <w:szCs w:val="22"/>
        </w:rPr>
      </w:pPr>
      <w:r w:rsidRPr="002125BE">
        <w:rPr>
          <w:sz w:val="22"/>
          <w:szCs w:val="22"/>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w:t>
      </w:r>
      <w:r w:rsidRPr="002125BE">
        <w:rPr>
          <w:sz w:val="22"/>
          <w:szCs w:val="22"/>
        </w:rPr>
        <w:t>и</w:t>
      </w:r>
      <w:r w:rsidRPr="002125BE">
        <w:rPr>
          <w:sz w:val="22"/>
          <w:szCs w:val="22"/>
        </w:rPr>
        <w:t>кативной, физкультурно-оздоровительной, трудовой деятельности, протекающей как в рамках п</w:t>
      </w:r>
      <w:r w:rsidRPr="002125BE">
        <w:rPr>
          <w:sz w:val="22"/>
          <w:szCs w:val="22"/>
        </w:rPr>
        <w:t>о</w:t>
      </w:r>
      <w:r w:rsidRPr="002125BE">
        <w:rPr>
          <w:sz w:val="22"/>
          <w:szCs w:val="22"/>
        </w:rPr>
        <w:t>вседневной школьной практики, так и за её пределами, в том числе результаты участия в оли</w:t>
      </w:r>
      <w:r w:rsidRPr="002125BE">
        <w:rPr>
          <w:sz w:val="22"/>
          <w:szCs w:val="22"/>
        </w:rPr>
        <w:t>м</w:t>
      </w:r>
      <w:r w:rsidRPr="002125BE">
        <w:rPr>
          <w:sz w:val="22"/>
          <w:szCs w:val="22"/>
        </w:rPr>
        <w:t>пиадах, конкурсах, смотрах, выставках, концертах, спортивных мероприятиях, различные творч</w:t>
      </w:r>
      <w:r w:rsidRPr="002125BE">
        <w:rPr>
          <w:sz w:val="22"/>
          <w:szCs w:val="22"/>
        </w:rPr>
        <w:t>е</w:t>
      </w:r>
      <w:r w:rsidRPr="002125BE">
        <w:rPr>
          <w:sz w:val="22"/>
          <w:szCs w:val="22"/>
        </w:rPr>
        <w:t xml:space="preserve">ские работы, поделки и др. </w:t>
      </w:r>
    </w:p>
    <w:p w:rsidR="00741914" w:rsidRPr="002125BE" w:rsidRDefault="00741914" w:rsidP="003D0AAE">
      <w:pPr>
        <w:pStyle w:val="Default"/>
        <w:ind w:firstLine="426"/>
        <w:jc w:val="both"/>
        <w:rPr>
          <w:sz w:val="22"/>
          <w:szCs w:val="22"/>
        </w:rPr>
      </w:pPr>
      <w:r w:rsidRPr="002125BE">
        <w:rPr>
          <w:sz w:val="22"/>
          <w:szCs w:val="22"/>
        </w:rPr>
        <w:t>Учитывая основные педагогические задачи основного общего образования и основную о</w:t>
      </w:r>
      <w:r w:rsidRPr="002125BE">
        <w:rPr>
          <w:sz w:val="22"/>
          <w:szCs w:val="22"/>
        </w:rPr>
        <w:t>б</w:t>
      </w:r>
      <w:r w:rsidRPr="002125BE">
        <w:rPr>
          <w:sz w:val="22"/>
          <w:szCs w:val="22"/>
        </w:rPr>
        <w:t>ласть использования портфеля достижений подростков, в его состав включаются работы, демо</w:t>
      </w:r>
      <w:r w:rsidRPr="002125BE">
        <w:rPr>
          <w:sz w:val="22"/>
          <w:szCs w:val="22"/>
        </w:rPr>
        <w:t>н</w:t>
      </w:r>
      <w:r w:rsidRPr="002125BE">
        <w:rPr>
          <w:sz w:val="22"/>
          <w:szCs w:val="22"/>
        </w:rPr>
        <w:t xml:space="preserve">стрирующие динамику: </w:t>
      </w:r>
    </w:p>
    <w:p w:rsidR="00741914" w:rsidRPr="002125BE" w:rsidRDefault="00741914" w:rsidP="003D0AAE">
      <w:pPr>
        <w:pStyle w:val="Default"/>
        <w:ind w:firstLine="426"/>
        <w:jc w:val="both"/>
        <w:rPr>
          <w:sz w:val="22"/>
          <w:szCs w:val="22"/>
        </w:rPr>
      </w:pPr>
      <w:r w:rsidRPr="002125BE">
        <w:rPr>
          <w:sz w:val="22"/>
          <w:szCs w:val="22"/>
        </w:rPr>
        <w:t>• становления устойчивых познавательных интересов обучающихся, в том числе сопрово</w:t>
      </w:r>
      <w:r w:rsidRPr="002125BE">
        <w:rPr>
          <w:sz w:val="22"/>
          <w:szCs w:val="22"/>
        </w:rPr>
        <w:t>ж</w:t>
      </w:r>
      <w:r w:rsidRPr="002125BE">
        <w:rPr>
          <w:sz w:val="22"/>
          <w:szCs w:val="22"/>
        </w:rPr>
        <w:t xml:space="preserve">дающего успехами в различных учебных предметах; </w:t>
      </w:r>
    </w:p>
    <w:p w:rsidR="00741914" w:rsidRPr="002125BE" w:rsidRDefault="00741914" w:rsidP="003D0AAE">
      <w:pPr>
        <w:pStyle w:val="Default"/>
        <w:ind w:firstLine="426"/>
        <w:jc w:val="both"/>
        <w:rPr>
          <w:sz w:val="22"/>
          <w:szCs w:val="22"/>
        </w:rPr>
      </w:pPr>
      <w:r w:rsidRPr="002125BE">
        <w:rPr>
          <w:sz w:val="22"/>
          <w:szCs w:val="22"/>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2125BE" w:rsidRDefault="00741914" w:rsidP="003D0AAE">
      <w:pPr>
        <w:pStyle w:val="Default"/>
        <w:ind w:firstLine="426"/>
        <w:jc w:val="both"/>
        <w:rPr>
          <w:sz w:val="22"/>
          <w:szCs w:val="22"/>
        </w:rPr>
      </w:pPr>
      <w:r w:rsidRPr="002125BE">
        <w:rPr>
          <w:sz w:val="22"/>
          <w:szCs w:val="22"/>
        </w:rPr>
        <w:t>Решение об использовании портфеля достижений в рамках системы внутренней оценки пр</w:t>
      </w:r>
      <w:r w:rsidRPr="002125BE">
        <w:rPr>
          <w:sz w:val="22"/>
          <w:szCs w:val="22"/>
        </w:rPr>
        <w:t>и</w:t>
      </w:r>
      <w:r w:rsidRPr="002125BE">
        <w:rPr>
          <w:sz w:val="22"/>
          <w:szCs w:val="22"/>
        </w:rPr>
        <w:t>нимает образовательное учреждение. Отбор работ для портфеля достижений вед</w:t>
      </w:r>
      <w:r w:rsidR="006C039E" w:rsidRPr="002125BE">
        <w:rPr>
          <w:sz w:val="22"/>
          <w:szCs w:val="22"/>
        </w:rPr>
        <w:t>ё</w:t>
      </w:r>
      <w:r w:rsidRPr="002125BE">
        <w:rPr>
          <w:sz w:val="22"/>
          <w:szCs w:val="22"/>
        </w:rPr>
        <w:t>тся самим об</w:t>
      </w:r>
      <w:r w:rsidRPr="002125BE">
        <w:rPr>
          <w:sz w:val="22"/>
          <w:szCs w:val="22"/>
        </w:rPr>
        <w:t>у</w:t>
      </w:r>
      <w:r w:rsidRPr="002125BE">
        <w:rPr>
          <w:sz w:val="22"/>
          <w:szCs w:val="22"/>
        </w:rPr>
        <w:t>чающимся совместно с классным руководителем и при участии семьи. Включение каких-либо м</w:t>
      </w:r>
      <w:r w:rsidRPr="002125BE">
        <w:rPr>
          <w:sz w:val="22"/>
          <w:szCs w:val="22"/>
        </w:rPr>
        <w:t>а</w:t>
      </w:r>
      <w:r w:rsidRPr="002125BE">
        <w:rPr>
          <w:sz w:val="22"/>
          <w:szCs w:val="22"/>
        </w:rPr>
        <w:t xml:space="preserve">териалов в портфель достижений без согласия обучающегося не допускается. </w:t>
      </w:r>
    </w:p>
    <w:p w:rsidR="00287C46" w:rsidRPr="002125BE" w:rsidRDefault="00287C46" w:rsidP="003D0AAE">
      <w:pPr>
        <w:pStyle w:val="Default"/>
        <w:ind w:firstLine="426"/>
        <w:jc w:val="both"/>
        <w:rPr>
          <w:b/>
          <w:bCs/>
          <w:sz w:val="22"/>
          <w:szCs w:val="22"/>
        </w:rPr>
      </w:pPr>
    </w:p>
    <w:p w:rsidR="00741914" w:rsidRPr="002125BE" w:rsidRDefault="00741914" w:rsidP="00FD1902">
      <w:pPr>
        <w:pStyle w:val="Default"/>
        <w:ind w:firstLine="426"/>
        <w:jc w:val="center"/>
        <w:rPr>
          <w:sz w:val="22"/>
          <w:szCs w:val="22"/>
        </w:rPr>
      </w:pPr>
      <w:r w:rsidRPr="002125BE">
        <w:rPr>
          <w:b/>
          <w:bCs/>
          <w:sz w:val="22"/>
          <w:szCs w:val="22"/>
        </w:rPr>
        <w:t>1.3.6. Итоговая оценка выпускника и её использование при переходе от</w:t>
      </w:r>
      <w:r w:rsidR="00287C46" w:rsidRPr="002125BE">
        <w:rPr>
          <w:b/>
          <w:bCs/>
          <w:sz w:val="22"/>
          <w:szCs w:val="22"/>
        </w:rPr>
        <w:t xml:space="preserve">              </w:t>
      </w:r>
      <w:r w:rsidRPr="002125BE">
        <w:rPr>
          <w:b/>
          <w:bCs/>
          <w:sz w:val="22"/>
          <w:szCs w:val="22"/>
        </w:rPr>
        <w:t>основного к среднему общему образованию</w:t>
      </w:r>
    </w:p>
    <w:p w:rsidR="00741914" w:rsidRPr="002125BE" w:rsidRDefault="00741914" w:rsidP="003D0AAE">
      <w:pPr>
        <w:pStyle w:val="Default"/>
        <w:ind w:firstLine="426"/>
        <w:jc w:val="both"/>
        <w:rPr>
          <w:sz w:val="22"/>
          <w:szCs w:val="22"/>
        </w:rPr>
      </w:pPr>
      <w:r w:rsidRPr="002125BE">
        <w:rPr>
          <w:sz w:val="22"/>
          <w:szCs w:val="22"/>
        </w:rPr>
        <w:t xml:space="preserve">На итоговую оценку на </w:t>
      </w:r>
      <w:r w:rsidR="000E258C">
        <w:rPr>
          <w:sz w:val="22"/>
          <w:szCs w:val="22"/>
        </w:rPr>
        <w:t>уровень</w:t>
      </w:r>
      <w:r w:rsidRPr="002125BE">
        <w:rPr>
          <w:sz w:val="22"/>
          <w:szCs w:val="22"/>
        </w:rPr>
        <w:t xml:space="preserve"> основного общего образования выносятся </w:t>
      </w:r>
      <w:r w:rsidRPr="002125BE">
        <w:rPr>
          <w:i/>
          <w:iCs/>
          <w:sz w:val="22"/>
          <w:szCs w:val="22"/>
        </w:rPr>
        <w:t>только предме</w:t>
      </w:r>
      <w:r w:rsidRPr="002125BE">
        <w:rPr>
          <w:i/>
          <w:iCs/>
          <w:sz w:val="22"/>
          <w:szCs w:val="22"/>
        </w:rPr>
        <w:t>т</w:t>
      </w:r>
      <w:r w:rsidRPr="002125BE">
        <w:rPr>
          <w:i/>
          <w:iCs/>
          <w:sz w:val="22"/>
          <w:szCs w:val="22"/>
        </w:rPr>
        <w:t xml:space="preserve">ные и метапредметные результаты, </w:t>
      </w:r>
      <w:r w:rsidRPr="002125BE">
        <w:rPr>
          <w:sz w:val="22"/>
          <w:szCs w:val="22"/>
        </w:rPr>
        <w:t xml:space="preserve">описанные в разделе «Выпускник научится» планируемых результатов основного общего образования. </w:t>
      </w:r>
    </w:p>
    <w:p w:rsidR="00741914" w:rsidRPr="002125BE" w:rsidRDefault="00741914" w:rsidP="003D0AAE">
      <w:pPr>
        <w:pStyle w:val="Default"/>
        <w:ind w:firstLine="426"/>
        <w:jc w:val="both"/>
        <w:rPr>
          <w:sz w:val="22"/>
          <w:szCs w:val="22"/>
        </w:rPr>
      </w:pPr>
      <w:r w:rsidRPr="002125BE">
        <w:rPr>
          <w:sz w:val="22"/>
          <w:szCs w:val="22"/>
        </w:rPr>
        <w:t xml:space="preserve">Итоговая оценка выпускника формируется на основе: </w:t>
      </w:r>
    </w:p>
    <w:p w:rsidR="00741914" w:rsidRPr="002125BE" w:rsidRDefault="00741914" w:rsidP="003D0AAE">
      <w:pPr>
        <w:pStyle w:val="Default"/>
        <w:ind w:firstLine="426"/>
        <w:jc w:val="both"/>
        <w:rPr>
          <w:sz w:val="22"/>
          <w:szCs w:val="22"/>
        </w:rPr>
      </w:pPr>
      <w:r w:rsidRPr="002125BE">
        <w:rPr>
          <w:sz w:val="22"/>
          <w:szCs w:val="22"/>
        </w:rPr>
        <w:t>• результатов внутришкольного мониторинга образовательных достижений по всем предм</w:t>
      </w:r>
      <w:r w:rsidRPr="002125BE">
        <w:rPr>
          <w:sz w:val="22"/>
          <w:szCs w:val="22"/>
        </w:rPr>
        <w:t>е</w:t>
      </w:r>
      <w:r w:rsidRPr="002125BE">
        <w:rPr>
          <w:sz w:val="22"/>
          <w:szCs w:val="22"/>
        </w:rPr>
        <w:t>там, зафиксированных в оценочных листах, в том числе за промежуточные и итоговые комплек</w:t>
      </w:r>
      <w:r w:rsidRPr="002125BE">
        <w:rPr>
          <w:sz w:val="22"/>
          <w:szCs w:val="22"/>
        </w:rPr>
        <w:t>с</w:t>
      </w:r>
      <w:r w:rsidRPr="002125BE">
        <w:rPr>
          <w:sz w:val="22"/>
          <w:szCs w:val="22"/>
        </w:rPr>
        <w:t xml:space="preserve">ные работы на межпредметной основе; </w:t>
      </w:r>
    </w:p>
    <w:p w:rsidR="00741914" w:rsidRPr="002125BE" w:rsidRDefault="00741914" w:rsidP="003D0AAE">
      <w:pPr>
        <w:pStyle w:val="Default"/>
        <w:ind w:firstLine="426"/>
        <w:jc w:val="both"/>
        <w:rPr>
          <w:sz w:val="22"/>
          <w:szCs w:val="22"/>
        </w:rPr>
      </w:pPr>
      <w:r w:rsidRPr="002125BE">
        <w:rPr>
          <w:sz w:val="22"/>
          <w:szCs w:val="22"/>
        </w:rPr>
        <w:t xml:space="preserve">• оценок за выполнение итоговых работ по всем учебным предметам; </w:t>
      </w:r>
    </w:p>
    <w:p w:rsidR="00741914" w:rsidRPr="002125BE" w:rsidRDefault="00741914" w:rsidP="003D0AAE">
      <w:pPr>
        <w:pStyle w:val="Default"/>
        <w:ind w:firstLine="426"/>
        <w:jc w:val="both"/>
        <w:rPr>
          <w:sz w:val="22"/>
          <w:szCs w:val="22"/>
        </w:rPr>
      </w:pPr>
      <w:r w:rsidRPr="002125BE">
        <w:rPr>
          <w:sz w:val="22"/>
          <w:szCs w:val="22"/>
        </w:rPr>
        <w:t xml:space="preserve">• оценки за выполнение и защиту индивидуального проекта; </w:t>
      </w:r>
    </w:p>
    <w:p w:rsidR="00287C46" w:rsidRPr="002125BE" w:rsidRDefault="00741914" w:rsidP="003D0AAE">
      <w:pPr>
        <w:pStyle w:val="Default"/>
        <w:ind w:firstLine="426"/>
        <w:jc w:val="both"/>
        <w:rPr>
          <w:sz w:val="22"/>
          <w:szCs w:val="22"/>
        </w:rPr>
      </w:pPr>
      <w:r w:rsidRPr="002125BE">
        <w:rPr>
          <w:sz w:val="22"/>
          <w:szCs w:val="22"/>
        </w:rPr>
        <w:t xml:space="preserve">• оценок за работы, выносимые на государственную итоговую аттестацию (далее — ГИА). </w:t>
      </w:r>
    </w:p>
    <w:p w:rsidR="00741914" w:rsidRPr="002125BE" w:rsidRDefault="00741914" w:rsidP="003D0AAE">
      <w:pPr>
        <w:pStyle w:val="Default"/>
        <w:ind w:firstLine="426"/>
        <w:jc w:val="both"/>
        <w:rPr>
          <w:sz w:val="22"/>
          <w:szCs w:val="22"/>
        </w:rPr>
      </w:pPr>
      <w:r w:rsidRPr="002125BE">
        <w:rPr>
          <w:sz w:val="22"/>
          <w:szCs w:val="22"/>
        </w:rPr>
        <w:t>При этом результаты внутришкольного мониторинга характеризуют выполнение всей сов</w:t>
      </w:r>
      <w:r w:rsidRPr="002125BE">
        <w:rPr>
          <w:sz w:val="22"/>
          <w:szCs w:val="22"/>
        </w:rPr>
        <w:t>о</w:t>
      </w:r>
      <w:r w:rsidRPr="002125BE">
        <w:rPr>
          <w:sz w:val="22"/>
          <w:szCs w:val="22"/>
        </w:rPr>
        <w:t>купности планируемых результатов, а также динамику образовательных достижений обучающи</w:t>
      </w:r>
      <w:r w:rsidRPr="002125BE">
        <w:rPr>
          <w:sz w:val="22"/>
          <w:szCs w:val="22"/>
        </w:rPr>
        <w:t>х</w:t>
      </w:r>
      <w:r w:rsidRPr="002125BE">
        <w:rPr>
          <w:sz w:val="22"/>
          <w:szCs w:val="22"/>
        </w:rPr>
        <w:t>ся за период обучения. А оценки за итоговые работы, индивидуальный проект и работы, вынос</w:t>
      </w:r>
      <w:r w:rsidRPr="002125BE">
        <w:rPr>
          <w:sz w:val="22"/>
          <w:szCs w:val="22"/>
        </w:rPr>
        <w:t>и</w:t>
      </w:r>
      <w:r w:rsidRPr="002125BE">
        <w:rPr>
          <w:sz w:val="22"/>
          <w:szCs w:val="22"/>
        </w:rPr>
        <w:t>мые на ГИА, характеризуют уровень усвоения обучающимися опорной системы знаний по из</w:t>
      </w:r>
      <w:r w:rsidRPr="002125BE">
        <w:rPr>
          <w:sz w:val="22"/>
          <w:szCs w:val="22"/>
        </w:rPr>
        <w:t>у</w:t>
      </w:r>
      <w:r w:rsidRPr="002125BE">
        <w:rPr>
          <w:sz w:val="22"/>
          <w:szCs w:val="22"/>
        </w:rPr>
        <w:t xml:space="preserve">чаемым предметам, а также уровень овладения метапредметными действиями. </w:t>
      </w:r>
    </w:p>
    <w:p w:rsidR="00363C11" w:rsidRPr="002125BE" w:rsidRDefault="00741914" w:rsidP="003D0AAE">
      <w:pPr>
        <w:pStyle w:val="Default"/>
        <w:ind w:firstLine="426"/>
        <w:jc w:val="both"/>
        <w:rPr>
          <w:sz w:val="22"/>
          <w:szCs w:val="22"/>
        </w:rPr>
      </w:pPr>
      <w:r w:rsidRPr="002125BE">
        <w:rPr>
          <w:sz w:val="22"/>
          <w:szCs w:val="22"/>
        </w:rPr>
        <w:t>На основании этих оценок делаются выводы о достижении планируемых результатов (на б</w:t>
      </w:r>
      <w:r w:rsidRPr="002125BE">
        <w:rPr>
          <w:sz w:val="22"/>
          <w:szCs w:val="22"/>
        </w:rPr>
        <w:t>а</w:t>
      </w:r>
      <w:r w:rsidRPr="002125BE">
        <w:rPr>
          <w:sz w:val="22"/>
          <w:szCs w:val="22"/>
        </w:rPr>
        <w:t>зовом или повышенном уровне) по каждому учебному предмету, а также об овладении обуча</w:t>
      </w:r>
      <w:r w:rsidRPr="002125BE">
        <w:rPr>
          <w:sz w:val="22"/>
          <w:szCs w:val="22"/>
        </w:rPr>
        <w:t>ю</w:t>
      </w:r>
      <w:r w:rsidRPr="002125BE">
        <w:rPr>
          <w:sz w:val="22"/>
          <w:szCs w:val="22"/>
        </w:rPr>
        <w:t xml:space="preserve">щимся основными познавательными, регулятивными и </w:t>
      </w:r>
    </w:p>
    <w:p w:rsidR="00741914" w:rsidRPr="002125BE" w:rsidRDefault="00741914" w:rsidP="003D0AAE">
      <w:pPr>
        <w:pStyle w:val="Default"/>
        <w:ind w:firstLine="426"/>
        <w:jc w:val="both"/>
        <w:rPr>
          <w:sz w:val="22"/>
          <w:szCs w:val="22"/>
        </w:rPr>
      </w:pPr>
      <w:r w:rsidRPr="002125BE">
        <w:rPr>
          <w:sz w:val="22"/>
          <w:szCs w:val="22"/>
        </w:rPr>
        <w:t>коммуникативными действиями и приобретении способности к проектированию и осущест</w:t>
      </w:r>
      <w:r w:rsidRPr="002125BE">
        <w:rPr>
          <w:sz w:val="22"/>
          <w:szCs w:val="22"/>
        </w:rPr>
        <w:t>в</w:t>
      </w:r>
      <w:r w:rsidRPr="002125BE">
        <w:rPr>
          <w:sz w:val="22"/>
          <w:szCs w:val="22"/>
        </w:rPr>
        <w:t xml:space="preserve">лению целесообразной и результативной деятельности. </w:t>
      </w:r>
    </w:p>
    <w:p w:rsidR="00741914" w:rsidRPr="002125BE" w:rsidRDefault="00741914" w:rsidP="003D0AAE">
      <w:pPr>
        <w:pStyle w:val="Default"/>
        <w:ind w:firstLine="426"/>
        <w:jc w:val="both"/>
        <w:rPr>
          <w:sz w:val="22"/>
          <w:szCs w:val="22"/>
        </w:rPr>
      </w:pPr>
      <w:r w:rsidRPr="002125BE">
        <w:rPr>
          <w:sz w:val="22"/>
          <w:szCs w:val="22"/>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w:t>
      </w:r>
      <w:r w:rsidRPr="002125BE">
        <w:rPr>
          <w:sz w:val="22"/>
          <w:szCs w:val="22"/>
        </w:rPr>
        <w:t>н</w:t>
      </w:r>
      <w:r w:rsidRPr="002125BE">
        <w:rPr>
          <w:sz w:val="22"/>
          <w:szCs w:val="22"/>
        </w:rPr>
        <w:t>ным обучающимся основной образовательной программы основного общего образования и выд</w:t>
      </w:r>
      <w:r w:rsidRPr="002125BE">
        <w:rPr>
          <w:sz w:val="22"/>
          <w:szCs w:val="22"/>
        </w:rPr>
        <w:t>а</w:t>
      </w:r>
      <w:r w:rsidRPr="002125BE">
        <w:rPr>
          <w:sz w:val="22"/>
          <w:szCs w:val="22"/>
        </w:rPr>
        <w:t xml:space="preserve">чи документа государственного образца об уровне образования — аттестата об основном общем образовании. </w:t>
      </w:r>
    </w:p>
    <w:p w:rsidR="00741914" w:rsidRPr="002125BE" w:rsidRDefault="00741914" w:rsidP="003D0AAE">
      <w:pPr>
        <w:pStyle w:val="Default"/>
        <w:ind w:firstLine="426"/>
        <w:jc w:val="both"/>
        <w:rPr>
          <w:sz w:val="22"/>
          <w:szCs w:val="22"/>
        </w:rPr>
      </w:pPr>
      <w:r w:rsidRPr="002125BE">
        <w:rPr>
          <w:sz w:val="22"/>
          <w:szCs w:val="22"/>
        </w:rPr>
        <w:t>В случае если полученные обучающимся итоговые оценки не позволяют сделать однозначн</w:t>
      </w:r>
      <w:r w:rsidRPr="002125BE">
        <w:rPr>
          <w:sz w:val="22"/>
          <w:szCs w:val="22"/>
        </w:rPr>
        <w:t>о</w:t>
      </w:r>
      <w:r w:rsidRPr="002125BE">
        <w:rPr>
          <w:sz w:val="22"/>
          <w:szCs w:val="22"/>
        </w:rPr>
        <w:t xml:space="preserve">го вывода о достижении планируемых результатов, решение о </w:t>
      </w:r>
      <w:r w:rsidRPr="002125BE">
        <w:rPr>
          <w:b/>
          <w:bCs/>
          <w:sz w:val="22"/>
          <w:szCs w:val="22"/>
        </w:rPr>
        <w:t>выдаче документа государстве</w:t>
      </w:r>
      <w:r w:rsidRPr="002125BE">
        <w:rPr>
          <w:b/>
          <w:bCs/>
          <w:sz w:val="22"/>
          <w:szCs w:val="22"/>
        </w:rPr>
        <w:t>н</w:t>
      </w:r>
      <w:r w:rsidRPr="002125BE">
        <w:rPr>
          <w:b/>
          <w:bCs/>
          <w:sz w:val="22"/>
          <w:szCs w:val="22"/>
        </w:rPr>
        <w:t xml:space="preserve">ного образца об уровне образования — аттестата об основном общем образовании </w:t>
      </w:r>
      <w:r w:rsidRPr="002125BE">
        <w:rPr>
          <w:sz w:val="22"/>
          <w:szCs w:val="22"/>
        </w:rPr>
        <w:t>приним</w:t>
      </w:r>
      <w:r w:rsidRPr="002125BE">
        <w:rPr>
          <w:sz w:val="22"/>
          <w:szCs w:val="22"/>
        </w:rPr>
        <w:t>а</w:t>
      </w:r>
      <w:r w:rsidRPr="002125BE">
        <w:rPr>
          <w:sz w:val="22"/>
          <w:szCs w:val="22"/>
        </w:rPr>
        <w:t>е</w:t>
      </w:r>
      <w:r w:rsidR="00F8730A" w:rsidRPr="002125BE">
        <w:rPr>
          <w:sz w:val="22"/>
          <w:szCs w:val="22"/>
        </w:rPr>
        <w:t>тся педагогическим советом с учё</w:t>
      </w:r>
      <w:r w:rsidRPr="002125BE">
        <w:rPr>
          <w:sz w:val="22"/>
          <w:szCs w:val="22"/>
        </w:rPr>
        <w:t>том динамики образовательных достижений выпускника и ко</w:t>
      </w:r>
      <w:r w:rsidRPr="002125BE">
        <w:rPr>
          <w:sz w:val="22"/>
          <w:szCs w:val="22"/>
        </w:rPr>
        <w:t>н</w:t>
      </w:r>
      <w:r w:rsidRPr="002125BE">
        <w:rPr>
          <w:sz w:val="22"/>
          <w:szCs w:val="22"/>
        </w:rPr>
        <w:t xml:space="preserve">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741914" w:rsidRPr="002125BE" w:rsidRDefault="00741914" w:rsidP="003D0AAE">
      <w:pPr>
        <w:pStyle w:val="Default"/>
        <w:ind w:firstLine="426"/>
        <w:jc w:val="both"/>
        <w:rPr>
          <w:sz w:val="22"/>
          <w:szCs w:val="22"/>
        </w:rPr>
      </w:pPr>
      <w:r w:rsidRPr="002125BE">
        <w:rPr>
          <w:sz w:val="22"/>
          <w:szCs w:val="22"/>
        </w:rPr>
        <w:t xml:space="preserve">Решение </w:t>
      </w:r>
      <w:r w:rsidRPr="002125BE">
        <w:rPr>
          <w:b/>
          <w:bCs/>
          <w:sz w:val="22"/>
          <w:szCs w:val="22"/>
        </w:rPr>
        <w:t>о выдаче документа государственного образца об уровне образования — атт</w:t>
      </w:r>
      <w:r w:rsidRPr="002125BE">
        <w:rPr>
          <w:b/>
          <w:bCs/>
          <w:sz w:val="22"/>
          <w:szCs w:val="22"/>
        </w:rPr>
        <w:t>е</w:t>
      </w:r>
      <w:r w:rsidRPr="002125BE">
        <w:rPr>
          <w:b/>
          <w:bCs/>
          <w:sz w:val="22"/>
          <w:szCs w:val="22"/>
        </w:rPr>
        <w:t xml:space="preserve">стата об основном общем образовании </w:t>
      </w:r>
      <w:r w:rsidRPr="002125BE">
        <w:rPr>
          <w:sz w:val="22"/>
          <w:szCs w:val="22"/>
        </w:rPr>
        <w:t>принимается одновременно с рассмотрением и утве</w:t>
      </w:r>
      <w:r w:rsidRPr="002125BE">
        <w:rPr>
          <w:sz w:val="22"/>
          <w:szCs w:val="22"/>
        </w:rPr>
        <w:t>р</w:t>
      </w:r>
      <w:r w:rsidRPr="002125BE">
        <w:rPr>
          <w:sz w:val="22"/>
          <w:szCs w:val="22"/>
        </w:rPr>
        <w:t xml:space="preserve">ждением </w:t>
      </w:r>
      <w:r w:rsidRPr="002125BE">
        <w:rPr>
          <w:b/>
          <w:bCs/>
          <w:sz w:val="22"/>
          <w:szCs w:val="22"/>
        </w:rPr>
        <w:t xml:space="preserve">характеристики обучающегося, </w:t>
      </w:r>
      <w:r w:rsidR="00F8730A" w:rsidRPr="002125BE">
        <w:rPr>
          <w:sz w:val="22"/>
          <w:szCs w:val="22"/>
        </w:rPr>
        <w:t>с учётом которой осуществляется приё</w:t>
      </w:r>
      <w:r w:rsidRPr="002125BE">
        <w:rPr>
          <w:sz w:val="22"/>
          <w:szCs w:val="22"/>
        </w:rPr>
        <w:t xml:space="preserve">м в профильные классы старшей школы. В характеристике обучающегося: </w:t>
      </w:r>
    </w:p>
    <w:p w:rsidR="00741914" w:rsidRPr="002125BE" w:rsidRDefault="00741914" w:rsidP="003D0AAE">
      <w:pPr>
        <w:pStyle w:val="Default"/>
        <w:ind w:firstLine="426"/>
        <w:jc w:val="both"/>
        <w:rPr>
          <w:sz w:val="22"/>
          <w:szCs w:val="22"/>
        </w:rPr>
      </w:pPr>
      <w:r w:rsidRPr="002125BE">
        <w:rPr>
          <w:sz w:val="22"/>
          <w:szCs w:val="22"/>
        </w:rPr>
        <w:t xml:space="preserve">• отмечаются образовательные достижения и положительные качества обучающегося; </w:t>
      </w:r>
    </w:p>
    <w:p w:rsidR="00741914" w:rsidRPr="002125BE" w:rsidRDefault="00741914" w:rsidP="003D0AAE">
      <w:pPr>
        <w:pStyle w:val="Default"/>
        <w:ind w:firstLine="426"/>
        <w:jc w:val="both"/>
        <w:rPr>
          <w:sz w:val="22"/>
          <w:szCs w:val="22"/>
        </w:rPr>
      </w:pPr>
      <w:r w:rsidRPr="002125BE">
        <w:rPr>
          <w:sz w:val="22"/>
          <w:szCs w:val="22"/>
        </w:rPr>
        <w:lastRenderedPageBreak/>
        <w:t>• даются педагогические рекомендации к выбору направлен</w:t>
      </w:r>
      <w:r w:rsidR="00F8730A" w:rsidRPr="002125BE">
        <w:rPr>
          <w:sz w:val="22"/>
          <w:szCs w:val="22"/>
        </w:rPr>
        <w:t>ий профильного образования с учё</w:t>
      </w:r>
      <w:r w:rsidRPr="002125BE">
        <w:rPr>
          <w:sz w:val="22"/>
          <w:szCs w:val="22"/>
        </w:rPr>
        <w:t>том выбора, сдела</w:t>
      </w:r>
      <w:r w:rsidR="00F8730A" w:rsidRPr="002125BE">
        <w:rPr>
          <w:sz w:val="22"/>
          <w:szCs w:val="22"/>
        </w:rPr>
        <w:t>нного выпускником, а также с учё</w:t>
      </w:r>
      <w:r w:rsidRPr="002125BE">
        <w:rPr>
          <w:sz w:val="22"/>
          <w:szCs w:val="22"/>
        </w:rPr>
        <w:t xml:space="preserve">том успехов и проблем обучающихся. </w:t>
      </w:r>
    </w:p>
    <w:p w:rsidR="00741914" w:rsidRPr="002125BE" w:rsidRDefault="00741914" w:rsidP="003D0AAE">
      <w:pPr>
        <w:pStyle w:val="Default"/>
        <w:ind w:firstLine="426"/>
        <w:jc w:val="both"/>
        <w:rPr>
          <w:sz w:val="22"/>
          <w:szCs w:val="22"/>
        </w:rPr>
      </w:pPr>
      <w:r w:rsidRPr="002125BE">
        <w:rPr>
          <w:sz w:val="22"/>
          <w:szCs w:val="22"/>
        </w:rPr>
        <w:t>Все выводы и оценки, включаемые в характеристику, должны быть подтверждены матери</w:t>
      </w:r>
      <w:r w:rsidRPr="002125BE">
        <w:rPr>
          <w:sz w:val="22"/>
          <w:szCs w:val="22"/>
        </w:rPr>
        <w:t>а</w:t>
      </w:r>
      <w:r w:rsidRPr="002125BE">
        <w:rPr>
          <w:sz w:val="22"/>
          <w:szCs w:val="22"/>
        </w:rPr>
        <w:t xml:space="preserve">лами мониторинга образовательных достижений и другими объективными показателями. </w:t>
      </w:r>
    </w:p>
    <w:p w:rsidR="00741914" w:rsidRPr="002125BE" w:rsidRDefault="00741914" w:rsidP="00FD1902">
      <w:pPr>
        <w:pStyle w:val="Default"/>
        <w:ind w:firstLine="426"/>
        <w:jc w:val="center"/>
        <w:rPr>
          <w:sz w:val="22"/>
          <w:szCs w:val="22"/>
        </w:rPr>
      </w:pPr>
      <w:r w:rsidRPr="002125BE">
        <w:rPr>
          <w:b/>
          <w:bCs/>
          <w:sz w:val="22"/>
          <w:szCs w:val="22"/>
        </w:rPr>
        <w:t>1.3.7. Оценка результатов деятельности образовательного учреждения</w:t>
      </w:r>
    </w:p>
    <w:p w:rsidR="00741914" w:rsidRPr="002125BE" w:rsidRDefault="00741914" w:rsidP="003D0AAE">
      <w:pPr>
        <w:pStyle w:val="Default"/>
        <w:ind w:firstLine="426"/>
        <w:jc w:val="both"/>
        <w:rPr>
          <w:sz w:val="22"/>
          <w:szCs w:val="22"/>
        </w:rPr>
      </w:pPr>
      <w:r w:rsidRPr="002125BE">
        <w:rPr>
          <w:sz w:val="22"/>
          <w:szCs w:val="22"/>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w:t>
      </w:r>
      <w:r w:rsidRPr="002125BE">
        <w:rPr>
          <w:sz w:val="22"/>
          <w:szCs w:val="22"/>
        </w:rPr>
        <w:t>е</w:t>
      </w:r>
      <w:r w:rsidRPr="002125BE">
        <w:rPr>
          <w:sz w:val="22"/>
          <w:szCs w:val="22"/>
        </w:rPr>
        <w:t>зультатов итоговой оценки достижения планируемых результатов освоения основной образов</w:t>
      </w:r>
      <w:r w:rsidRPr="002125BE">
        <w:rPr>
          <w:sz w:val="22"/>
          <w:szCs w:val="22"/>
        </w:rPr>
        <w:t>а</w:t>
      </w:r>
      <w:r w:rsidRPr="002125BE">
        <w:rPr>
          <w:sz w:val="22"/>
          <w:szCs w:val="22"/>
        </w:rPr>
        <w:t>тельной программы ос</w:t>
      </w:r>
      <w:r w:rsidR="00F8730A" w:rsidRPr="002125BE">
        <w:rPr>
          <w:sz w:val="22"/>
          <w:szCs w:val="22"/>
        </w:rPr>
        <w:t>новного общего образования с учё</w:t>
      </w:r>
      <w:r w:rsidRPr="002125BE">
        <w:rPr>
          <w:sz w:val="22"/>
          <w:szCs w:val="22"/>
        </w:rPr>
        <w:t xml:space="preserve">том: </w:t>
      </w:r>
    </w:p>
    <w:p w:rsidR="00287C46" w:rsidRPr="002125BE" w:rsidRDefault="00741914" w:rsidP="003D0AAE">
      <w:pPr>
        <w:pStyle w:val="Default"/>
        <w:ind w:firstLine="426"/>
        <w:jc w:val="both"/>
        <w:rPr>
          <w:sz w:val="22"/>
          <w:szCs w:val="22"/>
        </w:rPr>
      </w:pPr>
      <w:r w:rsidRPr="002125BE">
        <w:rPr>
          <w:sz w:val="22"/>
          <w:szCs w:val="22"/>
        </w:rPr>
        <w:t xml:space="preserve">• результатов мониторинговых исследований разного уровня (федерального, регионального, муниципального); </w:t>
      </w:r>
    </w:p>
    <w:p w:rsidR="00741914" w:rsidRPr="002125BE" w:rsidRDefault="00741914" w:rsidP="003D0AAE">
      <w:pPr>
        <w:pStyle w:val="Default"/>
        <w:ind w:firstLine="426"/>
        <w:jc w:val="both"/>
        <w:rPr>
          <w:sz w:val="22"/>
          <w:szCs w:val="22"/>
        </w:rPr>
      </w:pPr>
      <w:r w:rsidRPr="002125BE">
        <w:rPr>
          <w:sz w:val="22"/>
          <w:szCs w:val="22"/>
        </w:rPr>
        <w:t xml:space="preserve">• условий реализации основной образовательной программы основного общего образования; </w:t>
      </w:r>
    </w:p>
    <w:p w:rsidR="00741914" w:rsidRPr="002125BE" w:rsidRDefault="00741914" w:rsidP="003D0AAE">
      <w:pPr>
        <w:pStyle w:val="Default"/>
        <w:ind w:firstLine="426"/>
        <w:jc w:val="both"/>
        <w:rPr>
          <w:sz w:val="22"/>
          <w:szCs w:val="22"/>
        </w:rPr>
      </w:pPr>
      <w:r w:rsidRPr="002125BE">
        <w:rPr>
          <w:sz w:val="22"/>
          <w:szCs w:val="22"/>
        </w:rPr>
        <w:t xml:space="preserve">• особенностей контингента обучающихся. </w:t>
      </w:r>
    </w:p>
    <w:p w:rsidR="00741914" w:rsidRPr="002125BE" w:rsidRDefault="00741914" w:rsidP="003D0AAE">
      <w:pPr>
        <w:pStyle w:val="Default"/>
        <w:ind w:firstLine="426"/>
        <w:jc w:val="both"/>
        <w:rPr>
          <w:sz w:val="22"/>
          <w:szCs w:val="22"/>
        </w:rPr>
      </w:pPr>
      <w:r w:rsidRPr="002125BE">
        <w:rPr>
          <w:sz w:val="22"/>
          <w:szCs w:val="22"/>
        </w:rPr>
        <w:t xml:space="preserve">Предметом оценки в ходе данных процедур является также </w:t>
      </w:r>
      <w:r w:rsidRPr="002125BE">
        <w:rPr>
          <w:i/>
          <w:iCs/>
          <w:sz w:val="22"/>
          <w:szCs w:val="22"/>
        </w:rPr>
        <w:t xml:space="preserve">текущая оценочная деятельность </w:t>
      </w:r>
      <w:r w:rsidR="002239E9" w:rsidRPr="002125BE">
        <w:rPr>
          <w:sz w:val="22"/>
          <w:szCs w:val="22"/>
        </w:rPr>
        <w:t>МБОУ СОШ п. Петровский</w:t>
      </w:r>
      <w:r w:rsidR="006C039E" w:rsidRPr="002125BE">
        <w:rPr>
          <w:sz w:val="22"/>
          <w:szCs w:val="22"/>
        </w:rPr>
        <w:t xml:space="preserve"> </w:t>
      </w:r>
      <w:r w:rsidRPr="002125BE">
        <w:rPr>
          <w:sz w:val="22"/>
          <w:szCs w:val="22"/>
        </w:rPr>
        <w:t xml:space="preserve"> и педагогов и в частности отслеживание динамики образовательных достижений выпускников основной школы.</w:t>
      </w:r>
    </w:p>
    <w:p w:rsidR="00FA6D06" w:rsidRPr="002125BE" w:rsidRDefault="00FA6D06" w:rsidP="00FA6D06">
      <w:pPr>
        <w:rPr>
          <w:b/>
          <w:sz w:val="22"/>
          <w:szCs w:val="22"/>
        </w:rPr>
      </w:pPr>
      <w:r w:rsidRPr="002125BE">
        <w:rPr>
          <w:b/>
          <w:sz w:val="22"/>
          <w:szCs w:val="22"/>
        </w:rPr>
        <w:t>1.4</w:t>
      </w:r>
      <w:r w:rsidRPr="002125BE">
        <w:rPr>
          <w:sz w:val="22"/>
          <w:szCs w:val="22"/>
        </w:rPr>
        <w:t xml:space="preserve">. </w:t>
      </w:r>
      <w:r w:rsidRPr="002125BE">
        <w:rPr>
          <w:b/>
          <w:sz w:val="22"/>
          <w:szCs w:val="22"/>
        </w:rPr>
        <w:t>Часть, формируемая участниками образовательных отношений.</w:t>
      </w:r>
    </w:p>
    <w:p w:rsidR="00FA6D06" w:rsidRPr="002125BE" w:rsidRDefault="00FA6D06" w:rsidP="00FA6D06">
      <w:pPr>
        <w:rPr>
          <w:sz w:val="22"/>
          <w:szCs w:val="22"/>
          <w:u w:val="single"/>
        </w:rPr>
      </w:pPr>
      <w:r w:rsidRPr="002125BE">
        <w:rPr>
          <w:sz w:val="22"/>
          <w:szCs w:val="22"/>
          <w:u w:val="single"/>
        </w:rPr>
        <w:t>1.4.1.Система оценки достижения планируемых результатов освоения ООП ООО.</w:t>
      </w:r>
    </w:p>
    <w:p w:rsidR="00FA6D06" w:rsidRPr="002125BE" w:rsidRDefault="00FA6D06" w:rsidP="00FA6D06">
      <w:pPr>
        <w:rPr>
          <w:i/>
          <w:sz w:val="22"/>
          <w:szCs w:val="22"/>
        </w:rPr>
      </w:pPr>
      <w:r w:rsidRPr="002125BE">
        <w:rPr>
          <w:i/>
          <w:sz w:val="22"/>
          <w:szCs w:val="22"/>
        </w:rPr>
        <w:t xml:space="preserve">Основные </w:t>
      </w:r>
      <w:r w:rsidRPr="002125BE">
        <w:rPr>
          <w:b/>
          <w:i/>
          <w:sz w:val="22"/>
          <w:szCs w:val="22"/>
        </w:rPr>
        <w:t>направления и цели</w:t>
      </w:r>
      <w:r w:rsidRPr="002125BE">
        <w:rPr>
          <w:i/>
          <w:sz w:val="22"/>
          <w:szCs w:val="22"/>
        </w:rPr>
        <w:t xml:space="preserve"> оценочной деятельности: </w:t>
      </w:r>
    </w:p>
    <w:p w:rsidR="00FA6D06" w:rsidRPr="002125BE" w:rsidRDefault="00FA6D06" w:rsidP="00FA6D06">
      <w:pPr>
        <w:rPr>
          <w:sz w:val="22"/>
          <w:szCs w:val="22"/>
        </w:rPr>
      </w:pPr>
      <w:r w:rsidRPr="002125BE">
        <w:rPr>
          <w:sz w:val="22"/>
          <w:szCs w:val="22"/>
        </w:rPr>
        <w:t>- оценка образовательных достижений обучающихся;</w:t>
      </w:r>
    </w:p>
    <w:p w:rsidR="00FA6D06" w:rsidRPr="002125BE" w:rsidRDefault="00FA6D06" w:rsidP="00FA6D06">
      <w:pPr>
        <w:rPr>
          <w:sz w:val="22"/>
          <w:szCs w:val="22"/>
        </w:rPr>
      </w:pPr>
      <w:r w:rsidRPr="002125BE">
        <w:rPr>
          <w:sz w:val="22"/>
          <w:szCs w:val="22"/>
        </w:rPr>
        <w:t>- оценка результатов деятельности школы;</w:t>
      </w:r>
    </w:p>
    <w:p w:rsidR="00FA6D06" w:rsidRPr="002125BE" w:rsidRDefault="00FA6D06" w:rsidP="00FA6D06">
      <w:pPr>
        <w:rPr>
          <w:sz w:val="22"/>
          <w:szCs w:val="22"/>
        </w:rPr>
      </w:pPr>
      <w:r w:rsidRPr="002125BE">
        <w:rPr>
          <w:sz w:val="22"/>
          <w:szCs w:val="22"/>
        </w:rPr>
        <w:t>-  оценка результатов педагогических кадров.</w:t>
      </w:r>
    </w:p>
    <w:p w:rsidR="00FA6D06" w:rsidRPr="002125BE" w:rsidRDefault="00FA6D06" w:rsidP="00FA6D06">
      <w:pPr>
        <w:rPr>
          <w:i/>
          <w:sz w:val="22"/>
          <w:szCs w:val="22"/>
        </w:rPr>
      </w:pPr>
      <w:r w:rsidRPr="002125BE">
        <w:rPr>
          <w:i/>
          <w:sz w:val="22"/>
          <w:szCs w:val="22"/>
        </w:rPr>
        <w:t xml:space="preserve">Основным </w:t>
      </w:r>
      <w:r w:rsidRPr="002125BE">
        <w:rPr>
          <w:b/>
          <w:i/>
          <w:sz w:val="22"/>
          <w:szCs w:val="22"/>
        </w:rPr>
        <w:t>объектом</w:t>
      </w:r>
      <w:r w:rsidRPr="002125BE">
        <w:rPr>
          <w:i/>
          <w:sz w:val="22"/>
          <w:szCs w:val="22"/>
        </w:rPr>
        <w:t xml:space="preserve"> системы оценки результатов образования выступают требования ФГОС.</w:t>
      </w:r>
    </w:p>
    <w:p w:rsidR="00FA6D06" w:rsidRPr="002125BE" w:rsidRDefault="00FA6D06" w:rsidP="00FA6D06">
      <w:pPr>
        <w:jc w:val="center"/>
        <w:rPr>
          <w:b/>
          <w:sz w:val="22"/>
          <w:szCs w:val="22"/>
        </w:rPr>
      </w:pPr>
      <w:r w:rsidRPr="002125BE">
        <w:rPr>
          <w:b/>
          <w:sz w:val="22"/>
          <w:szCs w:val="22"/>
        </w:rPr>
        <w:t>1.4.2. Содержание оценки, критерии, процедуры и состав инструментария оценивания, фо</w:t>
      </w:r>
      <w:r w:rsidRPr="002125BE">
        <w:rPr>
          <w:b/>
          <w:sz w:val="22"/>
          <w:szCs w:val="22"/>
        </w:rPr>
        <w:t>р</w:t>
      </w:r>
      <w:r w:rsidRPr="002125BE">
        <w:rPr>
          <w:b/>
          <w:sz w:val="22"/>
          <w:szCs w:val="22"/>
        </w:rPr>
        <w:t>мы представления результатов, условия и границы применения системы оценки в МБОУ СШ п. Петровский.</w:t>
      </w:r>
    </w:p>
    <w:p w:rsidR="00FA6D06" w:rsidRPr="002125BE" w:rsidRDefault="00FA6D06" w:rsidP="00FA6D06">
      <w:pPr>
        <w:ind w:firstLine="708"/>
        <w:rPr>
          <w:sz w:val="22"/>
          <w:szCs w:val="22"/>
        </w:rPr>
      </w:pPr>
      <w:r w:rsidRPr="002125BE">
        <w:rPr>
          <w:b/>
          <w:sz w:val="22"/>
          <w:szCs w:val="22"/>
        </w:rPr>
        <w:t>Особенности оценки личностных результатов.</w:t>
      </w:r>
      <w:r w:rsidRPr="002125BE">
        <w:rPr>
          <w:sz w:val="22"/>
          <w:szCs w:val="22"/>
        </w:rPr>
        <w:t xml:space="preserve"> Формирование личностных результатов обеспечивается в ходе реализации всех компонентов образовательного процесса, включая вн</w:t>
      </w:r>
      <w:r w:rsidRPr="002125BE">
        <w:rPr>
          <w:sz w:val="22"/>
          <w:szCs w:val="22"/>
        </w:rPr>
        <w:t>е</w:t>
      </w:r>
      <w:r w:rsidRPr="002125BE">
        <w:rPr>
          <w:sz w:val="22"/>
          <w:szCs w:val="22"/>
        </w:rPr>
        <w:t>урочную деятельность. Основным объектом оценки личностных результатов в  основной школе служит сформированность универсальных учебных действий, включаемых в следующие три о</w:t>
      </w:r>
      <w:r w:rsidRPr="002125BE">
        <w:rPr>
          <w:sz w:val="22"/>
          <w:szCs w:val="22"/>
        </w:rPr>
        <w:t>с</w:t>
      </w:r>
      <w:r w:rsidRPr="002125BE">
        <w:rPr>
          <w:sz w:val="22"/>
          <w:szCs w:val="22"/>
        </w:rPr>
        <w:t xml:space="preserve">новные блока: </w:t>
      </w:r>
    </w:p>
    <w:p w:rsidR="00FA6D06" w:rsidRPr="002125BE" w:rsidRDefault="00FA6D06" w:rsidP="00FA6D06">
      <w:pPr>
        <w:rPr>
          <w:sz w:val="22"/>
          <w:szCs w:val="22"/>
        </w:rPr>
      </w:pPr>
      <w:r w:rsidRPr="002125BE">
        <w:rPr>
          <w:sz w:val="22"/>
          <w:szCs w:val="22"/>
        </w:rPr>
        <w:t>1) сформированность основ гражданской идентичности личности;</w:t>
      </w:r>
    </w:p>
    <w:p w:rsidR="00FA6D06" w:rsidRPr="002125BE" w:rsidRDefault="00FA6D06" w:rsidP="00FA6D06">
      <w:pPr>
        <w:rPr>
          <w:sz w:val="22"/>
          <w:szCs w:val="22"/>
        </w:rPr>
      </w:pPr>
      <w:r w:rsidRPr="002125BE">
        <w:rPr>
          <w:sz w:val="22"/>
          <w:szCs w:val="22"/>
        </w:rPr>
        <w:t xml:space="preserve"> 2) сформированность индивидуальной учебной самостоятельности, включая умение строить жи</w:t>
      </w:r>
      <w:r w:rsidRPr="002125BE">
        <w:rPr>
          <w:sz w:val="22"/>
          <w:szCs w:val="22"/>
        </w:rPr>
        <w:t>з</w:t>
      </w:r>
      <w:r w:rsidRPr="002125BE">
        <w:rPr>
          <w:sz w:val="22"/>
          <w:szCs w:val="22"/>
        </w:rPr>
        <w:t>ненные профессиональные планы с учетом конкретных перспектив социального развития;</w:t>
      </w:r>
    </w:p>
    <w:p w:rsidR="00FA6D06" w:rsidRPr="002125BE" w:rsidRDefault="00FA6D06" w:rsidP="00FA6D06">
      <w:pPr>
        <w:rPr>
          <w:sz w:val="22"/>
          <w:szCs w:val="22"/>
        </w:rPr>
      </w:pPr>
      <w:r w:rsidRPr="002125BE">
        <w:rPr>
          <w:sz w:val="22"/>
          <w:szCs w:val="22"/>
        </w:rPr>
        <w:t>3) сформированность социальных компетенций, включая ценностно-смысловые установки и м</w:t>
      </w:r>
      <w:r w:rsidRPr="002125BE">
        <w:rPr>
          <w:sz w:val="22"/>
          <w:szCs w:val="22"/>
        </w:rPr>
        <w:t>о</w:t>
      </w:r>
      <w:r w:rsidRPr="002125BE">
        <w:rPr>
          <w:sz w:val="22"/>
          <w:szCs w:val="22"/>
        </w:rPr>
        <w:t xml:space="preserve">ральные нормы, опыт социальных и межличностных отношений, правосознание. </w:t>
      </w:r>
    </w:p>
    <w:p w:rsidR="00FA6D06" w:rsidRPr="002125BE" w:rsidRDefault="00FA6D06" w:rsidP="00FA6D06">
      <w:pPr>
        <w:ind w:firstLine="360"/>
        <w:rPr>
          <w:sz w:val="22"/>
          <w:szCs w:val="22"/>
        </w:rPr>
      </w:pPr>
      <w:r w:rsidRPr="002125BE">
        <w:rPr>
          <w:sz w:val="22"/>
          <w:szCs w:val="22"/>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w:t>
      </w:r>
    </w:p>
    <w:p w:rsidR="00FA6D06" w:rsidRPr="002125BE" w:rsidRDefault="00FA6D06" w:rsidP="00FA6D06">
      <w:pPr>
        <w:ind w:firstLine="360"/>
        <w:rPr>
          <w:sz w:val="22"/>
          <w:szCs w:val="22"/>
        </w:rPr>
      </w:pPr>
      <w:r w:rsidRPr="002125BE">
        <w:rPr>
          <w:sz w:val="22"/>
          <w:szCs w:val="22"/>
        </w:rPr>
        <w:t xml:space="preserve"> Во внутришкольном мониторинге в целях оптимизации личностного развития учащихся пр</w:t>
      </w:r>
      <w:r w:rsidRPr="002125BE">
        <w:rPr>
          <w:sz w:val="22"/>
          <w:szCs w:val="22"/>
        </w:rPr>
        <w:t>о</w:t>
      </w:r>
      <w:r w:rsidRPr="002125BE">
        <w:rPr>
          <w:sz w:val="22"/>
          <w:szCs w:val="22"/>
        </w:rPr>
        <w:t xml:space="preserve">водится оценка сформированности отдельных личностных результатов, проявляющихся в:  </w:t>
      </w:r>
    </w:p>
    <w:p w:rsidR="00FA6D06" w:rsidRPr="002125BE" w:rsidRDefault="00FA6D06" w:rsidP="00FA6D06">
      <w:pPr>
        <w:ind w:left="360"/>
        <w:rPr>
          <w:sz w:val="22"/>
          <w:szCs w:val="22"/>
        </w:rPr>
      </w:pPr>
      <w:r w:rsidRPr="002125BE">
        <w:rPr>
          <w:sz w:val="22"/>
          <w:szCs w:val="22"/>
        </w:rPr>
        <w:t xml:space="preserve">соблюдении норм и правил поведения, принятых в образовательной организации; </w:t>
      </w:r>
    </w:p>
    <w:p w:rsidR="00FA6D06" w:rsidRPr="002125BE" w:rsidRDefault="00FA6D06" w:rsidP="00FA6D06">
      <w:pPr>
        <w:rPr>
          <w:sz w:val="22"/>
          <w:szCs w:val="22"/>
        </w:rPr>
      </w:pPr>
      <w:r w:rsidRPr="002125BE">
        <w:rPr>
          <w:sz w:val="22"/>
          <w:szCs w:val="22"/>
        </w:rPr>
        <w:t xml:space="preserve"> участии в общественной жизни образовательной организации, ближайшего социального окруж</w:t>
      </w:r>
      <w:r w:rsidRPr="002125BE">
        <w:rPr>
          <w:sz w:val="22"/>
          <w:szCs w:val="22"/>
        </w:rPr>
        <w:t>е</w:t>
      </w:r>
      <w:r w:rsidRPr="002125BE">
        <w:rPr>
          <w:sz w:val="22"/>
          <w:szCs w:val="22"/>
        </w:rPr>
        <w:t xml:space="preserve">ния, страны, общественно-полезной деятельности;  </w:t>
      </w:r>
    </w:p>
    <w:p w:rsidR="00FA6D06" w:rsidRPr="002125BE" w:rsidRDefault="00FA6D06" w:rsidP="00FA6D06">
      <w:pPr>
        <w:rPr>
          <w:sz w:val="22"/>
          <w:szCs w:val="22"/>
        </w:rPr>
      </w:pPr>
      <w:r w:rsidRPr="002125BE">
        <w:rPr>
          <w:sz w:val="22"/>
          <w:szCs w:val="22"/>
        </w:rPr>
        <w:t xml:space="preserve">ответственности за результаты обучения; </w:t>
      </w:r>
    </w:p>
    <w:p w:rsidR="00FA6D06" w:rsidRPr="002125BE" w:rsidRDefault="00FA6D06" w:rsidP="00FA6D06">
      <w:pPr>
        <w:rPr>
          <w:sz w:val="22"/>
          <w:szCs w:val="22"/>
        </w:rPr>
      </w:pPr>
      <w:r w:rsidRPr="002125BE">
        <w:rPr>
          <w:sz w:val="22"/>
          <w:szCs w:val="22"/>
        </w:rPr>
        <w:t xml:space="preserve"> готовности и способности делать осознанный выбор своей образовательной траектории, в том числе выбор профессии;  </w:t>
      </w:r>
    </w:p>
    <w:p w:rsidR="00FA6D06" w:rsidRPr="002125BE" w:rsidRDefault="00FA6D06" w:rsidP="00FA6D06">
      <w:pPr>
        <w:rPr>
          <w:sz w:val="22"/>
          <w:szCs w:val="22"/>
        </w:rPr>
      </w:pPr>
      <w:r w:rsidRPr="002125BE">
        <w:rPr>
          <w:sz w:val="22"/>
          <w:szCs w:val="22"/>
        </w:rPr>
        <w:t>ценностно-смысловых установках обучающихся, формируемых средствами различных предметов в рамках системы общего образования.</w:t>
      </w:r>
    </w:p>
    <w:p w:rsidR="00FA6D06" w:rsidRPr="002125BE" w:rsidRDefault="00FA6D06" w:rsidP="00FA6D06">
      <w:pPr>
        <w:rPr>
          <w:sz w:val="22"/>
          <w:szCs w:val="22"/>
        </w:rPr>
      </w:pPr>
      <w:r w:rsidRPr="002125BE">
        <w:rPr>
          <w:sz w:val="22"/>
          <w:szCs w:val="22"/>
        </w:rPr>
        <w:t xml:space="preserve"> </w:t>
      </w:r>
      <w:r w:rsidRPr="002125BE">
        <w:rPr>
          <w:sz w:val="22"/>
          <w:szCs w:val="22"/>
        </w:rPr>
        <w:tab/>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rsidR="00FA6D06" w:rsidRPr="002125BE" w:rsidRDefault="00FA6D06" w:rsidP="00FA6D06">
      <w:pPr>
        <w:ind w:firstLine="708"/>
        <w:rPr>
          <w:sz w:val="22"/>
          <w:szCs w:val="22"/>
        </w:rPr>
      </w:pPr>
      <w:r w:rsidRPr="002125BE">
        <w:rPr>
          <w:b/>
          <w:sz w:val="22"/>
          <w:szCs w:val="22"/>
        </w:rPr>
        <w:t>Особенности оценки метапредметных результатов</w:t>
      </w:r>
      <w:r w:rsidRPr="002125BE">
        <w:rPr>
          <w:sz w:val="22"/>
          <w:szCs w:val="22"/>
        </w:rPr>
        <w:t>.  Оценка метапредметных результ</w:t>
      </w:r>
      <w:r w:rsidRPr="002125BE">
        <w:rPr>
          <w:sz w:val="22"/>
          <w:szCs w:val="22"/>
        </w:rPr>
        <w:t>а</w:t>
      </w:r>
      <w:r w:rsidRPr="002125BE">
        <w:rPr>
          <w:sz w:val="22"/>
          <w:szCs w:val="22"/>
        </w:rPr>
        <w:t>тов представляет собой оценку достижения планируемых результатов освоения основной образ</w:t>
      </w:r>
      <w:r w:rsidRPr="002125BE">
        <w:rPr>
          <w:sz w:val="22"/>
          <w:szCs w:val="22"/>
        </w:rPr>
        <w:t>о</w:t>
      </w:r>
      <w:r w:rsidRPr="002125BE">
        <w:rPr>
          <w:sz w:val="22"/>
          <w:szCs w:val="22"/>
        </w:rPr>
        <w:lastRenderedPageBreak/>
        <w:t>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w:t>
      </w:r>
      <w:r w:rsidRPr="002125BE">
        <w:rPr>
          <w:rFonts w:ascii="Cambria Math" w:hAnsi="Cambria Math" w:cs="Cambria Math"/>
          <w:sz w:val="22"/>
          <w:szCs w:val="22"/>
        </w:rPr>
        <w:t>ѐ</w:t>
      </w:r>
      <w:r w:rsidRPr="002125BE">
        <w:rPr>
          <w:sz w:val="22"/>
          <w:szCs w:val="22"/>
        </w:rPr>
        <w:t xml:space="preserve">т всех </w:t>
      </w:r>
      <w:r w:rsidRPr="002125BE">
        <w:rPr>
          <w:b/>
          <w:sz w:val="22"/>
          <w:szCs w:val="22"/>
        </w:rPr>
        <w:t>учебных предметов и внеурочной деятельности</w:t>
      </w:r>
      <w:r w:rsidRPr="002125BE">
        <w:rPr>
          <w:sz w:val="22"/>
          <w:szCs w:val="22"/>
        </w:rPr>
        <w:t>.</w:t>
      </w:r>
    </w:p>
    <w:p w:rsidR="00FA6D06" w:rsidRPr="002125BE" w:rsidRDefault="00FA6D06" w:rsidP="00FA6D06">
      <w:pPr>
        <w:rPr>
          <w:sz w:val="22"/>
          <w:szCs w:val="22"/>
        </w:rPr>
      </w:pPr>
      <w:r w:rsidRPr="002125BE">
        <w:rPr>
          <w:sz w:val="22"/>
          <w:szCs w:val="22"/>
        </w:rPr>
        <w:t xml:space="preserve"> Основным объектом и предметом оценки метапредметных результатов являются:  способность и готовность к освоению систематических знаний, их самостоятельному пополнению, переносу и интеграции;  </w:t>
      </w:r>
    </w:p>
    <w:p w:rsidR="00FA6D06" w:rsidRPr="002125BE" w:rsidRDefault="00FA6D06" w:rsidP="00FA6D06">
      <w:pPr>
        <w:rPr>
          <w:sz w:val="22"/>
          <w:szCs w:val="22"/>
        </w:rPr>
      </w:pPr>
      <w:r w:rsidRPr="002125BE">
        <w:rPr>
          <w:sz w:val="22"/>
          <w:szCs w:val="22"/>
        </w:rPr>
        <w:t>способность работать с информацией;</w:t>
      </w:r>
    </w:p>
    <w:p w:rsidR="00FA6D06" w:rsidRPr="002125BE" w:rsidRDefault="00FA6D06" w:rsidP="00FA6D06">
      <w:pPr>
        <w:rPr>
          <w:sz w:val="22"/>
          <w:szCs w:val="22"/>
        </w:rPr>
      </w:pPr>
      <w:r w:rsidRPr="002125BE">
        <w:rPr>
          <w:sz w:val="22"/>
          <w:szCs w:val="22"/>
        </w:rPr>
        <w:t xml:space="preserve">  способность к сотрудничеству и коммуникации;</w:t>
      </w:r>
    </w:p>
    <w:p w:rsidR="00FA6D06" w:rsidRPr="002125BE" w:rsidRDefault="00FA6D06" w:rsidP="00FA6D06">
      <w:pPr>
        <w:rPr>
          <w:sz w:val="22"/>
          <w:szCs w:val="22"/>
        </w:rPr>
      </w:pPr>
      <w:r w:rsidRPr="002125BE">
        <w:rPr>
          <w:sz w:val="22"/>
          <w:szCs w:val="22"/>
        </w:rPr>
        <w:t xml:space="preserve"> способность к решению личностно и социально значимых проблем и воплощению найденных решений в практику;  </w:t>
      </w:r>
    </w:p>
    <w:p w:rsidR="00FA6D06" w:rsidRPr="002125BE" w:rsidRDefault="00FA6D06" w:rsidP="00FA6D06">
      <w:pPr>
        <w:rPr>
          <w:sz w:val="22"/>
          <w:szCs w:val="22"/>
        </w:rPr>
      </w:pPr>
      <w:r w:rsidRPr="002125BE">
        <w:rPr>
          <w:sz w:val="22"/>
          <w:szCs w:val="22"/>
        </w:rPr>
        <w:t>способность и готовность к использованию ИКТ в целях обучения и развития;  способность к с</w:t>
      </w:r>
      <w:r w:rsidRPr="002125BE">
        <w:rPr>
          <w:sz w:val="22"/>
          <w:szCs w:val="22"/>
        </w:rPr>
        <w:t>а</w:t>
      </w:r>
      <w:r w:rsidRPr="002125BE">
        <w:rPr>
          <w:sz w:val="22"/>
          <w:szCs w:val="22"/>
        </w:rPr>
        <w:t>моорганизации, саморегуляции и рефлексии.</w:t>
      </w:r>
    </w:p>
    <w:p w:rsidR="00FA6D06" w:rsidRPr="002125BE" w:rsidRDefault="00FA6D06" w:rsidP="00FA6D06">
      <w:pPr>
        <w:rPr>
          <w:sz w:val="22"/>
          <w:szCs w:val="22"/>
        </w:rPr>
      </w:pPr>
      <w:r w:rsidRPr="002125BE">
        <w:rPr>
          <w:sz w:val="22"/>
          <w:szCs w:val="22"/>
        </w:rPr>
        <w:t xml:space="preserve"> </w:t>
      </w:r>
      <w:r w:rsidRPr="002125BE">
        <w:rPr>
          <w:sz w:val="22"/>
          <w:szCs w:val="22"/>
        </w:rPr>
        <w:tab/>
        <w:t>Оценка достижения метапредметных результатов осуществляется администрацией образ</w:t>
      </w:r>
      <w:r w:rsidRPr="002125BE">
        <w:rPr>
          <w:sz w:val="22"/>
          <w:szCs w:val="22"/>
        </w:rPr>
        <w:t>о</w:t>
      </w:r>
      <w:r w:rsidRPr="002125BE">
        <w:rPr>
          <w:sz w:val="22"/>
          <w:szCs w:val="22"/>
        </w:rPr>
        <w:t>вательной организации в ходе внутришкольного мониторинга. Содержание и периодичность вну</w:t>
      </w:r>
      <w:r w:rsidRPr="002125BE">
        <w:rPr>
          <w:sz w:val="22"/>
          <w:szCs w:val="22"/>
        </w:rPr>
        <w:t>т</w:t>
      </w:r>
      <w:r w:rsidRPr="002125BE">
        <w:rPr>
          <w:sz w:val="22"/>
          <w:szCs w:val="22"/>
        </w:rPr>
        <w:t xml:space="preserve">ришкольного мониторинга устанавливается решением педагогического совета. </w:t>
      </w:r>
      <w:r w:rsidRPr="002125BE">
        <w:rPr>
          <w:b/>
          <w:sz w:val="22"/>
          <w:szCs w:val="22"/>
        </w:rPr>
        <w:t xml:space="preserve">Инструментарий </w:t>
      </w:r>
      <w:r w:rsidRPr="002125BE">
        <w:rPr>
          <w:sz w:val="22"/>
          <w:szCs w:val="22"/>
        </w:rPr>
        <w:t>строится на межпредметной основе и может включать диагностические материалы по оценке ч</w:t>
      </w:r>
      <w:r w:rsidRPr="002125BE">
        <w:rPr>
          <w:sz w:val="22"/>
          <w:szCs w:val="22"/>
        </w:rPr>
        <w:t>и</w:t>
      </w:r>
      <w:r w:rsidRPr="002125BE">
        <w:rPr>
          <w:sz w:val="22"/>
          <w:szCs w:val="22"/>
        </w:rPr>
        <w:t>тательской грамотности, ИКТ-компетентности, сформированности регулятивных, коммуникати</w:t>
      </w:r>
      <w:r w:rsidRPr="002125BE">
        <w:rPr>
          <w:sz w:val="22"/>
          <w:szCs w:val="22"/>
        </w:rPr>
        <w:t>в</w:t>
      </w:r>
      <w:r w:rsidRPr="002125BE">
        <w:rPr>
          <w:sz w:val="22"/>
          <w:szCs w:val="22"/>
        </w:rPr>
        <w:t>ных и познавательных учебных действий. Наиболее адекватными формами оценки  читательской грамотности служит письменная работа на межпредметной основе;  ИКТ-компетентности – пра</w:t>
      </w:r>
      <w:r w:rsidRPr="002125BE">
        <w:rPr>
          <w:sz w:val="22"/>
          <w:szCs w:val="22"/>
        </w:rPr>
        <w:t>к</w:t>
      </w:r>
      <w:r w:rsidRPr="002125BE">
        <w:rPr>
          <w:sz w:val="22"/>
          <w:szCs w:val="22"/>
        </w:rPr>
        <w:t>тическая работа в сочетании с письменной (компьютеризованной) частью;  сформированности р</w:t>
      </w:r>
      <w:r w:rsidRPr="002125BE">
        <w:rPr>
          <w:sz w:val="22"/>
          <w:szCs w:val="22"/>
        </w:rPr>
        <w:t>е</w:t>
      </w:r>
      <w:r w:rsidRPr="002125BE">
        <w:rPr>
          <w:sz w:val="22"/>
          <w:szCs w:val="22"/>
        </w:rPr>
        <w:t>гулятивных, коммуникативных и познавательных учебных действий – наблюдение за ходом в</w:t>
      </w:r>
      <w:r w:rsidRPr="002125BE">
        <w:rPr>
          <w:sz w:val="22"/>
          <w:szCs w:val="22"/>
        </w:rPr>
        <w:t>ы</w:t>
      </w:r>
      <w:r w:rsidRPr="002125BE">
        <w:rPr>
          <w:sz w:val="22"/>
          <w:szCs w:val="22"/>
        </w:rPr>
        <w:t>полнения групповых и индивидуальных учебных исследований и проектов. Каждый из перечи</w:t>
      </w:r>
      <w:r w:rsidRPr="002125BE">
        <w:rPr>
          <w:sz w:val="22"/>
          <w:szCs w:val="22"/>
        </w:rPr>
        <w:t>с</w:t>
      </w:r>
      <w:r w:rsidRPr="002125BE">
        <w:rPr>
          <w:sz w:val="22"/>
          <w:szCs w:val="22"/>
        </w:rPr>
        <w:t xml:space="preserve">ленных видов диагностик проводится с периодичностью не менее, чем один раз в два года. </w:t>
      </w:r>
    </w:p>
    <w:p w:rsidR="00FA6D06" w:rsidRPr="002125BE" w:rsidRDefault="00FA6D06" w:rsidP="00FA6D06">
      <w:pPr>
        <w:rPr>
          <w:sz w:val="22"/>
          <w:szCs w:val="22"/>
        </w:rPr>
      </w:pPr>
      <w:r w:rsidRPr="002125BE">
        <w:rPr>
          <w:sz w:val="22"/>
          <w:szCs w:val="22"/>
        </w:rPr>
        <w:t xml:space="preserve">Основной процедурой итоговой оценки достижения метапредметных результатов является защита итогового индивидуального проекта. </w:t>
      </w:r>
    </w:p>
    <w:p w:rsidR="00FA6D06" w:rsidRPr="002125BE" w:rsidRDefault="00FA6D06" w:rsidP="00FA6D06">
      <w:pPr>
        <w:rPr>
          <w:sz w:val="22"/>
          <w:szCs w:val="22"/>
        </w:rPr>
      </w:pPr>
    </w:p>
    <w:p w:rsidR="00FA6D06" w:rsidRPr="002125BE" w:rsidRDefault="00FA6D06" w:rsidP="00FA6D06">
      <w:pPr>
        <w:rPr>
          <w:sz w:val="22"/>
          <w:szCs w:val="22"/>
        </w:rPr>
      </w:pPr>
      <w:r w:rsidRPr="002125BE">
        <w:rPr>
          <w:b/>
          <w:i/>
          <w:sz w:val="22"/>
          <w:szCs w:val="22"/>
          <w:u w:val="single"/>
        </w:rPr>
        <w:t>Итоговой проект</w:t>
      </w:r>
      <w:r w:rsidRPr="002125BE">
        <w:rPr>
          <w:sz w:val="22"/>
          <w:szCs w:val="22"/>
        </w:rPr>
        <w:t xml:space="preserve"> представляет собой учебный проект, выполняемый обучающимся в рамках о</w:t>
      </w:r>
      <w:r w:rsidRPr="002125BE">
        <w:rPr>
          <w:sz w:val="22"/>
          <w:szCs w:val="22"/>
        </w:rPr>
        <w:t>д</w:t>
      </w:r>
      <w:r w:rsidRPr="002125BE">
        <w:rPr>
          <w:sz w:val="22"/>
          <w:szCs w:val="22"/>
        </w:rPr>
        <w:t>ного или нескольких учебных предметов с целью продемонстрировать свои достижения в сам</w:t>
      </w:r>
      <w:r w:rsidRPr="002125BE">
        <w:rPr>
          <w:sz w:val="22"/>
          <w:szCs w:val="22"/>
        </w:rPr>
        <w:t>о</w:t>
      </w:r>
      <w:r w:rsidRPr="002125BE">
        <w:rPr>
          <w:sz w:val="22"/>
          <w:szCs w:val="22"/>
        </w:rPr>
        <w:t>стоятельном освоении содержания избранных областей знаний и/или видов деятельности и сп</w:t>
      </w:r>
      <w:r w:rsidRPr="002125BE">
        <w:rPr>
          <w:sz w:val="22"/>
          <w:szCs w:val="22"/>
        </w:rPr>
        <w:t>о</w:t>
      </w:r>
      <w:r w:rsidRPr="002125BE">
        <w:rPr>
          <w:sz w:val="22"/>
          <w:szCs w:val="22"/>
        </w:rPr>
        <w:t xml:space="preserve">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r w:rsidRPr="002125BE">
        <w:rPr>
          <w:b/>
          <w:sz w:val="22"/>
          <w:szCs w:val="22"/>
        </w:rPr>
        <w:t>Результатом (продуктом) проектной деятельности</w:t>
      </w:r>
      <w:r w:rsidRPr="002125BE">
        <w:rPr>
          <w:sz w:val="22"/>
          <w:szCs w:val="22"/>
        </w:rPr>
        <w:t xml:space="preserve"> может быть любая из следующих работ:</w:t>
      </w:r>
    </w:p>
    <w:p w:rsidR="00FA6D06" w:rsidRPr="002125BE" w:rsidRDefault="00FA6D06" w:rsidP="00FA6D06">
      <w:pPr>
        <w:rPr>
          <w:sz w:val="22"/>
          <w:szCs w:val="22"/>
        </w:rPr>
      </w:pPr>
      <w:r w:rsidRPr="002125BE">
        <w:rPr>
          <w:sz w:val="22"/>
          <w:szCs w:val="22"/>
        </w:rPr>
        <w:t xml:space="preserve"> </w:t>
      </w:r>
      <w:r w:rsidRPr="002125BE">
        <w:rPr>
          <w:b/>
          <w:sz w:val="22"/>
          <w:szCs w:val="22"/>
        </w:rPr>
        <w:t>а) письменная ра</w:t>
      </w:r>
      <w:r w:rsidRPr="002125BE">
        <w:rPr>
          <w:sz w:val="22"/>
          <w:szCs w:val="22"/>
        </w:rPr>
        <w:t>бота (эссе, реферат, аналитические материалы, обзорные материалы, отч</w:t>
      </w:r>
      <w:r w:rsidRPr="002125BE">
        <w:rPr>
          <w:rFonts w:ascii="Cambria Math" w:hAnsi="Cambria Math" w:cs="Cambria Math"/>
          <w:sz w:val="22"/>
          <w:szCs w:val="22"/>
        </w:rPr>
        <w:t>ѐ</w:t>
      </w:r>
      <w:r w:rsidRPr="002125BE">
        <w:rPr>
          <w:sz w:val="22"/>
          <w:szCs w:val="22"/>
        </w:rPr>
        <w:t>ты о провед</w:t>
      </w:r>
      <w:r w:rsidRPr="002125BE">
        <w:rPr>
          <w:rFonts w:ascii="Cambria Math" w:hAnsi="Cambria Math" w:cs="Cambria Math"/>
          <w:sz w:val="22"/>
          <w:szCs w:val="22"/>
        </w:rPr>
        <w:t>ѐ</w:t>
      </w:r>
      <w:r w:rsidRPr="002125BE">
        <w:rPr>
          <w:sz w:val="22"/>
          <w:szCs w:val="22"/>
        </w:rPr>
        <w:t xml:space="preserve">нных исследованиях, стендовый доклад и др.); </w:t>
      </w:r>
    </w:p>
    <w:p w:rsidR="00FA6D06" w:rsidRPr="002125BE" w:rsidRDefault="00FA6D06" w:rsidP="00FA6D06">
      <w:pPr>
        <w:rPr>
          <w:sz w:val="22"/>
          <w:szCs w:val="22"/>
        </w:rPr>
      </w:pPr>
      <w:r w:rsidRPr="002125BE">
        <w:rPr>
          <w:b/>
          <w:sz w:val="22"/>
          <w:szCs w:val="22"/>
        </w:rPr>
        <w:t>б) художественная творческая работа</w:t>
      </w:r>
      <w:r w:rsidRPr="002125BE">
        <w:rPr>
          <w:sz w:val="22"/>
          <w:szCs w:val="22"/>
        </w:rPr>
        <w:t>(в области литературы, музыки, изобразительного иску</w:t>
      </w:r>
      <w:r w:rsidRPr="002125BE">
        <w:rPr>
          <w:sz w:val="22"/>
          <w:szCs w:val="22"/>
        </w:rPr>
        <w:t>с</w:t>
      </w:r>
      <w:r w:rsidRPr="002125BE">
        <w:rPr>
          <w:sz w:val="22"/>
          <w:szCs w:val="22"/>
        </w:rPr>
        <w:t>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w:t>
      </w:r>
      <w:r w:rsidRPr="002125BE">
        <w:rPr>
          <w:sz w:val="22"/>
          <w:szCs w:val="22"/>
        </w:rPr>
        <w:t>ю</w:t>
      </w:r>
      <w:r w:rsidRPr="002125BE">
        <w:rPr>
          <w:sz w:val="22"/>
          <w:szCs w:val="22"/>
        </w:rPr>
        <w:t>терной анимации и др.;</w:t>
      </w:r>
    </w:p>
    <w:p w:rsidR="00FA6D06" w:rsidRPr="002125BE" w:rsidRDefault="00FA6D06" w:rsidP="00FA6D06">
      <w:pPr>
        <w:rPr>
          <w:b/>
          <w:sz w:val="22"/>
          <w:szCs w:val="22"/>
        </w:rPr>
      </w:pPr>
      <w:r w:rsidRPr="002125BE">
        <w:rPr>
          <w:sz w:val="22"/>
          <w:szCs w:val="22"/>
        </w:rPr>
        <w:t xml:space="preserve"> </w:t>
      </w:r>
      <w:r w:rsidRPr="002125BE">
        <w:rPr>
          <w:b/>
          <w:sz w:val="22"/>
          <w:szCs w:val="22"/>
        </w:rPr>
        <w:t>в) материальный объект, макет, иное конструкторское изделие;</w:t>
      </w:r>
    </w:p>
    <w:p w:rsidR="00FA6D06" w:rsidRPr="002125BE" w:rsidRDefault="00FA6D06" w:rsidP="00FA6D06">
      <w:pPr>
        <w:rPr>
          <w:sz w:val="22"/>
          <w:szCs w:val="22"/>
        </w:rPr>
      </w:pPr>
      <w:r w:rsidRPr="002125BE">
        <w:rPr>
          <w:b/>
          <w:sz w:val="22"/>
          <w:szCs w:val="22"/>
        </w:rPr>
        <w:t>г) отч</w:t>
      </w:r>
      <w:r w:rsidRPr="002125BE">
        <w:rPr>
          <w:rFonts w:ascii="Cambria Math" w:hAnsi="Cambria Math" w:cs="Cambria Math"/>
          <w:b/>
          <w:sz w:val="22"/>
          <w:szCs w:val="22"/>
        </w:rPr>
        <w:t>ѐ</w:t>
      </w:r>
      <w:r w:rsidRPr="002125BE">
        <w:rPr>
          <w:b/>
          <w:sz w:val="22"/>
          <w:szCs w:val="22"/>
        </w:rPr>
        <w:t>тные материалы</w:t>
      </w:r>
      <w:r w:rsidRPr="002125BE">
        <w:rPr>
          <w:sz w:val="22"/>
          <w:szCs w:val="22"/>
        </w:rPr>
        <w:t xml:space="preserve"> по социальному проекту, которые могут включать как тексты, так и мультимедийные продукты. </w:t>
      </w:r>
    </w:p>
    <w:p w:rsidR="00FA6D06" w:rsidRPr="002125BE" w:rsidRDefault="00FA6D06" w:rsidP="00FA6D06">
      <w:pPr>
        <w:ind w:firstLine="708"/>
        <w:rPr>
          <w:sz w:val="22"/>
          <w:szCs w:val="22"/>
        </w:rPr>
      </w:pPr>
      <w:r w:rsidRPr="002125BE">
        <w:rPr>
          <w:sz w:val="22"/>
          <w:szCs w:val="22"/>
        </w:rPr>
        <w:t>Требования к организации проектной деятельности, к содержанию и направленности пр</w:t>
      </w:r>
      <w:r w:rsidRPr="002125BE">
        <w:rPr>
          <w:sz w:val="22"/>
          <w:szCs w:val="22"/>
        </w:rPr>
        <w:t>о</w:t>
      </w:r>
      <w:r w:rsidRPr="002125BE">
        <w:rPr>
          <w:sz w:val="22"/>
          <w:szCs w:val="22"/>
        </w:rPr>
        <w:t>екта, а также критерии оценки проектной работы разрабатываются с уч</w:t>
      </w:r>
      <w:r w:rsidRPr="002125BE">
        <w:rPr>
          <w:rFonts w:ascii="Cambria Math" w:hAnsi="Cambria Math" w:cs="Cambria Math"/>
          <w:sz w:val="22"/>
          <w:szCs w:val="22"/>
        </w:rPr>
        <w:t>ѐ</w:t>
      </w:r>
      <w:r w:rsidRPr="002125BE">
        <w:rPr>
          <w:sz w:val="22"/>
          <w:szCs w:val="22"/>
        </w:rPr>
        <w:t>том целей и задач проек</w:t>
      </w:r>
      <w:r w:rsidRPr="002125BE">
        <w:rPr>
          <w:sz w:val="22"/>
          <w:szCs w:val="22"/>
        </w:rPr>
        <w:t>т</w:t>
      </w:r>
      <w:r w:rsidRPr="002125BE">
        <w:rPr>
          <w:sz w:val="22"/>
          <w:szCs w:val="22"/>
        </w:rPr>
        <w:t>ной деятельности на данном этапе образования и в соответствии с особенностями образовательной организации.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w:t>
      </w:r>
      <w:r w:rsidRPr="002125BE">
        <w:rPr>
          <w:sz w:val="22"/>
          <w:szCs w:val="22"/>
        </w:rPr>
        <w:t>о</w:t>
      </w:r>
      <w:r w:rsidRPr="002125BE">
        <w:rPr>
          <w:sz w:val="22"/>
          <w:szCs w:val="22"/>
        </w:rPr>
        <w:t>гам рассмотрения комиссией представленного продукта с краткой пояснительной запиской, пр</w:t>
      </w:r>
      <w:r w:rsidRPr="002125BE">
        <w:rPr>
          <w:sz w:val="22"/>
          <w:szCs w:val="22"/>
        </w:rPr>
        <w:t>е</w:t>
      </w:r>
      <w:r w:rsidRPr="002125BE">
        <w:rPr>
          <w:sz w:val="22"/>
          <w:szCs w:val="22"/>
        </w:rPr>
        <w:t xml:space="preserve">зентации обучающегося и отзыва руководителя. </w:t>
      </w:r>
    </w:p>
    <w:p w:rsidR="00FA6D06" w:rsidRPr="002125BE" w:rsidRDefault="00FA6D06" w:rsidP="00FA6D06">
      <w:pPr>
        <w:ind w:firstLine="708"/>
        <w:rPr>
          <w:sz w:val="22"/>
          <w:szCs w:val="22"/>
        </w:rPr>
      </w:pPr>
    </w:p>
    <w:p w:rsidR="00FA6D06" w:rsidRPr="002125BE" w:rsidRDefault="00FA6D06" w:rsidP="00FA6D06">
      <w:pPr>
        <w:pStyle w:val="Default"/>
        <w:ind w:firstLine="426"/>
        <w:jc w:val="both"/>
        <w:rPr>
          <w:sz w:val="22"/>
          <w:szCs w:val="22"/>
        </w:rPr>
      </w:pPr>
      <w:r w:rsidRPr="002125BE">
        <w:rPr>
          <w:b/>
          <w:bCs/>
          <w:sz w:val="22"/>
          <w:szCs w:val="22"/>
        </w:rPr>
        <w:t xml:space="preserve">Критерии оценки проектной работы </w:t>
      </w:r>
      <w:r w:rsidRPr="002125BE">
        <w:rPr>
          <w:sz w:val="22"/>
          <w:szCs w:val="22"/>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FA6D06" w:rsidRPr="002125BE" w:rsidRDefault="00FA6D06" w:rsidP="00FA6D06">
      <w:pPr>
        <w:pStyle w:val="Default"/>
        <w:ind w:firstLine="426"/>
        <w:jc w:val="both"/>
        <w:rPr>
          <w:sz w:val="22"/>
          <w:szCs w:val="22"/>
        </w:rPr>
      </w:pPr>
      <w:r w:rsidRPr="002125BE">
        <w:rPr>
          <w:b/>
          <w:bCs/>
          <w:sz w:val="22"/>
          <w:szCs w:val="22"/>
        </w:rPr>
        <w:t xml:space="preserve">1. Способность к самостоятельному приобретению знаний и решению проблем, </w:t>
      </w:r>
      <w:r w:rsidRPr="002125BE">
        <w:rPr>
          <w:sz w:val="22"/>
          <w:szCs w:val="22"/>
        </w:rPr>
        <w:t>проя</w:t>
      </w:r>
      <w:r w:rsidRPr="002125BE">
        <w:rPr>
          <w:sz w:val="22"/>
          <w:szCs w:val="22"/>
        </w:rPr>
        <w:t>в</w:t>
      </w:r>
      <w:r w:rsidRPr="002125BE">
        <w:rPr>
          <w:sz w:val="22"/>
          <w:szCs w:val="22"/>
        </w:rPr>
        <w:t>ляющаяся в умении поставить проблему и выбрать адекватные способы её решения, включая п</w:t>
      </w:r>
      <w:r w:rsidRPr="002125BE">
        <w:rPr>
          <w:sz w:val="22"/>
          <w:szCs w:val="22"/>
        </w:rPr>
        <w:t>о</w:t>
      </w:r>
      <w:r w:rsidRPr="002125BE">
        <w:rPr>
          <w:sz w:val="22"/>
          <w:szCs w:val="22"/>
        </w:rPr>
        <w:lastRenderedPageBreak/>
        <w:t>иск и обработку информации, формулировку выводов и/или обоснование и реализ</w:t>
      </w:r>
      <w:r w:rsidRPr="002125BE">
        <w:rPr>
          <w:sz w:val="22"/>
          <w:szCs w:val="22"/>
        </w:rPr>
        <w:t>а</w:t>
      </w:r>
      <w:r w:rsidRPr="002125BE">
        <w:rPr>
          <w:sz w:val="22"/>
          <w:szCs w:val="22"/>
        </w:rPr>
        <w:t>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w:t>
      </w:r>
      <w:r w:rsidRPr="002125BE">
        <w:rPr>
          <w:sz w:val="22"/>
          <w:szCs w:val="22"/>
        </w:rPr>
        <w:t>а</w:t>
      </w:r>
      <w:r w:rsidRPr="002125BE">
        <w:rPr>
          <w:sz w:val="22"/>
          <w:szCs w:val="22"/>
        </w:rPr>
        <w:t xml:space="preserve">вательных учебных действий. </w:t>
      </w:r>
    </w:p>
    <w:p w:rsidR="00FA6D06" w:rsidRPr="002125BE" w:rsidRDefault="00FA6D06" w:rsidP="00FA6D06">
      <w:pPr>
        <w:pStyle w:val="Default"/>
        <w:ind w:firstLine="426"/>
        <w:jc w:val="both"/>
        <w:rPr>
          <w:sz w:val="22"/>
          <w:szCs w:val="22"/>
        </w:rPr>
      </w:pPr>
      <w:r w:rsidRPr="002125BE">
        <w:rPr>
          <w:b/>
          <w:bCs/>
          <w:sz w:val="22"/>
          <w:szCs w:val="22"/>
        </w:rPr>
        <w:t xml:space="preserve">2. Сформированность предметных знаний и способов действий, </w:t>
      </w:r>
      <w:r w:rsidRPr="002125BE">
        <w:rPr>
          <w:sz w:val="22"/>
          <w:szCs w:val="22"/>
        </w:rPr>
        <w:t>проявляющаяся в умении раскрыть содержание работы, грамотно и обоснованно в соответствии с рассматриваемой пробл</w:t>
      </w:r>
      <w:r w:rsidRPr="002125BE">
        <w:rPr>
          <w:sz w:val="22"/>
          <w:szCs w:val="22"/>
        </w:rPr>
        <w:t>е</w:t>
      </w:r>
      <w:r w:rsidRPr="002125BE">
        <w:rPr>
          <w:sz w:val="22"/>
          <w:szCs w:val="22"/>
        </w:rPr>
        <w:t xml:space="preserve">мой/темой использовать имеющиеся знания и способы действий. </w:t>
      </w:r>
    </w:p>
    <w:p w:rsidR="00FA6D06" w:rsidRPr="002125BE" w:rsidRDefault="00FA6D06" w:rsidP="00FA6D06">
      <w:pPr>
        <w:pStyle w:val="Default"/>
        <w:ind w:firstLine="426"/>
        <w:jc w:val="both"/>
        <w:rPr>
          <w:sz w:val="22"/>
          <w:szCs w:val="22"/>
        </w:rPr>
      </w:pPr>
      <w:r w:rsidRPr="002125BE">
        <w:rPr>
          <w:b/>
          <w:bCs/>
          <w:sz w:val="22"/>
          <w:szCs w:val="22"/>
        </w:rPr>
        <w:t xml:space="preserve">3. Сформированность регулятивных действий, </w:t>
      </w:r>
      <w:r w:rsidRPr="002125BE">
        <w:rPr>
          <w:sz w:val="22"/>
          <w:szCs w:val="22"/>
        </w:rPr>
        <w:t>проявляющаяся в умении самостоятельно планировать и управлять своей познавательной деятельностью во времени, использовать ресур</w:t>
      </w:r>
      <w:r w:rsidRPr="002125BE">
        <w:rPr>
          <w:sz w:val="22"/>
          <w:szCs w:val="22"/>
        </w:rPr>
        <w:t>с</w:t>
      </w:r>
      <w:r w:rsidRPr="002125BE">
        <w:rPr>
          <w:sz w:val="22"/>
          <w:szCs w:val="22"/>
        </w:rPr>
        <w:t>ные возможности для достижения целей, осуществлять выбор конструктивных стратегий в тру</w:t>
      </w:r>
      <w:r w:rsidRPr="002125BE">
        <w:rPr>
          <w:sz w:val="22"/>
          <w:szCs w:val="22"/>
        </w:rPr>
        <w:t>д</w:t>
      </w:r>
      <w:r w:rsidRPr="002125BE">
        <w:rPr>
          <w:sz w:val="22"/>
          <w:szCs w:val="22"/>
        </w:rPr>
        <w:t xml:space="preserve">ных ситуациях. </w:t>
      </w:r>
    </w:p>
    <w:p w:rsidR="00FA6D06" w:rsidRPr="002125BE" w:rsidRDefault="00FA6D06" w:rsidP="00FA6D06">
      <w:pPr>
        <w:pStyle w:val="Default"/>
        <w:ind w:firstLine="426"/>
        <w:jc w:val="both"/>
        <w:rPr>
          <w:sz w:val="22"/>
          <w:szCs w:val="22"/>
        </w:rPr>
      </w:pPr>
      <w:r w:rsidRPr="002125BE">
        <w:rPr>
          <w:b/>
          <w:bCs/>
          <w:sz w:val="22"/>
          <w:szCs w:val="22"/>
        </w:rPr>
        <w:t xml:space="preserve">4. Сформированность коммуникативных действий, </w:t>
      </w:r>
      <w:r w:rsidRPr="002125BE">
        <w:rPr>
          <w:sz w:val="22"/>
          <w:szCs w:val="22"/>
        </w:rPr>
        <w:t>проявляющаяся в умении ясно изл</w:t>
      </w:r>
      <w:r w:rsidRPr="002125BE">
        <w:rPr>
          <w:sz w:val="22"/>
          <w:szCs w:val="22"/>
        </w:rPr>
        <w:t>о</w:t>
      </w:r>
      <w:r w:rsidRPr="002125BE">
        <w:rPr>
          <w:sz w:val="22"/>
          <w:szCs w:val="22"/>
        </w:rPr>
        <w:t xml:space="preserve">жить и оформить выполненную работу, представить её результаты, аргументированно ответить на вопросы. </w:t>
      </w:r>
    </w:p>
    <w:p w:rsidR="00FA6D06" w:rsidRPr="002125BE" w:rsidRDefault="00FA6D06" w:rsidP="00FA6D06">
      <w:pPr>
        <w:pStyle w:val="Default"/>
        <w:ind w:firstLine="426"/>
        <w:jc w:val="both"/>
        <w:rPr>
          <w:sz w:val="22"/>
          <w:szCs w:val="22"/>
        </w:rPr>
      </w:pPr>
      <w:r w:rsidRPr="002125BE">
        <w:rPr>
          <w:sz w:val="22"/>
          <w:szCs w:val="22"/>
        </w:rPr>
        <w:t>Результаты выполненного проекта должны быть описаны на основе интегрального (уровнев</w:t>
      </w:r>
      <w:r w:rsidRPr="002125BE">
        <w:rPr>
          <w:sz w:val="22"/>
          <w:szCs w:val="22"/>
        </w:rPr>
        <w:t>о</w:t>
      </w:r>
      <w:r w:rsidRPr="002125BE">
        <w:rPr>
          <w:sz w:val="22"/>
          <w:szCs w:val="22"/>
        </w:rPr>
        <w:t xml:space="preserve">го) подхода или на основе аналитического подхода. </w:t>
      </w:r>
    </w:p>
    <w:p w:rsidR="00FA6D06" w:rsidRPr="002125BE" w:rsidRDefault="00FA6D06" w:rsidP="00FA6D06">
      <w:pPr>
        <w:pStyle w:val="Default"/>
        <w:ind w:firstLine="426"/>
        <w:jc w:val="both"/>
        <w:rPr>
          <w:sz w:val="22"/>
          <w:szCs w:val="22"/>
        </w:rPr>
      </w:pPr>
      <w:r w:rsidRPr="002125BE">
        <w:rPr>
          <w:sz w:val="22"/>
          <w:szCs w:val="22"/>
        </w:rPr>
        <w:t xml:space="preserve">При </w:t>
      </w:r>
      <w:r w:rsidRPr="002125BE">
        <w:rPr>
          <w:b/>
          <w:bCs/>
          <w:i/>
          <w:iCs/>
          <w:sz w:val="22"/>
          <w:szCs w:val="22"/>
        </w:rPr>
        <w:t xml:space="preserve">интегральном описании </w:t>
      </w:r>
      <w:r w:rsidRPr="002125BE">
        <w:rPr>
          <w:sz w:val="22"/>
          <w:szCs w:val="22"/>
        </w:rPr>
        <w:t>результатов выполнения проекта вывод об уровне сформир</w:t>
      </w:r>
      <w:r w:rsidRPr="002125BE">
        <w:rPr>
          <w:sz w:val="22"/>
          <w:szCs w:val="22"/>
        </w:rPr>
        <w:t>о</w:t>
      </w:r>
      <w:r w:rsidRPr="002125BE">
        <w:rPr>
          <w:sz w:val="22"/>
          <w:szCs w:val="22"/>
        </w:rPr>
        <w:t>ванности навыков проектной деятельности делается на основе оценки всей совокупности осно</w:t>
      </w:r>
      <w:r w:rsidRPr="002125BE">
        <w:rPr>
          <w:sz w:val="22"/>
          <w:szCs w:val="22"/>
        </w:rPr>
        <w:t>в</w:t>
      </w:r>
      <w:r w:rsidRPr="002125BE">
        <w:rPr>
          <w:sz w:val="22"/>
          <w:szCs w:val="22"/>
        </w:rPr>
        <w:t xml:space="preserve">ных элементов проекта (продукта и пояснительной записки, отзыва, презентации) по каждому из четырёх названных выше критериев. </w:t>
      </w:r>
    </w:p>
    <w:p w:rsidR="00FA6D06" w:rsidRPr="002125BE" w:rsidRDefault="00FA6D06" w:rsidP="00FA6D06">
      <w:pPr>
        <w:pStyle w:val="Default"/>
        <w:ind w:firstLine="426"/>
        <w:jc w:val="both"/>
        <w:rPr>
          <w:sz w:val="22"/>
          <w:szCs w:val="22"/>
        </w:rPr>
      </w:pPr>
      <w:r w:rsidRPr="002125BE">
        <w:rPr>
          <w:sz w:val="22"/>
          <w:szCs w:val="22"/>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125BE">
        <w:rPr>
          <w:i/>
          <w:iCs/>
          <w:sz w:val="22"/>
          <w:szCs w:val="22"/>
        </w:rPr>
        <w:t xml:space="preserve">базовый </w:t>
      </w:r>
      <w:r w:rsidRPr="002125BE">
        <w:rPr>
          <w:sz w:val="22"/>
          <w:szCs w:val="22"/>
        </w:rPr>
        <w:t xml:space="preserve">и </w:t>
      </w:r>
      <w:r w:rsidRPr="002125BE">
        <w:rPr>
          <w:i/>
          <w:iCs/>
          <w:sz w:val="22"/>
          <w:szCs w:val="22"/>
        </w:rPr>
        <w:t xml:space="preserve">повышенный. </w:t>
      </w:r>
      <w:r w:rsidRPr="002125BE">
        <w:rPr>
          <w:sz w:val="22"/>
          <w:szCs w:val="22"/>
        </w:rPr>
        <w:t>Главное отличие выделенных уровней состоит в степени самостоятельности обучающегося в ходе выполнения пр</w:t>
      </w:r>
      <w:r w:rsidRPr="002125BE">
        <w:rPr>
          <w:sz w:val="22"/>
          <w:szCs w:val="22"/>
        </w:rPr>
        <w:t>о</w:t>
      </w:r>
      <w:r w:rsidRPr="002125BE">
        <w:rPr>
          <w:sz w:val="22"/>
          <w:szCs w:val="22"/>
        </w:rPr>
        <w:t xml:space="preserve">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FA6D06" w:rsidRPr="002125BE" w:rsidRDefault="00FA6D06" w:rsidP="00FA6D06">
      <w:pPr>
        <w:pStyle w:val="Default"/>
        <w:ind w:firstLine="426"/>
        <w:jc w:val="both"/>
        <w:rPr>
          <w:sz w:val="22"/>
          <w:szCs w:val="22"/>
        </w:rPr>
      </w:pPr>
    </w:p>
    <w:p w:rsidR="00FA6D06" w:rsidRPr="002125BE" w:rsidRDefault="00FA6D06" w:rsidP="00FA6D06">
      <w:pPr>
        <w:pStyle w:val="Default"/>
        <w:ind w:firstLine="426"/>
        <w:jc w:val="both"/>
        <w:rPr>
          <w:sz w:val="22"/>
          <w:szCs w:val="22"/>
        </w:rPr>
      </w:pPr>
      <w:r w:rsidRPr="002125BE">
        <w:rPr>
          <w:b/>
          <w:bCs/>
          <w:sz w:val="22"/>
          <w:szCs w:val="22"/>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tblPr>
      <w:tblGrid>
        <w:gridCol w:w="3296"/>
        <w:gridCol w:w="3534"/>
        <w:gridCol w:w="4200"/>
        <w:gridCol w:w="6"/>
      </w:tblGrid>
      <w:tr w:rsidR="00FA6D06" w:rsidRPr="002125BE" w:rsidTr="00AC27A2">
        <w:trPr>
          <w:trHeight w:val="286"/>
          <w:jc w:val="center"/>
        </w:trPr>
        <w:tc>
          <w:tcPr>
            <w:tcW w:w="3296" w:type="dxa"/>
            <w:vMerge w:val="restart"/>
            <w:tcBorders>
              <w:top w:val="single" w:sz="4" w:space="0" w:color="auto"/>
              <w:left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b/>
                <w:bCs/>
                <w:sz w:val="22"/>
                <w:szCs w:val="22"/>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center"/>
              <w:rPr>
                <w:sz w:val="22"/>
                <w:szCs w:val="22"/>
              </w:rPr>
            </w:pPr>
            <w:r w:rsidRPr="002125BE">
              <w:rPr>
                <w:b/>
                <w:bCs/>
                <w:sz w:val="22"/>
                <w:szCs w:val="22"/>
              </w:rPr>
              <w:t>Уровни сформированности навыков проектной деятельности</w:t>
            </w:r>
          </w:p>
        </w:tc>
      </w:tr>
      <w:tr w:rsidR="00FA6D06" w:rsidRPr="002125BE" w:rsidTr="00AC27A2">
        <w:trPr>
          <w:trHeight w:val="125"/>
          <w:jc w:val="center"/>
        </w:trPr>
        <w:tc>
          <w:tcPr>
            <w:tcW w:w="3296" w:type="dxa"/>
            <w:vMerge/>
            <w:tcBorders>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p>
        </w:tc>
        <w:tc>
          <w:tcPr>
            <w:tcW w:w="7740" w:type="dxa"/>
            <w:gridSpan w:val="3"/>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b/>
                <w:bCs/>
                <w:sz w:val="22"/>
                <w:szCs w:val="22"/>
              </w:rPr>
              <w:t xml:space="preserve">          Базовый                            Повышенный                                                                         </w:t>
            </w:r>
          </w:p>
        </w:tc>
      </w:tr>
      <w:tr w:rsidR="00FA6D06" w:rsidRPr="002125BE" w:rsidTr="00AC27A2">
        <w:trPr>
          <w:gridAfter w:val="1"/>
          <w:wAfter w:w="6" w:type="dxa"/>
          <w:trHeight w:val="1259"/>
          <w:jc w:val="center"/>
        </w:trPr>
        <w:tc>
          <w:tcPr>
            <w:tcW w:w="3296" w:type="dxa"/>
            <w:tcBorders>
              <w:left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w:t>
            </w:r>
            <w:r w:rsidRPr="002125BE">
              <w:rPr>
                <w:sz w:val="22"/>
                <w:szCs w:val="22"/>
              </w:rPr>
              <w:t>о</w:t>
            </w:r>
            <w:r w:rsidRPr="002125BE">
              <w:rPr>
                <w:sz w:val="22"/>
                <w:szCs w:val="22"/>
              </w:rPr>
              <w:t xml:space="preserve">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Работа в целом свидетельствует о сп</w:t>
            </w:r>
            <w:r w:rsidRPr="002125BE">
              <w:rPr>
                <w:sz w:val="22"/>
                <w:szCs w:val="22"/>
              </w:rPr>
              <w:t>о</w:t>
            </w:r>
            <w:r w:rsidRPr="002125BE">
              <w:rPr>
                <w:sz w:val="22"/>
                <w:szCs w:val="22"/>
              </w:rPr>
              <w:t>собности самостоятельно ставить пр</w:t>
            </w:r>
            <w:r w:rsidRPr="002125BE">
              <w:rPr>
                <w:sz w:val="22"/>
                <w:szCs w:val="22"/>
              </w:rPr>
              <w:t>о</w:t>
            </w:r>
            <w:r w:rsidRPr="002125BE">
              <w:rPr>
                <w:sz w:val="22"/>
                <w:szCs w:val="22"/>
              </w:rPr>
              <w:t>блему и находить пути её решения; пр</w:t>
            </w:r>
            <w:r w:rsidRPr="002125BE">
              <w:rPr>
                <w:sz w:val="22"/>
                <w:szCs w:val="22"/>
              </w:rPr>
              <w:t>о</w:t>
            </w:r>
            <w:r w:rsidRPr="002125BE">
              <w:rPr>
                <w:sz w:val="22"/>
                <w:szCs w:val="22"/>
              </w:rPr>
              <w:t>демонстрировано свободное владение логическими операциями, навыками кр</w:t>
            </w:r>
            <w:r w:rsidRPr="002125BE">
              <w:rPr>
                <w:sz w:val="22"/>
                <w:szCs w:val="22"/>
              </w:rPr>
              <w:t>и</w:t>
            </w:r>
            <w:r w:rsidRPr="002125BE">
              <w:rPr>
                <w:sz w:val="22"/>
                <w:szCs w:val="22"/>
              </w:rPr>
              <w:t>тического мышления, умение самосто</w:t>
            </w:r>
            <w:r w:rsidRPr="002125BE">
              <w:rPr>
                <w:sz w:val="22"/>
                <w:szCs w:val="22"/>
              </w:rPr>
              <w:t>я</w:t>
            </w:r>
            <w:r w:rsidRPr="002125BE">
              <w:rPr>
                <w:sz w:val="22"/>
                <w:szCs w:val="22"/>
              </w:rPr>
              <w:t>тельно мыслить; продемонстрирована способность на этой основе приобретать новые знания и/или осваивать новые сп</w:t>
            </w:r>
            <w:r w:rsidRPr="002125BE">
              <w:rPr>
                <w:sz w:val="22"/>
                <w:szCs w:val="22"/>
              </w:rPr>
              <w:t>о</w:t>
            </w:r>
            <w:r w:rsidRPr="002125BE">
              <w:rPr>
                <w:sz w:val="22"/>
                <w:szCs w:val="22"/>
              </w:rPr>
              <w:t>собы действий, достигать более глубок</w:t>
            </w:r>
            <w:r w:rsidRPr="002125BE">
              <w:rPr>
                <w:sz w:val="22"/>
                <w:szCs w:val="22"/>
              </w:rPr>
              <w:t>о</w:t>
            </w:r>
            <w:r w:rsidRPr="002125BE">
              <w:rPr>
                <w:sz w:val="22"/>
                <w:szCs w:val="22"/>
              </w:rPr>
              <w:t>го понимания проблемы</w:t>
            </w:r>
          </w:p>
        </w:tc>
      </w:tr>
      <w:tr w:rsidR="00FA6D06" w:rsidRPr="002125BE" w:rsidTr="00AC27A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Продемонстрировано понимание содержания выполненной работы. В работе и в ответах на вопросы по содержанию работы отсутс</w:t>
            </w:r>
            <w:r w:rsidRPr="002125BE">
              <w:rPr>
                <w:sz w:val="22"/>
                <w:szCs w:val="22"/>
              </w:rPr>
              <w:t>т</w:t>
            </w:r>
            <w:r w:rsidRPr="002125BE">
              <w:rPr>
                <w:sz w:val="22"/>
                <w:szCs w:val="22"/>
              </w:rPr>
              <w:t xml:space="preserve">вуют грубые ошибки </w:t>
            </w:r>
          </w:p>
          <w:p w:rsidR="00FA6D06" w:rsidRPr="002125BE" w:rsidRDefault="00FA6D06" w:rsidP="00AC27A2">
            <w:pPr>
              <w:pStyle w:val="Default"/>
              <w:ind w:firstLine="95"/>
              <w:jc w:val="both"/>
              <w:rPr>
                <w:sz w:val="22"/>
                <w:szCs w:val="22"/>
              </w:rPr>
            </w:pPr>
          </w:p>
        </w:tc>
        <w:tc>
          <w:tcPr>
            <w:tcW w:w="4200"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Продемонстрировано свободное влад</w:t>
            </w:r>
            <w:r w:rsidRPr="002125BE">
              <w:rPr>
                <w:sz w:val="22"/>
                <w:szCs w:val="22"/>
              </w:rPr>
              <w:t>е</w:t>
            </w:r>
            <w:r w:rsidRPr="002125BE">
              <w:rPr>
                <w:sz w:val="22"/>
                <w:szCs w:val="22"/>
              </w:rPr>
              <w:t xml:space="preserve">ние предметом проектной деятельности. Ошибки отсутствуют </w:t>
            </w:r>
          </w:p>
          <w:p w:rsidR="00FA6D06" w:rsidRPr="002125BE" w:rsidRDefault="00FA6D06" w:rsidP="00AC27A2">
            <w:pPr>
              <w:pStyle w:val="Default"/>
              <w:ind w:firstLine="95"/>
              <w:jc w:val="both"/>
              <w:rPr>
                <w:sz w:val="22"/>
                <w:szCs w:val="22"/>
              </w:rPr>
            </w:pPr>
          </w:p>
        </w:tc>
      </w:tr>
      <w:tr w:rsidR="00FA6D06" w:rsidRPr="002125BE" w:rsidTr="00AC27A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lastRenderedPageBreak/>
              <w:t xml:space="preserve">Регулятивные действия </w:t>
            </w:r>
          </w:p>
          <w:p w:rsidR="00FA6D06" w:rsidRPr="002125BE" w:rsidRDefault="00FA6D06" w:rsidP="00AC27A2">
            <w:pPr>
              <w:pStyle w:val="Default"/>
              <w:ind w:firstLine="95"/>
              <w:jc w:val="both"/>
              <w:rPr>
                <w:sz w:val="22"/>
                <w:szCs w:val="22"/>
              </w:rPr>
            </w:pPr>
          </w:p>
        </w:tc>
        <w:tc>
          <w:tcPr>
            <w:tcW w:w="3534"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Продемонстрированы навыки о</w:t>
            </w:r>
            <w:r w:rsidRPr="002125BE">
              <w:rPr>
                <w:sz w:val="22"/>
                <w:szCs w:val="22"/>
              </w:rPr>
              <w:t>п</w:t>
            </w:r>
            <w:r w:rsidRPr="002125BE">
              <w:rPr>
                <w:sz w:val="22"/>
                <w:szCs w:val="22"/>
              </w:rPr>
              <w:t>ределения темы и планирования работы. Работа доведена до конца и представлена комиссии; некот</w:t>
            </w:r>
            <w:r w:rsidRPr="002125BE">
              <w:rPr>
                <w:sz w:val="22"/>
                <w:szCs w:val="22"/>
              </w:rPr>
              <w:t>о</w:t>
            </w:r>
            <w:r w:rsidRPr="002125BE">
              <w:rPr>
                <w:sz w:val="22"/>
                <w:szCs w:val="22"/>
              </w:rPr>
              <w:t>рые этапы выполнялись под ко</w:t>
            </w:r>
            <w:r w:rsidRPr="002125BE">
              <w:rPr>
                <w:sz w:val="22"/>
                <w:szCs w:val="22"/>
              </w:rPr>
              <w:t>н</w:t>
            </w:r>
            <w:r w:rsidRPr="002125BE">
              <w:rPr>
                <w:sz w:val="22"/>
                <w:szCs w:val="22"/>
              </w:rPr>
              <w:t>тролем и при поддержке руков</w:t>
            </w:r>
            <w:r w:rsidRPr="002125BE">
              <w:rPr>
                <w:sz w:val="22"/>
                <w:szCs w:val="22"/>
              </w:rPr>
              <w:t>о</w:t>
            </w:r>
            <w:r w:rsidRPr="002125BE">
              <w:rPr>
                <w:sz w:val="22"/>
                <w:szCs w:val="22"/>
              </w:rPr>
              <w:t>дителя. При этом проявляются о</w:t>
            </w:r>
            <w:r w:rsidRPr="002125BE">
              <w:rPr>
                <w:sz w:val="22"/>
                <w:szCs w:val="22"/>
              </w:rPr>
              <w:t>т</w:t>
            </w:r>
            <w:r w:rsidRPr="002125BE">
              <w:rPr>
                <w:sz w:val="22"/>
                <w:szCs w:val="22"/>
              </w:rPr>
              <w:t xml:space="preserve">дельные элементы самооценки и самоконтроля обучающегося </w:t>
            </w:r>
          </w:p>
          <w:p w:rsidR="00FA6D06" w:rsidRPr="002125BE" w:rsidRDefault="00FA6D06" w:rsidP="00AC27A2">
            <w:pPr>
              <w:pStyle w:val="Default"/>
              <w:ind w:firstLine="95"/>
              <w:jc w:val="both"/>
              <w:rPr>
                <w:sz w:val="22"/>
                <w:szCs w:val="22"/>
              </w:rPr>
            </w:pPr>
          </w:p>
        </w:tc>
        <w:tc>
          <w:tcPr>
            <w:tcW w:w="4200"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Работа тщательно спланирована и п</w:t>
            </w:r>
            <w:r w:rsidRPr="002125BE">
              <w:rPr>
                <w:sz w:val="22"/>
                <w:szCs w:val="22"/>
              </w:rPr>
              <w:t>о</w:t>
            </w:r>
            <w:r w:rsidRPr="002125BE">
              <w:rPr>
                <w:sz w:val="22"/>
                <w:szCs w:val="22"/>
              </w:rPr>
              <w:t>следовательно реализована, своевременно пройдены все необходимые этапы обсу</w:t>
            </w:r>
            <w:r w:rsidRPr="002125BE">
              <w:rPr>
                <w:sz w:val="22"/>
                <w:szCs w:val="22"/>
              </w:rPr>
              <w:t>ж</w:t>
            </w:r>
            <w:r w:rsidRPr="002125BE">
              <w:rPr>
                <w:sz w:val="22"/>
                <w:szCs w:val="22"/>
              </w:rPr>
              <w:t>дения и представления. Контроль и ко</w:t>
            </w:r>
            <w:r w:rsidRPr="002125BE">
              <w:rPr>
                <w:sz w:val="22"/>
                <w:szCs w:val="22"/>
              </w:rPr>
              <w:t>р</w:t>
            </w:r>
            <w:r w:rsidRPr="002125BE">
              <w:rPr>
                <w:sz w:val="22"/>
                <w:szCs w:val="22"/>
              </w:rPr>
              <w:t xml:space="preserve">рекция осуществлялись самостоятельно </w:t>
            </w:r>
          </w:p>
          <w:p w:rsidR="00FA6D06" w:rsidRPr="002125BE" w:rsidRDefault="00FA6D06" w:rsidP="00AC27A2">
            <w:pPr>
              <w:pStyle w:val="Default"/>
              <w:ind w:firstLine="95"/>
              <w:jc w:val="both"/>
              <w:rPr>
                <w:sz w:val="22"/>
                <w:szCs w:val="22"/>
              </w:rPr>
            </w:pPr>
          </w:p>
        </w:tc>
      </w:tr>
      <w:tr w:rsidR="00FA6D06" w:rsidRPr="002125BE" w:rsidTr="00AC27A2">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 xml:space="preserve">Коммуникация </w:t>
            </w:r>
          </w:p>
          <w:p w:rsidR="00FA6D06" w:rsidRPr="002125BE" w:rsidRDefault="00FA6D06" w:rsidP="00AC27A2">
            <w:pPr>
              <w:pStyle w:val="Default"/>
              <w:ind w:firstLine="95"/>
              <w:jc w:val="both"/>
              <w:rPr>
                <w:sz w:val="22"/>
                <w:szCs w:val="22"/>
              </w:rPr>
            </w:pPr>
          </w:p>
        </w:tc>
        <w:tc>
          <w:tcPr>
            <w:tcW w:w="3534"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FA6D06" w:rsidRPr="002125BE" w:rsidRDefault="00FA6D06" w:rsidP="00AC27A2">
            <w:pPr>
              <w:pStyle w:val="Default"/>
              <w:ind w:firstLine="95"/>
              <w:jc w:val="both"/>
              <w:rPr>
                <w:sz w:val="22"/>
                <w:szCs w:val="22"/>
              </w:rPr>
            </w:pPr>
            <w:r w:rsidRPr="002125BE">
              <w:rPr>
                <w:sz w:val="22"/>
                <w:szCs w:val="22"/>
              </w:rPr>
              <w:t>Тема ясно определена и пояснена. Текст/сообщение хорошо структуриров</w:t>
            </w:r>
            <w:r w:rsidRPr="002125BE">
              <w:rPr>
                <w:sz w:val="22"/>
                <w:szCs w:val="22"/>
              </w:rPr>
              <w:t>а</w:t>
            </w:r>
            <w:r w:rsidRPr="002125BE">
              <w:rPr>
                <w:sz w:val="22"/>
                <w:szCs w:val="22"/>
              </w:rPr>
              <w:t>ны. Все мысли выражены ясно, логично, последовательно, аргументировано. Раб</w:t>
            </w:r>
            <w:r w:rsidRPr="002125BE">
              <w:rPr>
                <w:sz w:val="22"/>
                <w:szCs w:val="22"/>
              </w:rPr>
              <w:t>о</w:t>
            </w:r>
            <w:r w:rsidRPr="002125BE">
              <w:rPr>
                <w:sz w:val="22"/>
                <w:szCs w:val="22"/>
              </w:rPr>
              <w:t xml:space="preserve">та/сообщение вызывает интерес. Автор свободно отвечает на вопросы. </w:t>
            </w:r>
          </w:p>
        </w:tc>
      </w:tr>
    </w:tbl>
    <w:p w:rsidR="00FA6D06" w:rsidRPr="002125BE" w:rsidRDefault="00FA6D06" w:rsidP="00FA6D06">
      <w:pPr>
        <w:pStyle w:val="Default"/>
        <w:ind w:firstLine="426"/>
        <w:jc w:val="both"/>
        <w:rPr>
          <w:sz w:val="22"/>
          <w:szCs w:val="22"/>
        </w:rPr>
      </w:pPr>
    </w:p>
    <w:p w:rsidR="00FA6D06" w:rsidRPr="002125BE" w:rsidRDefault="00FA6D06" w:rsidP="00FA6D06">
      <w:pPr>
        <w:pStyle w:val="Default"/>
        <w:ind w:firstLine="426"/>
        <w:jc w:val="both"/>
        <w:rPr>
          <w:sz w:val="22"/>
          <w:szCs w:val="22"/>
        </w:rPr>
      </w:pPr>
      <w:r w:rsidRPr="002125BE">
        <w:rPr>
          <w:sz w:val="22"/>
          <w:szCs w:val="22"/>
        </w:rPr>
        <w:t xml:space="preserve">Решение о том, что проект выполнен на </w:t>
      </w:r>
      <w:r w:rsidRPr="002125BE">
        <w:rPr>
          <w:b/>
          <w:bCs/>
          <w:sz w:val="22"/>
          <w:szCs w:val="22"/>
        </w:rPr>
        <w:t>повышенном уровне</w:t>
      </w:r>
      <w:r w:rsidRPr="002125BE">
        <w:rPr>
          <w:sz w:val="22"/>
          <w:szCs w:val="22"/>
        </w:rPr>
        <w:t xml:space="preserve">, принимается при условии, что: </w:t>
      </w:r>
    </w:p>
    <w:p w:rsidR="00FA6D06" w:rsidRPr="002125BE" w:rsidRDefault="00FA6D06" w:rsidP="00FA6D06">
      <w:pPr>
        <w:pStyle w:val="Default"/>
        <w:ind w:firstLine="426"/>
        <w:jc w:val="both"/>
        <w:rPr>
          <w:sz w:val="22"/>
          <w:szCs w:val="22"/>
        </w:rPr>
      </w:pPr>
      <w:r w:rsidRPr="002125BE">
        <w:rPr>
          <w:sz w:val="22"/>
          <w:szCs w:val="22"/>
        </w:rPr>
        <w:t>1) такая оценка выставлена комиссией по каждому из трёх предъявляемых критериев, хара</w:t>
      </w:r>
      <w:r w:rsidRPr="002125BE">
        <w:rPr>
          <w:sz w:val="22"/>
          <w:szCs w:val="22"/>
        </w:rPr>
        <w:t>к</w:t>
      </w:r>
      <w:r w:rsidRPr="002125BE">
        <w:rPr>
          <w:sz w:val="22"/>
          <w:szCs w:val="22"/>
        </w:rPr>
        <w:t>теризующих сформированность метапредметных умений (способности к самостоятельному пр</w:t>
      </w:r>
      <w:r w:rsidRPr="002125BE">
        <w:rPr>
          <w:sz w:val="22"/>
          <w:szCs w:val="22"/>
        </w:rPr>
        <w:t>и</w:t>
      </w:r>
      <w:r w:rsidRPr="002125BE">
        <w:rPr>
          <w:sz w:val="22"/>
          <w:szCs w:val="22"/>
        </w:rPr>
        <w:t>обретению знаний и решению проблем, сформированности регулятивных действий и сформир</w:t>
      </w:r>
      <w:r w:rsidRPr="002125BE">
        <w:rPr>
          <w:sz w:val="22"/>
          <w:szCs w:val="22"/>
        </w:rPr>
        <w:t>о</w:t>
      </w:r>
      <w:r w:rsidRPr="002125BE">
        <w:rPr>
          <w:sz w:val="22"/>
          <w:szCs w:val="22"/>
        </w:rPr>
        <w:t>ванности коммуникативных действий). Сформированность предметных знаний и способов дейс</w:t>
      </w:r>
      <w:r w:rsidRPr="002125BE">
        <w:rPr>
          <w:sz w:val="22"/>
          <w:szCs w:val="22"/>
        </w:rPr>
        <w:t>т</w:t>
      </w:r>
      <w:r w:rsidRPr="002125BE">
        <w:rPr>
          <w:sz w:val="22"/>
          <w:szCs w:val="22"/>
        </w:rPr>
        <w:t xml:space="preserve">вий может быть зафиксирована на базовом уровне; </w:t>
      </w:r>
    </w:p>
    <w:p w:rsidR="00FA6D06" w:rsidRPr="002125BE" w:rsidRDefault="00FA6D06" w:rsidP="00FA6D06">
      <w:pPr>
        <w:pStyle w:val="Default"/>
        <w:ind w:firstLine="426"/>
        <w:jc w:val="both"/>
        <w:rPr>
          <w:sz w:val="22"/>
          <w:szCs w:val="22"/>
        </w:rPr>
      </w:pPr>
      <w:r w:rsidRPr="002125BE">
        <w:rPr>
          <w:sz w:val="22"/>
          <w:szCs w:val="22"/>
        </w:rPr>
        <w:t>2) ни один из обязательных элементов проекта (продукт, пояснительная записка, отзыв рук</w:t>
      </w:r>
      <w:r w:rsidRPr="002125BE">
        <w:rPr>
          <w:sz w:val="22"/>
          <w:szCs w:val="22"/>
        </w:rPr>
        <w:t>о</w:t>
      </w:r>
      <w:r w:rsidRPr="002125BE">
        <w:rPr>
          <w:sz w:val="22"/>
          <w:szCs w:val="22"/>
        </w:rPr>
        <w:t xml:space="preserve">водителя или презентация) не даёт оснований для иного решения. </w:t>
      </w:r>
    </w:p>
    <w:p w:rsidR="00FA6D06" w:rsidRPr="002125BE" w:rsidRDefault="00FA6D06" w:rsidP="00FA6D06">
      <w:pPr>
        <w:pStyle w:val="Default"/>
        <w:ind w:firstLine="426"/>
        <w:jc w:val="both"/>
        <w:rPr>
          <w:sz w:val="22"/>
          <w:szCs w:val="22"/>
        </w:rPr>
      </w:pPr>
      <w:r w:rsidRPr="002125BE">
        <w:rPr>
          <w:sz w:val="22"/>
          <w:szCs w:val="22"/>
        </w:rPr>
        <w:t xml:space="preserve">Решение о том, что проект выполнен на </w:t>
      </w:r>
      <w:r w:rsidRPr="002125BE">
        <w:rPr>
          <w:b/>
          <w:bCs/>
          <w:sz w:val="22"/>
          <w:szCs w:val="22"/>
        </w:rPr>
        <w:t>базовом уровне</w:t>
      </w:r>
      <w:r w:rsidRPr="002125BE">
        <w:rPr>
          <w:sz w:val="22"/>
          <w:szCs w:val="22"/>
        </w:rPr>
        <w:t xml:space="preserve">, принимается при условии, что: </w:t>
      </w:r>
    </w:p>
    <w:p w:rsidR="00FA6D06" w:rsidRPr="002125BE" w:rsidRDefault="00FA6D06" w:rsidP="00FA6D06">
      <w:pPr>
        <w:pStyle w:val="Default"/>
        <w:ind w:firstLine="426"/>
        <w:jc w:val="both"/>
        <w:rPr>
          <w:sz w:val="22"/>
          <w:szCs w:val="22"/>
        </w:rPr>
      </w:pPr>
      <w:r w:rsidRPr="002125BE">
        <w:rPr>
          <w:sz w:val="22"/>
          <w:szCs w:val="22"/>
        </w:rPr>
        <w:t xml:space="preserve">1) такая оценка выставлена комиссией по каждому из предъявляемых критериев; </w:t>
      </w:r>
    </w:p>
    <w:p w:rsidR="00FA6D06" w:rsidRPr="002125BE" w:rsidRDefault="00FA6D06" w:rsidP="00FA6D06">
      <w:pPr>
        <w:pStyle w:val="Default"/>
        <w:ind w:firstLine="426"/>
        <w:jc w:val="both"/>
        <w:rPr>
          <w:sz w:val="22"/>
          <w:szCs w:val="22"/>
        </w:rPr>
      </w:pPr>
      <w:r w:rsidRPr="002125BE">
        <w:rPr>
          <w:sz w:val="22"/>
          <w:szCs w:val="22"/>
        </w:rPr>
        <w:t>2) продемонстрированы все обязательные элементы проекта: завершённый продукт, отв</w:t>
      </w:r>
      <w:r w:rsidRPr="002125BE">
        <w:rPr>
          <w:sz w:val="22"/>
          <w:szCs w:val="22"/>
        </w:rPr>
        <w:t>е</w:t>
      </w:r>
      <w:r w:rsidRPr="002125BE">
        <w:rPr>
          <w:sz w:val="22"/>
          <w:szCs w:val="22"/>
        </w:rPr>
        <w:t>чающий исходному замыслу, список использованных источников, положительный отзыв руков</w:t>
      </w:r>
      <w:r w:rsidRPr="002125BE">
        <w:rPr>
          <w:sz w:val="22"/>
          <w:szCs w:val="22"/>
        </w:rPr>
        <w:t>о</w:t>
      </w:r>
      <w:r w:rsidRPr="002125BE">
        <w:rPr>
          <w:sz w:val="22"/>
          <w:szCs w:val="22"/>
        </w:rPr>
        <w:t xml:space="preserve">дителя, презентация проекта; </w:t>
      </w:r>
    </w:p>
    <w:p w:rsidR="00FA6D06" w:rsidRPr="002125BE" w:rsidRDefault="00FA6D06" w:rsidP="00FA6D06">
      <w:pPr>
        <w:pStyle w:val="Default"/>
        <w:ind w:firstLine="426"/>
        <w:jc w:val="both"/>
        <w:rPr>
          <w:sz w:val="22"/>
          <w:szCs w:val="22"/>
        </w:rPr>
      </w:pPr>
      <w:r w:rsidRPr="002125BE">
        <w:rPr>
          <w:sz w:val="22"/>
          <w:szCs w:val="22"/>
        </w:rPr>
        <w:t xml:space="preserve">3) даны ответы на вопросы. </w:t>
      </w:r>
    </w:p>
    <w:p w:rsidR="00FA6D06" w:rsidRPr="002125BE" w:rsidRDefault="00FA6D06" w:rsidP="00FA6D06">
      <w:pPr>
        <w:pStyle w:val="Default"/>
        <w:ind w:firstLine="426"/>
        <w:jc w:val="both"/>
        <w:rPr>
          <w:sz w:val="22"/>
          <w:szCs w:val="22"/>
        </w:rPr>
      </w:pPr>
      <w:r w:rsidRPr="002125BE">
        <w:rPr>
          <w:sz w:val="22"/>
          <w:szCs w:val="22"/>
        </w:rPr>
        <w:t>В случае выдающихся проектов комиссия может подготовить особое заключение о достои</w:t>
      </w:r>
      <w:r w:rsidRPr="002125BE">
        <w:rPr>
          <w:sz w:val="22"/>
          <w:szCs w:val="22"/>
        </w:rPr>
        <w:t>н</w:t>
      </w:r>
      <w:r w:rsidRPr="002125BE">
        <w:rPr>
          <w:sz w:val="22"/>
          <w:szCs w:val="22"/>
        </w:rPr>
        <w:t xml:space="preserve">ствах проекта, которое может быть предъявлено при поступлении в профильные классы. </w:t>
      </w:r>
    </w:p>
    <w:p w:rsidR="00FA6D06" w:rsidRPr="002125BE" w:rsidRDefault="00FA6D06" w:rsidP="00FA6D06">
      <w:pPr>
        <w:pStyle w:val="Default"/>
        <w:ind w:firstLine="426"/>
        <w:jc w:val="both"/>
        <w:rPr>
          <w:sz w:val="22"/>
          <w:szCs w:val="22"/>
        </w:rPr>
      </w:pPr>
      <w:r w:rsidRPr="002125BE">
        <w:rPr>
          <w:sz w:val="22"/>
          <w:szCs w:val="22"/>
        </w:rPr>
        <w:t>Таким образом, качество выполненного проекта и предлагаемый подход к описанию его р</w:t>
      </w:r>
      <w:r w:rsidRPr="002125BE">
        <w:rPr>
          <w:sz w:val="22"/>
          <w:szCs w:val="22"/>
        </w:rPr>
        <w:t>е</w:t>
      </w:r>
      <w:r w:rsidRPr="002125BE">
        <w:rPr>
          <w:sz w:val="22"/>
          <w:szCs w:val="22"/>
        </w:rPr>
        <w:t xml:space="preserve">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FA6D06" w:rsidRPr="002125BE" w:rsidRDefault="00FA6D06" w:rsidP="00FA6D06">
      <w:pPr>
        <w:pStyle w:val="Default"/>
        <w:ind w:firstLine="426"/>
        <w:jc w:val="both"/>
        <w:rPr>
          <w:sz w:val="22"/>
          <w:szCs w:val="22"/>
        </w:rPr>
      </w:pPr>
      <w:r w:rsidRPr="002125BE">
        <w:rPr>
          <w:sz w:val="22"/>
          <w:szCs w:val="22"/>
        </w:rPr>
        <w:t>Отметка за выполнение проекта выставляется в графу «Проектная деятельность» или «Экз</w:t>
      </w:r>
      <w:r w:rsidRPr="002125BE">
        <w:rPr>
          <w:sz w:val="22"/>
          <w:szCs w:val="22"/>
        </w:rPr>
        <w:t>а</w:t>
      </w:r>
      <w:r w:rsidRPr="002125BE">
        <w:rPr>
          <w:sz w:val="22"/>
          <w:szCs w:val="22"/>
        </w:rPr>
        <w:t xml:space="preserve">мен» в классном журнале и личном деле. В аттестат об основном общем образовании — отметка выставляется в свободную строку. </w:t>
      </w:r>
    </w:p>
    <w:p w:rsidR="00FA6D06" w:rsidRPr="002125BE" w:rsidRDefault="00FA6D06" w:rsidP="00FA6D06">
      <w:pPr>
        <w:pStyle w:val="Default"/>
        <w:ind w:firstLine="426"/>
        <w:jc w:val="both"/>
        <w:rPr>
          <w:sz w:val="22"/>
          <w:szCs w:val="22"/>
        </w:rPr>
      </w:pPr>
      <w:r w:rsidRPr="002125BE">
        <w:rPr>
          <w:sz w:val="22"/>
          <w:szCs w:val="22"/>
        </w:rPr>
        <w:t>Результаты выполнения индивидуального проекта  рассматриваются как дополнительное о</w:t>
      </w:r>
      <w:r w:rsidRPr="002125BE">
        <w:rPr>
          <w:sz w:val="22"/>
          <w:szCs w:val="22"/>
        </w:rPr>
        <w:t>с</w:t>
      </w:r>
      <w:r w:rsidRPr="002125BE">
        <w:rPr>
          <w:sz w:val="22"/>
          <w:szCs w:val="22"/>
        </w:rPr>
        <w:t xml:space="preserve">нование при зачислении выпускника школы на избранное им направление профильного обучения. </w:t>
      </w:r>
    </w:p>
    <w:p w:rsidR="00FA6D06" w:rsidRPr="002125BE" w:rsidRDefault="00FA6D06" w:rsidP="00FA6D06">
      <w:pPr>
        <w:pStyle w:val="Default"/>
        <w:ind w:firstLine="426"/>
        <w:jc w:val="both"/>
        <w:rPr>
          <w:sz w:val="22"/>
          <w:szCs w:val="22"/>
        </w:rPr>
      </w:pPr>
      <w:r w:rsidRPr="002125BE">
        <w:rPr>
          <w:sz w:val="22"/>
          <w:szCs w:val="22"/>
        </w:rPr>
        <w:t>При необходимости осуществления отбора при поступлении в профильные классы может и</w:t>
      </w:r>
      <w:r w:rsidRPr="002125BE">
        <w:rPr>
          <w:sz w:val="22"/>
          <w:szCs w:val="22"/>
        </w:rPr>
        <w:t>с</w:t>
      </w:r>
      <w:r w:rsidRPr="002125BE">
        <w:rPr>
          <w:sz w:val="22"/>
          <w:szCs w:val="22"/>
        </w:rPr>
        <w:t xml:space="preserve">пользоваться </w:t>
      </w:r>
      <w:r w:rsidRPr="002125BE">
        <w:rPr>
          <w:b/>
          <w:bCs/>
          <w:i/>
          <w:iCs/>
          <w:sz w:val="22"/>
          <w:szCs w:val="22"/>
        </w:rPr>
        <w:t xml:space="preserve">аналитический подход </w:t>
      </w:r>
      <w:r w:rsidRPr="002125BE">
        <w:rPr>
          <w:sz w:val="22"/>
          <w:szCs w:val="22"/>
        </w:rPr>
        <w:t>к описанию результатов, согласно которому по каждому из предложенных критериев вводятся количественные показатели, характеризующие полноту проя</w:t>
      </w:r>
      <w:r w:rsidRPr="002125BE">
        <w:rPr>
          <w:sz w:val="22"/>
          <w:szCs w:val="22"/>
        </w:rPr>
        <w:t>в</w:t>
      </w:r>
      <w:r w:rsidRPr="002125BE">
        <w:rPr>
          <w:sz w:val="22"/>
          <w:szCs w:val="22"/>
        </w:rPr>
        <w:t>ления навыков проектной деятельности. При этом, как показывает теория и практика педагогич</w:t>
      </w:r>
      <w:r w:rsidRPr="002125BE">
        <w:rPr>
          <w:sz w:val="22"/>
          <w:szCs w:val="22"/>
        </w:rPr>
        <w:t>е</w:t>
      </w:r>
      <w:r w:rsidRPr="002125BE">
        <w:rPr>
          <w:sz w:val="22"/>
          <w:szCs w:val="22"/>
        </w:rPr>
        <w:t>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w:t>
      </w:r>
      <w:r w:rsidRPr="002125BE">
        <w:rPr>
          <w:sz w:val="22"/>
          <w:szCs w:val="22"/>
        </w:rPr>
        <w:t>у</w:t>
      </w:r>
      <w:r w:rsidRPr="002125BE">
        <w:rPr>
          <w:sz w:val="22"/>
          <w:szCs w:val="22"/>
        </w:rPr>
        <w:t>чению 4 первичных баллов (по одному баллу за каждый из четырёх критериев), а достижение п</w:t>
      </w:r>
      <w:r w:rsidRPr="002125BE">
        <w:rPr>
          <w:sz w:val="22"/>
          <w:szCs w:val="22"/>
        </w:rPr>
        <w:t>о</w:t>
      </w:r>
      <w:r w:rsidRPr="002125BE">
        <w:rPr>
          <w:sz w:val="22"/>
          <w:szCs w:val="22"/>
        </w:rPr>
        <w:t xml:space="preserve">вышенных уровней соответствует получению 7—9 первичных баллов (отметка «хорошо») или 10—12 первичных баллов (отметка «отлично»). </w:t>
      </w:r>
    </w:p>
    <w:p w:rsidR="00FA6D06" w:rsidRPr="002125BE" w:rsidRDefault="00FA6D06" w:rsidP="00FA6D06">
      <w:pPr>
        <w:pStyle w:val="Default"/>
        <w:ind w:firstLine="426"/>
        <w:jc w:val="both"/>
        <w:rPr>
          <w:sz w:val="22"/>
          <w:szCs w:val="22"/>
        </w:rPr>
      </w:pPr>
    </w:p>
    <w:p w:rsidR="00FA6D06" w:rsidRPr="002125BE" w:rsidRDefault="00FA6D06" w:rsidP="00FA6D06">
      <w:pPr>
        <w:ind w:firstLine="708"/>
        <w:rPr>
          <w:sz w:val="22"/>
          <w:szCs w:val="22"/>
        </w:rPr>
      </w:pPr>
      <w:r w:rsidRPr="002125BE">
        <w:rPr>
          <w:sz w:val="22"/>
          <w:szCs w:val="22"/>
        </w:rPr>
        <w:lastRenderedPageBreak/>
        <w:t xml:space="preserve"> </w:t>
      </w:r>
      <w:r w:rsidRPr="002125BE">
        <w:rPr>
          <w:b/>
          <w:sz w:val="22"/>
          <w:szCs w:val="22"/>
        </w:rPr>
        <w:t>Оценка предметных результатов</w:t>
      </w:r>
      <w:r w:rsidRPr="002125BE">
        <w:rPr>
          <w:sz w:val="22"/>
          <w:szCs w:val="22"/>
        </w:rPr>
        <w:t xml:space="preserve"> представляет собой оценку достижения обучающимся планируемых результатов по отдельным предметам. Формирование этих результатов обеспечив</w:t>
      </w:r>
      <w:r w:rsidRPr="002125BE">
        <w:rPr>
          <w:sz w:val="22"/>
          <w:szCs w:val="22"/>
        </w:rPr>
        <w:t>а</w:t>
      </w:r>
      <w:r w:rsidRPr="002125BE">
        <w:rPr>
          <w:sz w:val="22"/>
          <w:szCs w:val="22"/>
        </w:rPr>
        <w:t>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w:t>
      </w:r>
      <w:r w:rsidRPr="002125BE">
        <w:rPr>
          <w:sz w:val="22"/>
          <w:szCs w:val="22"/>
        </w:rPr>
        <w:t>а</w:t>
      </w:r>
      <w:r w:rsidRPr="002125BE">
        <w:rPr>
          <w:sz w:val="22"/>
          <w:szCs w:val="22"/>
        </w:rPr>
        <w:t>дач, основанных на изучаемом учебном материале, с использованием способов действий, рел</w:t>
      </w:r>
      <w:r w:rsidRPr="002125BE">
        <w:rPr>
          <w:sz w:val="22"/>
          <w:szCs w:val="22"/>
        </w:rPr>
        <w:t>е</w:t>
      </w:r>
      <w:r w:rsidRPr="002125BE">
        <w:rPr>
          <w:sz w:val="22"/>
          <w:szCs w:val="22"/>
        </w:rPr>
        <w:t>вантных содержанию учебных предметов, в том числе — метапредметных (познавательных, рег</w:t>
      </w:r>
      <w:r w:rsidRPr="002125BE">
        <w:rPr>
          <w:sz w:val="22"/>
          <w:szCs w:val="22"/>
        </w:rPr>
        <w:t>у</w:t>
      </w:r>
      <w:r w:rsidRPr="002125BE">
        <w:rPr>
          <w:sz w:val="22"/>
          <w:szCs w:val="22"/>
        </w:rPr>
        <w:t>лятивных, коммуникативных) действий. Оценка предметных результатов вед</w:t>
      </w:r>
      <w:r w:rsidRPr="002125BE">
        <w:rPr>
          <w:rFonts w:ascii="Cambria Math" w:hAnsi="Cambria Math" w:cs="Cambria Math"/>
          <w:sz w:val="22"/>
          <w:szCs w:val="22"/>
        </w:rPr>
        <w:t>ѐ</w:t>
      </w:r>
      <w:r w:rsidRPr="002125BE">
        <w:rPr>
          <w:sz w:val="22"/>
          <w:szCs w:val="22"/>
        </w:rPr>
        <w:t>тся каждым учит</w:t>
      </w:r>
      <w:r w:rsidRPr="002125BE">
        <w:rPr>
          <w:sz w:val="22"/>
          <w:szCs w:val="22"/>
        </w:rPr>
        <w:t>е</w:t>
      </w:r>
      <w:r w:rsidRPr="002125BE">
        <w:rPr>
          <w:sz w:val="22"/>
          <w:szCs w:val="22"/>
        </w:rPr>
        <w:t>лем в ходе процедур текущей, тематической, промежуточной и итоговой оценки, а также админ</w:t>
      </w:r>
      <w:r w:rsidRPr="002125BE">
        <w:rPr>
          <w:sz w:val="22"/>
          <w:szCs w:val="22"/>
        </w:rPr>
        <w:t>и</w:t>
      </w:r>
      <w:r w:rsidRPr="002125BE">
        <w:rPr>
          <w:sz w:val="22"/>
          <w:szCs w:val="22"/>
        </w:rPr>
        <w:t xml:space="preserve">страцией образовательной организации в ходе внутришкольного мониторинга. </w:t>
      </w:r>
    </w:p>
    <w:p w:rsidR="00FA6D06" w:rsidRPr="002125BE" w:rsidRDefault="00FA6D06" w:rsidP="00FA6D06">
      <w:pPr>
        <w:ind w:firstLine="708"/>
        <w:rPr>
          <w:sz w:val="22"/>
          <w:szCs w:val="22"/>
        </w:rPr>
      </w:pPr>
    </w:p>
    <w:p w:rsidR="00FA6D06" w:rsidRPr="002125BE" w:rsidRDefault="00FA6D06" w:rsidP="00FA6D06">
      <w:pPr>
        <w:jc w:val="center"/>
        <w:rPr>
          <w:b/>
          <w:sz w:val="22"/>
          <w:szCs w:val="22"/>
        </w:rPr>
      </w:pPr>
      <w:r w:rsidRPr="002125BE">
        <w:rPr>
          <w:b/>
          <w:sz w:val="22"/>
          <w:szCs w:val="22"/>
        </w:rPr>
        <w:t>Содержание оценки, критерии.</w:t>
      </w:r>
    </w:p>
    <w:p w:rsidR="00FA6D06" w:rsidRPr="002125BE" w:rsidRDefault="00FA6D06" w:rsidP="00FA6D06">
      <w:pPr>
        <w:jc w:val="center"/>
        <w:rPr>
          <w:b/>
          <w:sz w:val="22"/>
          <w:szCs w:val="22"/>
        </w:rPr>
      </w:pPr>
    </w:p>
    <w:tbl>
      <w:tblPr>
        <w:tblStyle w:val="a5"/>
        <w:tblW w:w="0" w:type="auto"/>
        <w:tblLook w:val="04A0"/>
      </w:tblPr>
      <w:tblGrid>
        <w:gridCol w:w="534"/>
        <w:gridCol w:w="1134"/>
        <w:gridCol w:w="1134"/>
        <w:gridCol w:w="1417"/>
        <w:gridCol w:w="5352"/>
      </w:tblGrid>
      <w:tr w:rsidR="00FA6D06" w:rsidRPr="002125BE" w:rsidTr="00AC27A2">
        <w:tc>
          <w:tcPr>
            <w:tcW w:w="534" w:type="dxa"/>
          </w:tcPr>
          <w:p w:rsidR="00FA6D06" w:rsidRPr="002125BE" w:rsidRDefault="00FA6D06" w:rsidP="00AC27A2">
            <w:pPr>
              <w:rPr>
                <w:sz w:val="22"/>
                <w:szCs w:val="22"/>
              </w:rPr>
            </w:pPr>
          </w:p>
        </w:tc>
        <w:tc>
          <w:tcPr>
            <w:tcW w:w="1134" w:type="dxa"/>
          </w:tcPr>
          <w:p w:rsidR="00FA6D06" w:rsidRPr="002125BE" w:rsidRDefault="00FA6D06" w:rsidP="00AC27A2">
            <w:pPr>
              <w:rPr>
                <w:sz w:val="22"/>
                <w:szCs w:val="22"/>
              </w:rPr>
            </w:pPr>
            <w:r w:rsidRPr="002125BE">
              <w:rPr>
                <w:sz w:val="22"/>
                <w:szCs w:val="22"/>
              </w:rPr>
              <w:t>Уровень</w:t>
            </w:r>
          </w:p>
        </w:tc>
        <w:tc>
          <w:tcPr>
            <w:tcW w:w="1134" w:type="dxa"/>
          </w:tcPr>
          <w:p w:rsidR="00FA6D06" w:rsidRPr="002125BE" w:rsidRDefault="00FA6D06" w:rsidP="00AC27A2">
            <w:pPr>
              <w:rPr>
                <w:sz w:val="22"/>
                <w:szCs w:val="22"/>
              </w:rPr>
            </w:pPr>
            <w:r w:rsidRPr="002125BE">
              <w:rPr>
                <w:sz w:val="22"/>
                <w:szCs w:val="22"/>
              </w:rPr>
              <w:t>Отметка</w:t>
            </w:r>
          </w:p>
        </w:tc>
        <w:tc>
          <w:tcPr>
            <w:tcW w:w="1417" w:type="dxa"/>
          </w:tcPr>
          <w:p w:rsidR="00FA6D06" w:rsidRPr="002125BE" w:rsidRDefault="00FA6D06" w:rsidP="00AC27A2">
            <w:pPr>
              <w:rPr>
                <w:sz w:val="22"/>
                <w:szCs w:val="22"/>
              </w:rPr>
            </w:pPr>
            <w:r w:rsidRPr="002125BE">
              <w:rPr>
                <w:sz w:val="22"/>
                <w:szCs w:val="22"/>
              </w:rPr>
              <w:t>Интервал оценивания</w:t>
            </w:r>
          </w:p>
        </w:tc>
        <w:tc>
          <w:tcPr>
            <w:tcW w:w="5352" w:type="dxa"/>
          </w:tcPr>
          <w:p w:rsidR="00FA6D06" w:rsidRPr="002125BE" w:rsidRDefault="00FA6D06" w:rsidP="00AC27A2">
            <w:pPr>
              <w:rPr>
                <w:sz w:val="22"/>
                <w:szCs w:val="22"/>
              </w:rPr>
            </w:pPr>
            <w:r w:rsidRPr="002125BE">
              <w:rPr>
                <w:sz w:val="22"/>
                <w:szCs w:val="22"/>
              </w:rPr>
              <w:t>Критерии</w:t>
            </w:r>
          </w:p>
        </w:tc>
      </w:tr>
      <w:tr w:rsidR="00FA6D06" w:rsidRPr="002125BE" w:rsidTr="00AC27A2">
        <w:tc>
          <w:tcPr>
            <w:tcW w:w="534" w:type="dxa"/>
          </w:tcPr>
          <w:p w:rsidR="00FA6D06" w:rsidRPr="002125BE" w:rsidRDefault="00FA6D06" w:rsidP="00AC27A2">
            <w:pPr>
              <w:rPr>
                <w:sz w:val="22"/>
                <w:szCs w:val="22"/>
              </w:rPr>
            </w:pPr>
            <w:r w:rsidRPr="002125BE">
              <w:rPr>
                <w:sz w:val="22"/>
                <w:szCs w:val="22"/>
              </w:rPr>
              <w:t>1</w:t>
            </w:r>
          </w:p>
        </w:tc>
        <w:tc>
          <w:tcPr>
            <w:tcW w:w="1134" w:type="dxa"/>
          </w:tcPr>
          <w:p w:rsidR="00FA6D06" w:rsidRPr="002125BE" w:rsidRDefault="00FA6D06" w:rsidP="00AC27A2">
            <w:pPr>
              <w:rPr>
                <w:sz w:val="22"/>
                <w:szCs w:val="22"/>
              </w:rPr>
            </w:pPr>
            <w:r w:rsidRPr="002125BE">
              <w:rPr>
                <w:sz w:val="22"/>
                <w:szCs w:val="22"/>
              </w:rPr>
              <w:t>Ниже базового</w:t>
            </w:r>
          </w:p>
        </w:tc>
        <w:tc>
          <w:tcPr>
            <w:tcW w:w="1134" w:type="dxa"/>
          </w:tcPr>
          <w:p w:rsidR="00FA6D06" w:rsidRPr="002125BE" w:rsidRDefault="00FA6D06" w:rsidP="00AC27A2">
            <w:pPr>
              <w:rPr>
                <w:sz w:val="22"/>
                <w:szCs w:val="22"/>
              </w:rPr>
            </w:pPr>
            <w:r w:rsidRPr="002125BE">
              <w:rPr>
                <w:sz w:val="22"/>
                <w:szCs w:val="22"/>
              </w:rPr>
              <w:t>«2»</w:t>
            </w:r>
          </w:p>
        </w:tc>
        <w:tc>
          <w:tcPr>
            <w:tcW w:w="1417" w:type="dxa"/>
          </w:tcPr>
          <w:p w:rsidR="00FA6D06" w:rsidRPr="002125BE" w:rsidRDefault="00FA6D06" w:rsidP="00AC27A2">
            <w:pPr>
              <w:rPr>
                <w:sz w:val="22"/>
                <w:szCs w:val="22"/>
              </w:rPr>
            </w:pPr>
            <w:r w:rsidRPr="002125BE">
              <w:rPr>
                <w:sz w:val="22"/>
                <w:szCs w:val="22"/>
              </w:rPr>
              <w:t>50% и ниже</w:t>
            </w:r>
          </w:p>
        </w:tc>
        <w:tc>
          <w:tcPr>
            <w:tcW w:w="5352" w:type="dxa"/>
          </w:tcPr>
          <w:p w:rsidR="00FA6D06" w:rsidRPr="002125BE" w:rsidRDefault="00FA6D06" w:rsidP="00AC27A2">
            <w:pPr>
              <w:rPr>
                <w:sz w:val="22"/>
                <w:szCs w:val="22"/>
              </w:rPr>
            </w:pPr>
            <w:r w:rsidRPr="002125BE">
              <w:rPr>
                <w:sz w:val="22"/>
                <w:szCs w:val="22"/>
              </w:rPr>
              <w:t>Учащийся показывает: 1. Знание и усвоение матери</w:t>
            </w:r>
            <w:r w:rsidRPr="002125BE">
              <w:rPr>
                <w:sz w:val="22"/>
                <w:szCs w:val="22"/>
              </w:rPr>
              <w:t>а</w:t>
            </w:r>
            <w:r w:rsidRPr="002125BE">
              <w:rPr>
                <w:sz w:val="22"/>
                <w:szCs w:val="22"/>
              </w:rPr>
              <w:t>ла на уровне ниже минимальных требований пр</w:t>
            </w:r>
            <w:r w:rsidRPr="002125BE">
              <w:rPr>
                <w:sz w:val="22"/>
                <w:szCs w:val="22"/>
              </w:rPr>
              <w:t>о</w:t>
            </w:r>
            <w:r w:rsidRPr="002125BE">
              <w:rPr>
                <w:sz w:val="22"/>
                <w:szCs w:val="22"/>
              </w:rPr>
              <w:t>граммы, отдельные представления об изученном м</w:t>
            </w:r>
            <w:r w:rsidRPr="002125BE">
              <w:rPr>
                <w:sz w:val="22"/>
                <w:szCs w:val="22"/>
              </w:rPr>
              <w:t>а</w:t>
            </w:r>
            <w:r w:rsidRPr="002125BE">
              <w:rPr>
                <w:sz w:val="22"/>
                <w:szCs w:val="22"/>
              </w:rPr>
              <w:t>териале. 2. Отсутствие умений работать на уровне воспроизведения, затруднения при ответах на ста</w:t>
            </w:r>
            <w:r w:rsidRPr="002125BE">
              <w:rPr>
                <w:sz w:val="22"/>
                <w:szCs w:val="22"/>
              </w:rPr>
              <w:t>н</w:t>
            </w:r>
            <w:r w:rsidRPr="002125BE">
              <w:rPr>
                <w:sz w:val="22"/>
                <w:szCs w:val="22"/>
              </w:rPr>
              <w:t>дартные вопросы. 3. Наличие нескольких грубых ошибок, большого числа негрубых при воспроизвед</w:t>
            </w:r>
            <w:r w:rsidRPr="002125BE">
              <w:rPr>
                <w:sz w:val="22"/>
                <w:szCs w:val="22"/>
              </w:rPr>
              <w:t>е</w:t>
            </w:r>
            <w:r w:rsidRPr="002125BE">
              <w:rPr>
                <w:sz w:val="22"/>
                <w:szCs w:val="22"/>
              </w:rPr>
              <w:t>нии изученного материала, значительное несоблюд</w:t>
            </w:r>
            <w:r w:rsidRPr="002125BE">
              <w:rPr>
                <w:sz w:val="22"/>
                <w:szCs w:val="22"/>
              </w:rPr>
              <w:t>е</w:t>
            </w:r>
            <w:r w:rsidRPr="002125BE">
              <w:rPr>
                <w:sz w:val="22"/>
                <w:szCs w:val="22"/>
              </w:rPr>
              <w:t>ние основных правил культуры письменной и устной речи, правил оформления письменных работ.</w:t>
            </w:r>
          </w:p>
        </w:tc>
      </w:tr>
      <w:tr w:rsidR="00FA6D06" w:rsidRPr="002125BE" w:rsidTr="00AC27A2">
        <w:tc>
          <w:tcPr>
            <w:tcW w:w="534" w:type="dxa"/>
          </w:tcPr>
          <w:p w:rsidR="00FA6D06" w:rsidRPr="002125BE" w:rsidRDefault="00FA6D06" w:rsidP="00AC27A2">
            <w:pPr>
              <w:rPr>
                <w:sz w:val="22"/>
                <w:szCs w:val="22"/>
              </w:rPr>
            </w:pPr>
            <w:r w:rsidRPr="002125BE">
              <w:rPr>
                <w:sz w:val="22"/>
                <w:szCs w:val="22"/>
              </w:rPr>
              <w:t>2</w:t>
            </w:r>
          </w:p>
        </w:tc>
        <w:tc>
          <w:tcPr>
            <w:tcW w:w="1134" w:type="dxa"/>
          </w:tcPr>
          <w:p w:rsidR="00FA6D06" w:rsidRPr="002125BE" w:rsidRDefault="00FA6D06" w:rsidP="00AC27A2">
            <w:pPr>
              <w:rPr>
                <w:sz w:val="22"/>
                <w:szCs w:val="22"/>
              </w:rPr>
            </w:pPr>
            <w:r w:rsidRPr="002125BE">
              <w:rPr>
                <w:sz w:val="22"/>
                <w:szCs w:val="22"/>
              </w:rPr>
              <w:t xml:space="preserve">Базовый </w:t>
            </w:r>
          </w:p>
        </w:tc>
        <w:tc>
          <w:tcPr>
            <w:tcW w:w="1134" w:type="dxa"/>
          </w:tcPr>
          <w:p w:rsidR="00FA6D06" w:rsidRPr="002125BE" w:rsidRDefault="00FA6D06" w:rsidP="00AC27A2">
            <w:pPr>
              <w:rPr>
                <w:sz w:val="22"/>
                <w:szCs w:val="22"/>
              </w:rPr>
            </w:pPr>
            <w:r w:rsidRPr="002125BE">
              <w:rPr>
                <w:sz w:val="22"/>
                <w:szCs w:val="22"/>
              </w:rPr>
              <w:t>«3»</w:t>
            </w:r>
          </w:p>
        </w:tc>
        <w:tc>
          <w:tcPr>
            <w:tcW w:w="1417" w:type="dxa"/>
          </w:tcPr>
          <w:p w:rsidR="00FA6D06" w:rsidRPr="002125BE" w:rsidRDefault="00FA6D06" w:rsidP="00AC27A2">
            <w:pPr>
              <w:rPr>
                <w:sz w:val="22"/>
                <w:szCs w:val="22"/>
              </w:rPr>
            </w:pPr>
            <w:r w:rsidRPr="002125BE">
              <w:rPr>
                <w:sz w:val="22"/>
                <w:szCs w:val="22"/>
              </w:rPr>
              <w:t>51-74</w:t>
            </w:r>
          </w:p>
        </w:tc>
        <w:tc>
          <w:tcPr>
            <w:tcW w:w="5352" w:type="dxa"/>
          </w:tcPr>
          <w:p w:rsidR="00FA6D06" w:rsidRPr="002125BE" w:rsidRDefault="00FA6D06" w:rsidP="00AC27A2">
            <w:pPr>
              <w:rPr>
                <w:sz w:val="22"/>
                <w:szCs w:val="22"/>
              </w:rPr>
            </w:pPr>
            <w:r w:rsidRPr="002125BE">
              <w:rPr>
                <w:sz w:val="22"/>
                <w:szCs w:val="22"/>
              </w:rPr>
              <w:t>Учащийся показывает: 1. Знание и усвоение матери</w:t>
            </w:r>
            <w:r w:rsidRPr="002125BE">
              <w:rPr>
                <w:sz w:val="22"/>
                <w:szCs w:val="22"/>
              </w:rPr>
              <w:t>а</w:t>
            </w:r>
            <w:r w:rsidRPr="002125BE">
              <w:rPr>
                <w:sz w:val="22"/>
                <w:szCs w:val="22"/>
              </w:rPr>
              <w:t>ла на уровне минимальных требований программы, затруднение при самостоятельном воспроизведении, необходимость незначительной помощи преподават</w:t>
            </w:r>
            <w:r w:rsidRPr="002125BE">
              <w:rPr>
                <w:sz w:val="22"/>
                <w:szCs w:val="22"/>
              </w:rPr>
              <w:t>е</w:t>
            </w:r>
            <w:r w:rsidRPr="002125BE">
              <w:rPr>
                <w:sz w:val="22"/>
                <w:szCs w:val="22"/>
              </w:rPr>
              <w:t>ля. 2. Умение работать на уровне воспроизведения, затруднения при ответах на видоизмен</w:t>
            </w:r>
            <w:r w:rsidRPr="002125BE">
              <w:rPr>
                <w:rFonts w:ascii="Cambria Math" w:hAnsi="Cambria Math" w:cs="Cambria Math"/>
                <w:sz w:val="22"/>
                <w:szCs w:val="22"/>
              </w:rPr>
              <w:t>ѐ</w:t>
            </w:r>
            <w:r w:rsidRPr="002125BE">
              <w:rPr>
                <w:sz w:val="22"/>
                <w:szCs w:val="22"/>
              </w:rPr>
              <w:t>нные вопр</w:t>
            </w:r>
            <w:r w:rsidRPr="002125BE">
              <w:rPr>
                <w:sz w:val="22"/>
                <w:szCs w:val="22"/>
              </w:rPr>
              <w:t>о</w:t>
            </w:r>
            <w:r w:rsidRPr="002125BE">
              <w:rPr>
                <w:sz w:val="22"/>
                <w:szCs w:val="22"/>
              </w:rPr>
              <w:t>сы. 3. Наличие грубой ошибки, нескольких негрубых при воспроизведении изученного материала, незнач</w:t>
            </w:r>
            <w:r w:rsidRPr="002125BE">
              <w:rPr>
                <w:sz w:val="22"/>
                <w:szCs w:val="22"/>
              </w:rPr>
              <w:t>и</w:t>
            </w:r>
            <w:r w:rsidRPr="002125BE">
              <w:rPr>
                <w:sz w:val="22"/>
                <w:szCs w:val="22"/>
              </w:rPr>
              <w:t>тельное несоблюдение основных правил культуры письменной и устной речи, правил оформления пис</w:t>
            </w:r>
            <w:r w:rsidRPr="002125BE">
              <w:rPr>
                <w:sz w:val="22"/>
                <w:szCs w:val="22"/>
              </w:rPr>
              <w:t>ь</w:t>
            </w:r>
            <w:r w:rsidRPr="002125BE">
              <w:rPr>
                <w:sz w:val="22"/>
                <w:szCs w:val="22"/>
              </w:rPr>
              <w:t>менных работ.</w:t>
            </w:r>
          </w:p>
        </w:tc>
      </w:tr>
      <w:tr w:rsidR="00FA6D06" w:rsidRPr="002125BE" w:rsidTr="00AC27A2">
        <w:tc>
          <w:tcPr>
            <w:tcW w:w="534" w:type="dxa"/>
          </w:tcPr>
          <w:p w:rsidR="00FA6D06" w:rsidRPr="002125BE" w:rsidRDefault="00FA6D06" w:rsidP="00AC27A2">
            <w:pPr>
              <w:rPr>
                <w:sz w:val="22"/>
                <w:szCs w:val="22"/>
              </w:rPr>
            </w:pPr>
            <w:r w:rsidRPr="002125BE">
              <w:rPr>
                <w:sz w:val="22"/>
                <w:szCs w:val="22"/>
              </w:rPr>
              <w:t>3</w:t>
            </w:r>
          </w:p>
        </w:tc>
        <w:tc>
          <w:tcPr>
            <w:tcW w:w="1134" w:type="dxa"/>
          </w:tcPr>
          <w:p w:rsidR="00FA6D06" w:rsidRPr="002125BE" w:rsidRDefault="00FA6D06" w:rsidP="00AC27A2">
            <w:pPr>
              <w:rPr>
                <w:sz w:val="22"/>
                <w:szCs w:val="22"/>
              </w:rPr>
            </w:pPr>
            <w:r w:rsidRPr="002125BE">
              <w:rPr>
                <w:sz w:val="22"/>
                <w:szCs w:val="22"/>
              </w:rPr>
              <w:t>Выше базового</w:t>
            </w:r>
          </w:p>
        </w:tc>
        <w:tc>
          <w:tcPr>
            <w:tcW w:w="1134" w:type="dxa"/>
          </w:tcPr>
          <w:p w:rsidR="00FA6D06" w:rsidRPr="002125BE" w:rsidRDefault="00FA6D06" w:rsidP="00AC27A2">
            <w:pPr>
              <w:rPr>
                <w:sz w:val="22"/>
                <w:szCs w:val="22"/>
              </w:rPr>
            </w:pPr>
            <w:r w:rsidRPr="002125BE">
              <w:rPr>
                <w:sz w:val="22"/>
                <w:szCs w:val="22"/>
              </w:rPr>
              <w:t>«4»</w:t>
            </w:r>
          </w:p>
        </w:tc>
        <w:tc>
          <w:tcPr>
            <w:tcW w:w="1417" w:type="dxa"/>
          </w:tcPr>
          <w:p w:rsidR="00FA6D06" w:rsidRPr="002125BE" w:rsidRDefault="00FA6D06" w:rsidP="00AC27A2">
            <w:pPr>
              <w:rPr>
                <w:sz w:val="22"/>
                <w:szCs w:val="22"/>
              </w:rPr>
            </w:pPr>
            <w:r w:rsidRPr="002125BE">
              <w:rPr>
                <w:sz w:val="22"/>
                <w:szCs w:val="22"/>
              </w:rPr>
              <w:t>75-89</w:t>
            </w:r>
          </w:p>
        </w:tc>
        <w:tc>
          <w:tcPr>
            <w:tcW w:w="5352" w:type="dxa"/>
          </w:tcPr>
          <w:p w:rsidR="00FA6D06" w:rsidRPr="002125BE" w:rsidRDefault="00FA6D06" w:rsidP="00AC27A2">
            <w:pPr>
              <w:rPr>
                <w:sz w:val="22"/>
                <w:szCs w:val="22"/>
              </w:rPr>
            </w:pPr>
            <w:r w:rsidRPr="002125BE">
              <w:rPr>
                <w:sz w:val="22"/>
                <w:szCs w:val="22"/>
              </w:rPr>
              <w:t>Учащийся показывает: 1.Знание всего изученного программного материала. 2. Умение выделять гла</w:t>
            </w:r>
            <w:r w:rsidRPr="002125BE">
              <w:rPr>
                <w:sz w:val="22"/>
                <w:szCs w:val="22"/>
              </w:rPr>
              <w:t>в</w:t>
            </w:r>
            <w:r w:rsidRPr="002125BE">
              <w:rPr>
                <w:sz w:val="22"/>
                <w:szCs w:val="22"/>
              </w:rPr>
              <w:t>ные положения в изученном материале; на основании фактов и примеров обобщать, делать выводы; уст</w:t>
            </w:r>
            <w:r w:rsidRPr="002125BE">
              <w:rPr>
                <w:sz w:val="22"/>
                <w:szCs w:val="22"/>
              </w:rPr>
              <w:t>а</w:t>
            </w:r>
            <w:r w:rsidRPr="002125BE">
              <w:rPr>
                <w:sz w:val="22"/>
                <w:szCs w:val="22"/>
              </w:rPr>
              <w:t>навливать Система оценки деятельности образов</w:t>
            </w:r>
            <w:r w:rsidRPr="002125BE">
              <w:rPr>
                <w:sz w:val="22"/>
                <w:szCs w:val="22"/>
              </w:rPr>
              <w:t>а</w:t>
            </w:r>
            <w:r w:rsidRPr="002125BE">
              <w:rPr>
                <w:sz w:val="22"/>
                <w:szCs w:val="22"/>
              </w:rPr>
              <w:t>тельного учреждения по формированию и развитию УУД учащихся 9 «5» 90-100 внутрипредметные связи; применять полученные знания на практике. 3. Незн</w:t>
            </w:r>
            <w:r w:rsidRPr="002125BE">
              <w:rPr>
                <w:sz w:val="22"/>
                <w:szCs w:val="22"/>
              </w:rPr>
              <w:t>а</w:t>
            </w:r>
            <w:r w:rsidRPr="002125BE">
              <w:rPr>
                <w:sz w:val="22"/>
                <w:szCs w:val="22"/>
              </w:rPr>
              <w:t>чительные (негрубые) ошибки и недоч</w:t>
            </w:r>
            <w:r w:rsidRPr="002125BE">
              <w:rPr>
                <w:rFonts w:ascii="Cambria Math" w:hAnsi="Cambria Math" w:cs="Cambria Math"/>
                <w:sz w:val="22"/>
                <w:szCs w:val="22"/>
              </w:rPr>
              <w:t>ѐ</w:t>
            </w:r>
            <w:r w:rsidRPr="002125BE">
              <w:rPr>
                <w:sz w:val="22"/>
                <w:szCs w:val="22"/>
              </w:rPr>
              <w:t>ты при во</w:t>
            </w:r>
            <w:r w:rsidRPr="002125BE">
              <w:rPr>
                <w:sz w:val="22"/>
                <w:szCs w:val="22"/>
              </w:rPr>
              <w:t>с</w:t>
            </w:r>
            <w:r w:rsidRPr="002125BE">
              <w:rPr>
                <w:sz w:val="22"/>
                <w:szCs w:val="22"/>
              </w:rPr>
              <w:t>произведении изученного материала, соблюдение о</w:t>
            </w:r>
            <w:r w:rsidRPr="002125BE">
              <w:rPr>
                <w:sz w:val="22"/>
                <w:szCs w:val="22"/>
              </w:rPr>
              <w:t>с</w:t>
            </w:r>
            <w:r w:rsidRPr="002125BE">
              <w:rPr>
                <w:sz w:val="22"/>
                <w:szCs w:val="22"/>
              </w:rPr>
              <w:t xml:space="preserve">новных правил культуры письменной и устной речи, правил оформления письменных работ. </w:t>
            </w:r>
          </w:p>
        </w:tc>
      </w:tr>
      <w:tr w:rsidR="00FA6D06" w:rsidRPr="002125BE" w:rsidTr="00AC27A2">
        <w:tc>
          <w:tcPr>
            <w:tcW w:w="534" w:type="dxa"/>
          </w:tcPr>
          <w:p w:rsidR="00FA6D06" w:rsidRPr="002125BE" w:rsidRDefault="00FA6D06" w:rsidP="00AC27A2">
            <w:pPr>
              <w:rPr>
                <w:sz w:val="22"/>
                <w:szCs w:val="22"/>
              </w:rPr>
            </w:pPr>
            <w:r w:rsidRPr="002125BE">
              <w:rPr>
                <w:sz w:val="22"/>
                <w:szCs w:val="22"/>
              </w:rPr>
              <w:t>4</w:t>
            </w:r>
          </w:p>
        </w:tc>
        <w:tc>
          <w:tcPr>
            <w:tcW w:w="1134" w:type="dxa"/>
          </w:tcPr>
          <w:p w:rsidR="00FA6D06" w:rsidRPr="002125BE" w:rsidRDefault="00FA6D06" w:rsidP="00AC27A2">
            <w:pPr>
              <w:rPr>
                <w:sz w:val="22"/>
                <w:szCs w:val="22"/>
              </w:rPr>
            </w:pPr>
            <w:r w:rsidRPr="002125BE">
              <w:rPr>
                <w:sz w:val="22"/>
                <w:szCs w:val="22"/>
              </w:rPr>
              <w:t>Выше базового</w:t>
            </w:r>
          </w:p>
        </w:tc>
        <w:tc>
          <w:tcPr>
            <w:tcW w:w="1134" w:type="dxa"/>
          </w:tcPr>
          <w:p w:rsidR="00FA6D06" w:rsidRPr="002125BE" w:rsidRDefault="00FA6D06" w:rsidP="00AC27A2">
            <w:pPr>
              <w:rPr>
                <w:sz w:val="22"/>
                <w:szCs w:val="22"/>
              </w:rPr>
            </w:pPr>
            <w:r w:rsidRPr="002125BE">
              <w:rPr>
                <w:sz w:val="22"/>
                <w:szCs w:val="22"/>
              </w:rPr>
              <w:t>«5»</w:t>
            </w:r>
          </w:p>
        </w:tc>
        <w:tc>
          <w:tcPr>
            <w:tcW w:w="1417" w:type="dxa"/>
          </w:tcPr>
          <w:p w:rsidR="00FA6D06" w:rsidRPr="002125BE" w:rsidRDefault="00FA6D06" w:rsidP="00AC27A2">
            <w:pPr>
              <w:rPr>
                <w:sz w:val="22"/>
                <w:szCs w:val="22"/>
              </w:rPr>
            </w:pPr>
            <w:r w:rsidRPr="002125BE">
              <w:rPr>
                <w:sz w:val="22"/>
                <w:szCs w:val="22"/>
              </w:rPr>
              <w:t>90-100</w:t>
            </w:r>
          </w:p>
        </w:tc>
        <w:tc>
          <w:tcPr>
            <w:tcW w:w="5352" w:type="dxa"/>
          </w:tcPr>
          <w:p w:rsidR="00FA6D06" w:rsidRPr="002125BE" w:rsidRDefault="00FA6D06" w:rsidP="00AC27A2">
            <w:pPr>
              <w:rPr>
                <w:sz w:val="22"/>
                <w:szCs w:val="22"/>
              </w:rPr>
            </w:pPr>
            <w:r w:rsidRPr="002125BE">
              <w:rPr>
                <w:sz w:val="22"/>
                <w:szCs w:val="22"/>
              </w:rPr>
              <w:t>Учащийся показывает: 1. Знание, понимание, глубину усвоения всего объ</w:t>
            </w:r>
            <w:r w:rsidRPr="002125BE">
              <w:rPr>
                <w:rFonts w:ascii="Cambria Math" w:hAnsi="Cambria Math" w:cs="Cambria Math"/>
                <w:sz w:val="22"/>
                <w:szCs w:val="22"/>
              </w:rPr>
              <w:t>ѐ</w:t>
            </w:r>
            <w:r w:rsidRPr="002125BE">
              <w:rPr>
                <w:sz w:val="22"/>
                <w:szCs w:val="22"/>
              </w:rPr>
              <w:t>ма программного материала. 2. Умение выделять главные положения в изученном материале, на основании фактов и примеров обо</w:t>
            </w:r>
            <w:r w:rsidRPr="002125BE">
              <w:rPr>
                <w:sz w:val="22"/>
                <w:szCs w:val="22"/>
              </w:rPr>
              <w:t>б</w:t>
            </w:r>
            <w:r w:rsidRPr="002125BE">
              <w:rPr>
                <w:sz w:val="22"/>
                <w:szCs w:val="22"/>
              </w:rPr>
              <w:t>щать, делать выводы, устанавливать межпредметные и внутрипредметные связи, творчески применяет п</w:t>
            </w:r>
            <w:r w:rsidRPr="002125BE">
              <w:rPr>
                <w:sz w:val="22"/>
                <w:szCs w:val="22"/>
              </w:rPr>
              <w:t>о</w:t>
            </w:r>
            <w:r w:rsidRPr="002125BE">
              <w:rPr>
                <w:sz w:val="22"/>
                <w:szCs w:val="22"/>
              </w:rPr>
              <w:t>лученные знания в незнакомой ситуации. 3. Отсутс</w:t>
            </w:r>
            <w:r w:rsidRPr="002125BE">
              <w:rPr>
                <w:sz w:val="22"/>
                <w:szCs w:val="22"/>
              </w:rPr>
              <w:t>т</w:t>
            </w:r>
            <w:r w:rsidRPr="002125BE">
              <w:rPr>
                <w:sz w:val="22"/>
                <w:szCs w:val="22"/>
              </w:rPr>
              <w:t>вие ошибок и недоч</w:t>
            </w:r>
            <w:r w:rsidRPr="002125BE">
              <w:rPr>
                <w:rFonts w:ascii="Cambria Math" w:hAnsi="Cambria Math" w:cs="Cambria Math"/>
                <w:sz w:val="22"/>
                <w:szCs w:val="22"/>
              </w:rPr>
              <w:t>ѐ</w:t>
            </w:r>
            <w:r w:rsidRPr="002125BE">
              <w:rPr>
                <w:sz w:val="22"/>
                <w:szCs w:val="22"/>
              </w:rPr>
              <w:t>тов при воспроизведении из</w:t>
            </w:r>
            <w:r w:rsidRPr="002125BE">
              <w:rPr>
                <w:sz w:val="22"/>
                <w:szCs w:val="22"/>
              </w:rPr>
              <w:t>у</w:t>
            </w:r>
            <w:r w:rsidRPr="002125BE">
              <w:rPr>
                <w:sz w:val="22"/>
                <w:szCs w:val="22"/>
              </w:rPr>
              <w:t>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FA6D06" w:rsidRPr="002125BE" w:rsidRDefault="00FA6D06" w:rsidP="00AC27A2">
            <w:pPr>
              <w:rPr>
                <w:sz w:val="22"/>
                <w:szCs w:val="22"/>
              </w:rPr>
            </w:pPr>
          </w:p>
        </w:tc>
      </w:tr>
    </w:tbl>
    <w:p w:rsidR="00FA6D06" w:rsidRPr="002125BE" w:rsidRDefault="00FA6D06" w:rsidP="00FA6D06">
      <w:pPr>
        <w:ind w:firstLine="708"/>
        <w:rPr>
          <w:sz w:val="22"/>
          <w:szCs w:val="22"/>
        </w:rPr>
      </w:pPr>
      <w:r w:rsidRPr="002125BE">
        <w:rPr>
          <w:sz w:val="22"/>
          <w:szCs w:val="22"/>
        </w:rPr>
        <w:lastRenderedPageBreak/>
        <w:t xml:space="preserve"> </w:t>
      </w:r>
    </w:p>
    <w:p w:rsidR="00FA6D06" w:rsidRPr="002125BE" w:rsidRDefault="00FA6D06" w:rsidP="00FA6D06">
      <w:pPr>
        <w:ind w:firstLine="708"/>
        <w:rPr>
          <w:b/>
          <w:sz w:val="22"/>
          <w:szCs w:val="22"/>
        </w:rPr>
      </w:pPr>
      <w:r w:rsidRPr="002125BE">
        <w:rPr>
          <w:b/>
          <w:sz w:val="22"/>
          <w:szCs w:val="22"/>
        </w:rPr>
        <w:t>Организация и содержание оценочных процедур.</w:t>
      </w:r>
    </w:p>
    <w:p w:rsidR="00FA6D06" w:rsidRPr="002125BE" w:rsidRDefault="00FA6D06" w:rsidP="00FA6D06">
      <w:pPr>
        <w:ind w:firstLine="708"/>
        <w:rPr>
          <w:b/>
          <w:sz w:val="22"/>
          <w:szCs w:val="22"/>
        </w:rPr>
      </w:pPr>
    </w:p>
    <w:p w:rsidR="00FA6D06" w:rsidRPr="002125BE" w:rsidRDefault="00FA6D06" w:rsidP="00FA6D06">
      <w:pPr>
        <w:rPr>
          <w:sz w:val="22"/>
          <w:szCs w:val="22"/>
        </w:rPr>
      </w:pPr>
      <w:r w:rsidRPr="002125BE">
        <w:rPr>
          <w:sz w:val="22"/>
          <w:szCs w:val="22"/>
        </w:rPr>
        <w:t xml:space="preserve"> 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Pr="002125BE">
        <w:rPr>
          <w:rFonts w:ascii="Cambria Math" w:hAnsi="Cambria Math" w:cs="Cambria Math"/>
          <w:sz w:val="22"/>
          <w:szCs w:val="22"/>
        </w:rPr>
        <w:t>ѐ</w:t>
      </w:r>
      <w:r w:rsidRPr="002125BE">
        <w:rPr>
          <w:sz w:val="22"/>
          <w:szCs w:val="22"/>
        </w:rPr>
        <w:t>та) для оценки динамики образовательных достижений. Объектом оценки являются: структура мотивации, сформированность учебной деятельности, вл</w:t>
      </w:r>
      <w:r w:rsidRPr="002125BE">
        <w:rPr>
          <w:sz w:val="22"/>
          <w:szCs w:val="22"/>
        </w:rPr>
        <w:t>а</w:t>
      </w:r>
      <w:r w:rsidRPr="002125BE">
        <w:rPr>
          <w:sz w:val="22"/>
          <w:szCs w:val="22"/>
        </w:rPr>
        <w:t>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w:t>
      </w:r>
      <w:r w:rsidRPr="002125BE">
        <w:rPr>
          <w:sz w:val="22"/>
          <w:szCs w:val="22"/>
        </w:rPr>
        <w:t>и</w:t>
      </w:r>
      <w:r w:rsidRPr="002125BE">
        <w:rPr>
          <w:sz w:val="22"/>
          <w:szCs w:val="22"/>
        </w:rPr>
        <w:t>ки являются основанием для корректировки учебных программ и индивидуализации учебного процесса.</w:t>
      </w:r>
    </w:p>
    <w:p w:rsidR="00FA6D06" w:rsidRPr="002125BE" w:rsidRDefault="00FA6D06" w:rsidP="00FA6D06">
      <w:pPr>
        <w:ind w:firstLine="708"/>
        <w:rPr>
          <w:sz w:val="22"/>
          <w:szCs w:val="22"/>
        </w:rPr>
      </w:pPr>
    </w:p>
    <w:p w:rsidR="00FA6D06" w:rsidRPr="002125BE" w:rsidRDefault="00FA6D06" w:rsidP="00FA6D06">
      <w:pPr>
        <w:ind w:firstLine="708"/>
        <w:rPr>
          <w:sz w:val="22"/>
          <w:szCs w:val="22"/>
        </w:rPr>
      </w:pPr>
      <w:r w:rsidRPr="002125BE">
        <w:rPr>
          <w:sz w:val="22"/>
          <w:szCs w:val="22"/>
        </w:rPr>
        <w:t xml:space="preserve"> </w:t>
      </w:r>
      <w:r w:rsidRPr="002125BE">
        <w:rPr>
          <w:b/>
          <w:sz w:val="22"/>
          <w:szCs w:val="22"/>
        </w:rPr>
        <w:t>Текущая оценка</w:t>
      </w:r>
      <w:r w:rsidRPr="002125BE">
        <w:rPr>
          <w:sz w:val="22"/>
          <w:szCs w:val="22"/>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w:t>
      </w:r>
      <w:r w:rsidRPr="002125BE">
        <w:rPr>
          <w:sz w:val="22"/>
          <w:szCs w:val="22"/>
        </w:rPr>
        <w:t>р</w:t>
      </w:r>
      <w:r w:rsidRPr="002125BE">
        <w:rPr>
          <w:sz w:val="22"/>
          <w:szCs w:val="22"/>
        </w:rPr>
        <w:t>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w:t>
      </w:r>
      <w:r w:rsidRPr="002125BE">
        <w:rPr>
          <w:sz w:val="22"/>
          <w:szCs w:val="22"/>
        </w:rPr>
        <w:t>а</w:t>
      </w:r>
      <w:r w:rsidRPr="002125BE">
        <w:rPr>
          <w:sz w:val="22"/>
          <w:szCs w:val="22"/>
        </w:rPr>
        <w:t>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w:t>
      </w:r>
      <w:r w:rsidRPr="002125BE">
        <w:rPr>
          <w:sz w:val="22"/>
          <w:szCs w:val="22"/>
        </w:rPr>
        <w:t>п</w:t>
      </w:r>
      <w:r w:rsidRPr="002125BE">
        <w:rPr>
          <w:sz w:val="22"/>
          <w:szCs w:val="22"/>
        </w:rPr>
        <w:t>повые формы, само- и взаимооценка, рефлексия, листы продвижения и др.) с уч</w:t>
      </w:r>
      <w:r w:rsidRPr="002125BE">
        <w:rPr>
          <w:rFonts w:ascii="Cambria Math" w:hAnsi="Cambria Math" w:cs="Cambria Math"/>
          <w:sz w:val="22"/>
          <w:szCs w:val="22"/>
        </w:rPr>
        <w:t>ѐ</w:t>
      </w:r>
      <w:r w:rsidRPr="002125BE">
        <w:rPr>
          <w:sz w:val="22"/>
          <w:szCs w:val="22"/>
        </w:rPr>
        <w:t>том особенностей учебного предмета и особенностей контрольно-оценочной деятельности учителя. Результаты т</w:t>
      </w:r>
      <w:r w:rsidRPr="002125BE">
        <w:rPr>
          <w:sz w:val="22"/>
          <w:szCs w:val="22"/>
        </w:rPr>
        <w:t>е</w:t>
      </w:r>
      <w:r w:rsidRPr="002125BE">
        <w:rPr>
          <w:sz w:val="22"/>
          <w:szCs w:val="22"/>
        </w:rPr>
        <w:t>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w:t>
      </w:r>
      <w:r w:rsidRPr="002125BE">
        <w:rPr>
          <w:sz w:val="22"/>
          <w:szCs w:val="22"/>
        </w:rPr>
        <w:t>а</w:t>
      </w:r>
      <w:r w:rsidRPr="002125BE">
        <w:rPr>
          <w:sz w:val="22"/>
          <w:szCs w:val="22"/>
        </w:rPr>
        <w:t xml:space="preserve">копленной оценки и служить основанием, например, для освобождения ученика от необходимости выполнять тематическую проверочную работу . </w:t>
      </w:r>
    </w:p>
    <w:p w:rsidR="00FA6D06" w:rsidRPr="002125BE" w:rsidRDefault="00FA6D06" w:rsidP="00FA6D06">
      <w:pPr>
        <w:ind w:firstLine="708"/>
        <w:rPr>
          <w:sz w:val="22"/>
          <w:szCs w:val="22"/>
        </w:rPr>
      </w:pPr>
    </w:p>
    <w:p w:rsidR="00FA6D06" w:rsidRPr="002125BE" w:rsidRDefault="00FA6D06" w:rsidP="00FA6D06">
      <w:pPr>
        <w:ind w:firstLine="708"/>
        <w:rPr>
          <w:sz w:val="22"/>
          <w:szCs w:val="22"/>
        </w:rPr>
      </w:pPr>
      <w:r w:rsidRPr="002125BE">
        <w:rPr>
          <w:b/>
          <w:sz w:val="22"/>
          <w:szCs w:val="22"/>
        </w:rPr>
        <w:t>Накопленная оценка</w:t>
      </w:r>
      <w:r w:rsidRPr="002125BE">
        <w:rPr>
          <w:sz w:val="22"/>
          <w:szCs w:val="22"/>
        </w:rPr>
        <w:t xml:space="preserve">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w:t>
      </w:r>
      <w:r w:rsidRPr="002125BE">
        <w:rPr>
          <w:sz w:val="22"/>
          <w:szCs w:val="22"/>
        </w:rPr>
        <w:t>р</w:t>
      </w:r>
      <w:r w:rsidRPr="002125BE">
        <w:rPr>
          <w:sz w:val="22"/>
          <w:szCs w:val="22"/>
        </w:rPr>
        <w:t xml:space="preserve">мирования. Накопленная оценка фиксирует достижение </w:t>
      </w:r>
    </w:p>
    <w:p w:rsidR="00FA6D06" w:rsidRPr="002125BE" w:rsidRDefault="00FA6D06" w:rsidP="00FA6D06">
      <w:pPr>
        <w:rPr>
          <w:sz w:val="22"/>
          <w:szCs w:val="22"/>
        </w:rPr>
      </w:pPr>
      <w:r w:rsidRPr="002125BE">
        <w:rPr>
          <w:sz w:val="22"/>
          <w:szCs w:val="22"/>
        </w:rPr>
        <w:t xml:space="preserve">а) предметных результатов, продемонстрированных в ходе процедур текущей и тематической оценки, </w:t>
      </w:r>
    </w:p>
    <w:p w:rsidR="00FA6D06" w:rsidRPr="002125BE" w:rsidRDefault="00FA6D06" w:rsidP="00FA6D06">
      <w:pPr>
        <w:rPr>
          <w:sz w:val="22"/>
          <w:szCs w:val="22"/>
        </w:rPr>
      </w:pPr>
      <w:r w:rsidRPr="002125BE">
        <w:rPr>
          <w:sz w:val="22"/>
          <w:szCs w:val="22"/>
        </w:rPr>
        <w:t>б) метапредметных и частично – личностных результатов, связанных с оценкой поведения, прил</w:t>
      </w:r>
      <w:r w:rsidRPr="002125BE">
        <w:rPr>
          <w:sz w:val="22"/>
          <w:szCs w:val="22"/>
        </w:rPr>
        <w:t>е</w:t>
      </w:r>
      <w:r w:rsidRPr="002125BE">
        <w:rPr>
          <w:sz w:val="22"/>
          <w:szCs w:val="22"/>
        </w:rPr>
        <w:t>жания, а также с оценкой готовности .</w:t>
      </w:r>
    </w:p>
    <w:p w:rsidR="00FA6D06" w:rsidRPr="002125BE" w:rsidRDefault="00FA6D06" w:rsidP="00FA6D06">
      <w:pPr>
        <w:rPr>
          <w:sz w:val="22"/>
          <w:szCs w:val="22"/>
        </w:rPr>
      </w:pPr>
    </w:p>
    <w:p w:rsidR="00FA6D06" w:rsidRPr="002125BE" w:rsidRDefault="00FA6D06" w:rsidP="00FA6D06">
      <w:pPr>
        <w:rPr>
          <w:sz w:val="22"/>
          <w:szCs w:val="22"/>
        </w:rPr>
      </w:pPr>
      <w:r w:rsidRPr="002125BE">
        <w:rPr>
          <w:sz w:val="22"/>
          <w:szCs w:val="22"/>
        </w:rPr>
        <w:t xml:space="preserve"> </w:t>
      </w:r>
      <w:r w:rsidRPr="002125BE">
        <w:rPr>
          <w:sz w:val="22"/>
          <w:szCs w:val="22"/>
        </w:rPr>
        <w:tab/>
      </w:r>
      <w:r w:rsidRPr="002125BE">
        <w:rPr>
          <w:b/>
          <w:sz w:val="22"/>
          <w:szCs w:val="22"/>
        </w:rPr>
        <w:t>Тематическая оценка</w:t>
      </w:r>
      <w:r w:rsidRPr="002125BE">
        <w:rPr>
          <w:sz w:val="22"/>
          <w:szCs w:val="22"/>
        </w:rPr>
        <w:t xml:space="preserve"> представляет собой процедуру оценки уровня достижения темат</w:t>
      </w:r>
      <w:r w:rsidRPr="002125BE">
        <w:rPr>
          <w:sz w:val="22"/>
          <w:szCs w:val="22"/>
        </w:rPr>
        <w:t>и</w:t>
      </w:r>
      <w:r w:rsidRPr="002125BE">
        <w:rPr>
          <w:sz w:val="22"/>
          <w:szCs w:val="22"/>
        </w:rPr>
        <w:t>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в</w:t>
      </w:r>
      <w:r w:rsidRPr="002125BE">
        <w:rPr>
          <w:sz w:val="22"/>
          <w:szCs w:val="22"/>
        </w:rPr>
        <w:t>е</w:t>
      </w:r>
      <w:r w:rsidRPr="002125BE">
        <w:rPr>
          <w:sz w:val="22"/>
          <w:szCs w:val="22"/>
        </w:rPr>
        <w:t>дется как в ходе изучения темы, так и в конце е</w:t>
      </w:r>
      <w:r w:rsidRPr="002125BE">
        <w:rPr>
          <w:rFonts w:ascii="Cambria Math" w:hAnsi="Cambria Math" w:cs="Cambria Math"/>
          <w:sz w:val="22"/>
          <w:szCs w:val="22"/>
        </w:rPr>
        <w:t>ѐ</w:t>
      </w:r>
      <w:r w:rsidRPr="002125BE">
        <w:rPr>
          <w:sz w:val="22"/>
          <w:szCs w:val="22"/>
        </w:rPr>
        <w:t xml:space="preserve"> изучения. Оценочные процедуры подбираются так, чтобы они предусматривали возможность оценки достижения всей совокупности планиру</w:t>
      </w:r>
      <w:r w:rsidRPr="002125BE">
        <w:rPr>
          <w:sz w:val="22"/>
          <w:szCs w:val="22"/>
        </w:rPr>
        <w:t>е</w:t>
      </w:r>
      <w:r w:rsidRPr="002125BE">
        <w:rPr>
          <w:sz w:val="22"/>
          <w:szCs w:val="22"/>
        </w:rPr>
        <w:t xml:space="preserve">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FA6D06" w:rsidRPr="002125BE" w:rsidRDefault="00FA6D06" w:rsidP="00FA6D06">
      <w:pPr>
        <w:rPr>
          <w:sz w:val="22"/>
          <w:szCs w:val="22"/>
        </w:rPr>
      </w:pPr>
    </w:p>
    <w:p w:rsidR="00FA6D06" w:rsidRPr="002125BE" w:rsidRDefault="00FA6D06" w:rsidP="00FA6D06">
      <w:pPr>
        <w:ind w:firstLine="708"/>
        <w:rPr>
          <w:sz w:val="22"/>
          <w:szCs w:val="22"/>
        </w:rPr>
      </w:pPr>
      <w:r w:rsidRPr="002125BE">
        <w:rPr>
          <w:b/>
          <w:sz w:val="22"/>
          <w:szCs w:val="22"/>
        </w:rPr>
        <w:t xml:space="preserve">Портфолио </w:t>
      </w:r>
      <w:r w:rsidRPr="002125BE">
        <w:rPr>
          <w:sz w:val="22"/>
          <w:szCs w:val="22"/>
        </w:rPr>
        <w:t>представляет собой процедуру оценки динамики учебной и творческой акти</w:t>
      </w:r>
      <w:r w:rsidRPr="002125BE">
        <w:rPr>
          <w:sz w:val="22"/>
          <w:szCs w:val="22"/>
        </w:rPr>
        <w:t>в</w:t>
      </w:r>
      <w:r w:rsidRPr="002125BE">
        <w:rPr>
          <w:sz w:val="22"/>
          <w:szCs w:val="22"/>
        </w:rPr>
        <w:t>ности учащегося, направленности, широты или избирательности интересов, выраженности проя</w:t>
      </w:r>
      <w:r w:rsidRPr="002125BE">
        <w:rPr>
          <w:sz w:val="22"/>
          <w:szCs w:val="22"/>
        </w:rPr>
        <w:t>в</w:t>
      </w:r>
      <w:r w:rsidRPr="002125BE">
        <w:rPr>
          <w:sz w:val="22"/>
          <w:szCs w:val="22"/>
        </w:rPr>
        <w:t>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w:t>
      </w:r>
      <w:r w:rsidRPr="002125BE">
        <w:rPr>
          <w:sz w:val="22"/>
          <w:szCs w:val="22"/>
        </w:rPr>
        <w:t>а</w:t>
      </w:r>
      <w:r w:rsidRPr="002125BE">
        <w:rPr>
          <w:sz w:val="22"/>
          <w:szCs w:val="22"/>
        </w:rPr>
        <w:t>териалы и т.п.), так и отзывы на эти работы (например, наградные листы, дипломы, сертификаты участия, рецензии и проч.). Отбор работ и отзывов для портфолио вед</w:t>
      </w:r>
      <w:r w:rsidRPr="002125BE">
        <w:rPr>
          <w:rFonts w:ascii="Cambria Math" w:hAnsi="Cambria Math" w:cs="Cambria Math"/>
          <w:sz w:val="22"/>
          <w:szCs w:val="22"/>
        </w:rPr>
        <w:t>ѐ</w:t>
      </w:r>
      <w:r w:rsidRPr="002125BE">
        <w:rPr>
          <w:sz w:val="22"/>
          <w:szCs w:val="22"/>
        </w:rPr>
        <w:t>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w:t>
      </w:r>
      <w:r w:rsidRPr="002125BE">
        <w:rPr>
          <w:sz w:val="22"/>
          <w:szCs w:val="22"/>
        </w:rPr>
        <w:t>у</w:t>
      </w:r>
      <w:r w:rsidRPr="002125BE">
        <w:rPr>
          <w:sz w:val="22"/>
          <w:szCs w:val="22"/>
        </w:rPr>
        <w:t>альной образовательной траектории на уровне среднего общего образования и могут отражаться в характеристике.</w:t>
      </w:r>
    </w:p>
    <w:p w:rsidR="00FA6D06" w:rsidRPr="002125BE" w:rsidRDefault="00FA6D06" w:rsidP="00FA6D06">
      <w:pPr>
        <w:ind w:firstLine="708"/>
        <w:rPr>
          <w:sz w:val="22"/>
          <w:szCs w:val="22"/>
        </w:rPr>
      </w:pPr>
    </w:p>
    <w:p w:rsidR="00FA6D06" w:rsidRPr="002125BE" w:rsidRDefault="00FA6D06" w:rsidP="00FA6D06">
      <w:pPr>
        <w:ind w:firstLine="708"/>
        <w:rPr>
          <w:sz w:val="22"/>
          <w:szCs w:val="22"/>
        </w:rPr>
      </w:pPr>
      <w:r w:rsidRPr="002125BE">
        <w:rPr>
          <w:b/>
          <w:i/>
          <w:sz w:val="22"/>
          <w:szCs w:val="22"/>
          <w:u w:val="single"/>
        </w:rPr>
        <w:lastRenderedPageBreak/>
        <w:t>Промежуточная аттестация</w:t>
      </w:r>
      <w:r w:rsidRPr="002125BE">
        <w:rPr>
          <w:sz w:val="22"/>
          <w:szCs w:val="22"/>
        </w:rPr>
        <w:t xml:space="preserve"> представляет собой процедуру аттестации обучающихся на уровне основного общего образования и проводится в конце  учебного года по каждому из</w:t>
      </w:r>
      <w:r w:rsidRPr="002125BE">
        <w:rPr>
          <w:sz w:val="22"/>
          <w:szCs w:val="22"/>
        </w:rPr>
        <w:t>у</w:t>
      </w:r>
      <w:r w:rsidRPr="002125BE">
        <w:rPr>
          <w:sz w:val="22"/>
          <w:szCs w:val="22"/>
        </w:rPr>
        <w:t>чаемому предмету. Промежуточная аттестация проводится в форме годовой оценки и определяе</w:t>
      </w:r>
      <w:r w:rsidRPr="002125BE">
        <w:rPr>
          <w:sz w:val="22"/>
          <w:szCs w:val="22"/>
        </w:rPr>
        <w:t>т</w:t>
      </w:r>
      <w:r w:rsidRPr="002125BE">
        <w:rPr>
          <w:sz w:val="22"/>
          <w:szCs w:val="22"/>
        </w:rPr>
        <w:t>ся как среднее арифметическое четвертных оценок. Промежуточная оценка, фиксирующая дост</w:t>
      </w:r>
      <w:r w:rsidRPr="002125BE">
        <w:rPr>
          <w:sz w:val="22"/>
          <w:szCs w:val="22"/>
        </w:rPr>
        <w:t>и</w:t>
      </w:r>
      <w:r w:rsidRPr="002125BE">
        <w:rPr>
          <w:sz w:val="22"/>
          <w:szCs w:val="22"/>
        </w:rPr>
        <w:t>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w:t>
      </w:r>
      <w:r w:rsidRPr="002125BE">
        <w:rPr>
          <w:sz w:val="22"/>
          <w:szCs w:val="22"/>
        </w:rPr>
        <w:t>о</w:t>
      </w:r>
      <w:r w:rsidRPr="002125BE">
        <w:rPr>
          <w:sz w:val="22"/>
          <w:szCs w:val="22"/>
        </w:rPr>
        <w:t>ся к государственной итоговой аттестации. В случае использования стандартизированных измер</w:t>
      </w:r>
      <w:r w:rsidRPr="002125BE">
        <w:rPr>
          <w:sz w:val="22"/>
          <w:szCs w:val="22"/>
        </w:rPr>
        <w:t>и</w:t>
      </w:r>
      <w:r w:rsidRPr="002125BE">
        <w:rPr>
          <w:sz w:val="22"/>
          <w:szCs w:val="22"/>
        </w:rPr>
        <w:t>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A6D06" w:rsidRPr="002125BE" w:rsidRDefault="00FA6D06" w:rsidP="00FA6D06">
      <w:pPr>
        <w:ind w:firstLine="708"/>
        <w:jc w:val="center"/>
        <w:rPr>
          <w:i/>
          <w:sz w:val="22"/>
          <w:szCs w:val="22"/>
          <w:u w:val="single"/>
        </w:rPr>
      </w:pPr>
      <w:r w:rsidRPr="002125BE">
        <w:rPr>
          <w:b/>
          <w:i/>
          <w:sz w:val="22"/>
          <w:szCs w:val="22"/>
          <w:u w:val="single"/>
        </w:rPr>
        <w:t>Промежуточная аттестация учащихся по внеурочной деятельности</w:t>
      </w:r>
      <w:r w:rsidRPr="002125BE">
        <w:rPr>
          <w:i/>
          <w:sz w:val="22"/>
          <w:szCs w:val="22"/>
          <w:u w:val="single"/>
        </w:rPr>
        <w:t xml:space="preserve"> .</w:t>
      </w:r>
    </w:p>
    <w:p w:rsidR="00FA6D06" w:rsidRPr="002125BE" w:rsidRDefault="00FA6D06" w:rsidP="00FA6D06">
      <w:pPr>
        <w:ind w:firstLine="708"/>
        <w:rPr>
          <w:sz w:val="22"/>
          <w:szCs w:val="22"/>
        </w:rPr>
      </w:pPr>
      <w:r w:rsidRPr="002125BE">
        <w:rPr>
          <w:sz w:val="22"/>
          <w:szCs w:val="22"/>
        </w:rPr>
        <w:t>Целью промежуточной аттестации по внеурочной деятельности является оценка достиже</w:t>
      </w:r>
      <w:r w:rsidRPr="002125BE">
        <w:rPr>
          <w:sz w:val="22"/>
          <w:szCs w:val="22"/>
        </w:rPr>
        <w:softHyphen/>
        <w:t xml:space="preserve"> ний учащихся по реализуемым программам внеурочной деятельности. Промежуточная аттестация является годовой оценкой учащихся  и проводиться в формах: защита портфолио, игра-соревнование, защита проекта, защита реферата, выставка и др. Порядок проведения промежуто</w:t>
      </w:r>
      <w:r w:rsidRPr="002125BE">
        <w:rPr>
          <w:sz w:val="22"/>
          <w:szCs w:val="22"/>
        </w:rPr>
        <w:t>ч</w:t>
      </w:r>
      <w:r w:rsidRPr="002125BE">
        <w:rPr>
          <w:sz w:val="22"/>
          <w:szCs w:val="22"/>
        </w:rPr>
        <w:t>ной аттестации учащихся: - проводится один раз в год для оценки достижений учащихся; - орган</w:t>
      </w:r>
      <w:r w:rsidRPr="002125BE">
        <w:rPr>
          <w:sz w:val="22"/>
          <w:szCs w:val="22"/>
        </w:rPr>
        <w:t>и</w:t>
      </w:r>
      <w:r w:rsidRPr="002125BE">
        <w:rPr>
          <w:sz w:val="22"/>
          <w:szCs w:val="22"/>
        </w:rPr>
        <w:t xml:space="preserve">зуется для всех учащихся; - проводится в соответствии с расписанием, утвержденным директором школы, не менее чем за 2 недели до её проведения; - учащиеся, заболевшие в период проведения промежуточной аттестации, могут пройти промежуточную аттестацию в дополнительные сроки, утвержденные аттестационной комиссией, по каждой из программ внеурочной деятельности. </w:t>
      </w:r>
    </w:p>
    <w:p w:rsidR="00FA6D06" w:rsidRPr="002125BE" w:rsidRDefault="00FA6D06" w:rsidP="00FA6D06">
      <w:pPr>
        <w:ind w:firstLine="708"/>
        <w:rPr>
          <w:sz w:val="22"/>
          <w:szCs w:val="22"/>
        </w:rPr>
      </w:pPr>
      <w:r w:rsidRPr="002125BE">
        <w:rPr>
          <w:sz w:val="22"/>
          <w:szCs w:val="22"/>
        </w:rPr>
        <w:t>Планируемые результаты реализации программ внеурочной деятельности предполагают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 предметных и пре</w:t>
      </w:r>
      <w:r w:rsidRPr="002125BE">
        <w:rPr>
          <w:sz w:val="22"/>
          <w:szCs w:val="22"/>
        </w:rPr>
        <w:t>д</w:t>
      </w:r>
      <w:r w:rsidRPr="002125BE">
        <w:rPr>
          <w:sz w:val="22"/>
          <w:szCs w:val="22"/>
        </w:rPr>
        <w:t xml:space="preserve">метных. </w:t>
      </w:r>
    </w:p>
    <w:p w:rsidR="00FA6D06" w:rsidRPr="002125BE" w:rsidRDefault="00FA6D06" w:rsidP="00FA6D06">
      <w:pPr>
        <w:ind w:firstLine="708"/>
        <w:rPr>
          <w:sz w:val="22"/>
          <w:szCs w:val="22"/>
        </w:rPr>
      </w:pPr>
      <w:r w:rsidRPr="002125BE">
        <w:rPr>
          <w:sz w:val="22"/>
          <w:szCs w:val="22"/>
          <w:u w:val="single"/>
        </w:rPr>
        <w:t>Первый уровень результатов</w:t>
      </w:r>
      <w:r w:rsidRPr="002125BE">
        <w:rPr>
          <w:sz w:val="22"/>
          <w:szCs w:val="22"/>
        </w:rPr>
        <w:t xml:space="preserve"> — приобретение социальных знаний, понимание социальной реальности и повседневной жизни. </w:t>
      </w:r>
    </w:p>
    <w:p w:rsidR="00FA6D06" w:rsidRPr="002125BE" w:rsidRDefault="00FA6D06" w:rsidP="00FA6D06">
      <w:pPr>
        <w:ind w:firstLine="708"/>
        <w:rPr>
          <w:sz w:val="22"/>
          <w:szCs w:val="22"/>
        </w:rPr>
      </w:pPr>
      <w:r w:rsidRPr="002125BE">
        <w:rPr>
          <w:sz w:val="22"/>
          <w:szCs w:val="22"/>
          <w:u w:val="single"/>
        </w:rPr>
        <w:t>Второй уровень результатов</w:t>
      </w:r>
      <w:r w:rsidRPr="002125BE">
        <w:rPr>
          <w:sz w:val="22"/>
          <w:szCs w:val="22"/>
        </w:rPr>
        <w:t xml:space="preserve"> — формирование позитивных отношений школьника к баз</w:t>
      </w:r>
      <w:r w:rsidRPr="002125BE">
        <w:rPr>
          <w:sz w:val="22"/>
          <w:szCs w:val="22"/>
        </w:rPr>
        <w:t>о</w:t>
      </w:r>
      <w:r w:rsidRPr="002125BE">
        <w:rPr>
          <w:sz w:val="22"/>
          <w:szCs w:val="22"/>
        </w:rPr>
        <w:t>вым ценностям общества (человек, семья, Отечество, природа, мир, знание, труд, культура), це</w:t>
      </w:r>
      <w:r w:rsidRPr="002125BE">
        <w:rPr>
          <w:sz w:val="22"/>
          <w:szCs w:val="22"/>
        </w:rPr>
        <w:t>н</w:t>
      </w:r>
      <w:r w:rsidRPr="002125BE">
        <w:rPr>
          <w:sz w:val="22"/>
          <w:szCs w:val="22"/>
        </w:rPr>
        <w:t xml:space="preserve">ностного отношения к социальной реальности. </w:t>
      </w:r>
    </w:p>
    <w:p w:rsidR="00FA6D06" w:rsidRPr="002125BE" w:rsidRDefault="00FA6D06" w:rsidP="00FA6D06">
      <w:pPr>
        <w:ind w:firstLine="708"/>
        <w:rPr>
          <w:sz w:val="22"/>
          <w:szCs w:val="22"/>
        </w:rPr>
      </w:pPr>
      <w:r w:rsidRPr="002125BE">
        <w:rPr>
          <w:sz w:val="22"/>
          <w:szCs w:val="22"/>
          <w:u w:val="single"/>
        </w:rPr>
        <w:t>Третий уровень результатов</w:t>
      </w:r>
      <w:r w:rsidRPr="002125BE">
        <w:rPr>
          <w:sz w:val="22"/>
          <w:szCs w:val="22"/>
        </w:rPr>
        <w:t xml:space="preserve"> — получение опыта самостоятельного общественного дейс</w:t>
      </w:r>
      <w:r w:rsidRPr="002125BE">
        <w:rPr>
          <w:sz w:val="22"/>
          <w:szCs w:val="22"/>
        </w:rPr>
        <w:t>т</w:t>
      </w:r>
      <w:r w:rsidRPr="002125BE">
        <w:rPr>
          <w:sz w:val="22"/>
          <w:szCs w:val="22"/>
        </w:rPr>
        <w:t>вия. Взаимодействие школьника с социальными субъектами за пределами школы, в открытой о</w:t>
      </w:r>
      <w:r w:rsidRPr="002125BE">
        <w:rPr>
          <w:sz w:val="22"/>
          <w:szCs w:val="22"/>
        </w:rPr>
        <w:t>б</w:t>
      </w:r>
      <w:r w:rsidRPr="002125BE">
        <w:rPr>
          <w:sz w:val="22"/>
          <w:szCs w:val="22"/>
        </w:rPr>
        <w:t>щественной среде.</w:t>
      </w:r>
    </w:p>
    <w:p w:rsidR="00FA6D06" w:rsidRPr="002125BE" w:rsidRDefault="00FA6D06" w:rsidP="00FA6D06">
      <w:pPr>
        <w:ind w:firstLine="708"/>
        <w:rPr>
          <w:b/>
          <w:i/>
          <w:sz w:val="22"/>
          <w:szCs w:val="22"/>
          <w:u w:val="single"/>
        </w:rPr>
      </w:pPr>
      <w:r w:rsidRPr="002125BE">
        <w:rPr>
          <w:sz w:val="22"/>
          <w:szCs w:val="22"/>
        </w:rPr>
        <w:t xml:space="preserve"> </w:t>
      </w:r>
      <w:r w:rsidRPr="002125BE">
        <w:rPr>
          <w:b/>
          <w:i/>
          <w:sz w:val="22"/>
          <w:szCs w:val="22"/>
          <w:u w:val="single"/>
        </w:rPr>
        <w:t>Государственная итоговая аттестация.</w:t>
      </w:r>
    </w:p>
    <w:p w:rsidR="00FA6D06" w:rsidRPr="002125BE" w:rsidRDefault="00FA6D06" w:rsidP="00FA6D06">
      <w:pPr>
        <w:rPr>
          <w:sz w:val="22"/>
          <w:szCs w:val="22"/>
        </w:rPr>
      </w:pPr>
      <w:r w:rsidRPr="002125BE">
        <w:rPr>
          <w:sz w:val="22"/>
          <w:szCs w:val="22"/>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w:t>
      </w:r>
      <w:r w:rsidRPr="002125BE">
        <w:rPr>
          <w:sz w:val="22"/>
          <w:szCs w:val="22"/>
        </w:rPr>
        <w:t>р</w:t>
      </w:r>
      <w:r w:rsidRPr="002125BE">
        <w:rPr>
          <w:sz w:val="22"/>
          <w:szCs w:val="22"/>
        </w:rPr>
        <w:t>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 Целью ГИА являе</w:t>
      </w:r>
      <w:r w:rsidRPr="002125BE">
        <w:rPr>
          <w:sz w:val="22"/>
          <w:szCs w:val="22"/>
        </w:rPr>
        <w:t>т</w:t>
      </w:r>
      <w:r w:rsidRPr="002125BE">
        <w:rPr>
          <w:sz w:val="22"/>
          <w:szCs w:val="22"/>
        </w:rPr>
        <w:t>ся установление уровня образовательных достижений выпускников. ГИА включает в себя четыре обязательных экзамена (по русскому языку и математике и 2 по выбору обучающихся). ГИА пр</w:t>
      </w:r>
      <w:r w:rsidRPr="002125BE">
        <w:rPr>
          <w:sz w:val="22"/>
          <w:szCs w:val="22"/>
        </w:rPr>
        <w:t>о</w:t>
      </w:r>
      <w:r w:rsidRPr="002125BE">
        <w:rPr>
          <w:sz w:val="22"/>
          <w:szCs w:val="22"/>
        </w:rPr>
        <w:t>водится в форме основного государственного экзамена (ОГЭ) с использованием контрольных и</w:t>
      </w:r>
      <w:r w:rsidRPr="002125BE">
        <w:rPr>
          <w:sz w:val="22"/>
          <w:szCs w:val="22"/>
        </w:rPr>
        <w:t>з</w:t>
      </w:r>
      <w:r w:rsidRPr="002125BE">
        <w:rPr>
          <w:sz w:val="22"/>
          <w:szCs w:val="22"/>
        </w:rPr>
        <w:t>мерительных материалов, представляющих собой комплексы заданий в стандартизированной форме и в форме устных и письменных . Итоговая оценка  по предмету складывается из результ</w:t>
      </w:r>
      <w:r w:rsidRPr="002125BE">
        <w:rPr>
          <w:sz w:val="22"/>
          <w:szCs w:val="22"/>
        </w:rPr>
        <w:t>а</w:t>
      </w:r>
      <w:r w:rsidRPr="002125BE">
        <w:rPr>
          <w:sz w:val="22"/>
          <w:szCs w:val="22"/>
        </w:rPr>
        <w:t xml:space="preserve">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w:t>
      </w:r>
    </w:p>
    <w:p w:rsidR="002125BE" w:rsidRPr="002125BE" w:rsidRDefault="002125BE" w:rsidP="00FA6D06">
      <w:pPr>
        <w:rPr>
          <w:sz w:val="22"/>
          <w:szCs w:val="22"/>
        </w:rPr>
      </w:pPr>
    </w:p>
    <w:p w:rsidR="00FA6D06" w:rsidRPr="002125BE" w:rsidRDefault="00FA6D06" w:rsidP="00FA6D06">
      <w:pPr>
        <w:ind w:firstLine="708"/>
        <w:rPr>
          <w:sz w:val="22"/>
          <w:szCs w:val="22"/>
        </w:rPr>
      </w:pPr>
      <w:r w:rsidRPr="002125BE">
        <w:rPr>
          <w:b/>
          <w:i/>
          <w:sz w:val="22"/>
          <w:szCs w:val="22"/>
          <w:u w:val="single"/>
        </w:rPr>
        <w:t>По предметам, не вынесенным на ГИА, итоговая оценка</w:t>
      </w:r>
      <w:r w:rsidRPr="002125BE">
        <w:rPr>
          <w:sz w:val="22"/>
          <w:szCs w:val="22"/>
        </w:rPr>
        <w:t xml:space="preserve"> ставится на основе результатов только внутренней оценки. Итоговая оценка по предмету фиксируется в документе об уровне о</w:t>
      </w:r>
      <w:r w:rsidRPr="002125BE">
        <w:rPr>
          <w:sz w:val="22"/>
          <w:szCs w:val="22"/>
        </w:rPr>
        <w:t>б</w:t>
      </w:r>
      <w:r w:rsidRPr="002125BE">
        <w:rPr>
          <w:sz w:val="22"/>
          <w:szCs w:val="22"/>
        </w:rPr>
        <w:t>разования государственного образца – аттестате об основном общем образовании. Итоговая оце</w:t>
      </w:r>
      <w:r w:rsidRPr="002125BE">
        <w:rPr>
          <w:sz w:val="22"/>
          <w:szCs w:val="22"/>
        </w:rPr>
        <w:t>н</w:t>
      </w:r>
      <w:r w:rsidRPr="002125BE">
        <w:rPr>
          <w:sz w:val="22"/>
          <w:szCs w:val="22"/>
        </w:rPr>
        <w:t>ка по междисциплинарным программам ставится на основе результатов внутришкольного мон</w:t>
      </w:r>
      <w:r w:rsidRPr="002125BE">
        <w:rPr>
          <w:sz w:val="22"/>
          <w:szCs w:val="22"/>
        </w:rPr>
        <w:t>и</w:t>
      </w:r>
      <w:r w:rsidRPr="002125BE">
        <w:rPr>
          <w:sz w:val="22"/>
          <w:szCs w:val="22"/>
        </w:rPr>
        <w:t>торинга и фиксируется в характеристике учащегося.                Характеристика готовится на осн</w:t>
      </w:r>
      <w:r w:rsidRPr="002125BE">
        <w:rPr>
          <w:sz w:val="22"/>
          <w:szCs w:val="22"/>
        </w:rPr>
        <w:t>о</w:t>
      </w:r>
      <w:r w:rsidRPr="002125BE">
        <w:rPr>
          <w:sz w:val="22"/>
          <w:szCs w:val="22"/>
        </w:rPr>
        <w:t xml:space="preserve">вании:  </w:t>
      </w:r>
    </w:p>
    <w:p w:rsidR="00FA6D06" w:rsidRPr="002125BE" w:rsidRDefault="00FA6D06" w:rsidP="00FA6D06">
      <w:pPr>
        <w:rPr>
          <w:sz w:val="22"/>
          <w:szCs w:val="22"/>
        </w:rPr>
      </w:pPr>
      <w:r w:rsidRPr="002125BE">
        <w:rPr>
          <w:sz w:val="22"/>
          <w:szCs w:val="22"/>
        </w:rPr>
        <w:t>объективных показателей образовательных достижений обучающегося на уровне основного обр</w:t>
      </w:r>
      <w:r w:rsidRPr="002125BE">
        <w:rPr>
          <w:sz w:val="22"/>
          <w:szCs w:val="22"/>
        </w:rPr>
        <w:t>а</w:t>
      </w:r>
      <w:r w:rsidRPr="002125BE">
        <w:rPr>
          <w:sz w:val="22"/>
          <w:szCs w:val="22"/>
        </w:rPr>
        <w:t xml:space="preserve">зования,  портфолио выпускника; </w:t>
      </w:r>
    </w:p>
    <w:p w:rsidR="00FA6D06" w:rsidRPr="002125BE" w:rsidRDefault="00FA6D06" w:rsidP="00FA6D06">
      <w:pPr>
        <w:rPr>
          <w:sz w:val="22"/>
          <w:szCs w:val="22"/>
        </w:rPr>
      </w:pPr>
      <w:r w:rsidRPr="002125BE">
        <w:rPr>
          <w:sz w:val="22"/>
          <w:szCs w:val="22"/>
        </w:rPr>
        <w:t xml:space="preserve"> экспертных оценок классного руководителя и учителей, обучавших данного выпускника на уро</w:t>
      </w:r>
      <w:r w:rsidRPr="002125BE">
        <w:rPr>
          <w:sz w:val="22"/>
          <w:szCs w:val="22"/>
        </w:rPr>
        <w:t>в</w:t>
      </w:r>
      <w:r w:rsidRPr="002125BE">
        <w:rPr>
          <w:sz w:val="22"/>
          <w:szCs w:val="22"/>
        </w:rPr>
        <w:t xml:space="preserve">не основного общего образования. </w:t>
      </w:r>
    </w:p>
    <w:p w:rsidR="002125BE" w:rsidRPr="002125BE" w:rsidRDefault="002125BE" w:rsidP="00FA6D06">
      <w:pPr>
        <w:rPr>
          <w:sz w:val="22"/>
          <w:szCs w:val="22"/>
        </w:rPr>
      </w:pPr>
    </w:p>
    <w:p w:rsidR="002125BE" w:rsidRPr="002125BE" w:rsidRDefault="002125BE" w:rsidP="00FA6D06">
      <w:pPr>
        <w:rPr>
          <w:sz w:val="22"/>
          <w:szCs w:val="22"/>
        </w:rPr>
      </w:pPr>
    </w:p>
    <w:p w:rsidR="00FA6D06" w:rsidRDefault="00FA6D06" w:rsidP="00FA6D06">
      <w:pPr>
        <w:rPr>
          <w:sz w:val="22"/>
          <w:szCs w:val="22"/>
        </w:rPr>
      </w:pPr>
      <w:r w:rsidRPr="002125BE">
        <w:rPr>
          <w:sz w:val="22"/>
          <w:szCs w:val="22"/>
        </w:rPr>
        <w:lastRenderedPageBreak/>
        <w:t>В характеристике выпускника:  отмечаются образовательные достижения обучающегося по осво</w:t>
      </w:r>
      <w:r w:rsidRPr="002125BE">
        <w:rPr>
          <w:sz w:val="22"/>
          <w:szCs w:val="22"/>
        </w:rPr>
        <w:t>е</w:t>
      </w:r>
      <w:r w:rsidRPr="002125BE">
        <w:rPr>
          <w:sz w:val="22"/>
          <w:szCs w:val="22"/>
        </w:rPr>
        <w:t>нию личностных, метапредметных и предметных результатов;  даются педагогические рекоменд</w:t>
      </w:r>
      <w:r w:rsidRPr="002125BE">
        <w:rPr>
          <w:sz w:val="22"/>
          <w:szCs w:val="22"/>
        </w:rPr>
        <w:t>а</w:t>
      </w:r>
      <w:r w:rsidRPr="002125BE">
        <w:rPr>
          <w:sz w:val="22"/>
          <w:szCs w:val="22"/>
        </w:rPr>
        <w:t>ции к выбору индивидуальной образовательной траектории на уровне среднего общего образов</w:t>
      </w:r>
      <w:r w:rsidRPr="002125BE">
        <w:rPr>
          <w:sz w:val="22"/>
          <w:szCs w:val="22"/>
        </w:rPr>
        <w:t>а</w:t>
      </w:r>
      <w:r w:rsidRPr="002125BE">
        <w:rPr>
          <w:sz w:val="22"/>
          <w:szCs w:val="22"/>
        </w:rPr>
        <w:t>ния с уч</w:t>
      </w:r>
      <w:r w:rsidRPr="002125BE">
        <w:rPr>
          <w:rFonts w:ascii="Cambria Math" w:hAnsi="Cambria Math" w:cs="Cambria Math"/>
          <w:sz w:val="22"/>
          <w:szCs w:val="22"/>
        </w:rPr>
        <w:t>ѐ</w:t>
      </w:r>
      <w:r w:rsidRPr="002125BE">
        <w:rPr>
          <w:sz w:val="22"/>
          <w:szCs w:val="22"/>
        </w:rPr>
        <w:t>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w:t>
      </w:r>
    </w:p>
    <w:p w:rsidR="00470D61" w:rsidRPr="002125BE" w:rsidRDefault="00470D61" w:rsidP="00FA6D06">
      <w:pPr>
        <w:rPr>
          <w:sz w:val="22"/>
          <w:szCs w:val="22"/>
        </w:rPr>
      </w:pPr>
    </w:p>
    <w:p w:rsidR="00F8730A" w:rsidRDefault="00F8730A" w:rsidP="007B4962">
      <w:pPr>
        <w:pStyle w:val="Default"/>
        <w:numPr>
          <w:ilvl w:val="0"/>
          <w:numId w:val="128"/>
        </w:numPr>
        <w:jc w:val="center"/>
        <w:rPr>
          <w:b/>
          <w:bCs/>
          <w:sz w:val="22"/>
          <w:szCs w:val="22"/>
        </w:rPr>
      </w:pPr>
      <w:r w:rsidRPr="002125BE">
        <w:rPr>
          <w:b/>
          <w:bCs/>
          <w:sz w:val="22"/>
          <w:szCs w:val="22"/>
        </w:rPr>
        <w:t>Содержательный раздел</w:t>
      </w:r>
    </w:p>
    <w:p w:rsidR="002125BE" w:rsidRPr="002125BE" w:rsidRDefault="002125BE" w:rsidP="00F97905">
      <w:pPr>
        <w:pStyle w:val="Default"/>
        <w:ind w:left="390"/>
        <w:rPr>
          <w:b/>
          <w:bCs/>
          <w:sz w:val="22"/>
          <w:szCs w:val="22"/>
        </w:rPr>
      </w:pPr>
    </w:p>
    <w:p w:rsidR="00F8730A" w:rsidRDefault="00BF3021" w:rsidP="00FD1902">
      <w:pPr>
        <w:pStyle w:val="Default"/>
        <w:ind w:firstLine="426"/>
        <w:jc w:val="center"/>
        <w:rPr>
          <w:b/>
          <w:bCs/>
          <w:sz w:val="22"/>
          <w:szCs w:val="22"/>
        </w:rPr>
      </w:pPr>
      <w:r w:rsidRPr="002125BE">
        <w:rPr>
          <w:b/>
          <w:bCs/>
          <w:sz w:val="22"/>
          <w:szCs w:val="22"/>
        </w:rPr>
        <w:t xml:space="preserve"> </w:t>
      </w:r>
    </w:p>
    <w:p w:rsidR="0000325D" w:rsidRPr="00642A89" w:rsidRDefault="0000325D" w:rsidP="0000325D">
      <w:pPr>
        <w:pStyle w:val="2"/>
        <w:ind w:left="-709" w:firstLine="1418"/>
        <w:rPr>
          <w:sz w:val="24"/>
          <w:szCs w:val="24"/>
        </w:rPr>
      </w:pPr>
      <w:r>
        <w:rPr>
          <w:sz w:val="24"/>
          <w:szCs w:val="24"/>
        </w:rPr>
        <w:t xml:space="preserve">2.1. </w:t>
      </w:r>
      <w:r w:rsidRPr="00642A89">
        <w:rPr>
          <w:sz w:val="24"/>
          <w:szCs w:val="24"/>
        </w:rPr>
        <w:t>Часть, формируемая участниками образовательных отношений.</w:t>
      </w:r>
    </w:p>
    <w:p w:rsidR="0000325D" w:rsidRPr="00642A89" w:rsidRDefault="0000325D" w:rsidP="0000325D">
      <w:pPr>
        <w:pStyle w:val="2"/>
        <w:ind w:left="-709" w:firstLine="1418"/>
        <w:rPr>
          <w:sz w:val="24"/>
          <w:szCs w:val="24"/>
        </w:rPr>
      </w:pPr>
    </w:p>
    <w:p w:rsidR="0000325D" w:rsidRPr="00642A89" w:rsidRDefault="0000325D" w:rsidP="0000325D">
      <w:pPr>
        <w:pStyle w:val="2"/>
        <w:ind w:left="-709" w:firstLine="1418"/>
        <w:rPr>
          <w:sz w:val="24"/>
          <w:szCs w:val="24"/>
        </w:rPr>
      </w:pPr>
      <w:r w:rsidRPr="00642A89">
        <w:rPr>
          <w:sz w:val="24"/>
          <w:szCs w:val="24"/>
        </w:rPr>
        <w:t>2.</w:t>
      </w:r>
      <w:r>
        <w:rPr>
          <w:sz w:val="24"/>
          <w:szCs w:val="24"/>
        </w:rPr>
        <w:t>1.</w:t>
      </w:r>
      <w:r w:rsidRPr="00642A89">
        <w:rPr>
          <w:sz w:val="24"/>
          <w:szCs w:val="24"/>
        </w:rPr>
        <w:t>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00325D" w:rsidRPr="00642A89" w:rsidRDefault="0000325D" w:rsidP="0000325D">
      <w:pPr>
        <w:pStyle w:val="a8"/>
        <w:widowControl w:val="0"/>
        <w:tabs>
          <w:tab w:val="left" w:pos="567"/>
        </w:tabs>
        <w:spacing w:before="0" w:beforeAutospacing="0" w:after="0" w:afterAutospacing="0"/>
        <w:ind w:left="-709" w:firstLine="1418"/>
        <w:jc w:val="both"/>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2.</w:t>
      </w:r>
      <w:r>
        <w:rPr>
          <w:b/>
        </w:rPr>
        <w:t>1</w:t>
      </w:r>
      <w:r w:rsidRPr="00642A89">
        <w:rPr>
          <w:b/>
        </w:rPr>
        <w:t>.</w:t>
      </w:r>
      <w:r>
        <w:rPr>
          <w:b/>
        </w:rPr>
        <w:t>2</w:t>
      </w:r>
      <w:r w:rsidRPr="00642A89">
        <w:rPr>
          <w:b/>
        </w:rPr>
        <w:t>. Цели и задачи программы, описание ее места и роли в реализации треб</w:t>
      </w:r>
      <w:r w:rsidRPr="00642A89">
        <w:rPr>
          <w:b/>
        </w:rPr>
        <w:t>о</w:t>
      </w:r>
      <w:r w:rsidRPr="00642A89">
        <w:rPr>
          <w:b/>
        </w:rPr>
        <w:t>ваний ФГОС</w:t>
      </w:r>
    </w:p>
    <w:p w:rsidR="0000325D" w:rsidRPr="00642A89" w:rsidRDefault="0000325D" w:rsidP="0000325D">
      <w:pPr>
        <w:pStyle w:val="ConsPlusNormal"/>
        <w:ind w:left="-709" w:firstLine="1418"/>
        <w:jc w:val="both"/>
        <w:rPr>
          <w:rFonts w:ascii="Times New Roman" w:hAnsi="Times New Roman" w:cs="Times New Roman"/>
          <w:sz w:val="24"/>
          <w:szCs w:val="24"/>
        </w:rPr>
      </w:pPr>
      <w:r w:rsidRPr="00642A89">
        <w:rPr>
          <w:rFonts w:ascii="Times New Roman" w:hAnsi="Times New Roman" w:cs="Times New Roman"/>
          <w:b/>
          <w:bCs/>
          <w:sz w:val="24"/>
          <w:szCs w:val="24"/>
        </w:rPr>
        <w:t>Целью программы</w:t>
      </w:r>
      <w:r w:rsidRPr="00642A89">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0325D" w:rsidRPr="00642A89" w:rsidRDefault="0000325D" w:rsidP="0000325D">
      <w:pPr>
        <w:pStyle w:val="ConsPlusNormal"/>
        <w:ind w:left="-709" w:firstLine="1418"/>
        <w:jc w:val="both"/>
        <w:rPr>
          <w:rFonts w:ascii="Times New Roman" w:hAnsi="Times New Roman" w:cs="Times New Roman"/>
          <w:sz w:val="24"/>
          <w:szCs w:val="24"/>
        </w:rPr>
      </w:pPr>
      <w:r w:rsidRPr="00642A89">
        <w:rPr>
          <w:rFonts w:ascii="Times New Roman" w:hAnsi="Times New Roman" w:cs="Times New Roman"/>
          <w:sz w:val="24"/>
          <w:szCs w:val="24"/>
        </w:rPr>
        <w:t xml:space="preserve"> реализация требований Стандарта к личностным и метапредметным результатам освоения основной образовательной программы основного общего основного общего образов</w:t>
      </w:r>
      <w:r w:rsidRPr="00642A89">
        <w:rPr>
          <w:rFonts w:ascii="Times New Roman" w:hAnsi="Times New Roman" w:cs="Times New Roman"/>
          <w:sz w:val="24"/>
          <w:szCs w:val="24"/>
        </w:rPr>
        <w:t>а</w:t>
      </w:r>
      <w:r w:rsidRPr="00642A89">
        <w:rPr>
          <w:rFonts w:ascii="Times New Roman" w:hAnsi="Times New Roman" w:cs="Times New Roman"/>
          <w:sz w:val="24"/>
          <w:szCs w:val="24"/>
        </w:rPr>
        <w:t>ния;</w:t>
      </w:r>
    </w:p>
    <w:p w:rsidR="0000325D" w:rsidRPr="00642A89" w:rsidRDefault="0000325D" w:rsidP="0000325D">
      <w:pPr>
        <w:pStyle w:val="ConsPlusNormal"/>
        <w:ind w:left="-709" w:firstLine="1418"/>
        <w:jc w:val="both"/>
        <w:rPr>
          <w:rFonts w:ascii="Times New Roman" w:hAnsi="Times New Roman" w:cs="Times New Roman"/>
          <w:sz w:val="24"/>
          <w:szCs w:val="24"/>
        </w:rPr>
      </w:pPr>
      <w:r w:rsidRPr="00642A89">
        <w:rPr>
          <w:rFonts w:ascii="Times New Roman" w:hAnsi="Times New Roman" w:cs="Times New Roman"/>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w:t>
      </w:r>
      <w:r w:rsidRPr="00642A89">
        <w:rPr>
          <w:rFonts w:ascii="Times New Roman" w:hAnsi="Times New Roman" w:cs="Times New Roman"/>
          <w:sz w:val="24"/>
          <w:szCs w:val="24"/>
        </w:rPr>
        <w:t>о</w:t>
      </w:r>
      <w:r w:rsidRPr="00642A89">
        <w:rPr>
          <w:rFonts w:ascii="Times New Roman" w:hAnsi="Times New Roman" w:cs="Times New Roman"/>
          <w:sz w:val="24"/>
          <w:szCs w:val="24"/>
        </w:rPr>
        <w:t>вании, профессиональной ориентации, строении и осуществлении учебной деятельности;</w:t>
      </w:r>
    </w:p>
    <w:p w:rsidR="0000325D" w:rsidRPr="00642A89" w:rsidRDefault="0000325D" w:rsidP="0000325D">
      <w:pPr>
        <w:pStyle w:val="ConsPlusNormal"/>
        <w:ind w:left="-709" w:firstLine="1418"/>
        <w:jc w:val="both"/>
        <w:rPr>
          <w:rFonts w:ascii="Times New Roman" w:hAnsi="Times New Roman" w:cs="Times New Roman"/>
          <w:sz w:val="24"/>
          <w:szCs w:val="24"/>
        </w:rPr>
      </w:pPr>
      <w:r w:rsidRPr="00642A89">
        <w:rPr>
          <w:rFonts w:ascii="Times New Roman" w:hAnsi="Times New Roman" w:cs="Times New Roman"/>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.В соответствии с указанной целью программа развития УУД в основной школе определяет следующие </w:t>
      </w:r>
      <w:r w:rsidRPr="00642A89">
        <w:rPr>
          <w:b/>
          <w:bCs/>
        </w:rPr>
        <w:t>задачи</w:t>
      </w:r>
      <w:r w:rsidRPr="00642A89">
        <w:t>:</w:t>
      </w:r>
    </w:p>
    <w:p w:rsidR="0000325D" w:rsidRPr="00642A89" w:rsidRDefault="0000325D" w:rsidP="007B4962">
      <w:pPr>
        <w:pStyle w:val="a8"/>
        <w:widowControl w:val="0"/>
        <w:numPr>
          <w:ilvl w:val="0"/>
          <w:numId w:val="143"/>
        </w:numPr>
        <w:tabs>
          <w:tab w:val="clear" w:pos="720"/>
          <w:tab w:val="num" w:pos="993"/>
        </w:tabs>
        <w:spacing w:before="0" w:beforeAutospacing="0" w:after="0" w:afterAutospacing="0"/>
        <w:ind w:left="-709" w:firstLine="1418"/>
        <w:jc w:val="both"/>
        <w:textAlignment w:val="baseline"/>
      </w:pPr>
      <w:r w:rsidRPr="00642A89">
        <w:t>организация взаимодействия педагогов и обучающихся и их родителей по разв</w:t>
      </w:r>
      <w:r w:rsidRPr="00642A89">
        <w:t>и</w:t>
      </w:r>
      <w:r w:rsidRPr="00642A89">
        <w:t>тию универсальных учебных действий в основной школе;</w:t>
      </w:r>
    </w:p>
    <w:p w:rsidR="0000325D" w:rsidRPr="00642A89" w:rsidRDefault="0000325D" w:rsidP="007B4962">
      <w:pPr>
        <w:pStyle w:val="a8"/>
        <w:widowControl w:val="0"/>
        <w:numPr>
          <w:ilvl w:val="0"/>
          <w:numId w:val="143"/>
        </w:numPr>
        <w:tabs>
          <w:tab w:val="clear" w:pos="720"/>
          <w:tab w:val="num" w:pos="993"/>
        </w:tabs>
        <w:spacing w:before="0" w:beforeAutospacing="0" w:after="0" w:afterAutospacing="0"/>
        <w:ind w:left="-709" w:firstLine="1418"/>
        <w:jc w:val="both"/>
        <w:textAlignment w:val="baseline"/>
      </w:pPr>
      <w:r w:rsidRPr="00642A89">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0325D" w:rsidRPr="00642A89" w:rsidRDefault="0000325D" w:rsidP="007B4962">
      <w:pPr>
        <w:pStyle w:val="a8"/>
        <w:widowControl w:val="0"/>
        <w:numPr>
          <w:ilvl w:val="0"/>
          <w:numId w:val="143"/>
        </w:numPr>
        <w:tabs>
          <w:tab w:val="clear" w:pos="720"/>
          <w:tab w:val="num" w:pos="993"/>
        </w:tabs>
        <w:spacing w:before="0" w:beforeAutospacing="0" w:after="0" w:afterAutospacing="0"/>
        <w:ind w:left="-709" w:firstLine="1418"/>
        <w:jc w:val="both"/>
        <w:textAlignment w:val="baseline"/>
      </w:pPr>
      <w:r w:rsidRPr="00642A89">
        <w:t>включение развивающих задач как в урочную, так и внеурочную деятельность обучающихся;</w:t>
      </w:r>
    </w:p>
    <w:p w:rsidR="0000325D" w:rsidRPr="00642A89" w:rsidRDefault="0000325D" w:rsidP="007B4962">
      <w:pPr>
        <w:pStyle w:val="a8"/>
        <w:widowControl w:val="0"/>
        <w:numPr>
          <w:ilvl w:val="0"/>
          <w:numId w:val="143"/>
        </w:numPr>
        <w:tabs>
          <w:tab w:val="clear" w:pos="720"/>
          <w:tab w:val="num" w:pos="993"/>
        </w:tabs>
        <w:spacing w:before="0" w:beforeAutospacing="0" w:after="0" w:afterAutospacing="0"/>
        <w:ind w:left="-709" w:firstLine="1418"/>
        <w:jc w:val="both"/>
        <w:textAlignment w:val="baseline"/>
      </w:pPr>
      <w:r w:rsidRPr="00642A89">
        <w:t>обеспечение преемственности и особенностей программы развития универсал</w:t>
      </w:r>
      <w:r w:rsidRPr="00642A89">
        <w:t>ь</w:t>
      </w:r>
      <w:r w:rsidRPr="00642A89">
        <w:t>ных учебных действий при переходе от начального к основному общему образованию.</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Формирование системы универсальных учебных действий осуществляется с уч</w:t>
      </w:r>
      <w:r w:rsidRPr="00642A89">
        <w:t>е</w:t>
      </w:r>
      <w:r w:rsidRPr="00642A89">
        <w:t xml:space="preserve">том возрастных особенностей развития личностной и познавательной сфер обучающегося. УУД </w:t>
      </w:r>
      <w:r w:rsidRPr="00642A89">
        <w:lastRenderedPageBreak/>
        <w:t>представляют собой целостную взаимосвязанную систему, определяемую общей логикой возрастного развития.</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0325D" w:rsidRPr="00642A89" w:rsidRDefault="0000325D" w:rsidP="0000325D">
      <w:pPr>
        <w:pStyle w:val="a8"/>
        <w:widowControl w:val="0"/>
        <w:tabs>
          <w:tab w:val="left" w:pos="567"/>
        </w:tabs>
        <w:spacing w:before="0" w:beforeAutospacing="0" w:after="0" w:afterAutospacing="0"/>
        <w:ind w:left="-709" w:firstLine="1418"/>
        <w:jc w:val="both"/>
        <w:rPr>
          <w:b/>
        </w:rPr>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2.</w:t>
      </w:r>
      <w:r>
        <w:rPr>
          <w:b/>
        </w:rPr>
        <w:t>1</w:t>
      </w:r>
      <w:r w:rsidRPr="00642A89">
        <w:rPr>
          <w:b/>
        </w:rPr>
        <w:t>.</w:t>
      </w:r>
      <w:r>
        <w:rPr>
          <w:b/>
        </w:rPr>
        <w:t>3</w:t>
      </w:r>
      <w:r w:rsidRPr="00642A89">
        <w:rPr>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К принципам формирования УУД в основной школе можно отнести следующие:</w:t>
      </w:r>
    </w:p>
    <w:p w:rsidR="0000325D" w:rsidRPr="00642A89" w:rsidRDefault="0000325D" w:rsidP="007B4962">
      <w:pPr>
        <w:pStyle w:val="a8"/>
        <w:widowControl w:val="0"/>
        <w:numPr>
          <w:ilvl w:val="0"/>
          <w:numId w:val="144"/>
        </w:numPr>
        <w:tabs>
          <w:tab w:val="clear" w:pos="720"/>
          <w:tab w:val="left" w:pos="1134"/>
        </w:tabs>
        <w:spacing w:before="0" w:beforeAutospacing="0" w:after="0" w:afterAutospacing="0"/>
        <w:ind w:left="-709" w:firstLine="1418"/>
        <w:jc w:val="both"/>
        <w:textAlignment w:val="baseline"/>
      </w:pPr>
      <w:r w:rsidRPr="00642A89">
        <w:t>формирование УУД – задача, сквозная для всей образовательной деятельности (урочная, внеурочная деятельность);</w:t>
      </w:r>
    </w:p>
    <w:p w:rsidR="0000325D" w:rsidRPr="00642A89" w:rsidRDefault="0000325D" w:rsidP="007B4962">
      <w:pPr>
        <w:pStyle w:val="a8"/>
        <w:widowControl w:val="0"/>
        <w:numPr>
          <w:ilvl w:val="0"/>
          <w:numId w:val="144"/>
        </w:numPr>
        <w:tabs>
          <w:tab w:val="clear" w:pos="720"/>
          <w:tab w:val="left" w:pos="1134"/>
        </w:tabs>
        <w:spacing w:before="0" w:beforeAutospacing="0" w:after="0" w:afterAutospacing="0"/>
        <w:ind w:left="-709" w:firstLine="1418"/>
        <w:jc w:val="both"/>
        <w:textAlignment w:val="baseline"/>
      </w:pPr>
      <w:r w:rsidRPr="00642A89">
        <w:t>формирование УУД обязательно требует работы с предметным или межди</w:t>
      </w:r>
      <w:r w:rsidRPr="00642A89">
        <w:t>с</w:t>
      </w:r>
      <w:r w:rsidRPr="00642A89">
        <w:t>ципдинарным содержанием;</w:t>
      </w:r>
    </w:p>
    <w:p w:rsidR="0000325D" w:rsidRPr="00642A89" w:rsidRDefault="0000325D" w:rsidP="007B4962">
      <w:pPr>
        <w:pStyle w:val="a8"/>
        <w:widowControl w:val="0"/>
        <w:numPr>
          <w:ilvl w:val="0"/>
          <w:numId w:val="144"/>
        </w:numPr>
        <w:tabs>
          <w:tab w:val="clear" w:pos="720"/>
          <w:tab w:val="left" w:pos="1134"/>
        </w:tabs>
        <w:spacing w:before="0" w:beforeAutospacing="0" w:after="0" w:afterAutospacing="0"/>
        <w:ind w:left="-709" w:firstLine="1418"/>
        <w:jc w:val="both"/>
        <w:textAlignment w:val="baseline"/>
      </w:pPr>
      <w:r w:rsidRPr="00642A89">
        <w:t>программа по развитию УУД реализовывается на материале в рамках учебной и внеучебной деятельности;</w:t>
      </w:r>
    </w:p>
    <w:p w:rsidR="0000325D" w:rsidRPr="00642A89" w:rsidRDefault="0000325D" w:rsidP="007B4962">
      <w:pPr>
        <w:pStyle w:val="a8"/>
        <w:widowControl w:val="0"/>
        <w:numPr>
          <w:ilvl w:val="0"/>
          <w:numId w:val="144"/>
        </w:numPr>
        <w:tabs>
          <w:tab w:val="clear" w:pos="720"/>
          <w:tab w:val="left" w:pos="1134"/>
        </w:tabs>
        <w:spacing w:before="0" w:beforeAutospacing="0" w:after="0" w:afterAutospacing="0"/>
        <w:ind w:left="-709" w:firstLine="1418"/>
        <w:jc w:val="both"/>
        <w:textAlignment w:val="baseline"/>
      </w:pPr>
      <w:r w:rsidRPr="00642A89">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0325D" w:rsidRPr="00642A89" w:rsidRDefault="0000325D" w:rsidP="007B4962">
      <w:pPr>
        <w:pStyle w:val="a8"/>
        <w:widowControl w:val="0"/>
        <w:numPr>
          <w:ilvl w:val="0"/>
          <w:numId w:val="144"/>
        </w:numPr>
        <w:tabs>
          <w:tab w:val="clear" w:pos="720"/>
          <w:tab w:val="left" w:pos="1134"/>
        </w:tabs>
        <w:spacing w:before="0" w:beforeAutospacing="0" w:after="0" w:afterAutospacing="0"/>
        <w:ind w:left="-709" w:firstLine="1418"/>
        <w:jc w:val="both"/>
        <w:textAlignment w:val="baseline"/>
      </w:pPr>
      <w:r w:rsidRPr="00642A89">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00325D" w:rsidRPr="00642A89" w:rsidRDefault="0000325D" w:rsidP="007B4962">
      <w:pPr>
        <w:pStyle w:val="a8"/>
        <w:widowControl w:val="0"/>
        <w:numPr>
          <w:ilvl w:val="0"/>
          <w:numId w:val="144"/>
        </w:numPr>
        <w:tabs>
          <w:tab w:val="clear" w:pos="720"/>
          <w:tab w:val="left" w:pos="1134"/>
        </w:tabs>
        <w:spacing w:before="0" w:beforeAutospacing="0" w:after="0" w:afterAutospacing="0"/>
        <w:ind w:left="-709" w:firstLine="1418"/>
        <w:jc w:val="both"/>
        <w:textAlignment w:val="baseline"/>
      </w:pPr>
      <w:r w:rsidRPr="00642A89">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По отношению к начальной школе программа развития УУД сохраняет преемс</w:t>
      </w:r>
      <w:r w:rsidRPr="00642A89">
        <w:t>т</w:t>
      </w:r>
      <w:r w:rsidRPr="00642A89">
        <w:t xml:space="preserve">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w:t>
      </w:r>
      <w:r w:rsidRPr="00642A89">
        <w:t>а</w:t>
      </w:r>
      <w:r w:rsidRPr="00642A89">
        <w:t xml:space="preserve">тельные, коммуникативные и регулятивные УУД как основа учебного сотрудничества и умения учиться в общении.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Для успешной деятельности по развитию УУД занятия проводятся в разнообра</w:t>
      </w:r>
      <w:r w:rsidRPr="00642A89">
        <w:t>з</w:t>
      </w:r>
      <w:r w:rsidRPr="00642A89">
        <w:t xml:space="preserve">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00325D" w:rsidRPr="00642A89" w:rsidRDefault="0000325D" w:rsidP="0000325D">
      <w:pPr>
        <w:pStyle w:val="a8"/>
        <w:widowControl w:val="0"/>
        <w:tabs>
          <w:tab w:val="left" w:pos="567"/>
        </w:tabs>
        <w:spacing w:before="0" w:beforeAutospacing="0" w:after="0" w:afterAutospacing="0"/>
        <w:ind w:left="-709" w:firstLine="1418"/>
        <w:jc w:val="both"/>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2.</w:t>
      </w:r>
      <w:r>
        <w:rPr>
          <w:b/>
        </w:rPr>
        <w:t>1</w:t>
      </w:r>
      <w:r w:rsidRPr="00642A89">
        <w:rPr>
          <w:b/>
        </w:rPr>
        <w:t>.</w:t>
      </w:r>
      <w:r>
        <w:rPr>
          <w:b/>
        </w:rPr>
        <w:t>4</w:t>
      </w:r>
      <w:r w:rsidRPr="00642A89">
        <w:rPr>
          <w:b/>
        </w:rPr>
        <w:t>. Типовые задачи применения универсальных учебных действий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Различаются два типа заданий, связанных с УУД:</w:t>
      </w:r>
    </w:p>
    <w:p w:rsidR="0000325D" w:rsidRPr="00642A89" w:rsidRDefault="0000325D" w:rsidP="007B4962">
      <w:pPr>
        <w:pStyle w:val="a8"/>
        <w:widowControl w:val="0"/>
        <w:numPr>
          <w:ilvl w:val="0"/>
          <w:numId w:val="149"/>
        </w:numPr>
        <w:tabs>
          <w:tab w:val="clear" w:pos="720"/>
          <w:tab w:val="left" w:pos="993"/>
        </w:tabs>
        <w:spacing w:before="0" w:beforeAutospacing="0" w:after="0" w:afterAutospacing="0"/>
        <w:ind w:left="-709" w:firstLine="1418"/>
        <w:jc w:val="both"/>
        <w:textAlignment w:val="baseline"/>
      </w:pPr>
      <w:r w:rsidRPr="00642A89">
        <w:t xml:space="preserve">задания, позволяющие в рамках образовательной деятельности сформировать </w:t>
      </w:r>
      <w:r w:rsidRPr="00642A89">
        <w:lastRenderedPageBreak/>
        <w:t>УУД;</w:t>
      </w:r>
    </w:p>
    <w:p w:rsidR="0000325D" w:rsidRPr="00642A89" w:rsidRDefault="0000325D" w:rsidP="007B4962">
      <w:pPr>
        <w:pStyle w:val="a8"/>
        <w:widowControl w:val="0"/>
        <w:numPr>
          <w:ilvl w:val="0"/>
          <w:numId w:val="149"/>
        </w:numPr>
        <w:tabs>
          <w:tab w:val="clear" w:pos="720"/>
          <w:tab w:val="left" w:pos="993"/>
        </w:tabs>
        <w:spacing w:before="0" w:beforeAutospacing="0" w:after="0" w:afterAutospacing="0"/>
        <w:ind w:left="-709" w:firstLine="1418"/>
        <w:jc w:val="both"/>
        <w:textAlignment w:val="baseline"/>
      </w:pPr>
      <w:r w:rsidRPr="00642A89">
        <w:t>задания, позволяющие диагностировать уровень сформированности УУД.</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Во втором случае задание может быть сконструировано таким образом, чтобы пр</w:t>
      </w:r>
      <w:r w:rsidRPr="00642A89">
        <w:t>о</w:t>
      </w:r>
      <w:r w:rsidRPr="00642A89">
        <w:t>являть способность учащегося применять какое-то конкретное универсальное учебное действие.</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 основной школе используются в том числе следующие типы задач:</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1. Задачи, формирующие коммуникативные УУД:</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учет позиции партнера;</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организацию и осуществление сотрудничества;</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передачу информации и отображение предметного содержания;</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тренинги коммуникативных навыков;</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ролевые игры.</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2. Задачи, формирующие познавательные УУД:</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проекты на выстраивание стратегии поиска решения задач;</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задачи на сериацию, сравнение, оценивание;</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проведение эмпирического исследования;</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проведение теоретического исследования;</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смысловое чтение.</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3. Задачи, формирующие регулятивные УУД:</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планирование;</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ориентировку в ситуации;</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прогнозирование;</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целеполагание;</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принятие решения;</w:t>
      </w:r>
    </w:p>
    <w:p w:rsidR="0000325D" w:rsidRPr="00642A89" w:rsidRDefault="0000325D" w:rsidP="007B4962">
      <w:pPr>
        <w:pStyle w:val="a8"/>
        <w:widowControl w:val="0"/>
        <w:numPr>
          <w:ilvl w:val="0"/>
          <w:numId w:val="148"/>
        </w:numPr>
        <w:tabs>
          <w:tab w:val="clear" w:pos="720"/>
          <w:tab w:val="left" w:pos="993"/>
        </w:tabs>
        <w:spacing w:before="0" w:beforeAutospacing="0" w:after="0" w:afterAutospacing="0"/>
        <w:ind w:left="-709" w:firstLine="1418"/>
        <w:jc w:val="both"/>
        <w:textAlignment w:val="baseline"/>
      </w:pPr>
      <w:r w:rsidRPr="00642A89">
        <w:t>на самоконтроль.</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Развитию регулятивных УУД способствует также использование в учебной де</w:t>
      </w:r>
      <w:r w:rsidRPr="00642A89">
        <w:t>я</w:t>
      </w:r>
      <w:r w:rsidRPr="00642A89">
        <w:t xml:space="preserve">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00325D" w:rsidRPr="00642A89" w:rsidRDefault="0000325D" w:rsidP="0000325D">
      <w:pPr>
        <w:pStyle w:val="a8"/>
        <w:widowControl w:val="0"/>
        <w:tabs>
          <w:tab w:val="left" w:pos="567"/>
        </w:tabs>
        <w:spacing w:before="0" w:beforeAutospacing="0" w:after="0" w:afterAutospacing="0"/>
        <w:ind w:left="-709" w:firstLine="1418"/>
        <w:jc w:val="both"/>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2.</w:t>
      </w:r>
      <w:r>
        <w:rPr>
          <w:b/>
        </w:rPr>
        <w:t>1</w:t>
      </w:r>
      <w:r w:rsidRPr="00642A89">
        <w:rPr>
          <w:b/>
        </w:rPr>
        <w:t>.</w:t>
      </w:r>
      <w:r>
        <w:rPr>
          <w:b/>
        </w:rPr>
        <w:t>5</w:t>
      </w:r>
      <w:r w:rsidRPr="00642A89">
        <w:rPr>
          <w:b/>
        </w:rPr>
        <w:t>. Описание особенностей, основных направлений и планируемых резул</w:t>
      </w:r>
      <w:r w:rsidRPr="00642A89">
        <w:rPr>
          <w:b/>
        </w:rPr>
        <w:t>ь</w:t>
      </w:r>
      <w:r w:rsidRPr="00642A89">
        <w:rPr>
          <w:b/>
        </w:rPr>
        <w:t>татов учебно-исследовательской и проектной деятельности обучающихся (исследовател</w:t>
      </w:r>
      <w:r w:rsidRPr="00642A89">
        <w:rPr>
          <w:b/>
        </w:rPr>
        <w:t>ь</w:t>
      </w:r>
      <w:r w:rsidRPr="00642A89">
        <w:rPr>
          <w:b/>
        </w:rPr>
        <w:t>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Одним из путей формирования УУД в основной школе является включение об</w:t>
      </w:r>
      <w:r w:rsidRPr="00642A89">
        <w:t>у</w:t>
      </w:r>
      <w:r w:rsidRPr="00642A89">
        <w:t>чающихся в учебно-исследовательскую и проектную деятельность, которая может осуществлят</w:t>
      </w:r>
      <w:r w:rsidRPr="00642A89">
        <w:t>ь</w:t>
      </w:r>
      <w:r w:rsidRPr="00642A89">
        <w:t>ся в рамках реализации программы учебно-исследовательской и проектной деятельности. Специфика</w:t>
      </w:r>
      <w:r w:rsidRPr="00642A89">
        <w:rPr>
          <w:b/>
          <w:bCs/>
        </w:rPr>
        <w:t xml:space="preserve"> проектной деятельности обучающихся </w:t>
      </w:r>
      <w:r w:rsidRPr="00642A89">
        <w:t xml:space="preserve">в значительной степени связана с ориентацией на получение проектного результата, обеспечивающего решение прикладной задачи </w:t>
      </w:r>
      <w:r w:rsidRPr="00642A89">
        <w:lastRenderedPageBreak/>
        <w:t>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w:t>
      </w:r>
      <w:r w:rsidRPr="00642A89">
        <w:t>е</w:t>
      </w:r>
      <w:r w:rsidRPr="00642A89">
        <w:t>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Особенностью </w:t>
      </w:r>
      <w:r w:rsidRPr="00642A89">
        <w:rPr>
          <w:b/>
          <w:bCs/>
        </w:rPr>
        <w:t xml:space="preserve">учебно-исследовательской деятельности </w:t>
      </w:r>
      <w:r w:rsidRPr="00642A89">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w:t>
      </w:r>
      <w:r w:rsidRPr="00642A89">
        <w:t>ю</w:t>
      </w:r>
      <w:r w:rsidRPr="00642A89">
        <w:t>щихся научным исследованием.</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Учебно-исследовательская работа учащихся может быть организована по двум н</w:t>
      </w:r>
      <w:r w:rsidRPr="00642A89">
        <w:t>а</w:t>
      </w:r>
      <w:r w:rsidRPr="00642A89">
        <w:t>правлениям:</w:t>
      </w:r>
    </w:p>
    <w:p w:rsidR="0000325D" w:rsidRPr="00642A89" w:rsidRDefault="0000325D" w:rsidP="007B4962">
      <w:pPr>
        <w:pStyle w:val="a8"/>
        <w:widowControl w:val="0"/>
        <w:numPr>
          <w:ilvl w:val="0"/>
          <w:numId w:val="145"/>
        </w:numPr>
        <w:tabs>
          <w:tab w:val="clear" w:pos="720"/>
          <w:tab w:val="num" w:pos="993"/>
        </w:tabs>
        <w:spacing w:before="0" w:beforeAutospacing="0" w:after="0" w:afterAutospacing="0"/>
        <w:ind w:left="-709" w:firstLine="1418"/>
        <w:jc w:val="both"/>
        <w:textAlignment w:val="baseline"/>
      </w:pPr>
      <w:r w:rsidRPr="00642A89">
        <w:t xml:space="preserve">урочная учебно-исследовательская деятельность учащихся: проблемные уроки; семинары; практические и лабораторные занятия, др.; </w:t>
      </w:r>
    </w:p>
    <w:p w:rsidR="0000325D" w:rsidRPr="00642A89" w:rsidRDefault="0000325D" w:rsidP="007B4962">
      <w:pPr>
        <w:pStyle w:val="a8"/>
        <w:widowControl w:val="0"/>
        <w:numPr>
          <w:ilvl w:val="0"/>
          <w:numId w:val="145"/>
        </w:numPr>
        <w:tabs>
          <w:tab w:val="clear" w:pos="720"/>
          <w:tab w:val="num" w:pos="993"/>
        </w:tabs>
        <w:spacing w:before="0" w:beforeAutospacing="0" w:after="0" w:afterAutospacing="0"/>
        <w:ind w:left="-709" w:firstLine="1418"/>
        <w:jc w:val="both"/>
        <w:textAlignment w:val="baseline"/>
      </w:pPr>
      <w:r w:rsidRPr="00642A89">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Учебно-исследовательская и проектная деятельность обучающихся может пров</w:t>
      </w:r>
      <w:r w:rsidRPr="00642A89">
        <w:t>о</w:t>
      </w:r>
      <w:r w:rsidRPr="00642A89">
        <w:t>диться в том числе по таким направлениям, как:</w:t>
      </w:r>
    </w:p>
    <w:p w:rsidR="0000325D" w:rsidRPr="00642A89" w:rsidRDefault="0000325D" w:rsidP="007B4962">
      <w:pPr>
        <w:pStyle w:val="a8"/>
        <w:widowControl w:val="0"/>
        <w:numPr>
          <w:ilvl w:val="0"/>
          <w:numId w:val="150"/>
        </w:numPr>
        <w:tabs>
          <w:tab w:val="clear" w:pos="720"/>
          <w:tab w:val="num" w:pos="-4820"/>
          <w:tab w:val="left" w:pos="993"/>
        </w:tabs>
        <w:spacing w:before="0" w:beforeAutospacing="0" w:after="0" w:afterAutospacing="0"/>
        <w:ind w:left="-709" w:firstLine="1418"/>
        <w:jc w:val="both"/>
        <w:textAlignment w:val="baseline"/>
      </w:pPr>
      <w:r w:rsidRPr="00642A89">
        <w:t>исследовательское;</w:t>
      </w:r>
    </w:p>
    <w:p w:rsidR="0000325D" w:rsidRPr="00642A89" w:rsidRDefault="0000325D" w:rsidP="007B4962">
      <w:pPr>
        <w:pStyle w:val="a8"/>
        <w:widowControl w:val="0"/>
        <w:numPr>
          <w:ilvl w:val="0"/>
          <w:numId w:val="150"/>
        </w:numPr>
        <w:tabs>
          <w:tab w:val="clear" w:pos="720"/>
          <w:tab w:val="num" w:pos="-4820"/>
          <w:tab w:val="left" w:pos="993"/>
        </w:tabs>
        <w:spacing w:before="0" w:beforeAutospacing="0" w:after="0" w:afterAutospacing="0"/>
        <w:ind w:left="-709" w:firstLine="1418"/>
        <w:jc w:val="both"/>
        <w:textAlignment w:val="baseline"/>
      </w:pPr>
      <w:r w:rsidRPr="00642A89">
        <w:t>инженерное;</w:t>
      </w:r>
    </w:p>
    <w:p w:rsidR="0000325D" w:rsidRPr="00642A89" w:rsidRDefault="0000325D" w:rsidP="007B4962">
      <w:pPr>
        <w:pStyle w:val="a8"/>
        <w:widowControl w:val="0"/>
        <w:numPr>
          <w:ilvl w:val="0"/>
          <w:numId w:val="150"/>
        </w:numPr>
        <w:tabs>
          <w:tab w:val="clear" w:pos="720"/>
          <w:tab w:val="num" w:pos="-4820"/>
          <w:tab w:val="left" w:pos="993"/>
        </w:tabs>
        <w:spacing w:before="0" w:beforeAutospacing="0" w:after="0" w:afterAutospacing="0"/>
        <w:ind w:left="-709" w:firstLine="1418"/>
        <w:jc w:val="both"/>
        <w:textAlignment w:val="baseline"/>
      </w:pPr>
      <w:r w:rsidRPr="00642A89">
        <w:t>прикладное;</w:t>
      </w:r>
    </w:p>
    <w:p w:rsidR="0000325D" w:rsidRPr="00642A89" w:rsidRDefault="0000325D" w:rsidP="007B4962">
      <w:pPr>
        <w:pStyle w:val="a8"/>
        <w:widowControl w:val="0"/>
        <w:numPr>
          <w:ilvl w:val="0"/>
          <w:numId w:val="150"/>
        </w:numPr>
        <w:tabs>
          <w:tab w:val="clear" w:pos="720"/>
          <w:tab w:val="num" w:pos="-4820"/>
          <w:tab w:val="left" w:pos="993"/>
        </w:tabs>
        <w:spacing w:before="0" w:beforeAutospacing="0" w:after="0" w:afterAutospacing="0"/>
        <w:ind w:left="-709" w:firstLine="1418"/>
        <w:jc w:val="both"/>
        <w:textAlignment w:val="baseline"/>
      </w:pPr>
      <w:r w:rsidRPr="00642A89">
        <w:t>информационное;</w:t>
      </w:r>
    </w:p>
    <w:p w:rsidR="0000325D" w:rsidRPr="00642A89" w:rsidRDefault="0000325D" w:rsidP="007B4962">
      <w:pPr>
        <w:pStyle w:val="a8"/>
        <w:widowControl w:val="0"/>
        <w:numPr>
          <w:ilvl w:val="0"/>
          <w:numId w:val="150"/>
        </w:numPr>
        <w:tabs>
          <w:tab w:val="clear" w:pos="720"/>
          <w:tab w:val="num" w:pos="-4820"/>
          <w:tab w:val="left" w:pos="993"/>
        </w:tabs>
        <w:spacing w:before="0" w:beforeAutospacing="0" w:after="0" w:afterAutospacing="0"/>
        <w:ind w:left="-709" w:firstLine="1418"/>
        <w:jc w:val="both"/>
        <w:textAlignment w:val="baseline"/>
      </w:pPr>
      <w:r w:rsidRPr="00642A89">
        <w:t>социальное;</w:t>
      </w:r>
    </w:p>
    <w:p w:rsidR="0000325D" w:rsidRPr="00642A89" w:rsidRDefault="0000325D" w:rsidP="007B4962">
      <w:pPr>
        <w:pStyle w:val="a8"/>
        <w:widowControl w:val="0"/>
        <w:numPr>
          <w:ilvl w:val="0"/>
          <w:numId w:val="150"/>
        </w:numPr>
        <w:tabs>
          <w:tab w:val="clear" w:pos="720"/>
          <w:tab w:val="num" w:pos="-4820"/>
          <w:tab w:val="left" w:pos="993"/>
        </w:tabs>
        <w:spacing w:before="0" w:beforeAutospacing="0" w:after="0" w:afterAutospacing="0"/>
        <w:ind w:left="-709" w:firstLine="1418"/>
        <w:jc w:val="both"/>
        <w:textAlignment w:val="baseline"/>
      </w:pPr>
      <w:r w:rsidRPr="00642A89">
        <w:t>игровое;</w:t>
      </w:r>
    </w:p>
    <w:p w:rsidR="0000325D" w:rsidRPr="00642A89" w:rsidRDefault="0000325D" w:rsidP="007B4962">
      <w:pPr>
        <w:pStyle w:val="a8"/>
        <w:widowControl w:val="0"/>
        <w:numPr>
          <w:ilvl w:val="0"/>
          <w:numId w:val="150"/>
        </w:numPr>
        <w:tabs>
          <w:tab w:val="clear" w:pos="720"/>
          <w:tab w:val="num" w:pos="-4820"/>
          <w:tab w:val="left" w:pos="993"/>
        </w:tabs>
        <w:spacing w:before="0" w:beforeAutospacing="0" w:after="0" w:afterAutospacing="0"/>
        <w:ind w:left="-709" w:firstLine="1418"/>
        <w:jc w:val="both"/>
        <w:textAlignment w:val="baseline"/>
      </w:pPr>
      <w:r w:rsidRPr="00642A89">
        <w:t>творческое.</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w:t>
      </w:r>
      <w:r w:rsidRPr="00642A89">
        <w:t>е</w:t>
      </w:r>
      <w:r w:rsidRPr="00642A89">
        <w:t>ский, социальный, прикладной, игровой, инновационный.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Проекты могут быть реализованы как в рамках одного предмета, так и на содерж</w:t>
      </w:r>
      <w:r w:rsidRPr="00642A89">
        <w:t>а</w:t>
      </w:r>
      <w:r w:rsidRPr="00642A89">
        <w:t>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Особое значение для развития УУД в основной школе имеет индивидуальный пр</w:t>
      </w:r>
      <w:r w:rsidRPr="00642A89">
        <w:t>о</w:t>
      </w:r>
      <w:r w:rsidRPr="00642A89">
        <w:t>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Формы организации учебно-исследовательской деятельности на урочных занятиях могут быть следующими:</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урок-исследование, урок-лаборатория, урок – творческий отчет, урок изобрет</w:t>
      </w:r>
      <w:r w:rsidRPr="00642A89">
        <w:t>а</w:t>
      </w:r>
      <w:r w:rsidRPr="00642A89">
        <w:t>тельства, урок «Удивительное рядом», урок – рассказ об ученых, урок – защита исследовател</w:t>
      </w:r>
      <w:r w:rsidRPr="00642A89">
        <w:t>ь</w:t>
      </w:r>
      <w:r w:rsidRPr="00642A89">
        <w:t>ских проектов, урок-экспертиза, урок «Патент на открытие», урок открытых мыслей;</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учебный эксперимент, который позволяет организовать освоение таких элеме</w:t>
      </w:r>
      <w:r w:rsidRPr="00642A89">
        <w:t>н</w:t>
      </w:r>
      <w:r w:rsidRPr="00642A89">
        <w:t>тов исследовательской деятельности, как планирование и проведение эксперимента, обработка и анализ его результатов;</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домашнее задание исследовательского характера может сочетать в себе разноо</w:t>
      </w:r>
      <w:r w:rsidRPr="00642A89">
        <w:t>б</w:t>
      </w:r>
      <w:r w:rsidRPr="00642A89">
        <w:t xml:space="preserve">разные виды, причем позволяет провести учебное исследование, достаточно протяженное во </w:t>
      </w:r>
      <w:r w:rsidRPr="00642A89">
        <w:lastRenderedPageBreak/>
        <w:t>времени.</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Формы организации учебно-исследовательской деятельности на внеурочных зан</w:t>
      </w:r>
      <w:r w:rsidRPr="00642A89">
        <w:t>я</w:t>
      </w:r>
      <w:r w:rsidRPr="00642A89">
        <w:t>тиях могут быть следующими:</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исследовательская практика обучающихся;</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образовательные экспедиции – походы, поездки, экскурсии с четко обозначе</w:t>
      </w:r>
      <w:r w:rsidRPr="00642A89">
        <w:t>н</w:t>
      </w:r>
      <w:r w:rsidRPr="00642A89">
        <w:t>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факультативные занятия, предполагающие углубленное изучение предмета, д</w:t>
      </w:r>
      <w:r w:rsidRPr="00642A89">
        <w:t>а</w:t>
      </w:r>
      <w:r w:rsidRPr="00642A89">
        <w:t>ют большие возможности для реализации учебно-исследовательской деятельности обучающихся;</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ученическое научно-исследовательское общество – форма внеурочной деятел</w:t>
      </w:r>
      <w:r w:rsidRPr="00642A89">
        <w:t>ь</w:t>
      </w:r>
      <w:r w:rsidRPr="00642A89">
        <w:t>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w:t>
      </w:r>
      <w:r w:rsidRPr="00642A89">
        <w:t>и</w:t>
      </w:r>
      <w:r w:rsidRPr="00642A89">
        <w:t>чество с УНИО других школ;</w:t>
      </w:r>
    </w:p>
    <w:p w:rsidR="0000325D" w:rsidRPr="00642A89" w:rsidRDefault="0000325D" w:rsidP="007B4962">
      <w:pPr>
        <w:pStyle w:val="a8"/>
        <w:widowControl w:val="0"/>
        <w:numPr>
          <w:ilvl w:val="0"/>
          <w:numId w:val="146"/>
        </w:numPr>
        <w:tabs>
          <w:tab w:val="clear" w:pos="720"/>
          <w:tab w:val="num" w:pos="993"/>
        </w:tabs>
        <w:spacing w:before="0" w:beforeAutospacing="0" w:after="0" w:afterAutospacing="0"/>
        <w:ind w:left="-709" w:firstLine="1418"/>
        <w:jc w:val="both"/>
        <w:textAlignment w:val="baseline"/>
      </w:pPr>
      <w:r w:rsidRPr="00642A89">
        <w:t>участие обучающихся в олимпиадах, конкурсах, конференциях, в том числе ди</w:t>
      </w:r>
      <w:r w:rsidRPr="00642A89">
        <w:t>с</w:t>
      </w:r>
      <w:r w:rsidRPr="00642A89">
        <w:t>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Среди возможных форм представления результатов проектной деятельности можно выделить следующие:</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макеты, модели, рабочие установки, схемы, план-карты;</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постеры, презентации;</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альбомы, буклеты, брошюры, книги;</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реконструкции событий;</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эссе, рассказы, стихи, рисунки;</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результаты исследовательских экспедиций, обработки архивов и мемуаров;</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документальные фильмы, мультфильмы;</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выставки, игры, тематические вечера, концерты;</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сценарии мероприятий;</w:t>
      </w:r>
    </w:p>
    <w:p w:rsidR="0000325D" w:rsidRPr="00642A89" w:rsidRDefault="0000325D" w:rsidP="007B4962">
      <w:pPr>
        <w:pStyle w:val="a8"/>
        <w:widowControl w:val="0"/>
        <w:numPr>
          <w:ilvl w:val="0"/>
          <w:numId w:val="151"/>
        </w:numPr>
        <w:tabs>
          <w:tab w:val="clear" w:pos="720"/>
          <w:tab w:val="num" w:pos="-4820"/>
          <w:tab w:val="left" w:pos="993"/>
        </w:tabs>
        <w:spacing w:before="0" w:beforeAutospacing="0" w:after="0" w:afterAutospacing="0"/>
        <w:ind w:left="-709" w:firstLine="1418"/>
        <w:jc w:val="both"/>
        <w:textAlignment w:val="baseline"/>
      </w:pPr>
      <w:r w:rsidRPr="00642A89">
        <w:t>веб-сайты, программное обеспечение, компакт-диски (или другие цифровые н</w:t>
      </w:r>
      <w:r w:rsidRPr="00642A89">
        <w:t>о</w:t>
      </w:r>
      <w:r w:rsidRPr="00642A89">
        <w:t>сители) и др.</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Результаты также могут быть представлены в ходе проведения конференций, сем</w:t>
      </w:r>
      <w:r w:rsidRPr="00642A89">
        <w:t>и</w:t>
      </w:r>
      <w:r w:rsidRPr="00642A89">
        <w:t>наров и круглых столов.</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Итоги учебно-исследовательской деятельности могут быть в том числе представл</w:t>
      </w:r>
      <w:r w:rsidRPr="00642A89">
        <w:t>е</w:t>
      </w:r>
      <w:r w:rsidRPr="00642A89">
        <w:t>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00325D" w:rsidRPr="00642A89" w:rsidRDefault="0000325D" w:rsidP="0000325D">
      <w:pPr>
        <w:pStyle w:val="a8"/>
        <w:widowControl w:val="0"/>
        <w:tabs>
          <w:tab w:val="left" w:pos="567"/>
        </w:tabs>
        <w:spacing w:before="0" w:beforeAutospacing="0" w:after="0" w:afterAutospacing="0"/>
        <w:ind w:left="-709" w:firstLine="1418"/>
        <w:jc w:val="both"/>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2.</w:t>
      </w:r>
      <w:r w:rsidR="000B228A">
        <w:rPr>
          <w:b/>
        </w:rPr>
        <w:t>1</w:t>
      </w:r>
      <w:r w:rsidRPr="00642A89">
        <w:rPr>
          <w:b/>
        </w:rPr>
        <w:t>.</w:t>
      </w:r>
      <w:r>
        <w:rPr>
          <w:b/>
        </w:rPr>
        <w:t>6</w:t>
      </w:r>
      <w:r w:rsidRPr="00642A89">
        <w:rPr>
          <w:b/>
        </w:rPr>
        <w:t>. Описание содержания, видов и форм организации учебной деятельности по формированию и развитию ИКТ-компетенций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 содержании программы развития УУД отдельно указана компетенция обучающ</w:t>
      </w:r>
      <w:r w:rsidRPr="00642A89">
        <w:t>е</w:t>
      </w:r>
      <w:r w:rsidRPr="00642A89">
        <w:t>гося в области использования информационно-коммуникационных технологий (ИКТ). Програ</w:t>
      </w:r>
      <w:r w:rsidRPr="00642A89">
        <w:t>м</w:t>
      </w:r>
      <w:r w:rsidRPr="00642A89">
        <w:t xml:space="preserve">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Необходимо указать возможные виды и формы организации учебной деятельности, </w:t>
      </w:r>
      <w:r w:rsidRPr="00642A89">
        <w:lastRenderedPageBreak/>
        <w:t xml:space="preserve">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Основные формы организации учебной деятельности по формированию ИКТ-компетенции обучающихся включают:</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уроки по информатике и другим предметам;</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внеурочная деятельность;</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факультативы;</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кружки;</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интегративные межпредметные проекты;</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внеурочные и внешкольные активности.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Среди видов учебной деятельности, обеспечивающих формирование ИКТ-компетенции обучающихся, можно выделить в том числе такие, как: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создание и редактирование текстов;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создание и редактирование электронных таблиц;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использование средств для построения диаграмм, графиков, блок-схем, других графических объектов;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создание и редактирование презентаций;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создание и редактирование графики и фото;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создание и редактирование видео;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создание музыкальных и звуковых объектов;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поиск и анализ информации в Интернете;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моделирование, проектирование и управление;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математическая обработка и визуализация данных;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 xml:space="preserve">создание веб-страниц и сайтов; </w:t>
      </w:r>
    </w:p>
    <w:p w:rsidR="0000325D" w:rsidRPr="00642A89" w:rsidRDefault="0000325D" w:rsidP="007B4962">
      <w:pPr>
        <w:pStyle w:val="a8"/>
        <w:widowControl w:val="0"/>
        <w:numPr>
          <w:ilvl w:val="0"/>
          <w:numId w:val="152"/>
        </w:numPr>
        <w:tabs>
          <w:tab w:val="left" w:pos="993"/>
        </w:tabs>
        <w:spacing w:before="0" w:beforeAutospacing="0" w:after="0" w:afterAutospacing="0"/>
        <w:ind w:left="-709" w:firstLine="1418"/>
        <w:jc w:val="both"/>
        <w:textAlignment w:val="baseline"/>
      </w:pPr>
      <w:r w:rsidRPr="00642A89">
        <w:t>сетевая коммуникация между учениками и (или) учителем.</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Эффективное формирование ИКТ-компетенции обучающихся может быть обесп</w:t>
      </w:r>
      <w:r w:rsidRPr="00642A89">
        <w:t>е</w:t>
      </w:r>
      <w:r w:rsidRPr="00642A89">
        <w:t>чено усилиями команды учителей-предметников, согласование действий которых обеспечивае</w:t>
      </w:r>
      <w:r w:rsidRPr="00642A89">
        <w:t>т</w:t>
      </w:r>
      <w:r w:rsidRPr="00642A89">
        <w:t xml:space="preserve">ся в ходе регулярных рабочих совещаний по данному вопросу. </w:t>
      </w:r>
    </w:p>
    <w:p w:rsidR="0000325D" w:rsidRPr="00642A89" w:rsidRDefault="0000325D" w:rsidP="0000325D">
      <w:pPr>
        <w:pStyle w:val="a8"/>
        <w:widowControl w:val="0"/>
        <w:tabs>
          <w:tab w:val="left" w:pos="567"/>
        </w:tabs>
        <w:spacing w:before="0" w:beforeAutospacing="0" w:after="0" w:afterAutospacing="0"/>
        <w:ind w:left="-709" w:firstLine="1418"/>
        <w:jc w:val="both"/>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2.</w:t>
      </w:r>
      <w:r w:rsidR="000B228A">
        <w:rPr>
          <w:b/>
        </w:rPr>
        <w:t>1</w:t>
      </w:r>
      <w:r w:rsidRPr="00642A89">
        <w:rPr>
          <w:b/>
        </w:rPr>
        <w:t>.</w:t>
      </w:r>
      <w:r>
        <w:rPr>
          <w:b/>
        </w:rPr>
        <w:t>7</w:t>
      </w:r>
      <w:r w:rsidRPr="00642A89">
        <w:rPr>
          <w:b/>
        </w:rPr>
        <w:t>. Перечень и описание основных элементов ИКТ-компетенции и инстр</w:t>
      </w:r>
      <w:r w:rsidRPr="00642A89">
        <w:rPr>
          <w:b/>
        </w:rPr>
        <w:t>у</w:t>
      </w:r>
      <w:r w:rsidRPr="00642A89">
        <w:rPr>
          <w:b/>
        </w:rPr>
        <w:t>ментов их использования</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Обращение с устройствами ИКТ.</w:t>
      </w:r>
      <w:r w:rsidRPr="00642A89">
        <w:rPr>
          <w:b/>
          <w:bCs/>
          <w:i/>
          <w:iCs/>
        </w:rPr>
        <w:t xml:space="preserve"> </w:t>
      </w:r>
      <w:r w:rsidRPr="00642A89">
        <w:t>Соединение устройств ИКТ (блоки компьют</w:t>
      </w:r>
      <w:r w:rsidRPr="00642A89">
        <w:t>е</w:t>
      </w:r>
      <w:r w:rsidRPr="00642A89">
        <w:t>ра, устройства сетей, принтер, проектор, сканер, измерительные устройства и т. д.) с использов</w:t>
      </w:r>
      <w:r w:rsidRPr="00642A89">
        <w:t>а</w:t>
      </w:r>
      <w:r w:rsidRPr="00642A89">
        <w:t>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w:t>
      </w:r>
      <w:r w:rsidRPr="00642A89">
        <w:t>б</w:t>
      </w:r>
      <w:r w:rsidRPr="00642A89">
        <w:t>ность выбранного канала и пр.); вывод информации на бумагу, работа с расходными материал</w:t>
      </w:r>
      <w:r w:rsidRPr="00642A89">
        <w:t>а</w:t>
      </w:r>
      <w:r w:rsidRPr="00642A89">
        <w:t>ми; соблюдение требований к организации компьютерного рабочего места, техника безопасн</w:t>
      </w:r>
      <w:r w:rsidRPr="00642A89">
        <w:t>о</w:t>
      </w:r>
      <w:r w:rsidRPr="00642A89">
        <w:t>сти, гигиены, эргономики и ресурсосбережения при работе с устройствами ИКТ.</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Фиксация и обработка изображений и звуков.</w:t>
      </w:r>
      <w:r w:rsidRPr="00642A89">
        <w:rPr>
          <w:b/>
          <w:bCs/>
          <w:i/>
          <w:iCs/>
        </w:rPr>
        <w:t xml:space="preserve"> </w:t>
      </w:r>
      <w:r w:rsidRPr="00642A89">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w:t>
      </w:r>
      <w:r w:rsidRPr="00642A89">
        <w:t>а</w:t>
      </w:r>
      <w:r w:rsidRPr="00642A89">
        <w:lastRenderedPageBreak/>
        <w:t>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w:t>
      </w:r>
      <w:r w:rsidRPr="00642A89">
        <w:t>а</w:t>
      </w:r>
      <w:r w:rsidRPr="00642A89">
        <w:t>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Поиск и организация хранения информации.</w:t>
      </w:r>
      <w:r w:rsidRPr="00642A89">
        <w:rPr>
          <w:b/>
          <w:bCs/>
          <w:i/>
          <w:iCs/>
        </w:rPr>
        <w:t xml:space="preserve"> </w:t>
      </w:r>
      <w:r w:rsidRPr="00642A89">
        <w:t>Использование приемов поиска информации на персональном компьютере, в информационной среде организации и в образов</w:t>
      </w:r>
      <w:r w:rsidRPr="00642A89">
        <w:t>а</w:t>
      </w:r>
      <w:r w:rsidRPr="00642A89">
        <w:t>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Создание письменных сообщений.</w:t>
      </w:r>
      <w:r w:rsidRPr="00642A89">
        <w:rPr>
          <w:b/>
          <w:bCs/>
          <w:i/>
          <w:iCs/>
        </w:rPr>
        <w:t xml:space="preserve"> </w:t>
      </w:r>
      <w:r w:rsidRPr="00642A89">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Создание графических объектов.</w:t>
      </w:r>
      <w:r w:rsidRPr="00642A89">
        <w:rPr>
          <w:b/>
          <w:bCs/>
          <w:i/>
          <w:iCs/>
        </w:rPr>
        <w:t xml:space="preserve"> </w:t>
      </w:r>
      <w:r w:rsidRPr="00642A89">
        <w:t>Создание и редактирование изображений с п</w:t>
      </w:r>
      <w:r w:rsidRPr="00642A89">
        <w:t>о</w:t>
      </w:r>
      <w:r w:rsidRPr="00642A89">
        <w:t>мощью инструментов графического редактора; создание графических объектов с повторяющ</w:t>
      </w:r>
      <w:r w:rsidRPr="00642A89">
        <w:t>и</w:t>
      </w:r>
      <w:r w:rsidRPr="00642A89">
        <w:t>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Создание музыкальных и звуковых объектов.</w:t>
      </w:r>
      <w:r w:rsidRPr="00642A89">
        <w:rPr>
          <w:b/>
          <w:bCs/>
          <w:i/>
          <w:iCs/>
        </w:rPr>
        <w:t xml:space="preserve"> </w:t>
      </w:r>
      <w:r w:rsidRPr="00642A89">
        <w:t>Использование звуковых и муз</w:t>
      </w:r>
      <w:r w:rsidRPr="00642A89">
        <w:t>ы</w:t>
      </w:r>
      <w:r w:rsidRPr="00642A89">
        <w:t>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Восприятие, использование и создание гипертекстовых и мультимедийных информационных объектов.</w:t>
      </w:r>
      <w:r w:rsidRPr="00642A89">
        <w:rPr>
          <w:b/>
          <w:bCs/>
          <w:i/>
          <w:iCs/>
        </w:rPr>
        <w:t xml:space="preserve"> </w:t>
      </w:r>
      <w:r w:rsidRPr="00642A89">
        <w:t>«Чтение» таблиц, графиков, диаграмм, схем и т. д., самостоятел</w:t>
      </w:r>
      <w:r w:rsidRPr="00642A89">
        <w:t>ь</w:t>
      </w:r>
      <w:r w:rsidRPr="00642A89">
        <w:t xml:space="preserve">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w:t>
      </w:r>
      <w:r w:rsidRPr="00642A89">
        <w:lastRenderedPageBreak/>
        <w:t>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Анализ информации, математическая обработка данных в исследовании.</w:t>
      </w:r>
      <w:r w:rsidRPr="00642A89">
        <w:rPr>
          <w:b/>
          <w:bCs/>
          <w:i/>
          <w:iCs/>
        </w:rPr>
        <w:t xml:space="preserve"> </w:t>
      </w:r>
      <w:r w:rsidRPr="00642A89">
        <w:t>Пр</w:t>
      </w:r>
      <w:r w:rsidRPr="00642A89">
        <w:t>о</w:t>
      </w:r>
      <w:r w:rsidRPr="00642A89">
        <w:t>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Моделирование, проектирование и управление.</w:t>
      </w:r>
      <w:r w:rsidRPr="00642A89">
        <w:rPr>
          <w:b/>
          <w:bCs/>
          <w:i/>
          <w:iCs/>
        </w:rPr>
        <w:t xml:space="preserve"> </w:t>
      </w:r>
      <w:r w:rsidRPr="00642A89">
        <w:t>Построение с помощью комп</w:t>
      </w:r>
      <w:r w:rsidRPr="00642A89">
        <w:t>ь</w:t>
      </w:r>
      <w:r w:rsidRPr="00642A89">
        <w:t>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w:t>
      </w:r>
      <w:r w:rsidRPr="00642A89">
        <w:t>а</w:t>
      </w:r>
      <w:r w:rsidRPr="00642A89">
        <w:t>ние системы автоматизированного проектирования.</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Коммуникация и социальное взаимодействие.</w:t>
      </w:r>
      <w:r w:rsidRPr="00642A89">
        <w:rPr>
          <w:b/>
          <w:bCs/>
          <w:i/>
          <w:iCs/>
        </w:rPr>
        <w:t xml:space="preserve"> </w:t>
      </w:r>
      <w:r w:rsidRPr="00642A89">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rPr>
          <w:b/>
          <w:bCs/>
          <w:iCs/>
        </w:rPr>
        <w:t>Информационная безопасность.</w:t>
      </w:r>
      <w:r w:rsidRPr="00642A89">
        <w:rPr>
          <w:b/>
          <w:bCs/>
          <w:i/>
          <w:iCs/>
        </w:rPr>
        <w:t xml:space="preserve"> </w:t>
      </w:r>
      <w:r w:rsidRPr="00642A89">
        <w:t>Осуществление защиты информации от компь</w:t>
      </w:r>
      <w:r w:rsidRPr="00642A89">
        <w:t>ю</w:t>
      </w:r>
      <w:r w:rsidRPr="00642A89">
        <w:t>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0325D" w:rsidRPr="00642A89" w:rsidRDefault="0000325D" w:rsidP="0000325D">
      <w:pPr>
        <w:pStyle w:val="a8"/>
        <w:widowControl w:val="0"/>
        <w:tabs>
          <w:tab w:val="left" w:pos="567"/>
        </w:tabs>
        <w:spacing w:before="0" w:beforeAutospacing="0" w:after="0" w:afterAutospacing="0"/>
        <w:ind w:left="-709" w:firstLine="1418"/>
        <w:jc w:val="both"/>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 xml:space="preserve"> 2.</w:t>
      </w:r>
      <w:r w:rsidR="000B228A">
        <w:rPr>
          <w:b/>
        </w:rPr>
        <w:t>1</w:t>
      </w:r>
      <w:r w:rsidRPr="00642A89">
        <w:rPr>
          <w:b/>
        </w:rPr>
        <w:t>.</w:t>
      </w:r>
      <w:r>
        <w:rPr>
          <w:b/>
        </w:rPr>
        <w:t>8</w:t>
      </w:r>
      <w:r w:rsidRPr="00642A89">
        <w:rPr>
          <w:b/>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642A89">
        <w:t xml:space="preserve"> </w:t>
      </w:r>
      <w:r w:rsidRPr="00642A89">
        <w:rPr>
          <w:b/>
        </w:rPr>
        <w:t>подготовки индивидуального проекта, выполняемого в процессе обучения в рамках одного предмета или на межпредметной основе</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0325D" w:rsidRPr="00642A89" w:rsidRDefault="0000325D" w:rsidP="0000325D">
      <w:pPr>
        <w:pStyle w:val="2"/>
        <w:tabs>
          <w:tab w:val="left" w:pos="567"/>
        </w:tabs>
        <w:ind w:left="-709" w:firstLine="1418"/>
        <w:rPr>
          <w:sz w:val="24"/>
          <w:szCs w:val="24"/>
        </w:rPr>
      </w:pPr>
      <w:bookmarkStart w:id="19" w:name="_Toc405145662"/>
      <w:bookmarkStart w:id="20" w:name="_Toc406059005"/>
      <w:bookmarkStart w:id="21" w:name="_Toc409682184"/>
      <w:bookmarkStart w:id="22" w:name="_Toc409691658"/>
      <w:bookmarkStart w:id="23" w:name="_Toc410653982"/>
      <w:bookmarkStart w:id="24" w:name="_Toc410702986"/>
      <w:bookmarkStart w:id="25" w:name="_Toc284662742"/>
      <w:bookmarkStart w:id="26" w:name="_Toc284663368"/>
      <w:bookmarkStart w:id="27" w:name="_Toc414553168"/>
      <w:r w:rsidRPr="00642A89">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9"/>
      <w:bookmarkEnd w:id="20"/>
      <w:bookmarkEnd w:id="21"/>
      <w:bookmarkEnd w:id="22"/>
      <w:bookmarkEnd w:id="23"/>
      <w:bookmarkEnd w:id="24"/>
      <w:bookmarkEnd w:id="25"/>
      <w:bookmarkEnd w:id="26"/>
      <w:bookmarkEnd w:id="27"/>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осуществлять информационное подключение к локальной сети и глобальной с</w:t>
      </w:r>
      <w:r w:rsidRPr="00642A89">
        <w:t>е</w:t>
      </w:r>
      <w:r w:rsidRPr="00642A89">
        <w:t>ти Интернет;</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получать информацию о характеристиках компьютера;</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lastRenderedPageBreak/>
        <w:t>оценивать числовые параметры информационных процессов (объем памяти, н</w:t>
      </w:r>
      <w:r w:rsidRPr="00642A89">
        <w:t>е</w:t>
      </w:r>
      <w:r w:rsidRPr="00642A89">
        <w:t>обходимой для хранения информации; скорость передачи информации, пропускную способность выбранного канала и пр.);</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соединять устройства ИКТ (блоки компьютера, устройства сетей, принтер, пр</w:t>
      </w:r>
      <w:r w:rsidRPr="00642A89">
        <w:t>о</w:t>
      </w:r>
      <w:r w:rsidRPr="00642A89">
        <w:t>ектор, сканер, измерительные устройства и т. д.) с использованием проводных и беспроводных технологий;</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соблюдать требования техники безопасности, гигиены, эргономики и ресурсо</w:t>
      </w:r>
      <w:r w:rsidRPr="00642A89">
        <w:t>с</w:t>
      </w:r>
      <w:r w:rsidRPr="00642A89">
        <w:t>бережения при работе с устройствами ИКТ.</w:t>
      </w:r>
    </w:p>
    <w:p w:rsidR="0000325D" w:rsidRPr="00642A89" w:rsidRDefault="0000325D" w:rsidP="0000325D">
      <w:pPr>
        <w:pStyle w:val="2"/>
        <w:tabs>
          <w:tab w:val="left" w:pos="567"/>
        </w:tabs>
        <w:ind w:left="-709" w:firstLine="1418"/>
        <w:rPr>
          <w:sz w:val="24"/>
          <w:szCs w:val="24"/>
        </w:rPr>
      </w:pPr>
      <w:bookmarkStart w:id="28" w:name="_Toc405145663"/>
      <w:bookmarkStart w:id="29" w:name="_Toc406059006"/>
      <w:bookmarkStart w:id="30" w:name="_Toc409682185"/>
      <w:bookmarkStart w:id="31" w:name="_Toc409691659"/>
      <w:bookmarkStart w:id="32" w:name="_Toc410653983"/>
      <w:bookmarkStart w:id="33" w:name="_Toc410702987"/>
      <w:r w:rsidRPr="00642A89">
        <w:rPr>
          <w:b w:val="0"/>
          <w:sz w:val="24"/>
          <w:szCs w:val="24"/>
        </w:rPr>
        <w:tab/>
      </w:r>
      <w:bookmarkStart w:id="34" w:name="_Toc284662743"/>
      <w:bookmarkStart w:id="35" w:name="_Toc284663369"/>
      <w:bookmarkStart w:id="36" w:name="_Toc414553169"/>
      <w:r w:rsidRPr="00642A89">
        <w:rPr>
          <w:b w:val="0"/>
          <w:sz w:val="24"/>
          <w:szCs w:val="24"/>
        </w:rPr>
        <w:t>В рамках направления «Фиксация и обработка изображений и звуков» в к</w:t>
      </w:r>
      <w:r w:rsidRPr="00642A89">
        <w:rPr>
          <w:b w:val="0"/>
          <w:sz w:val="24"/>
          <w:szCs w:val="24"/>
        </w:rPr>
        <w:t>а</w:t>
      </w:r>
      <w:r w:rsidRPr="00642A89">
        <w:rPr>
          <w:b w:val="0"/>
          <w:sz w:val="24"/>
          <w:szCs w:val="24"/>
        </w:rPr>
        <w:t>честве основных планируемых результатов возможен, но не ограничивается следующим, список того, что обучающийся сможет:</w:t>
      </w:r>
      <w:bookmarkEnd w:id="28"/>
      <w:bookmarkEnd w:id="29"/>
      <w:bookmarkEnd w:id="30"/>
      <w:bookmarkEnd w:id="31"/>
      <w:bookmarkEnd w:id="32"/>
      <w:bookmarkEnd w:id="33"/>
      <w:bookmarkEnd w:id="34"/>
      <w:bookmarkEnd w:id="35"/>
      <w:bookmarkEnd w:id="36"/>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создавать презентации на основе цифровых фотографий;</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проводить обработку цифровых фотографий с использованием возможностей специальных компьютерных инструментов;</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проводить обработку цифровых звукозаписей с использованием возможностей специальных компьютерных инструментов;</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осуществлять видеосъемку и проводить монтаж отснятого материала с испол</w:t>
      </w:r>
      <w:r w:rsidRPr="00642A89">
        <w:t>ь</w:t>
      </w:r>
      <w:r w:rsidRPr="00642A89">
        <w:t>зованием возможностей специальных компьютерных инструментов.</w:t>
      </w:r>
    </w:p>
    <w:p w:rsidR="0000325D" w:rsidRPr="00642A89" w:rsidRDefault="0000325D" w:rsidP="0000325D">
      <w:pPr>
        <w:pStyle w:val="2"/>
        <w:tabs>
          <w:tab w:val="left" w:pos="567"/>
        </w:tabs>
        <w:ind w:left="-709" w:firstLine="1418"/>
        <w:rPr>
          <w:sz w:val="24"/>
          <w:szCs w:val="24"/>
        </w:rPr>
      </w:pPr>
      <w:bookmarkStart w:id="37" w:name="_Toc405145664"/>
      <w:bookmarkStart w:id="38" w:name="_Toc406059007"/>
      <w:bookmarkStart w:id="39" w:name="_Toc409682186"/>
      <w:bookmarkStart w:id="40" w:name="_Toc409691660"/>
      <w:bookmarkStart w:id="41" w:name="_Toc410653984"/>
      <w:bookmarkStart w:id="42" w:name="_Toc410702988"/>
      <w:r w:rsidRPr="00642A89">
        <w:rPr>
          <w:b w:val="0"/>
          <w:sz w:val="24"/>
          <w:szCs w:val="24"/>
        </w:rPr>
        <w:tab/>
      </w:r>
      <w:bookmarkStart w:id="43" w:name="_Toc284662744"/>
      <w:bookmarkStart w:id="44" w:name="_Toc284663370"/>
      <w:bookmarkStart w:id="45" w:name="_Toc414553170"/>
      <w:r w:rsidRPr="00642A89">
        <w:rPr>
          <w:b w:val="0"/>
          <w:sz w:val="24"/>
          <w:szCs w:val="24"/>
        </w:rPr>
        <w:t>В рамках направления «Поиск и организация хранения информации» в кач</w:t>
      </w:r>
      <w:r w:rsidRPr="00642A89">
        <w:rPr>
          <w:b w:val="0"/>
          <w:sz w:val="24"/>
          <w:szCs w:val="24"/>
        </w:rPr>
        <w:t>е</w:t>
      </w:r>
      <w:r w:rsidRPr="00642A89">
        <w:rPr>
          <w:b w:val="0"/>
          <w:sz w:val="24"/>
          <w:szCs w:val="24"/>
        </w:rPr>
        <w:t>стве основных планируемых результатов возможен, но не ограничивается следующим, список того, что обучающийся сможет:</w:t>
      </w:r>
      <w:bookmarkEnd w:id="37"/>
      <w:bookmarkEnd w:id="38"/>
      <w:bookmarkEnd w:id="39"/>
      <w:bookmarkEnd w:id="40"/>
      <w:bookmarkEnd w:id="41"/>
      <w:bookmarkEnd w:id="42"/>
      <w:bookmarkEnd w:id="43"/>
      <w:bookmarkEnd w:id="44"/>
      <w:bookmarkEnd w:id="45"/>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использовать различные приемы поиска информации в сети Интернет (поиск</w:t>
      </w:r>
      <w:r w:rsidRPr="00642A89">
        <w:t>о</w:t>
      </w:r>
      <w:r w:rsidRPr="00642A89">
        <w:t>вые системы, справочные разделы, предметные рубрики);</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строить запросы для поиска информации с использованием логических опер</w:t>
      </w:r>
      <w:r w:rsidRPr="00642A89">
        <w:t>а</w:t>
      </w:r>
      <w:r w:rsidRPr="00642A89">
        <w:t>ций и анализировать результаты поиска;</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использовать различные библиотечные, в том числе электронные, каталоги для поиска необходимых книг;</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искать информацию в различных базах данных, создавать и заполнять базы да</w:t>
      </w:r>
      <w:r w:rsidRPr="00642A89">
        <w:t>н</w:t>
      </w:r>
      <w:r w:rsidRPr="00642A89">
        <w:t>ных, в частности, использовать различные определители;</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сохранять для индивидуального использования найденные в сети Интернет и</w:t>
      </w:r>
      <w:r w:rsidRPr="00642A89">
        <w:t>н</w:t>
      </w:r>
      <w:r w:rsidRPr="00642A89">
        <w:t>формационные объекты и ссылки на них.</w:t>
      </w:r>
    </w:p>
    <w:p w:rsidR="0000325D" w:rsidRPr="00642A89" w:rsidRDefault="0000325D" w:rsidP="0000325D">
      <w:pPr>
        <w:pStyle w:val="2"/>
        <w:tabs>
          <w:tab w:val="left" w:pos="567"/>
        </w:tabs>
        <w:ind w:left="-709" w:firstLine="1418"/>
        <w:rPr>
          <w:sz w:val="24"/>
          <w:szCs w:val="24"/>
        </w:rPr>
      </w:pPr>
      <w:bookmarkStart w:id="46" w:name="_Toc405145665"/>
      <w:bookmarkStart w:id="47" w:name="_Toc406059008"/>
      <w:bookmarkStart w:id="48" w:name="_Toc409682187"/>
      <w:bookmarkStart w:id="49" w:name="_Toc409691661"/>
      <w:bookmarkStart w:id="50" w:name="_Toc410653985"/>
      <w:bookmarkStart w:id="51" w:name="_Toc410702989"/>
      <w:r w:rsidRPr="00642A89">
        <w:rPr>
          <w:b w:val="0"/>
          <w:sz w:val="24"/>
          <w:szCs w:val="24"/>
        </w:rPr>
        <w:tab/>
      </w:r>
      <w:bookmarkStart w:id="52" w:name="_Toc284662745"/>
      <w:bookmarkStart w:id="53" w:name="_Toc284663371"/>
      <w:bookmarkStart w:id="54" w:name="_Toc414553171"/>
      <w:r w:rsidRPr="00642A89">
        <w:rPr>
          <w:b w:val="0"/>
          <w:sz w:val="24"/>
          <w:szCs w:val="24"/>
        </w:rPr>
        <w:t>В рамках направления «Создание письменных сообщений» в качестве о</w:t>
      </w:r>
      <w:r w:rsidRPr="00642A89">
        <w:rPr>
          <w:b w:val="0"/>
          <w:sz w:val="24"/>
          <w:szCs w:val="24"/>
        </w:rPr>
        <w:t>с</w:t>
      </w:r>
      <w:r w:rsidRPr="00642A89">
        <w:rPr>
          <w:b w:val="0"/>
          <w:sz w:val="24"/>
          <w:szCs w:val="24"/>
        </w:rPr>
        <w:t>новных планируемых результатов возможен, но не ограничивается следующим, список того, что обучающийся сможет:</w:t>
      </w:r>
      <w:bookmarkEnd w:id="46"/>
      <w:bookmarkEnd w:id="47"/>
      <w:bookmarkEnd w:id="48"/>
      <w:bookmarkEnd w:id="49"/>
      <w:bookmarkEnd w:id="50"/>
      <w:bookmarkEnd w:id="51"/>
      <w:bookmarkEnd w:id="52"/>
      <w:bookmarkEnd w:id="53"/>
      <w:bookmarkEnd w:id="54"/>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осуществлять редактирование и структурирование текста в соответствии с его смыслом средствами текстового редактора;</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форматировать текстовые документы (установка параметров страницы докуме</w:t>
      </w:r>
      <w:r w:rsidRPr="00642A89">
        <w:t>н</w:t>
      </w:r>
      <w:r w:rsidRPr="00642A89">
        <w:t>та; форматирование символов и абзацев; вставка колонтитулов и номеров страниц);</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вставлять в документ формулы, таблицы, списки, изображения;</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участвовать в коллективном создании текстового документа;</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создавать гипертекстовые документы.</w:t>
      </w:r>
    </w:p>
    <w:p w:rsidR="0000325D" w:rsidRPr="00642A89" w:rsidRDefault="0000325D" w:rsidP="0000325D">
      <w:pPr>
        <w:pStyle w:val="2"/>
        <w:tabs>
          <w:tab w:val="left" w:pos="567"/>
        </w:tabs>
        <w:ind w:left="-709" w:firstLine="1418"/>
        <w:rPr>
          <w:sz w:val="24"/>
          <w:szCs w:val="24"/>
        </w:rPr>
      </w:pPr>
      <w:bookmarkStart w:id="55" w:name="_Toc405145666"/>
      <w:bookmarkStart w:id="56" w:name="_Toc406059009"/>
      <w:bookmarkStart w:id="57" w:name="_Toc409682188"/>
      <w:bookmarkStart w:id="58" w:name="_Toc409691662"/>
      <w:bookmarkStart w:id="59" w:name="_Toc410653986"/>
      <w:bookmarkStart w:id="60" w:name="_Toc410702990"/>
      <w:r w:rsidRPr="00642A89">
        <w:rPr>
          <w:b w:val="0"/>
          <w:sz w:val="24"/>
          <w:szCs w:val="24"/>
        </w:rPr>
        <w:tab/>
      </w:r>
      <w:bookmarkStart w:id="61" w:name="_Toc284662746"/>
      <w:bookmarkStart w:id="62" w:name="_Toc284663372"/>
      <w:bookmarkStart w:id="63" w:name="_Toc414553172"/>
      <w:r w:rsidRPr="00642A89">
        <w:rPr>
          <w:b w:val="0"/>
          <w:sz w:val="24"/>
          <w:szCs w:val="24"/>
        </w:rPr>
        <w:t>В рамках направления «Создание графических объектов» в качестве осно</w:t>
      </w:r>
      <w:r w:rsidRPr="00642A89">
        <w:rPr>
          <w:b w:val="0"/>
          <w:sz w:val="24"/>
          <w:szCs w:val="24"/>
        </w:rPr>
        <w:t>в</w:t>
      </w:r>
      <w:r w:rsidRPr="00642A89">
        <w:rPr>
          <w:b w:val="0"/>
          <w:sz w:val="24"/>
          <w:szCs w:val="24"/>
        </w:rPr>
        <w:t>ных планируемых результатов возможен, но не ограничивается следующим, список того, что обучающийся сможет:</w:t>
      </w:r>
      <w:bookmarkEnd w:id="55"/>
      <w:bookmarkEnd w:id="56"/>
      <w:bookmarkEnd w:id="57"/>
      <w:bookmarkEnd w:id="58"/>
      <w:bookmarkEnd w:id="59"/>
      <w:bookmarkEnd w:id="60"/>
      <w:bookmarkEnd w:id="61"/>
      <w:bookmarkEnd w:id="62"/>
      <w:bookmarkEnd w:id="63"/>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создавать и редактировать изображения с помощью инструментов графического редактора;</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создавать различные геометрические объекты и чертежи с использованием во</w:t>
      </w:r>
      <w:r w:rsidRPr="00642A89">
        <w:t>з</w:t>
      </w:r>
      <w:r w:rsidRPr="00642A89">
        <w:t>можностей специальных компьютерных инструментов;</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0325D" w:rsidRPr="00642A89" w:rsidRDefault="0000325D" w:rsidP="0000325D">
      <w:pPr>
        <w:pStyle w:val="2"/>
        <w:tabs>
          <w:tab w:val="left" w:pos="567"/>
        </w:tabs>
        <w:ind w:left="-709" w:firstLine="1418"/>
        <w:rPr>
          <w:sz w:val="24"/>
          <w:szCs w:val="24"/>
        </w:rPr>
      </w:pPr>
      <w:bookmarkStart w:id="64" w:name="_Toc405145667"/>
      <w:bookmarkStart w:id="65" w:name="_Toc406059010"/>
      <w:bookmarkStart w:id="66" w:name="_Toc409682189"/>
      <w:bookmarkStart w:id="67" w:name="_Toc409691663"/>
      <w:bookmarkStart w:id="68" w:name="_Toc410653987"/>
      <w:bookmarkStart w:id="69" w:name="_Toc410702991"/>
      <w:r w:rsidRPr="00642A89">
        <w:rPr>
          <w:b w:val="0"/>
          <w:sz w:val="24"/>
          <w:szCs w:val="24"/>
        </w:rPr>
        <w:lastRenderedPageBreak/>
        <w:tab/>
      </w:r>
      <w:bookmarkStart w:id="70" w:name="_Toc284662747"/>
      <w:bookmarkStart w:id="71" w:name="_Toc284663373"/>
      <w:bookmarkStart w:id="72" w:name="_Toc414553173"/>
      <w:r w:rsidRPr="00642A89">
        <w:rPr>
          <w:b w:val="0"/>
          <w:sz w:val="24"/>
          <w:szCs w:val="24"/>
        </w:rPr>
        <w:t>В рамках направления «Создание музыкальных и звуковых объектов» в к</w:t>
      </w:r>
      <w:r w:rsidRPr="00642A89">
        <w:rPr>
          <w:b w:val="0"/>
          <w:sz w:val="24"/>
          <w:szCs w:val="24"/>
        </w:rPr>
        <w:t>а</w:t>
      </w:r>
      <w:r w:rsidRPr="00642A89">
        <w:rPr>
          <w:b w:val="0"/>
          <w:sz w:val="24"/>
          <w:szCs w:val="24"/>
        </w:rPr>
        <w:t>честве основных планируемых результатов возможен, но не ограничивается следующим, список того, что обучающийся сможет:</w:t>
      </w:r>
      <w:bookmarkEnd w:id="64"/>
      <w:bookmarkEnd w:id="65"/>
      <w:bookmarkEnd w:id="66"/>
      <w:bookmarkEnd w:id="67"/>
      <w:bookmarkEnd w:id="68"/>
      <w:bookmarkEnd w:id="69"/>
      <w:bookmarkEnd w:id="70"/>
      <w:bookmarkEnd w:id="71"/>
      <w:bookmarkEnd w:id="72"/>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записывать звуковые файлы с различным качеством звучания (глубиной кодир</w:t>
      </w:r>
      <w:r w:rsidRPr="00642A89">
        <w:t>о</w:t>
      </w:r>
      <w:r w:rsidRPr="00642A89">
        <w:t>вания и частотой дискретизации);</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использовать музыкальные редакторы, клавишные и кинетические синтезаторы для решения творческих задач.</w:t>
      </w:r>
    </w:p>
    <w:p w:rsidR="0000325D" w:rsidRPr="00642A89" w:rsidRDefault="0000325D" w:rsidP="0000325D">
      <w:pPr>
        <w:pStyle w:val="2"/>
        <w:tabs>
          <w:tab w:val="left" w:pos="567"/>
        </w:tabs>
        <w:ind w:left="-709" w:firstLine="1418"/>
        <w:rPr>
          <w:sz w:val="24"/>
          <w:szCs w:val="24"/>
        </w:rPr>
      </w:pPr>
      <w:bookmarkStart w:id="73" w:name="_Toc405145668"/>
      <w:bookmarkStart w:id="74" w:name="_Toc406059011"/>
      <w:bookmarkStart w:id="75" w:name="_Toc409682190"/>
      <w:bookmarkStart w:id="76" w:name="_Toc409691664"/>
      <w:bookmarkStart w:id="77" w:name="_Toc410653988"/>
      <w:bookmarkStart w:id="78" w:name="_Toc410702992"/>
      <w:r w:rsidRPr="00642A89">
        <w:rPr>
          <w:b w:val="0"/>
          <w:sz w:val="24"/>
          <w:szCs w:val="24"/>
        </w:rPr>
        <w:tab/>
      </w:r>
      <w:bookmarkStart w:id="79" w:name="_Toc284662748"/>
      <w:bookmarkStart w:id="80" w:name="_Toc284663374"/>
      <w:bookmarkStart w:id="81" w:name="_Toc414553174"/>
      <w:r w:rsidRPr="00642A89">
        <w:rPr>
          <w:b w:val="0"/>
          <w:sz w:val="24"/>
          <w:szCs w:val="24"/>
        </w:rPr>
        <w:t>В рамках направления «Восприятие, использование и создание гипертекст</w:t>
      </w:r>
      <w:r w:rsidRPr="00642A89">
        <w:rPr>
          <w:b w:val="0"/>
          <w:sz w:val="24"/>
          <w:szCs w:val="24"/>
        </w:rPr>
        <w:t>о</w:t>
      </w:r>
      <w:r w:rsidRPr="00642A89">
        <w:rPr>
          <w:b w:val="0"/>
          <w:sz w:val="24"/>
          <w:szCs w:val="24"/>
        </w:rPr>
        <w:t>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73"/>
      <w:bookmarkEnd w:id="74"/>
      <w:bookmarkEnd w:id="75"/>
      <w:bookmarkEnd w:id="76"/>
      <w:bookmarkEnd w:id="77"/>
      <w:bookmarkEnd w:id="78"/>
      <w:bookmarkEnd w:id="79"/>
      <w:bookmarkEnd w:id="80"/>
      <w:bookmarkEnd w:id="81"/>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работать с особыми видами сообщений: диаграммами (алгоритмические, ко</w:t>
      </w:r>
      <w:r w:rsidRPr="00642A89">
        <w:t>н</w:t>
      </w:r>
      <w:r w:rsidRPr="00642A89">
        <w:t>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оценивать размеры файлов, подготовленных с использованием различных ус</w:t>
      </w:r>
      <w:r w:rsidRPr="00642A89">
        <w:t>т</w:t>
      </w:r>
      <w:r w:rsidRPr="00642A89">
        <w:t>ройств ввода информации в заданный интервал времени (клавиатура, сканер, микрофон, фотокамера, видеокамера);</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использовать программы-архиваторы.</w:t>
      </w:r>
    </w:p>
    <w:p w:rsidR="0000325D" w:rsidRPr="00642A89" w:rsidRDefault="0000325D" w:rsidP="0000325D">
      <w:pPr>
        <w:pStyle w:val="2"/>
        <w:tabs>
          <w:tab w:val="left" w:pos="567"/>
        </w:tabs>
        <w:ind w:left="-709" w:firstLine="1418"/>
        <w:rPr>
          <w:sz w:val="24"/>
          <w:szCs w:val="24"/>
        </w:rPr>
      </w:pPr>
      <w:bookmarkStart w:id="82" w:name="_Toc405145669"/>
      <w:bookmarkStart w:id="83" w:name="_Toc406059012"/>
      <w:bookmarkStart w:id="84" w:name="_Toc409682191"/>
      <w:bookmarkStart w:id="85" w:name="_Toc409691665"/>
      <w:bookmarkStart w:id="86" w:name="_Toc410653989"/>
      <w:bookmarkStart w:id="87" w:name="_Toc410702993"/>
      <w:r w:rsidRPr="00642A89">
        <w:rPr>
          <w:b w:val="0"/>
          <w:sz w:val="24"/>
          <w:szCs w:val="24"/>
        </w:rPr>
        <w:tab/>
      </w:r>
      <w:bookmarkStart w:id="88" w:name="_Toc284662749"/>
      <w:bookmarkStart w:id="89" w:name="_Toc284663375"/>
      <w:bookmarkStart w:id="90" w:name="_Toc414553175"/>
      <w:r w:rsidRPr="00642A89">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82"/>
      <w:bookmarkEnd w:id="83"/>
      <w:bookmarkEnd w:id="84"/>
      <w:bookmarkEnd w:id="85"/>
      <w:bookmarkEnd w:id="86"/>
      <w:bookmarkEnd w:id="87"/>
      <w:bookmarkEnd w:id="88"/>
      <w:bookmarkEnd w:id="89"/>
      <w:bookmarkEnd w:id="90"/>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проводить простые эксперименты и исследования в виртуальных лабораториях;</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 xml:space="preserve">вводить результаты измерений и другие цифровые данные для их обработки, в том числе статистической и визуализации; </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проводить эксперименты и исследования в виртуальных лабораториях по ест</w:t>
      </w:r>
      <w:r w:rsidRPr="00642A89">
        <w:t>е</w:t>
      </w:r>
      <w:r w:rsidRPr="00642A89">
        <w:t>ственным наукам, математике и информатике.</w:t>
      </w:r>
    </w:p>
    <w:p w:rsidR="0000325D" w:rsidRPr="00642A89" w:rsidRDefault="0000325D" w:rsidP="0000325D">
      <w:pPr>
        <w:pStyle w:val="2"/>
        <w:tabs>
          <w:tab w:val="left" w:pos="567"/>
        </w:tabs>
        <w:ind w:left="-709" w:firstLine="1418"/>
        <w:rPr>
          <w:sz w:val="24"/>
          <w:szCs w:val="24"/>
        </w:rPr>
      </w:pPr>
      <w:bookmarkStart w:id="91" w:name="_Toc405145670"/>
      <w:bookmarkStart w:id="92" w:name="_Toc406059013"/>
      <w:bookmarkStart w:id="93" w:name="_Toc409682192"/>
      <w:bookmarkStart w:id="94" w:name="_Toc409691666"/>
      <w:bookmarkStart w:id="95" w:name="_Toc410653990"/>
      <w:bookmarkStart w:id="96" w:name="_Toc410702994"/>
      <w:r w:rsidRPr="00642A89">
        <w:rPr>
          <w:b w:val="0"/>
          <w:sz w:val="24"/>
          <w:szCs w:val="24"/>
        </w:rPr>
        <w:tab/>
      </w:r>
      <w:bookmarkStart w:id="97" w:name="_Toc284662750"/>
      <w:bookmarkStart w:id="98" w:name="_Toc284663376"/>
      <w:bookmarkStart w:id="99" w:name="_Toc414553176"/>
      <w:r w:rsidRPr="00642A89">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91"/>
      <w:bookmarkEnd w:id="92"/>
      <w:bookmarkEnd w:id="93"/>
      <w:bookmarkEnd w:id="94"/>
      <w:bookmarkEnd w:id="95"/>
      <w:bookmarkEnd w:id="96"/>
      <w:bookmarkEnd w:id="97"/>
      <w:bookmarkEnd w:id="98"/>
      <w:bookmarkEnd w:id="99"/>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строить с помощью компьютерных инструментов разнообразные информацио</w:t>
      </w:r>
      <w:r w:rsidRPr="00642A89">
        <w:t>н</w:t>
      </w:r>
      <w:r w:rsidRPr="00642A89">
        <w:t xml:space="preserve">ные структуры для описания объектов; </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конструировать и моделировать с использованием материальных конструкторов с компьютерным управлением и обратной связью (робототехника);</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моделировать с использованием виртуальных конструкторов;</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моделировать с использованием средств программирования.</w:t>
      </w:r>
    </w:p>
    <w:p w:rsidR="0000325D" w:rsidRPr="00642A89" w:rsidRDefault="0000325D" w:rsidP="0000325D">
      <w:pPr>
        <w:pStyle w:val="2"/>
        <w:tabs>
          <w:tab w:val="left" w:pos="567"/>
        </w:tabs>
        <w:ind w:left="-709" w:firstLine="1418"/>
        <w:rPr>
          <w:sz w:val="24"/>
          <w:szCs w:val="24"/>
        </w:rPr>
      </w:pPr>
      <w:bookmarkStart w:id="100" w:name="_Toc405145671"/>
      <w:bookmarkStart w:id="101" w:name="_Toc406059014"/>
      <w:bookmarkStart w:id="102" w:name="_Toc409682193"/>
      <w:bookmarkStart w:id="103" w:name="_Toc409691667"/>
      <w:bookmarkStart w:id="104" w:name="_Toc410653991"/>
      <w:bookmarkStart w:id="105" w:name="_Toc410702995"/>
      <w:r w:rsidRPr="00642A89">
        <w:rPr>
          <w:b w:val="0"/>
          <w:sz w:val="24"/>
          <w:szCs w:val="24"/>
        </w:rPr>
        <w:tab/>
      </w:r>
      <w:bookmarkStart w:id="106" w:name="_Toc284662751"/>
      <w:bookmarkStart w:id="107" w:name="_Toc284663377"/>
      <w:bookmarkStart w:id="108" w:name="_Toc414553177"/>
      <w:r w:rsidRPr="00642A89">
        <w:rPr>
          <w:b w:val="0"/>
          <w:sz w:val="24"/>
          <w:szCs w:val="24"/>
        </w:rPr>
        <w:t>В рамках направления «Коммуникация и социальное взаимодействие» в к</w:t>
      </w:r>
      <w:r w:rsidRPr="00642A89">
        <w:rPr>
          <w:b w:val="0"/>
          <w:sz w:val="24"/>
          <w:szCs w:val="24"/>
        </w:rPr>
        <w:t>а</w:t>
      </w:r>
      <w:r w:rsidRPr="00642A89">
        <w:rPr>
          <w:b w:val="0"/>
          <w:sz w:val="24"/>
          <w:szCs w:val="24"/>
        </w:rPr>
        <w:t>честве основных планируемых результатов возможен, но не ограничивается следующим, список того, что обучающийся сможет:</w:t>
      </w:r>
      <w:bookmarkEnd w:id="100"/>
      <w:bookmarkEnd w:id="101"/>
      <w:bookmarkEnd w:id="102"/>
      <w:bookmarkEnd w:id="103"/>
      <w:bookmarkEnd w:id="104"/>
      <w:bookmarkEnd w:id="105"/>
      <w:bookmarkEnd w:id="106"/>
      <w:bookmarkEnd w:id="107"/>
      <w:bookmarkEnd w:id="108"/>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использовать возможности электронной почты, интернет-мессенджеров и соц</w:t>
      </w:r>
      <w:r w:rsidRPr="00642A89">
        <w:t>и</w:t>
      </w:r>
      <w:r w:rsidRPr="00642A89">
        <w:t>альных сетей для обучения;</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вести личный дневник (блог) с использованием возможностей сети Интернет;</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соблюдать нормы информационной культуры, этики и права; с уважением отн</w:t>
      </w:r>
      <w:r w:rsidRPr="00642A89">
        <w:t>о</w:t>
      </w:r>
      <w:r w:rsidRPr="00642A89">
        <w:t>ситься к частной информации и информационным правам других людей;</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 xml:space="preserve">осуществлять защиту от троянских вирусов, фишинговых атак, информации от компьютерных вирусов с помощью антивирусных программ; </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соблюдать правила безопасного поведения в сети Интернет;</w:t>
      </w:r>
    </w:p>
    <w:p w:rsidR="0000325D" w:rsidRPr="00642A89" w:rsidRDefault="0000325D" w:rsidP="007B4962">
      <w:pPr>
        <w:pStyle w:val="a8"/>
        <w:widowControl w:val="0"/>
        <w:numPr>
          <w:ilvl w:val="0"/>
          <w:numId w:val="153"/>
        </w:numPr>
        <w:tabs>
          <w:tab w:val="clear" w:pos="720"/>
          <w:tab w:val="left" w:pos="993"/>
        </w:tabs>
        <w:spacing w:before="0" w:beforeAutospacing="0" w:after="0" w:afterAutospacing="0"/>
        <w:ind w:left="-709" w:firstLine="1418"/>
        <w:jc w:val="both"/>
        <w:textAlignment w:val="baseline"/>
      </w:pPr>
      <w:r w:rsidRPr="00642A89">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0325D" w:rsidRPr="00642A89" w:rsidRDefault="0000325D" w:rsidP="0000325D">
      <w:pPr>
        <w:pStyle w:val="a8"/>
        <w:widowControl w:val="0"/>
        <w:tabs>
          <w:tab w:val="left" w:pos="993"/>
        </w:tabs>
        <w:spacing w:before="0" w:beforeAutospacing="0" w:after="0" w:afterAutospacing="0"/>
        <w:ind w:left="-709" w:firstLine="1418"/>
        <w:jc w:val="both"/>
        <w:textAlignment w:val="baseline"/>
      </w:pPr>
    </w:p>
    <w:p w:rsidR="0000325D" w:rsidRPr="00642A89" w:rsidRDefault="0000325D" w:rsidP="0000325D">
      <w:pPr>
        <w:pStyle w:val="a8"/>
        <w:widowControl w:val="0"/>
        <w:tabs>
          <w:tab w:val="left" w:pos="993"/>
        </w:tabs>
        <w:spacing w:before="0" w:beforeAutospacing="0" w:after="0" w:afterAutospacing="0"/>
        <w:ind w:left="-709" w:firstLine="1418"/>
        <w:jc w:val="both"/>
        <w:textAlignment w:val="baseline"/>
        <w:rPr>
          <w:b/>
        </w:rPr>
      </w:pPr>
      <w:r w:rsidRPr="00642A89">
        <w:rPr>
          <w:b/>
        </w:rPr>
        <w:lastRenderedPageBreak/>
        <w:t>2.</w:t>
      </w:r>
      <w:r w:rsidR="000B228A">
        <w:rPr>
          <w:b/>
        </w:rPr>
        <w:t>1</w:t>
      </w:r>
      <w:r w:rsidRPr="00642A89">
        <w:rPr>
          <w:b/>
        </w:rPr>
        <w:t>.</w:t>
      </w:r>
      <w:r>
        <w:rPr>
          <w:b/>
        </w:rPr>
        <w:t>9</w:t>
      </w:r>
      <w:r w:rsidRPr="00642A89">
        <w:rPr>
          <w:b/>
        </w:rPr>
        <w:t>. Виды взаимодействия с учебными, научными и социальными организ</w:t>
      </w:r>
      <w:r w:rsidRPr="00642A89">
        <w:rPr>
          <w:b/>
        </w:rPr>
        <w:t>а</w:t>
      </w:r>
      <w:r w:rsidRPr="00642A89">
        <w:rPr>
          <w:b/>
        </w:rPr>
        <w:t>циями, формы привлечения консультантов, экспертов и научных руководителей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договор с вузом о взаимовыгодном сотрудничестве (привлечение научных сотру</w:t>
      </w:r>
      <w:r w:rsidRPr="00642A89">
        <w:t>д</w:t>
      </w:r>
      <w:r w:rsidRPr="00642A89">
        <w:t>ников, преподавателей университетов в качестве экспертов, консультантов, научных руковод</w:t>
      </w:r>
      <w:r w:rsidRPr="00642A89">
        <w:t>и</w:t>
      </w:r>
      <w:r w:rsidRPr="00642A89">
        <w:t>телей в обмен на предоставление возможности прохождения практики студентам или возможн</w:t>
      </w:r>
      <w:r w:rsidRPr="00642A89">
        <w:t>о</w:t>
      </w:r>
      <w:r w:rsidRPr="00642A89">
        <w:t>сти проведения исследований на базе организации);</w:t>
      </w:r>
    </w:p>
    <w:p w:rsidR="0000325D" w:rsidRPr="00642A89" w:rsidRDefault="0000325D" w:rsidP="007B4962">
      <w:pPr>
        <w:pStyle w:val="a8"/>
        <w:widowControl w:val="0"/>
        <w:numPr>
          <w:ilvl w:val="0"/>
          <w:numId w:val="147"/>
        </w:numPr>
        <w:tabs>
          <w:tab w:val="num" w:pos="993"/>
        </w:tabs>
        <w:spacing w:before="0" w:beforeAutospacing="0" w:after="0" w:afterAutospacing="0"/>
        <w:ind w:left="-709" w:firstLine="1418"/>
        <w:jc w:val="both"/>
        <w:textAlignment w:val="baseline"/>
      </w:pPr>
      <w:r w:rsidRPr="00642A89">
        <w:t>экспертная, научная и консультационная поддержка может осуществляться в рамках сетевого взаимодействия общеобразовательных организаций.</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00325D" w:rsidRPr="00642A89" w:rsidRDefault="0000325D" w:rsidP="0000325D">
      <w:pPr>
        <w:pStyle w:val="a8"/>
        <w:widowControl w:val="0"/>
        <w:tabs>
          <w:tab w:val="left" w:pos="567"/>
        </w:tabs>
        <w:spacing w:before="0" w:beforeAutospacing="0" w:after="0" w:afterAutospacing="0"/>
        <w:ind w:left="-709" w:firstLine="1418"/>
        <w:jc w:val="both"/>
      </w:pP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2.</w:t>
      </w:r>
      <w:r w:rsidR="000B228A">
        <w:rPr>
          <w:b/>
        </w:rPr>
        <w:t>1</w:t>
      </w:r>
      <w:r w:rsidRPr="00642A89">
        <w:rPr>
          <w:b/>
        </w:rPr>
        <w:t>.</w:t>
      </w:r>
      <w:r>
        <w:rPr>
          <w:b/>
        </w:rPr>
        <w:t>10</w:t>
      </w:r>
      <w:r w:rsidRPr="00642A89">
        <w:rPr>
          <w:b/>
        </w:rPr>
        <w:t>.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учебно-исследовательской и проектной деятельности обучающихся</w:t>
      </w:r>
    </w:p>
    <w:p w:rsidR="0000325D" w:rsidRPr="00642A89" w:rsidRDefault="0000325D" w:rsidP="0000325D">
      <w:pPr>
        <w:pStyle w:val="a8"/>
        <w:widowControl w:val="0"/>
        <w:tabs>
          <w:tab w:val="left" w:pos="567"/>
        </w:tabs>
        <w:spacing w:before="0" w:beforeAutospacing="0" w:after="0" w:afterAutospacing="0"/>
        <w:ind w:left="-709" w:firstLine="1418"/>
        <w:jc w:val="both"/>
      </w:pPr>
      <w:r w:rsidRPr="00642A89">
        <w:t>Условия реализации основной образовательной программы, в том числе програ</w:t>
      </w:r>
      <w:r w:rsidRPr="00642A89">
        <w:t>м</w:t>
      </w:r>
      <w:r w:rsidRPr="00642A89">
        <w:t>мы УУД, обеспечивают участникам овладение ключевыми компетенциями, включая формиров</w:t>
      </w:r>
      <w:r w:rsidRPr="00642A89">
        <w:t>а</w:t>
      </w:r>
      <w:r w:rsidRPr="00642A89">
        <w:t>ние опыта проектно-исследовательской деятельности и ИКТ- компетенций.</w:t>
      </w:r>
    </w:p>
    <w:p w:rsidR="0000325D" w:rsidRPr="00642A89" w:rsidRDefault="0000325D" w:rsidP="0000325D">
      <w:pPr>
        <w:pStyle w:val="a8"/>
        <w:widowControl w:val="0"/>
        <w:tabs>
          <w:tab w:val="left" w:pos="567"/>
        </w:tabs>
        <w:spacing w:before="0" w:beforeAutospacing="0" w:after="0" w:afterAutospacing="0"/>
        <w:ind w:left="-709" w:firstLine="1418"/>
        <w:jc w:val="both"/>
        <w:rPr>
          <w:b/>
        </w:rPr>
      </w:pPr>
      <w:r w:rsidRPr="00642A89">
        <w:rPr>
          <w:b/>
        </w:rPr>
        <w:t>Кадровые условия.</w:t>
      </w:r>
    </w:p>
    <w:p w:rsidR="0000325D" w:rsidRPr="00642A89" w:rsidRDefault="0000325D" w:rsidP="0000325D">
      <w:pPr>
        <w:ind w:left="-709" w:firstLine="1418"/>
        <w:jc w:val="both"/>
      </w:pPr>
      <w:r w:rsidRPr="00642A89">
        <w:t>МБОУ СШ п. Петровский на начало 201</w:t>
      </w:r>
      <w:r w:rsidR="00470D61">
        <w:t>9-2020</w:t>
      </w:r>
      <w:r w:rsidRPr="00642A89">
        <w:t xml:space="preserve"> учебного года полностью обеспеч</w:t>
      </w:r>
      <w:r w:rsidRPr="00642A89">
        <w:t>е</w:t>
      </w:r>
      <w:r w:rsidRPr="00642A89">
        <w:t>на квалифицированными педагогическими кадрами, педагоги владеют представлениями о возрастных особенностях учащихся начальной, основной и старшей школы, педагоги осущест</w:t>
      </w:r>
      <w:r w:rsidRPr="00642A89">
        <w:t>в</w:t>
      </w:r>
      <w:r w:rsidRPr="00642A89">
        <w:t>ляют формирование УУД в рамках проектной, исследовательской деятельностей. Педагогич</w:t>
      </w:r>
      <w:r w:rsidRPr="00642A89">
        <w:t>е</w:t>
      </w:r>
      <w:r w:rsidRPr="00642A89">
        <w:t>ский коллектив состоит из 2</w:t>
      </w:r>
      <w:r w:rsidR="003566B2">
        <w:t>6</w:t>
      </w:r>
      <w:r w:rsidRPr="00642A89">
        <w:t xml:space="preserve"> педагогов, из которых 2</w:t>
      </w:r>
      <w:r w:rsidR="003566B2">
        <w:t>5</w:t>
      </w:r>
      <w:r w:rsidRPr="00642A89">
        <w:t xml:space="preserve"> имеют высшее образование, </w:t>
      </w:r>
      <w:r w:rsidR="003566B2">
        <w:t>10</w:t>
      </w:r>
      <w:r w:rsidRPr="00642A89">
        <w:t xml:space="preserve"> имеют высшую квалификационную категорию, </w:t>
      </w:r>
      <w:r w:rsidR="003566B2">
        <w:t>15</w:t>
      </w:r>
      <w:r w:rsidRPr="00642A89">
        <w:t xml:space="preserve"> педагог имеет первую квалификационную категорию. 100% педагогов прошли курсы повышения квалификации, посвященные ФГОС ООО.</w:t>
      </w:r>
    </w:p>
    <w:p w:rsidR="0000325D" w:rsidRPr="00642A89" w:rsidRDefault="0000325D" w:rsidP="0000325D">
      <w:pPr>
        <w:pStyle w:val="a8"/>
        <w:widowControl w:val="0"/>
        <w:tabs>
          <w:tab w:val="left" w:pos="-142"/>
        </w:tabs>
        <w:spacing w:before="0" w:beforeAutospacing="0" w:after="0" w:afterAutospacing="0"/>
        <w:ind w:left="-709" w:firstLine="1418"/>
        <w:jc w:val="both"/>
        <w:textAlignment w:val="baseline"/>
      </w:pPr>
      <w:r w:rsidRPr="00642A89">
        <w:t>Все педагоги работают по формированию у обучающихся способности к самосто</w:t>
      </w:r>
      <w:r w:rsidRPr="00642A89">
        <w:t>я</w:t>
      </w:r>
      <w:r w:rsidRPr="00642A89">
        <w:t>тельному учебному целеполаганию и учебному сотрудничеству, включают развивающие задачи в урочную и внеурочную деятельность обучающихся, обеспечивают преемственность программы развития УУД при переходе от начального к основному общему образованию,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0325D" w:rsidRDefault="0000325D" w:rsidP="0000325D">
      <w:pPr>
        <w:ind w:left="-709" w:firstLine="1418"/>
        <w:jc w:val="both"/>
        <w:rPr>
          <w:b/>
        </w:rPr>
      </w:pPr>
      <w:r w:rsidRPr="00642A89">
        <w:rPr>
          <w:b/>
        </w:rPr>
        <w:t>Информационно-методические условия.</w:t>
      </w:r>
    </w:p>
    <w:p w:rsidR="0000325D" w:rsidRPr="00642A89" w:rsidRDefault="0000325D" w:rsidP="0000325D">
      <w:pPr>
        <w:jc w:val="both"/>
        <w:rPr>
          <w:b/>
        </w:rPr>
      </w:pPr>
      <w:r w:rsidRPr="00642A89">
        <w:rPr>
          <w:b/>
          <w:i/>
        </w:rPr>
        <w:t>Основными элементами ИОС являются:</w:t>
      </w:r>
    </w:p>
    <w:p w:rsidR="0000325D" w:rsidRPr="00642A89" w:rsidRDefault="0000325D" w:rsidP="0000325D">
      <w:pPr>
        <w:ind w:left="-709" w:firstLine="1418"/>
        <w:jc w:val="both"/>
      </w:pPr>
      <w:r w:rsidRPr="00642A89">
        <w:rPr>
          <w:bCs/>
        </w:rPr>
        <w:t>— </w:t>
      </w:r>
      <w:r w:rsidRPr="00642A89">
        <w:t>информационно-образовательные ресурсы в виде печатной продукции   - общий фонд библиотеки составляет – 1</w:t>
      </w:r>
      <w:r w:rsidR="003566B2">
        <w:t>0287</w:t>
      </w:r>
      <w:r w:rsidRPr="00642A89">
        <w:t xml:space="preserve"> экземпляров,  учебная литература – </w:t>
      </w:r>
      <w:r w:rsidR="003566B2">
        <w:t>3986. А</w:t>
      </w:r>
      <w:r w:rsidRPr="00642A89">
        <w:t>нализ данных показателей говорит о том, что  обучающиеся обеспечены учебниками на 100%;</w:t>
      </w:r>
    </w:p>
    <w:p w:rsidR="0000325D" w:rsidRPr="00642A89" w:rsidRDefault="0000325D" w:rsidP="0000325D">
      <w:pPr>
        <w:ind w:left="-709" w:firstLine="1418"/>
        <w:jc w:val="both"/>
      </w:pPr>
      <w:r w:rsidRPr="00642A89">
        <w:rPr>
          <w:bCs/>
        </w:rPr>
        <w:t>— </w:t>
      </w:r>
      <w:r w:rsidRPr="00642A89">
        <w:t>информационно-образовательные ресурсы на сменных оптических носителях – медиатека насчитывает 60 дисков по истории, ОБЖ, биологии, химии, физике, географии, математике, иностранному языку, которые используются школьниками, учителями  для более глубокого изучения предметов, для внеклассной работы;</w:t>
      </w:r>
    </w:p>
    <w:p w:rsidR="0000325D" w:rsidRPr="00642A89" w:rsidRDefault="0000325D" w:rsidP="0000325D">
      <w:pPr>
        <w:ind w:left="-709" w:firstLine="1418"/>
        <w:jc w:val="both"/>
      </w:pPr>
      <w:r w:rsidRPr="00642A89">
        <w:rPr>
          <w:bCs/>
        </w:rPr>
        <w:t>— </w:t>
      </w:r>
      <w:r w:rsidRPr="00642A89">
        <w:t>информационно-образовательные ресурсы Интернета - http://www.mon.gov.ru/ - Министерство образования и науки Российской Федерации; http://www.uznai-prezidenta.ru/ - Детский сайт Президента Российской Федерации; http://www.ege.edu.ru/ - Портал информацио</w:t>
      </w:r>
      <w:r w:rsidRPr="00642A89">
        <w:t>н</w:t>
      </w:r>
      <w:r w:rsidRPr="00642A89">
        <w:t>ной поддержки ЕГЭ; http://www.eidos.ru/olymp/ - Всероссийские дистанционные эвристические олимпиады; http://www.rusolymp.ru Всероссийская олимпиада школьников; http://www.olympiads.ru – Олимпиадная информатика; http://www.en.edu.ru – Естественнонау</w:t>
      </w:r>
      <w:r w:rsidRPr="00642A89">
        <w:t>ч</w:t>
      </w:r>
      <w:r w:rsidRPr="00642A89">
        <w:t xml:space="preserve">ный образовательный портал; http://www.school.edu.ru – Российский общеобразовательный портал; http://www.vidod.edu.ru – Федеральный портал «Дополнительное образование детей»; http://vschool.km.ru – Виртуальная школа Кирилла и Мефодия. Образовательные интернет- </w:t>
      </w:r>
      <w:r w:rsidRPr="00642A89">
        <w:lastRenderedPageBreak/>
        <w:t>ресурсы; http://www.ege.ru – Сайт информационной поддержки Единого государственного экзамена в компьютерной форме; www.school-collection.ru – Единая коллекция цифровых образовательных ресурсов; http://www.edu.ru – Федеральный портал «Российское образование»; http://www.computer-museum.ru – Виртуальный компьютерный музей;</w:t>
      </w:r>
    </w:p>
    <w:p w:rsidR="0000325D" w:rsidRPr="00642A89" w:rsidRDefault="0000325D" w:rsidP="0000325D">
      <w:pPr>
        <w:ind w:left="-709" w:firstLine="1418"/>
        <w:jc w:val="both"/>
      </w:pPr>
      <w:r w:rsidRPr="00642A89">
        <w:rPr>
          <w:bCs/>
        </w:rPr>
        <w:t>— </w:t>
      </w:r>
      <w:r w:rsidRPr="00642A89">
        <w:t>вычислительная и информационно-телекоммуникационная инфраструктура;</w:t>
      </w:r>
    </w:p>
    <w:p w:rsidR="0000325D" w:rsidRPr="00642A89" w:rsidRDefault="0000325D" w:rsidP="0000325D">
      <w:pPr>
        <w:ind w:left="-709" w:firstLine="1418"/>
        <w:jc w:val="both"/>
      </w:pPr>
      <w:r w:rsidRPr="00642A89">
        <w:rPr>
          <w:bCs/>
        </w:rPr>
        <w:t>— </w:t>
      </w:r>
      <w:r w:rsidRPr="00642A89">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0325D" w:rsidRPr="00642A89" w:rsidRDefault="0000325D" w:rsidP="0000325D">
      <w:pPr>
        <w:ind w:left="-709" w:firstLine="1418"/>
        <w:jc w:val="both"/>
        <w:rPr>
          <w:bCs/>
        </w:rPr>
      </w:pPr>
      <w:r w:rsidRPr="00642A89">
        <w:rPr>
          <w:b/>
          <w:bCs/>
          <w:i/>
        </w:rPr>
        <w:t>Необходимое для использования ИКТ оборудование</w:t>
      </w:r>
      <w:r w:rsidRPr="00642A89">
        <w:rPr>
          <w:bCs/>
        </w:rPr>
        <w:t xml:space="preserve"> отвечает современным тр</w:t>
      </w:r>
      <w:r w:rsidRPr="00642A89">
        <w:rPr>
          <w:bCs/>
        </w:rPr>
        <w:t>е</w:t>
      </w:r>
      <w:r w:rsidRPr="00642A89">
        <w:rPr>
          <w:bCs/>
        </w:rPr>
        <w:t>бованиям и обеспечивает использование ИКТ:</w:t>
      </w:r>
    </w:p>
    <w:p w:rsidR="0000325D" w:rsidRPr="00642A89" w:rsidRDefault="0000325D" w:rsidP="0000325D">
      <w:pPr>
        <w:ind w:left="-709" w:firstLine="1418"/>
        <w:jc w:val="both"/>
      </w:pPr>
      <w:r w:rsidRPr="00642A89">
        <w:rPr>
          <w:bCs/>
        </w:rPr>
        <w:t>— </w:t>
      </w:r>
      <w:r w:rsidRPr="00642A89">
        <w:t>в учебной деятельности;</w:t>
      </w:r>
    </w:p>
    <w:p w:rsidR="0000325D" w:rsidRPr="00642A89" w:rsidRDefault="0000325D" w:rsidP="0000325D">
      <w:pPr>
        <w:ind w:left="-709" w:firstLine="1418"/>
        <w:jc w:val="both"/>
      </w:pPr>
      <w:r w:rsidRPr="00642A89">
        <w:rPr>
          <w:bCs/>
        </w:rPr>
        <w:t>— </w:t>
      </w:r>
      <w:r w:rsidRPr="00642A89">
        <w:t>во внеурочной деятельности;</w:t>
      </w:r>
    </w:p>
    <w:p w:rsidR="0000325D" w:rsidRPr="00642A89" w:rsidRDefault="0000325D" w:rsidP="0000325D">
      <w:pPr>
        <w:ind w:left="-709" w:firstLine="1418"/>
        <w:jc w:val="both"/>
      </w:pPr>
      <w:r w:rsidRPr="00642A89">
        <w:rPr>
          <w:bCs/>
        </w:rPr>
        <w:t>— </w:t>
      </w:r>
      <w:r w:rsidRPr="00642A89">
        <w:t>в исследовательской и проектной деятельности;</w:t>
      </w:r>
    </w:p>
    <w:p w:rsidR="0000325D" w:rsidRPr="00642A89" w:rsidRDefault="0000325D" w:rsidP="0000325D">
      <w:pPr>
        <w:ind w:left="-709" w:firstLine="1418"/>
        <w:jc w:val="both"/>
      </w:pPr>
      <w:r w:rsidRPr="00642A89">
        <w:rPr>
          <w:bCs/>
        </w:rPr>
        <w:t>— </w:t>
      </w:r>
      <w:r w:rsidRPr="00642A89">
        <w:t>при измерении, контроле и оценке результатов образования;</w:t>
      </w:r>
    </w:p>
    <w:p w:rsidR="0000325D" w:rsidRPr="00642A89" w:rsidRDefault="0000325D" w:rsidP="0000325D">
      <w:pPr>
        <w:ind w:left="-709" w:firstLine="1418"/>
        <w:jc w:val="both"/>
        <w:rPr>
          <w:rStyle w:val="dash041e005f0431005f044b005f0447005f043d005f044b005f0439005f005fchar1char1"/>
        </w:rPr>
      </w:pPr>
      <w:r w:rsidRPr="00642A89">
        <w:rPr>
          <w:bCs/>
        </w:rPr>
        <w:t>— </w:t>
      </w:r>
      <w:r w:rsidRPr="00642A89">
        <w:t>в административной деятельности</w:t>
      </w:r>
      <w:r w:rsidRPr="00642A89">
        <w:rPr>
          <w:rStyle w:val="dash041e005f0431005f044b005f0447005f043d005f044b005f0439005f005fchar1char1"/>
        </w:rPr>
        <w:t xml:space="preserve">. </w:t>
      </w:r>
    </w:p>
    <w:p w:rsidR="0000325D" w:rsidRPr="00642A89" w:rsidRDefault="0000325D" w:rsidP="0000325D">
      <w:pPr>
        <w:ind w:left="-709" w:firstLine="1418"/>
        <w:jc w:val="both"/>
        <w:rPr>
          <w:b/>
          <w:bCs/>
        </w:rPr>
      </w:pPr>
      <w:r w:rsidRPr="00642A89">
        <w:rPr>
          <w:b/>
        </w:rPr>
        <w:t>Информационно-коммуникационные условия.</w:t>
      </w:r>
    </w:p>
    <w:p w:rsidR="0000325D" w:rsidRPr="00642A89" w:rsidRDefault="0000325D" w:rsidP="0000325D">
      <w:pPr>
        <w:widowControl w:val="0"/>
        <w:autoSpaceDE w:val="0"/>
        <w:autoSpaceDN w:val="0"/>
        <w:adjustRightInd w:val="0"/>
        <w:ind w:left="-709" w:firstLine="1418"/>
        <w:jc w:val="both"/>
      </w:pPr>
      <w:r w:rsidRPr="00642A89">
        <w:t>Сегодня школа располагает следующей информационно-коммуникационной базой:</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компьютеров –</w:t>
      </w:r>
      <w:r w:rsidRPr="00642A89">
        <w:rPr>
          <w:i/>
          <w:lang w:val="en-US"/>
        </w:rPr>
        <w:t>34</w:t>
      </w:r>
      <w:r w:rsidRPr="00642A89">
        <w:rPr>
          <w:i/>
        </w:rPr>
        <w:t xml:space="preserve">  ;</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принтеров, сканеров, копировальных устройств – 13;</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интерактивных досок –13;</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мультимедийных проекторов –19  ;</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серверов – 1;</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ноутбуков – 13;</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интерактивный тир -1;</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 xml:space="preserve">цифровых фотоаппаратов – 1; </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 xml:space="preserve"> видеокамер- 1;</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веб-камер – 2;</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документ –камер – 3;</w:t>
      </w:r>
    </w:p>
    <w:p w:rsidR="0000325D" w:rsidRPr="00642A89" w:rsidRDefault="0000325D" w:rsidP="007B4962">
      <w:pPr>
        <w:widowControl w:val="0"/>
        <w:numPr>
          <w:ilvl w:val="0"/>
          <w:numId w:val="155"/>
        </w:numPr>
        <w:autoSpaceDE w:val="0"/>
        <w:autoSpaceDN w:val="0"/>
        <w:adjustRightInd w:val="0"/>
        <w:ind w:left="-709" w:firstLine="1418"/>
        <w:jc w:val="both"/>
        <w:rPr>
          <w:i/>
        </w:rPr>
      </w:pPr>
      <w:r w:rsidRPr="00642A89">
        <w:rPr>
          <w:i/>
        </w:rPr>
        <w:t>электронные книги – 12.</w:t>
      </w:r>
    </w:p>
    <w:p w:rsidR="0000325D" w:rsidRPr="00642A89" w:rsidRDefault="0000325D" w:rsidP="0000325D">
      <w:pPr>
        <w:widowControl w:val="0"/>
        <w:autoSpaceDE w:val="0"/>
        <w:autoSpaceDN w:val="0"/>
        <w:adjustRightInd w:val="0"/>
        <w:ind w:left="-709" w:firstLine="1418"/>
        <w:jc w:val="both"/>
        <w:rPr>
          <w:b/>
        </w:rPr>
      </w:pPr>
      <w:r w:rsidRPr="00642A89">
        <w:rPr>
          <w:b/>
        </w:rPr>
        <w:t>Материально-технические условия.</w:t>
      </w:r>
    </w:p>
    <w:p w:rsidR="0000325D" w:rsidRPr="00642A89" w:rsidRDefault="0000325D" w:rsidP="0000325D">
      <w:pPr>
        <w:widowControl w:val="0"/>
        <w:autoSpaceDE w:val="0"/>
        <w:autoSpaceDN w:val="0"/>
        <w:adjustRightInd w:val="0"/>
        <w:ind w:left="-709" w:firstLine="1418"/>
        <w:jc w:val="both"/>
      </w:pPr>
      <w:r w:rsidRPr="00642A89">
        <w:t xml:space="preserve">     Для успешной организации учебно-воспитательного процесса в школе имеются: </w:t>
      </w:r>
    </w:p>
    <w:p w:rsidR="0000325D" w:rsidRPr="00642A89" w:rsidRDefault="0000325D" w:rsidP="007B4962">
      <w:pPr>
        <w:widowControl w:val="0"/>
        <w:numPr>
          <w:ilvl w:val="0"/>
          <w:numId w:val="154"/>
        </w:numPr>
        <w:autoSpaceDE w:val="0"/>
        <w:autoSpaceDN w:val="0"/>
        <w:adjustRightInd w:val="0"/>
        <w:ind w:left="-709" w:firstLine="1418"/>
        <w:jc w:val="both"/>
        <w:rPr>
          <w:color w:val="FF0000"/>
        </w:rPr>
      </w:pPr>
      <w:r w:rsidRPr="00642A89">
        <w:t>учебных кабинетов – 16;</w:t>
      </w:r>
    </w:p>
    <w:p w:rsidR="0000325D" w:rsidRPr="00642A89" w:rsidRDefault="0000325D" w:rsidP="007B4962">
      <w:pPr>
        <w:widowControl w:val="0"/>
        <w:numPr>
          <w:ilvl w:val="0"/>
          <w:numId w:val="154"/>
        </w:numPr>
        <w:autoSpaceDE w:val="0"/>
        <w:autoSpaceDN w:val="0"/>
        <w:adjustRightInd w:val="0"/>
        <w:ind w:left="-709" w:firstLine="1418"/>
        <w:jc w:val="both"/>
      </w:pPr>
      <w:r w:rsidRPr="00642A89">
        <w:t>мастерская -1;</w:t>
      </w:r>
    </w:p>
    <w:p w:rsidR="0000325D" w:rsidRPr="00642A89" w:rsidRDefault="0000325D" w:rsidP="007B4962">
      <w:pPr>
        <w:widowControl w:val="0"/>
        <w:numPr>
          <w:ilvl w:val="0"/>
          <w:numId w:val="154"/>
        </w:numPr>
        <w:autoSpaceDE w:val="0"/>
        <w:autoSpaceDN w:val="0"/>
        <w:adjustRightInd w:val="0"/>
        <w:ind w:left="-709" w:firstLine="1418"/>
        <w:jc w:val="both"/>
      </w:pPr>
      <w:r w:rsidRPr="00642A89">
        <w:t>мастерские по обслуживающему труду – 1;</w:t>
      </w:r>
    </w:p>
    <w:p w:rsidR="0000325D" w:rsidRPr="00642A89" w:rsidRDefault="0000325D" w:rsidP="007B4962">
      <w:pPr>
        <w:widowControl w:val="0"/>
        <w:numPr>
          <w:ilvl w:val="0"/>
          <w:numId w:val="154"/>
        </w:numPr>
        <w:autoSpaceDE w:val="0"/>
        <w:autoSpaceDN w:val="0"/>
        <w:adjustRightInd w:val="0"/>
        <w:ind w:left="-709" w:firstLine="1418"/>
        <w:jc w:val="both"/>
      </w:pPr>
      <w:r w:rsidRPr="00642A89">
        <w:t>кабинеты информатики – 1;</w:t>
      </w:r>
    </w:p>
    <w:p w:rsidR="0000325D" w:rsidRPr="00642A89" w:rsidRDefault="0000325D" w:rsidP="007B4962">
      <w:pPr>
        <w:widowControl w:val="0"/>
        <w:numPr>
          <w:ilvl w:val="0"/>
          <w:numId w:val="154"/>
        </w:numPr>
        <w:autoSpaceDE w:val="0"/>
        <w:autoSpaceDN w:val="0"/>
        <w:adjustRightInd w:val="0"/>
        <w:ind w:left="-709" w:firstLine="1418"/>
        <w:jc w:val="both"/>
      </w:pPr>
      <w:r w:rsidRPr="00642A89">
        <w:t>спортивный зал – 1;</w:t>
      </w:r>
    </w:p>
    <w:p w:rsidR="0000325D" w:rsidRPr="00642A89" w:rsidRDefault="0000325D" w:rsidP="007B4962">
      <w:pPr>
        <w:widowControl w:val="0"/>
        <w:numPr>
          <w:ilvl w:val="0"/>
          <w:numId w:val="154"/>
        </w:numPr>
        <w:autoSpaceDE w:val="0"/>
        <w:autoSpaceDN w:val="0"/>
        <w:adjustRightInd w:val="0"/>
        <w:ind w:left="-709" w:firstLine="1418"/>
        <w:jc w:val="both"/>
      </w:pPr>
      <w:r w:rsidRPr="00642A89">
        <w:t>библиотека – 1;</w:t>
      </w:r>
    </w:p>
    <w:p w:rsidR="0000325D" w:rsidRPr="00642A89" w:rsidRDefault="0000325D" w:rsidP="007B4962">
      <w:pPr>
        <w:widowControl w:val="0"/>
        <w:numPr>
          <w:ilvl w:val="0"/>
          <w:numId w:val="154"/>
        </w:numPr>
        <w:autoSpaceDE w:val="0"/>
        <w:autoSpaceDN w:val="0"/>
        <w:adjustRightInd w:val="0"/>
        <w:ind w:left="-709" w:firstLine="1418"/>
        <w:jc w:val="both"/>
      </w:pPr>
      <w:r w:rsidRPr="00642A89">
        <w:t>спортивные площадки – 1;</w:t>
      </w:r>
    </w:p>
    <w:p w:rsidR="0000325D" w:rsidRPr="00642A89" w:rsidRDefault="0000325D" w:rsidP="007B4962">
      <w:pPr>
        <w:widowControl w:val="0"/>
        <w:numPr>
          <w:ilvl w:val="0"/>
          <w:numId w:val="154"/>
        </w:numPr>
        <w:autoSpaceDE w:val="0"/>
        <w:autoSpaceDN w:val="0"/>
        <w:adjustRightInd w:val="0"/>
        <w:ind w:left="-709" w:firstLine="1418"/>
        <w:jc w:val="both"/>
      </w:pPr>
      <w:r w:rsidRPr="00642A89">
        <w:t>футбольное поле -1;</w:t>
      </w:r>
    </w:p>
    <w:p w:rsidR="0000325D" w:rsidRPr="00642A89" w:rsidRDefault="0000325D" w:rsidP="007B4962">
      <w:pPr>
        <w:widowControl w:val="0"/>
        <w:numPr>
          <w:ilvl w:val="0"/>
          <w:numId w:val="154"/>
        </w:numPr>
        <w:autoSpaceDE w:val="0"/>
        <w:autoSpaceDN w:val="0"/>
        <w:adjustRightInd w:val="0"/>
        <w:ind w:left="-709" w:firstLine="1418"/>
        <w:jc w:val="both"/>
      </w:pPr>
      <w:r w:rsidRPr="00642A89">
        <w:t xml:space="preserve"> столовая -1.</w:t>
      </w:r>
    </w:p>
    <w:p w:rsidR="0000325D" w:rsidRPr="00642A89" w:rsidRDefault="0000325D" w:rsidP="0000325D">
      <w:pPr>
        <w:widowControl w:val="0"/>
        <w:autoSpaceDE w:val="0"/>
        <w:autoSpaceDN w:val="0"/>
        <w:adjustRightInd w:val="0"/>
        <w:ind w:left="-709" w:firstLine="1418"/>
        <w:jc w:val="both"/>
      </w:pPr>
      <w:r w:rsidRPr="00642A89">
        <w:t xml:space="preserve">      Состояние всех объектов соответствует</w:t>
      </w:r>
      <w:r w:rsidRPr="00642A89">
        <w:rPr>
          <w:color w:val="FF0000"/>
        </w:rPr>
        <w:t xml:space="preserve"> </w:t>
      </w:r>
      <w:r w:rsidRPr="00642A89">
        <w:t xml:space="preserve"> требованиям СанПиН.</w:t>
      </w:r>
    </w:p>
    <w:p w:rsidR="0000325D" w:rsidRPr="00642A89" w:rsidRDefault="0000325D" w:rsidP="0000325D">
      <w:pPr>
        <w:ind w:left="-709" w:firstLine="1418"/>
        <w:jc w:val="both"/>
      </w:pPr>
      <w:r>
        <w:rPr>
          <w:color w:val="000000"/>
          <w:shd w:val="clear" w:color="auto" w:fill="FFFFFF"/>
        </w:rPr>
        <w:t>2.</w:t>
      </w:r>
      <w:r w:rsidR="000B228A">
        <w:rPr>
          <w:color w:val="000000"/>
          <w:shd w:val="clear" w:color="auto" w:fill="FFFFFF"/>
        </w:rPr>
        <w:t>1</w:t>
      </w:r>
      <w:r>
        <w:rPr>
          <w:color w:val="000000"/>
          <w:shd w:val="clear" w:color="auto" w:fill="FFFFFF"/>
        </w:rPr>
        <w:t>.11.</w:t>
      </w:r>
      <w:r w:rsidRPr="00642A89">
        <w:rPr>
          <w:color w:val="000000"/>
          <w:shd w:val="clear" w:color="auto" w:fill="FFFFFF"/>
        </w:rPr>
        <w:t>Система оценки деятельности МБОУ СШ п. Петровский  по формированию и развитию УУД у</w:t>
      </w:r>
      <w:r>
        <w:rPr>
          <w:color w:val="000000"/>
          <w:shd w:val="clear" w:color="auto" w:fill="FFFFFF"/>
        </w:rPr>
        <w:t xml:space="preserve"> </w:t>
      </w:r>
      <w:r w:rsidRPr="00642A89">
        <w:rPr>
          <w:color w:val="000000"/>
          <w:shd w:val="clear" w:color="auto" w:fill="FFFFFF"/>
        </w:rPr>
        <w:t>обучающихся осуществляется посредством:</w:t>
      </w:r>
      <w:r w:rsidRPr="00642A89">
        <w:rPr>
          <w:color w:val="000000"/>
        </w:rPr>
        <w:br/>
      </w:r>
      <w:r w:rsidRPr="00642A89">
        <w:rPr>
          <w:color w:val="000000"/>
          <w:shd w:val="clear" w:color="auto" w:fill="FFFFFF"/>
        </w:rPr>
        <w:t xml:space="preserve"> системы внутришкольного контроля:</w:t>
      </w:r>
      <w:r w:rsidRPr="00642A89">
        <w:rPr>
          <w:color w:val="000000"/>
        </w:rPr>
        <w:t xml:space="preserve"> </w:t>
      </w:r>
      <w:r w:rsidRPr="00642A89">
        <w:rPr>
          <w:color w:val="000000"/>
        </w:rPr>
        <w:br/>
      </w:r>
      <w:r w:rsidRPr="00642A89">
        <w:rPr>
          <w:color w:val="000000"/>
          <w:shd w:val="clear" w:color="auto" w:fill="FFFFFF"/>
        </w:rPr>
        <w:t xml:space="preserve"> -стартовая и итоговая диагностика достижения метапредметных результатов учащимися на основе комплексных работ на межпредметной основе ;</w:t>
      </w:r>
      <w:r w:rsidRPr="00642A89">
        <w:rPr>
          <w:color w:val="000000"/>
        </w:rPr>
        <w:t xml:space="preserve"> </w:t>
      </w:r>
      <w:r w:rsidRPr="00642A89">
        <w:rPr>
          <w:color w:val="000000"/>
        </w:rPr>
        <w:br/>
      </w:r>
      <w:r>
        <w:rPr>
          <w:color w:val="000000"/>
          <w:shd w:val="clear" w:color="auto" w:fill="FFFFFF"/>
        </w:rPr>
        <w:t>-</w:t>
      </w:r>
      <w:r w:rsidRPr="00642A89">
        <w:rPr>
          <w:color w:val="000000"/>
          <w:shd w:val="clear" w:color="auto" w:fill="FFFFFF"/>
        </w:rPr>
        <w:t>социологические и психологические исследования;</w:t>
      </w:r>
      <w:r w:rsidRPr="00642A89">
        <w:rPr>
          <w:color w:val="000000"/>
        </w:rPr>
        <w:t xml:space="preserve"> </w:t>
      </w:r>
      <w:r w:rsidRPr="00642A89">
        <w:rPr>
          <w:color w:val="000000"/>
        </w:rPr>
        <w:br/>
      </w:r>
      <w:r w:rsidRPr="00642A89">
        <w:rPr>
          <w:color w:val="000000"/>
          <w:shd w:val="clear" w:color="auto" w:fill="FFFFFF"/>
        </w:rPr>
        <w:t>-  анализ деятельности учителей на основе данных, полученных в ходе регулярного и системат</w:t>
      </w:r>
      <w:r w:rsidRPr="00642A89">
        <w:rPr>
          <w:color w:val="000000"/>
          <w:shd w:val="clear" w:color="auto" w:fill="FFFFFF"/>
        </w:rPr>
        <w:t>и</w:t>
      </w:r>
      <w:r w:rsidRPr="00642A89">
        <w:rPr>
          <w:color w:val="000000"/>
          <w:shd w:val="clear" w:color="auto" w:fill="FFFFFF"/>
        </w:rPr>
        <w:t>ческого посещения уроков;</w:t>
      </w:r>
      <w:r w:rsidRPr="00642A89">
        <w:rPr>
          <w:color w:val="000000"/>
        </w:rPr>
        <w:t xml:space="preserve"> </w:t>
      </w:r>
      <w:r w:rsidRPr="00642A89">
        <w:rPr>
          <w:color w:val="000000"/>
        </w:rPr>
        <w:br/>
      </w:r>
      <w:r w:rsidRPr="00642A89">
        <w:rPr>
          <w:color w:val="000000"/>
          <w:shd w:val="clear" w:color="auto" w:fill="FFFFFF"/>
        </w:rPr>
        <w:t xml:space="preserve"> экспертиза учебно-методических комплектов;</w:t>
      </w:r>
      <w:r w:rsidRPr="00642A89">
        <w:rPr>
          <w:color w:val="000000"/>
        </w:rPr>
        <w:t xml:space="preserve"> </w:t>
      </w:r>
      <w:r w:rsidRPr="00642A89">
        <w:rPr>
          <w:color w:val="000000"/>
        </w:rPr>
        <w:br/>
      </w:r>
      <w:r w:rsidRPr="00642A89">
        <w:rPr>
          <w:color w:val="000000"/>
          <w:shd w:val="clear" w:color="auto" w:fill="FFFFFF"/>
        </w:rPr>
        <w:t xml:space="preserve">  анкетирование учителей, учащихся и родителей;</w:t>
      </w:r>
      <w:r w:rsidRPr="00642A89">
        <w:rPr>
          <w:color w:val="000000"/>
        </w:rPr>
        <w:t xml:space="preserve"> </w:t>
      </w:r>
      <w:r w:rsidRPr="00642A89">
        <w:rPr>
          <w:color w:val="000000"/>
        </w:rPr>
        <w:br/>
      </w:r>
      <w:r w:rsidRPr="00642A89">
        <w:rPr>
          <w:color w:val="000000"/>
          <w:shd w:val="clear" w:color="auto" w:fill="FFFFFF"/>
        </w:rPr>
        <w:t>- общественной экспертизы качества образования, которая организуется силами общественных организаций и объединений, родителей учащихся школы.</w:t>
      </w:r>
      <w:r w:rsidRPr="00642A89">
        <w:rPr>
          <w:color w:val="000000"/>
        </w:rPr>
        <w:t xml:space="preserve"> </w:t>
      </w:r>
      <w:r w:rsidRPr="00642A89">
        <w:rPr>
          <w:color w:val="000000"/>
        </w:rPr>
        <w:br/>
      </w:r>
      <w:r w:rsidRPr="00642A89">
        <w:rPr>
          <w:color w:val="000000"/>
          <w:shd w:val="clear" w:color="auto" w:fill="FFFFFF"/>
        </w:rPr>
        <w:lastRenderedPageBreak/>
        <w:t xml:space="preserve">             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плана работы школы. Оценка оценки деятельности образовательного учреждения по формированию и развитию УУД у обучающихся осуществляется на основе принятой в школе системы показателей и параметров, характеризующих ее основные аспекты (качество результатов, качество условий и качество процесса).</w:t>
      </w:r>
      <w:r w:rsidRPr="00642A89">
        <w:rPr>
          <w:color w:val="000000"/>
        </w:rPr>
        <w:br/>
      </w:r>
      <w:r>
        <w:rPr>
          <w:color w:val="000000"/>
          <w:shd w:val="clear" w:color="auto" w:fill="FFFFFF"/>
        </w:rPr>
        <w:t xml:space="preserve">           </w:t>
      </w:r>
      <w:r w:rsidRPr="00642A89">
        <w:rPr>
          <w:color w:val="000000"/>
          <w:shd w:val="clear" w:color="auto" w:fill="FFFFFF"/>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r w:rsidRPr="00642A89">
        <w:rPr>
          <w:color w:val="000000"/>
        </w:rPr>
        <w:br/>
      </w:r>
      <w:r w:rsidRPr="00642A89">
        <w:rPr>
          <w:color w:val="000000"/>
          <w:shd w:val="clear" w:color="auto" w:fill="FFFFFF"/>
        </w:rPr>
        <w:t>Итоги оценки деятельности образовательного учреждения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00325D" w:rsidRPr="00D856DE" w:rsidRDefault="0000325D" w:rsidP="0000325D">
      <w:pPr>
        <w:ind w:left="-709" w:firstLine="1418"/>
        <w:jc w:val="both"/>
        <w:rPr>
          <w:b/>
        </w:rPr>
      </w:pPr>
      <w:r w:rsidRPr="00D856DE">
        <w:rPr>
          <w:b/>
        </w:rPr>
        <w:t>2.</w:t>
      </w:r>
      <w:r w:rsidR="000B228A">
        <w:rPr>
          <w:b/>
        </w:rPr>
        <w:t>1</w:t>
      </w:r>
      <w:r w:rsidRPr="00D856DE">
        <w:rPr>
          <w:b/>
        </w:rPr>
        <w:t>.12. МЕТОДИКА И ИНСТРУМЕНТАРИЙ МОНИТОРИНГА.</w:t>
      </w:r>
    </w:p>
    <w:p w:rsidR="0000325D" w:rsidRPr="00642A89" w:rsidRDefault="0000325D" w:rsidP="0000325D">
      <w:pPr>
        <w:ind w:left="-709" w:firstLine="1418"/>
        <w:jc w:val="both"/>
      </w:pPr>
      <w:r w:rsidRPr="00642A89">
        <w:t xml:space="preserve"> Общая система внутреннего оценивания предметных и метапредметных результ</w:t>
      </w:r>
      <w:r w:rsidRPr="00642A89">
        <w:t>а</w:t>
      </w:r>
      <w:r w:rsidRPr="00642A89">
        <w:t xml:space="preserve">тов носит уровневый характер и состоит из следующих элементов: </w:t>
      </w:r>
    </w:p>
    <w:p w:rsidR="0000325D" w:rsidRPr="00642A89" w:rsidRDefault="0000325D" w:rsidP="0000325D">
      <w:pPr>
        <w:ind w:left="-709" w:firstLine="1418"/>
        <w:jc w:val="both"/>
      </w:pPr>
      <w:r w:rsidRPr="00642A89">
        <w:t>Оценка предметных и метапредметных результатов по итогам учебного года:  ур</w:t>
      </w:r>
      <w:r w:rsidRPr="00642A89">
        <w:t>о</w:t>
      </w:r>
      <w:r w:rsidRPr="00642A89">
        <w:t xml:space="preserve">вень ниже базового - учащийся не способен действовать в рамках минимума содержания, рассчитанного на освоение каждым учащимся; </w:t>
      </w:r>
    </w:p>
    <w:p w:rsidR="0000325D" w:rsidRPr="00642A89" w:rsidRDefault="0000325D" w:rsidP="0000325D">
      <w:pPr>
        <w:ind w:left="-709" w:firstLine="1418"/>
        <w:jc w:val="both"/>
      </w:pPr>
      <w:r w:rsidRPr="00642A89">
        <w:t xml:space="preserve"> базовый уровень – учащийся способен действовать только в рамках минимума с</w:t>
      </w:r>
      <w:r w:rsidRPr="00642A89">
        <w:t>о</w:t>
      </w:r>
      <w:r w:rsidRPr="00642A89">
        <w:t xml:space="preserve">держания, рассчитанного на освоение каждым учащимся; </w:t>
      </w:r>
    </w:p>
    <w:p w:rsidR="0000325D" w:rsidRPr="00642A89" w:rsidRDefault="0000325D" w:rsidP="0000325D">
      <w:pPr>
        <w:ind w:left="-709" w:firstLine="1418"/>
        <w:jc w:val="both"/>
      </w:pPr>
      <w:r w:rsidRPr="00642A89">
        <w:t xml:space="preserve"> уровень выше базового – учащийся способен выходить за рамки минимума пре</w:t>
      </w:r>
      <w:r w:rsidRPr="00642A89">
        <w:t>д</w:t>
      </w:r>
      <w:r w:rsidRPr="00642A89">
        <w:t xml:space="preserve">метного содержания, применять полученные знания на практике, в том числе, в нестандартных ситуациях; способен обобщать, систематизировать, анализировать свои знания, творчески использовать их для решения задач. </w:t>
      </w:r>
    </w:p>
    <w:p w:rsidR="0000325D" w:rsidRPr="00642A89" w:rsidRDefault="0000325D" w:rsidP="0000325D">
      <w:pPr>
        <w:ind w:left="-709" w:firstLine="1418"/>
        <w:jc w:val="both"/>
      </w:pPr>
      <w:r w:rsidRPr="00642A89">
        <w:t>Оценка предметных и метапредметных результатов образовательного учреждения включает в себя стартовое, формирующее и промежуточное оценивание.</w:t>
      </w:r>
    </w:p>
    <w:p w:rsidR="0000325D" w:rsidRPr="00642A89" w:rsidRDefault="0000325D" w:rsidP="0000325D">
      <w:pPr>
        <w:ind w:left="-709" w:firstLine="1418"/>
        <w:jc w:val="both"/>
      </w:pPr>
      <w:r w:rsidRPr="00642A89">
        <w:t xml:space="preserve"> 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Предметом формирующего оценивания является операциональный состав предметных способов действия и ключевых компетентностей. Такое оценивание может производиться как самим учащимся, так и педагогом и осуществляет две важные функции: диагностическую и коррекционную. </w:t>
      </w:r>
    </w:p>
    <w:p w:rsidR="0000325D" w:rsidRPr="00642A89" w:rsidRDefault="0000325D" w:rsidP="0000325D">
      <w:pPr>
        <w:ind w:left="-709" w:firstLine="1418"/>
        <w:jc w:val="both"/>
      </w:pPr>
      <w:r w:rsidRPr="00642A89">
        <w:t xml:space="preserve">Система оценки деятельности образовательного учреждения по формированию и развитию УУД учащихся </w:t>
      </w:r>
    </w:p>
    <w:p w:rsidR="0000325D" w:rsidRPr="00642A89" w:rsidRDefault="0000325D" w:rsidP="0000325D">
      <w:pPr>
        <w:ind w:left="-709" w:firstLine="1418"/>
        <w:jc w:val="both"/>
      </w:pPr>
      <w:r w:rsidRPr="00642A89">
        <w:t xml:space="preserve">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Предметом промежуточного (итогового) оценивания на конец учебного года является уровень освоения учащимися предметных способов и средств действия, а также ключевых компетентностей. По итогам проведенной диагностики каждый педагог заполняет сводные ведомости, на основе которых анализирует полученные результаты .Следующим этапом диагностической работы является обмен полученной информацией между педагогами, работа</w:t>
      </w:r>
      <w:r w:rsidRPr="00642A89">
        <w:t>ю</w:t>
      </w:r>
      <w:r w:rsidRPr="00642A89">
        <w:t xml:space="preserve">щими в одной параллели и определение проблем и направлений дальнейшей работы по формированию УУД. </w:t>
      </w:r>
    </w:p>
    <w:p w:rsidR="0000325D" w:rsidRPr="00642A89" w:rsidRDefault="0000325D" w:rsidP="0000325D">
      <w:pPr>
        <w:ind w:left="-709" w:firstLine="1418"/>
        <w:jc w:val="both"/>
      </w:pPr>
      <w:r w:rsidRPr="00642A89">
        <w:t xml:space="preserve">Контрольно-оценочные действия в ходе образовательного процесса осуществляют как педагоги, так и учащиеся. В целях эффективности внутренняя оценка образовательных результатов учащихся включает в себя:  указание технологии оценивания;  краткие сведения о способах оценивания, которые будут использоваться, а также указание на то, когда и каким образом оно будет происходить;  сведения о том, каким образом предполагается обеспечить дифференцированный подход к оцениванию. При организации контрольно-оценочных действий педагог решает важнейшую задачу: создание условий для полноценной оценки учащимся собственных результатов. </w:t>
      </w:r>
    </w:p>
    <w:p w:rsidR="0000325D" w:rsidRPr="00642A89" w:rsidRDefault="0000325D" w:rsidP="0000325D">
      <w:pPr>
        <w:ind w:left="-709" w:firstLine="1418"/>
        <w:jc w:val="both"/>
      </w:pPr>
      <w:r w:rsidRPr="00642A89">
        <w:t>К этим условиям мы относим:</w:t>
      </w:r>
    </w:p>
    <w:p w:rsidR="0000325D" w:rsidRPr="00642A89" w:rsidRDefault="0000325D" w:rsidP="0000325D">
      <w:pPr>
        <w:ind w:left="-709" w:firstLine="1418"/>
        <w:jc w:val="both"/>
      </w:pPr>
      <w:r w:rsidRPr="00642A89">
        <w:lastRenderedPageBreak/>
        <w:t>Система оценки деятельности образовательного учреждения по формированию и развитию УУД учащихся ;</w:t>
      </w:r>
    </w:p>
    <w:p w:rsidR="0000325D" w:rsidRPr="00642A89" w:rsidRDefault="0000325D" w:rsidP="0000325D">
      <w:pPr>
        <w:ind w:left="-709" w:firstLine="1418"/>
        <w:jc w:val="both"/>
      </w:pPr>
      <w:r w:rsidRPr="00642A89">
        <w:t xml:space="preserve">  требования к результатам изучения темы;</w:t>
      </w:r>
    </w:p>
    <w:p w:rsidR="0000325D" w:rsidRPr="00642A89" w:rsidRDefault="0000325D" w:rsidP="0000325D">
      <w:pPr>
        <w:ind w:left="-709" w:firstLine="1418"/>
        <w:jc w:val="both"/>
      </w:pPr>
      <w:r w:rsidRPr="00642A89">
        <w:t xml:space="preserve">  задания для самоконтроля;</w:t>
      </w:r>
    </w:p>
    <w:p w:rsidR="0000325D" w:rsidRPr="00642A89" w:rsidRDefault="0000325D" w:rsidP="0000325D">
      <w:pPr>
        <w:ind w:left="-709" w:firstLine="1418"/>
        <w:jc w:val="both"/>
      </w:pPr>
      <w:r w:rsidRPr="00642A89">
        <w:t xml:space="preserve">  задания для расширения, углубления отдельных вопросов темы;</w:t>
      </w:r>
    </w:p>
    <w:p w:rsidR="0000325D" w:rsidRPr="00642A89" w:rsidRDefault="0000325D" w:rsidP="0000325D">
      <w:pPr>
        <w:ind w:left="-709" w:firstLine="1418"/>
        <w:jc w:val="both"/>
      </w:pPr>
      <w:r w:rsidRPr="00642A89">
        <w:t xml:space="preserve"> содержание проверочных, стартовых и итоговых работ (проектных задач);  </w:t>
      </w:r>
    </w:p>
    <w:p w:rsidR="0000325D" w:rsidRPr="00642A89" w:rsidRDefault="0000325D" w:rsidP="0000325D">
      <w:pPr>
        <w:ind w:left="-709" w:firstLine="1418"/>
        <w:jc w:val="both"/>
      </w:pPr>
      <w:r w:rsidRPr="00642A89">
        <w:t>место и время, где можно предъявить результаты («продукты») деятельности уч</w:t>
      </w:r>
      <w:r w:rsidRPr="00642A89">
        <w:t>а</w:t>
      </w:r>
      <w:r w:rsidRPr="00642A89">
        <w:t>щихся. Собственно контрольно-оценочная деятельность педагога на данном этапе сосредоточена, прежде всего, на:  выборе заданий для самостоятельной работы над конкретной темой; определ</w:t>
      </w:r>
      <w:r w:rsidRPr="00642A89">
        <w:t>е</w:t>
      </w:r>
      <w:r w:rsidRPr="00642A89">
        <w:t>нии сроков выполнения заданий и предъявления результатов самостоятельной работы на оценку;  способах планирования учащимися самостоятельной работы;  сформированности различных видов оценок (ретроспективной, рефлексивной и прогностической);  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оценки индивидуального прогресса в обучении.</w:t>
      </w:r>
    </w:p>
    <w:p w:rsidR="0000325D" w:rsidRPr="00642A89" w:rsidRDefault="0000325D" w:rsidP="0000325D">
      <w:pPr>
        <w:ind w:left="-709" w:firstLine="1418"/>
        <w:jc w:val="both"/>
        <w:rPr>
          <w:b/>
        </w:rPr>
      </w:pPr>
      <w:r w:rsidRPr="00642A89">
        <w:rPr>
          <w:b/>
        </w:rPr>
        <w:t>ИНСТРУМЕНТАРИЙ МОНИТОРИНГА.</w:t>
      </w:r>
    </w:p>
    <w:p w:rsidR="0000325D" w:rsidRPr="00642A89" w:rsidRDefault="0000325D" w:rsidP="0000325D">
      <w:pPr>
        <w:ind w:left="-709" w:firstLine="1418"/>
        <w:jc w:val="both"/>
        <w:rPr>
          <w:b/>
        </w:rPr>
      </w:pPr>
      <w:r w:rsidRPr="00642A89">
        <w:rPr>
          <w:b/>
        </w:rPr>
        <w:t>Наблюдение.</w:t>
      </w:r>
    </w:p>
    <w:p w:rsidR="0000325D" w:rsidRPr="00642A89" w:rsidRDefault="0000325D" w:rsidP="0000325D">
      <w:pPr>
        <w:ind w:left="-709" w:firstLine="1418"/>
        <w:jc w:val="both"/>
      </w:pPr>
      <w:r w:rsidRPr="00642A89">
        <w:t xml:space="preserve"> Наблюдение проводит педагог (учитель-предметник, классный руководитель) по заданным параметрам. </w:t>
      </w:r>
    </w:p>
    <w:p w:rsidR="0000325D" w:rsidRPr="00642A89" w:rsidRDefault="0000325D" w:rsidP="0000325D">
      <w:pPr>
        <w:ind w:left="-709" w:firstLine="1418"/>
        <w:jc w:val="both"/>
        <w:rPr>
          <w:b/>
        </w:rPr>
      </w:pPr>
      <w:r w:rsidRPr="00642A89">
        <w:rPr>
          <w:b/>
        </w:rPr>
        <w:t>Письменная дискуссия.</w:t>
      </w:r>
    </w:p>
    <w:p w:rsidR="0000325D" w:rsidRPr="00642A89" w:rsidRDefault="0000325D" w:rsidP="0000325D">
      <w:pPr>
        <w:ind w:left="-709" w:firstLine="1418"/>
        <w:jc w:val="both"/>
      </w:pPr>
      <w:r w:rsidRPr="00642A89">
        <w:t xml:space="preserve">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учащиеся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той или другой области знаний. Функции письменной дискуссии: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w:t>
      </w:r>
    </w:p>
    <w:p w:rsidR="0000325D" w:rsidRPr="00642A89" w:rsidRDefault="0000325D" w:rsidP="0000325D">
      <w:pPr>
        <w:ind w:left="-709" w:firstLine="1418"/>
        <w:jc w:val="both"/>
      </w:pPr>
      <w:r w:rsidRPr="00642A89">
        <w:t>письменное оформление мысли способствует развитию письменной речи младших подростков, их умения формулировать свое мнение так, чтобы быть понятым другими;  письменное оформление точки зрения учащихся может стать средством развития мышления подростка, помогая в потоке устных дискуссий, быстро развертывающихся на уроке, фиксир</w:t>
      </w:r>
      <w:r w:rsidRPr="00642A89">
        <w:t>о</w:t>
      </w:r>
      <w:r w:rsidRPr="00642A89">
        <w:t xml:space="preserve">вать наиболее важные моменты (противоречия, обнаружение новой проблемы, гипотезы о неизвестном, способы их проверки, выводы);  организация на уроке письменной дискуссии предоставляет возможность высказаться всем желающим: даже тем учащимся, которые по разным причинам (неуверенность, застенчивость, медленный темп деятельности, предпочтение роли слушателя) не участвуют в устных обсуждениях;  организация письменной дискуссии предоставляет дополнительные возможности организации внимания учащихся на уроке. </w:t>
      </w:r>
    </w:p>
    <w:p w:rsidR="00594E03" w:rsidRPr="00E14F64" w:rsidRDefault="00594E03" w:rsidP="003D0AAE">
      <w:pPr>
        <w:pStyle w:val="Default"/>
        <w:ind w:firstLine="426"/>
        <w:jc w:val="both"/>
        <w:rPr>
          <w:b/>
          <w:sz w:val="22"/>
          <w:szCs w:val="22"/>
        </w:rPr>
      </w:pPr>
      <w:r w:rsidRPr="00E14F64">
        <w:rPr>
          <w:b/>
          <w:sz w:val="22"/>
          <w:szCs w:val="22"/>
        </w:rPr>
        <w:t xml:space="preserve">2.2. Программы отдельных учебных предметов и курсов. </w:t>
      </w:r>
    </w:p>
    <w:tbl>
      <w:tblPr>
        <w:tblW w:w="10451"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1"/>
        <w:gridCol w:w="2768"/>
        <w:gridCol w:w="2882"/>
      </w:tblGrid>
      <w:tr w:rsidR="0008215F" w:rsidRPr="00E14F64"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E14F64" w:rsidRDefault="0008215F" w:rsidP="00B21522">
            <w:pPr>
              <w:jc w:val="center"/>
              <w:rPr>
                <w:b/>
                <w:bCs/>
              </w:rPr>
            </w:pPr>
            <w:r w:rsidRPr="00E14F64">
              <w:rPr>
                <w:b/>
                <w:bCs/>
              </w:rPr>
              <w:t xml:space="preserve">Рабочие программы </w:t>
            </w:r>
          </w:p>
          <w:p w:rsidR="0008215F" w:rsidRPr="00E14F64" w:rsidRDefault="0008215F" w:rsidP="00B21522">
            <w:pPr>
              <w:jc w:val="center"/>
            </w:pPr>
            <w:r w:rsidRPr="00E14F64">
              <w:rPr>
                <w:b/>
                <w:bCs/>
              </w:rPr>
              <w:t>учебных курсов и предметов</w:t>
            </w:r>
          </w:p>
        </w:tc>
        <w:tc>
          <w:tcPr>
            <w:tcW w:w="2768" w:type="dxa"/>
            <w:tcBorders>
              <w:top w:val="single" w:sz="4" w:space="0" w:color="auto"/>
              <w:left w:val="single" w:sz="4" w:space="0" w:color="auto"/>
              <w:bottom w:val="single" w:sz="4" w:space="0" w:color="auto"/>
              <w:right w:val="single" w:sz="4" w:space="0" w:color="auto"/>
            </w:tcBorders>
          </w:tcPr>
          <w:p w:rsidR="0008215F" w:rsidRPr="00E14F64" w:rsidRDefault="0008215F" w:rsidP="00B21522">
            <w:pPr>
              <w:jc w:val="center"/>
              <w:rPr>
                <w:b/>
              </w:rPr>
            </w:pPr>
            <w:r w:rsidRPr="00E14F64">
              <w:rPr>
                <w:b/>
              </w:rPr>
              <w:t>класс</w:t>
            </w:r>
          </w:p>
        </w:tc>
        <w:tc>
          <w:tcPr>
            <w:tcW w:w="2882" w:type="dxa"/>
            <w:tcBorders>
              <w:top w:val="single" w:sz="4" w:space="0" w:color="auto"/>
              <w:left w:val="single" w:sz="4" w:space="0" w:color="auto"/>
              <w:bottom w:val="single" w:sz="4" w:space="0" w:color="auto"/>
              <w:right w:val="single" w:sz="4" w:space="0" w:color="auto"/>
            </w:tcBorders>
          </w:tcPr>
          <w:p w:rsidR="0008215F" w:rsidRPr="00E14F64" w:rsidRDefault="0008215F" w:rsidP="00B21522">
            <w:pPr>
              <w:jc w:val="center"/>
              <w:rPr>
                <w:b/>
              </w:rPr>
            </w:pPr>
            <w:r w:rsidRPr="00E14F64">
              <w:rPr>
                <w:b/>
              </w:rPr>
              <w:t>Ф.И.О составителя</w:t>
            </w:r>
          </w:p>
          <w:p w:rsidR="0008215F" w:rsidRPr="00E14F64" w:rsidRDefault="0008215F" w:rsidP="00B21522">
            <w:pPr>
              <w:jc w:val="center"/>
              <w:rPr>
                <w:b/>
              </w:rPr>
            </w:pPr>
            <w:r w:rsidRPr="00E14F64">
              <w:rPr>
                <w:b/>
              </w:rPr>
              <w:t xml:space="preserve"> программы</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E14F64" w:rsidRDefault="0008215F" w:rsidP="00B21522">
            <w:r w:rsidRPr="00E14F64">
              <w:t>Рабочая программа по русскому языку</w:t>
            </w:r>
          </w:p>
        </w:tc>
        <w:tc>
          <w:tcPr>
            <w:tcW w:w="2768" w:type="dxa"/>
            <w:tcBorders>
              <w:top w:val="single" w:sz="4" w:space="0" w:color="auto"/>
              <w:left w:val="single" w:sz="4" w:space="0" w:color="auto"/>
              <w:bottom w:val="single" w:sz="4" w:space="0" w:color="auto"/>
              <w:right w:val="single" w:sz="4" w:space="0" w:color="auto"/>
            </w:tcBorders>
          </w:tcPr>
          <w:p w:rsidR="0008215F" w:rsidRPr="00E14F64" w:rsidRDefault="00E14F64" w:rsidP="008F4986">
            <w:pPr>
              <w:jc w:val="center"/>
            </w:pPr>
            <w:r w:rsidRPr="00E14F64">
              <w:t xml:space="preserve">5а, 8а, </w:t>
            </w:r>
          </w:p>
        </w:tc>
        <w:tc>
          <w:tcPr>
            <w:tcW w:w="2882" w:type="dxa"/>
            <w:tcBorders>
              <w:top w:val="single" w:sz="4" w:space="0" w:color="auto"/>
              <w:left w:val="single" w:sz="4" w:space="0" w:color="auto"/>
              <w:bottom w:val="single" w:sz="4" w:space="0" w:color="auto"/>
              <w:right w:val="single" w:sz="4" w:space="0" w:color="auto"/>
            </w:tcBorders>
          </w:tcPr>
          <w:p w:rsidR="0008215F" w:rsidRPr="00E14F64" w:rsidRDefault="0008215F" w:rsidP="00B21522">
            <w:pPr>
              <w:jc w:val="center"/>
            </w:pPr>
            <w:r w:rsidRPr="00E14F64">
              <w:t>Шебарова Т.М</w:t>
            </w:r>
          </w:p>
        </w:tc>
      </w:tr>
      <w:tr w:rsidR="00E24E49"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E24E49" w:rsidRPr="00E14F64" w:rsidRDefault="00E24E49" w:rsidP="00B21522">
            <w:r>
              <w:t>Рабочая программа по родному (русскому ) языку</w:t>
            </w:r>
          </w:p>
        </w:tc>
        <w:tc>
          <w:tcPr>
            <w:tcW w:w="2768" w:type="dxa"/>
            <w:tcBorders>
              <w:top w:val="single" w:sz="4" w:space="0" w:color="auto"/>
              <w:left w:val="single" w:sz="4" w:space="0" w:color="auto"/>
              <w:bottom w:val="single" w:sz="4" w:space="0" w:color="auto"/>
              <w:right w:val="single" w:sz="4" w:space="0" w:color="auto"/>
            </w:tcBorders>
          </w:tcPr>
          <w:p w:rsidR="00E24E49" w:rsidRPr="00E14F64" w:rsidRDefault="00E24E49" w:rsidP="002C3F8A">
            <w:pPr>
              <w:jc w:val="center"/>
            </w:pPr>
            <w:r w:rsidRPr="00E14F64">
              <w:t xml:space="preserve">5а, 8а, </w:t>
            </w:r>
          </w:p>
        </w:tc>
        <w:tc>
          <w:tcPr>
            <w:tcW w:w="2882" w:type="dxa"/>
            <w:tcBorders>
              <w:top w:val="single" w:sz="4" w:space="0" w:color="auto"/>
              <w:left w:val="single" w:sz="4" w:space="0" w:color="auto"/>
              <w:bottom w:val="single" w:sz="4" w:space="0" w:color="auto"/>
              <w:right w:val="single" w:sz="4" w:space="0" w:color="auto"/>
            </w:tcBorders>
          </w:tcPr>
          <w:p w:rsidR="00E24E49" w:rsidRPr="00E14F64" w:rsidRDefault="00E24E49" w:rsidP="002C3F8A">
            <w:pPr>
              <w:jc w:val="center"/>
            </w:pPr>
            <w:r w:rsidRPr="00E14F64">
              <w:t>Шебарова Т.М</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русскому языку</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E14F64" w:rsidP="008F4986">
            <w:pPr>
              <w:jc w:val="center"/>
            </w:pPr>
            <w:r w:rsidRPr="008F4986">
              <w:t xml:space="preserve">6, 8б, </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Королева Л.В</w:t>
            </w:r>
          </w:p>
        </w:tc>
      </w:tr>
      <w:tr w:rsidR="00E24E49"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E24E49" w:rsidRPr="008F4986" w:rsidRDefault="00E24E49" w:rsidP="00B21522">
            <w:r>
              <w:t>Рабочая программа по родному (русскому ) языку</w:t>
            </w:r>
          </w:p>
        </w:tc>
        <w:tc>
          <w:tcPr>
            <w:tcW w:w="2768"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 xml:space="preserve">6, 8б, </w:t>
            </w:r>
          </w:p>
        </w:tc>
        <w:tc>
          <w:tcPr>
            <w:tcW w:w="2882"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Королева Л.В</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русскому языку</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08215F" w:rsidP="008F4986">
            <w:pPr>
              <w:jc w:val="center"/>
            </w:pPr>
            <w:r w:rsidRPr="008F4986">
              <w:t>5</w:t>
            </w:r>
            <w:r w:rsidR="008F4986" w:rsidRPr="008F4986">
              <w:t>б, 7,.</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Агейчева Е.В</w:t>
            </w:r>
          </w:p>
        </w:tc>
      </w:tr>
      <w:tr w:rsidR="00E24E49"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E24E49" w:rsidRPr="008F4986" w:rsidRDefault="00E24E49" w:rsidP="00B21522">
            <w:r>
              <w:t>Рабочая программа по родному (русскому ) языку</w:t>
            </w:r>
          </w:p>
        </w:tc>
        <w:tc>
          <w:tcPr>
            <w:tcW w:w="2768"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5б, 7,.</w:t>
            </w:r>
          </w:p>
        </w:tc>
        <w:tc>
          <w:tcPr>
            <w:tcW w:w="2882"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Агейчева Е.В</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lastRenderedPageBreak/>
              <w:t>Рабочая программа по литературе</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8F4986">
            <w:pPr>
              <w:jc w:val="center"/>
            </w:pPr>
            <w:r w:rsidRPr="008F4986">
              <w:t xml:space="preserve">5а, 8а, </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Шебарова Т.М</w:t>
            </w:r>
          </w:p>
        </w:tc>
      </w:tr>
      <w:tr w:rsidR="00E24E49"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E24E49" w:rsidRPr="008F4986" w:rsidRDefault="00E24E49" w:rsidP="00B21522">
            <w:r>
              <w:t>Рабочая программа по родной литературе (русской)</w:t>
            </w:r>
          </w:p>
        </w:tc>
        <w:tc>
          <w:tcPr>
            <w:tcW w:w="2768"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 xml:space="preserve">5а, 8а, </w:t>
            </w:r>
          </w:p>
        </w:tc>
        <w:tc>
          <w:tcPr>
            <w:tcW w:w="2882"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Шебарова Т.М</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литературе</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8F4986">
            <w:pPr>
              <w:jc w:val="center"/>
            </w:pPr>
            <w:r w:rsidRPr="008F4986">
              <w:t xml:space="preserve">6, 8б, </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Королева Л.В</w:t>
            </w:r>
          </w:p>
        </w:tc>
      </w:tr>
      <w:tr w:rsidR="00E24E49"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E24E49" w:rsidRPr="008F4986" w:rsidRDefault="00E24E49" w:rsidP="00B21522">
            <w:r>
              <w:t>Рабочая программа по родной литературе (русской)</w:t>
            </w:r>
          </w:p>
        </w:tc>
        <w:tc>
          <w:tcPr>
            <w:tcW w:w="2768"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 xml:space="preserve">6, 8б, </w:t>
            </w:r>
          </w:p>
        </w:tc>
        <w:tc>
          <w:tcPr>
            <w:tcW w:w="2882"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Королева Л.В</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литературе</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8F4986">
            <w:pPr>
              <w:jc w:val="center"/>
            </w:pPr>
            <w:r w:rsidRPr="008F4986">
              <w:t>5б, 7,.</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Агейчева Е.В</w:t>
            </w:r>
          </w:p>
        </w:tc>
      </w:tr>
      <w:tr w:rsidR="00E24E49"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E24E49" w:rsidRPr="008F4986" w:rsidRDefault="00E24E49" w:rsidP="00B21522">
            <w:r>
              <w:t>Рабочая программа по родной литературе (русской)</w:t>
            </w:r>
          </w:p>
        </w:tc>
        <w:tc>
          <w:tcPr>
            <w:tcW w:w="2768"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5б, 7,.</w:t>
            </w:r>
          </w:p>
        </w:tc>
        <w:tc>
          <w:tcPr>
            <w:tcW w:w="2882" w:type="dxa"/>
            <w:tcBorders>
              <w:top w:val="single" w:sz="4" w:space="0" w:color="auto"/>
              <w:left w:val="single" w:sz="4" w:space="0" w:color="auto"/>
              <w:bottom w:val="single" w:sz="4" w:space="0" w:color="auto"/>
              <w:right w:val="single" w:sz="4" w:space="0" w:color="auto"/>
            </w:tcBorders>
          </w:tcPr>
          <w:p w:rsidR="00E24E49" w:rsidRPr="008F4986" w:rsidRDefault="00E24E49" w:rsidP="002C3F8A">
            <w:pPr>
              <w:jc w:val="center"/>
            </w:pPr>
            <w:r w:rsidRPr="008F4986">
              <w:t>Агейчева Е.В</w:t>
            </w:r>
          </w:p>
        </w:tc>
      </w:tr>
      <w:tr w:rsidR="0008215F" w:rsidRPr="00A66E6F" w:rsidTr="008F4986">
        <w:trPr>
          <w:trHeight w:val="416"/>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английскому языку</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8F4986">
            <w:pPr>
              <w:jc w:val="center"/>
            </w:pPr>
            <w:r w:rsidRPr="008F4986">
              <w:t xml:space="preserve">5а, 6, 7, 8а, 8б, </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470D61">
            <w:pPr>
              <w:jc w:val="center"/>
            </w:pPr>
            <w:r w:rsidRPr="008F4986">
              <w:t>Есина А.В,</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английскому языку</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B21522">
            <w:pPr>
              <w:jc w:val="center"/>
            </w:pPr>
            <w:r w:rsidRPr="008F4986">
              <w:t xml:space="preserve">5б, 6, 7 </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8F4986" w:rsidP="00470D61">
            <w:pPr>
              <w:jc w:val="center"/>
            </w:pPr>
            <w:r w:rsidRPr="008F4986">
              <w:t>Полуженкова Э. О.</w:t>
            </w:r>
          </w:p>
        </w:tc>
      </w:tr>
      <w:tr w:rsidR="00400C26"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400C26" w:rsidRPr="008F4986" w:rsidRDefault="00400C26" w:rsidP="00B21522">
            <w:r w:rsidRPr="008F4986">
              <w:t>Рабочая программа по английскому языку</w:t>
            </w:r>
          </w:p>
        </w:tc>
        <w:tc>
          <w:tcPr>
            <w:tcW w:w="2768" w:type="dxa"/>
            <w:tcBorders>
              <w:top w:val="single" w:sz="4" w:space="0" w:color="auto"/>
              <w:left w:val="single" w:sz="4" w:space="0" w:color="auto"/>
              <w:bottom w:val="single" w:sz="4" w:space="0" w:color="auto"/>
              <w:right w:val="single" w:sz="4" w:space="0" w:color="auto"/>
            </w:tcBorders>
          </w:tcPr>
          <w:p w:rsidR="00400C26" w:rsidRPr="008F4986" w:rsidRDefault="00400C26" w:rsidP="00B21522">
            <w:pPr>
              <w:jc w:val="center"/>
            </w:pPr>
            <w:r>
              <w:t>8а,8б</w:t>
            </w:r>
          </w:p>
        </w:tc>
        <w:tc>
          <w:tcPr>
            <w:tcW w:w="2882" w:type="dxa"/>
            <w:tcBorders>
              <w:top w:val="single" w:sz="4" w:space="0" w:color="auto"/>
              <w:left w:val="single" w:sz="4" w:space="0" w:color="auto"/>
              <w:bottom w:val="single" w:sz="4" w:space="0" w:color="auto"/>
              <w:right w:val="single" w:sz="4" w:space="0" w:color="auto"/>
            </w:tcBorders>
          </w:tcPr>
          <w:p w:rsidR="00400C26" w:rsidRPr="008F4986" w:rsidRDefault="00400C26" w:rsidP="00470D61">
            <w:pPr>
              <w:jc w:val="center"/>
            </w:pPr>
            <w:r>
              <w:t>Есина А. В.</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математике</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8F4986">
            <w:pPr>
              <w:jc w:val="center"/>
            </w:pPr>
            <w:r w:rsidRPr="008F4986">
              <w:t xml:space="preserve">5а,  6, </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470D61">
            <w:pPr>
              <w:jc w:val="center"/>
            </w:pPr>
            <w:r w:rsidRPr="008F4986">
              <w:t>Андрейкина Е. В.</w:t>
            </w:r>
          </w:p>
        </w:tc>
      </w:tr>
      <w:tr w:rsidR="008F4986"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8F4986" w:rsidRPr="008F4986" w:rsidRDefault="008F4986" w:rsidP="008F4986">
            <w:r w:rsidRPr="008F4986">
              <w:t>Рабочая программа по алгебре</w:t>
            </w:r>
          </w:p>
        </w:tc>
        <w:tc>
          <w:tcPr>
            <w:tcW w:w="2768" w:type="dxa"/>
            <w:tcBorders>
              <w:top w:val="single" w:sz="4" w:space="0" w:color="auto"/>
              <w:left w:val="single" w:sz="4" w:space="0" w:color="auto"/>
              <w:bottom w:val="single" w:sz="4" w:space="0" w:color="auto"/>
              <w:right w:val="single" w:sz="4" w:space="0" w:color="auto"/>
            </w:tcBorders>
          </w:tcPr>
          <w:p w:rsidR="008F4986" w:rsidRPr="008F4986" w:rsidRDefault="008F4986" w:rsidP="008F4986">
            <w:pPr>
              <w:jc w:val="center"/>
            </w:pPr>
            <w:r w:rsidRPr="008F4986">
              <w:t>7, 8а, 8б,</w:t>
            </w:r>
          </w:p>
        </w:tc>
        <w:tc>
          <w:tcPr>
            <w:tcW w:w="2882" w:type="dxa"/>
            <w:tcBorders>
              <w:top w:val="single" w:sz="4" w:space="0" w:color="auto"/>
              <w:left w:val="single" w:sz="4" w:space="0" w:color="auto"/>
              <w:bottom w:val="single" w:sz="4" w:space="0" w:color="auto"/>
              <w:right w:val="single" w:sz="4" w:space="0" w:color="auto"/>
            </w:tcBorders>
          </w:tcPr>
          <w:p w:rsidR="008F4986" w:rsidRPr="008F4986" w:rsidRDefault="008F4986" w:rsidP="00470D61">
            <w:pPr>
              <w:jc w:val="center"/>
            </w:pPr>
            <w:r w:rsidRPr="008F4986">
              <w:t>Андрейкина Е. В.</w:t>
            </w:r>
          </w:p>
        </w:tc>
      </w:tr>
      <w:tr w:rsidR="008F4986"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8F4986" w:rsidRPr="008F4986" w:rsidRDefault="008F4986" w:rsidP="008F4986">
            <w:r w:rsidRPr="008F4986">
              <w:t>Рабочая программа по геометрии</w:t>
            </w:r>
          </w:p>
        </w:tc>
        <w:tc>
          <w:tcPr>
            <w:tcW w:w="2768" w:type="dxa"/>
            <w:tcBorders>
              <w:top w:val="single" w:sz="4" w:space="0" w:color="auto"/>
              <w:left w:val="single" w:sz="4" w:space="0" w:color="auto"/>
              <w:bottom w:val="single" w:sz="4" w:space="0" w:color="auto"/>
              <w:right w:val="single" w:sz="4" w:space="0" w:color="auto"/>
            </w:tcBorders>
          </w:tcPr>
          <w:p w:rsidR="008F4986" w:rsidRPr="008F4986" w:rsidRDefault="008F4986" w:rsidP="008F4986">
            <w:pPr>
              <w:jc w:val="center"/>
            </w:pPr>
            <w:r w:rsidRPr="008F4986">
              <w:t>7, 8а, 8б,</w:t>
            </w:r>
          </w:p>
        </w:tc>
        <w:tc>
          <w:tcPr>
            <w:tcW w:w="2882" w:type="dxa"/>
            <w:tcBorders>
              <w:top w:val="single" w:sz="4" w:space="0" w:color="auto"/>
              <w:left w:val="single" w:sz="4" w:space="0" w:color="auto"/>
              <w:bottom w:val="single" w:sz="4" w:space="0" w:color="auto"/>
              <w:right w:val="single" w:sz="4" w:space="0" w:color="auto"/>
            </w:tcBorders>
          </w:tcPr>
          <w:p w:rsidR="008F4986" w:rsidRPr="008F4986" w:rsidRDefault="008F4986" w:rsidP="00470D61">
            <w:pPr>
              <w:jc w:val="center"/>
            </w:pPr>
            <w:r w:rsidRPr="008F4986">
              <w:t>Андрейкина Е. В.</w:t>
            </w:r>
          </w:p>
        </w:tc>
      </w:tr>
      <w:tr w:rsidR="008F4986"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8F4986" w:rsidRPr="008F4986" w:rsidRDefault="008F4986" w:rsidP="00B21522">
            <w:r w:rsidRPr="008F4986">
              <w:t>Рабочая программа по математике</w:t>
            </w:r>
          </w:p>
        </w:tc>
        <w:tc>
          <w:tcPr>
            <w:tcW w:w="2768" w:type="dxa"/>
            <w:tcBorders>
              <w:top w:val="single" w:sz="4" w:space="0" w:color="auto"/>
              <w:left w:val="single" w:sz="4" w:space="0" w:color="auto"/>
              <w:bottom w:val="single" w:sz="4" w:space="0" w:color="auto"/>
              <w:right w:val="single" w:sz="4" w:space="0" w:color="auto"/>
            </w:tcBorders>
          </w:tcPr>
          <w:p w:rsidR="008F4986" w:rsidRPr="008F4986" w:rsidRDefault="008F4986" w:rsidP="008F4986">
            <w:pPr>
              <w:jc w:val="center"/>
            </w:pPr>
            <w:r w:rsidRPr="008F4986">
              <w:t>5б</w:t>
            </w:r>
          </w:p>
        </w:tc>
        <w:tc>
          <w:tcPr>
            <w:tcW w:w="2882" w:type="dxa"/>
            <w:tcBorders>
              <w:top w:val="single" w:sz="4" w:space="0" w:color="auto"/>
              <w:left w:val="single" w:sz="4" w:space="0" w:color="auto"/>
              <w:bottom w:val="single" w:sz="4" w:space="0" w:color="auto"/>
              <w:right w:val="single" w:sz="4" w:space="0" w:color="auto"/>
            </w:tcBorders>
          </w:tcPr>
          <w:p w:rsidR="008F4986" w:rsidRPr="008F4986" w:rsidRDefault="008F4986" w:rsidP="00B21522">
            <w:pPr>
              <w:jc w:val="center"/>
            </w:pPr>
            <w:r w:rsidRPr="008F4986">
              <w:t>Хавлина Е. М.</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 xml:space="preserve">Рабочая программа по </w:t>
            </w:r>
            <w:r w:rsidR="008F4986" w:rsidRPr="008F4986">
              <w:t xml:space="preserve"> Всеобщей </w:t>
            </w:r>
            <w:r w:rsidRPr="008F4986">
              <w:t>истории</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5</w:t>
            </w:r>
            <w:r w:rsidR="008F4986" w:rsidRPr="008F4986">
              <w:t>а,5б</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5760F4" w:rsidP="00B21522">
            <w:pPr>
              <w:jc w:val="center"/>
            </w:pPr>
            <w:r>
              <w:t>Зенкина Л.А.</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 xml:space="preserve">Рабочая программа по </w:t>
            </w:r>
            <w:r w:rsidR="008F4986" w:rsidRPr="008F4986">
              <w:t xml:space="preserve">Всеобщей </w:t>
            </w:r>
            <w:r w:rsidRPr="008F4986">
              <w:t>истории</w:t>
            </w:r>
            <w:r w:rsidR="008F4986" w:rsidRPr="008F4986">
              <w:t>, Истории России</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B21522">
            <w:pPr>
              <w:jc w:val="center"/>
            </w:pPr>
            <w:r w:rsidRPr="008F4986">
              <w:t>6, 8а</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Козлова Л. С.</w:t>
            </w:r>
          </w:p>
        </w:tc>
      </w:tr>
      <w:tr w:rsidR="0008215F" w:rsidRPr="00A66E6F" w:rsidTr="00B21522">
        <w:trPr>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8F4986" w:rsidP="00B21522">
            <w:r w:rsidRPr="008F4986">
              <w:t>Рабочая программа по Всеобщей истории, Истории России</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B21522">
            <w:pPr>
              <w:jc w:val="center"/>
            </w:pPr>
            <w:r w:rsidRPr="008F4986">
              <w:t>7,8б</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5760F4" w:rsidP="00B21522">
            <w:pPr>
              <w:jc w:val="center"/>
            </w:pPr>
            <w:r>
              <w:t>Зенкина Л.А.</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обществознанию</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8F4986" w:rsidP="00B21522">
            <w:pPr>
              <w:jc w:val="center"/>
            </w:pPr>
            <w:r w:rsidRPr="008F4986">
              <w:t>5а, 5б</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5760F4" w:rsidP="00B21522">
            <w:pPr>
              <w:jc w:val="center"/>
            </w:pPr>
            <w:r>
              <w:t>Зенкина Л.А.</w:t>
            </w:r>
            <w:r w:rsidR="008F4986" w:rsidRPr="008F4986">
              <w:t>.</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обществознанию</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08215F" w:rsidP="008F4986">
            <w:pPr>
              <w:jc w:val="center"/>
            </w:pPr>
            <w:r w:rsidRPr="008F4986">
              <w:t>6</w:t>
            </w:r>
            <w:r w:rsidR="008F4986" w:rsidRPr="008F4986">
              <w:t>, 7, 8б</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Несмеянова Н.Ю</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8F4986" w:rsidRDefault="0008215F" w:rsidP="00B21522">
            <w:r w:rsidRPr="008F4986">
              <w:t>Рабочая программа по биологии</w:t>
            </w:r>
          </w:p>
        </w:tc>
        <w:tc>
          <w:tcPr>
            <w:tcW w:w="2768" w:type="dxa"/>
            <w:tcBorders>
              <w:top w:val="single" w:sz="4" w:space="0" w:color="auto"/>
              <w:left w:val="single" w:sz="4" w:space="0" w:color="auto"/>
              <w:bottom w:val="single" w:sz="4" w:space="0" w:color="auto"/>
              <w:right w:val="single" w:sz="4" w:space="0" w:color="auto"/>
            </w:tcBorders>
          </w:tcPr>
          <w:p w:rsidR="0008215F" w:rsidRPr="008F4986" w:rsidRDefault="0008215F" w:rsidP="008F4986">
            <w:pPr>
              <w:jc w:val="center"/>
            </w:pPr>
            <w:r w:rsidRPr="008F4986">
              <w:t>5</w:t>
            </w:r>
            <w:r w:rsidR="008F4986" w:rsidRPr="008F4986">
              <w:t xml:space="preserve">а, 5б, 6,7,8а, 8б, </w:t>
            </w:r>
          </w:p>
        </w:tc>
        <w:tc>
          <w:tcPr>
            <w:tcW w:w="2882" w:type="dxa"/>
            <w:tcBorders>
              <w:top w:val="single" w:sz="4" w:space="0" w:color="auto"/>
              <w:left w:val="single" w:sz="4" w:space="0" w:color="auto"/>
              <w:bottom w:val="single" w:sz="4" w:space="0" w:color="auto"/>
              <w:right w:val="single" w:sz="4" w:space="0" w:color="auto"/>
            </w:tcBorders>
          </w:tcPr>
          <w:p w:rsidR="0008215F" w:rsidRPr="008F4986" w:rsidRDefault="0008215F" w:rsidP="00B21522">
            <w:pPr>
              <w:jc w:val="center"/>
            </w:pPr>
            <w:r w:rsidRPr="008F4986">
              <w:t>Гурова О.В</w:t>
            </w:r>
          </w:p>
        </w:tc>
      </w:tr>
      <w:tr w:rsidR="008F4986"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8F4986" w:rsidRPr="00A66E6F" w:rsidRDefault="008F4986" w:rsidP="00B21522">
            <w:pPr>
              <w:rPr>
                <w:highlight w:val="yellow"/>
              </w:rPr>
            </w:pPr>
            <w:r w:rsidRPr="008F4986">
              <w:t>Рабочая программа по</w:t>
            </w:r>
            <w:r>
              <w:t xml:space="preserve"> химии</w:t>
            </w:r>
          </w:p>
        </w:tc>
        <w:tc>
          <w:tcPr>
            <w:tcW w:w="2768" w:type="dxa"/>
            <w:tcBorders>
              <w:top w:val="single" w:sz="4" w:space="0" w:color="auto"/>
              <w:left w:val="single" w:sz="4" w:space="0" w:color="auto"/>
              <w:bottom w:val="single" w:sz="4" w:space="0" w:color="auto"/>
              <w:right w:val="single" w:sz="4" w:space="0" w:color="auto"/>
            </w:tcBorders>
          </w:tcPr>
          <w:p w:rsidR="008F4986" w:rsidRPr="00A66E6F" w:rsidRDefault="008F4986" w:rsidP="00B21522">
            <w:pPr>
              <w:jc w:val="center"/>
              <w:rPr>
                <w:highlight w:val="yellow"/>
              </w:rPr>
            </w:pPr>
            <w:r w:rsidRPr="008F4986">
              <w:t>8а, 8б</w:t>
            </w:r>
          </w:p>
        </w:tc>
        <w:tc>
          <w:tcPr>
            <w:tcW w:w="2882" w:type="dxa"/>
            <w:tcBorders>
              <w:top w:val="single" w:sz="4" w:space="0" w:color="auto"/>
              <w:left w:val="single" w:sz="4" w:space="0" w:color="auto"/>
              <w:bottom w:val="single" w:sz="4" w:space="0" w:color="auto"/>
              <w:right w:val="single" w:sz="4" w:space="0" w:color="auto"/>
            </w:tcBorders>
          </w:tcPr>
          <w:p w:rsidR="008F4986" w:rsidRPr="00A66E6F" w:rsidRDefault="008F4986" w:rsidP="00B21522">
            <w:pPr>
              <w:jc w:val="center"/>
              <w:rPr>
                <w:highlight w:val="yellow"/>
              </w:rPr>
            </w:pPr>
            <w:r w:rsidRPr="008F4986">
              <w:t>Гурова О. В.</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по музыке</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5</w:t>
            </w:r>
            <w:r w:rsidR="008F4986" w:rsidRPr="0055676E">
              <w:t>а, 5б, 6, 7, 8а, 8б</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Хавлина Т.В</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по изобразительному искусству</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5</w:t>
            </w:r>
            <w:r w:rsidR="0055676E" w:rsidRPr="0055676E">
              <w:t>а, 5б, 6, 7, 8а, 8б</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55676E" w:rsidP="00B21522">
            <w:pPr>
              <w:jc w:val="center"/>
            </w:pPr>
            <w:r w:rsidRPr="0055676E">
              <w:t>Попова Р. Н</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по технологии</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5</w:t>
            </w:r>
            <w:r w:rsidR="0055676E" w:rsidRPr="0055676E">
              <w:t>а, 5б, 6, 7, 8а, 8б</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08215F" w:rsidP="00470D61">
            <w:pPr>
              <w:jc w:val="center"/>
            </w:pPr>
            <w:r w:rsidRPr="0055676E">
              <w:t xml:space="preserve">Хавлина Т.В, </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по физической культуре</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E14F64" w:rsidP="00B21522">
            <w:pPr>
              <w:jc w:val="center"/>
            </w:pPr>
            <w:r w:rsidRPr="0055676E">
              <w:t>7</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Терехов А. Л.</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по физической культуре</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E14F64" w:rsidP="00B21522">
            <w:pPr>
              <w:jc w:val="center"/>
            </w:pPr>
            <w:r w:rsidRPr="0055676E">
              <w:t>5</w:t>
            </w:r>
            <w:r w:rsidR="0055676E" w:rsidRPr="0055676E">
              <w:t xml:space="preserve">а, 5б, 6, 8а, 8б, </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Казанская В.П</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E14F64" w:rsidRDefault="0008215F" w:rsidP="00B21522">
            <w:r w:rsidRPr="00E14F64">
              <w:t>Рабочая программа по ОДНКР</w:t>
            </w:r>
          </w:p>
        </w:tc>
        <w:tc>
          <w:tcPr>
            <w:tcW w:w="2768" w:type="dxa"/>
            <w:tcBorders>
              <w:top w:val="single" w:sz="4" w:space="0" w:color="auto"/>
              <w:left w:val="single" w:sz="4" w:space="0" w:color="auto"/>
              <w:bottom w:val="single" w:sz="4" w:space="0" w:color="auto"/>
              <w:right w:val="single" w:sz="4" w:space="0" w:color="auto"/>
            </w:tcBorders>
          </w:tcPr>
          <w:p w:rsidR="0008215F" w:rsidRPr="00E14F64" w:rsidRDefault="0008215F" w:rsidP="00B21522">
            <w:pPr>
              <w:jc w:val="center"/>
            </w:pPr>
            <w:r w:rsidRPr="00E14F64">
              <w:t>5</w:t>
            </w:r>
          </w:p>
        </w:tc>
        <w:tc>
          <w:tcPr>
            <w:tcW w:w="2882" w:type="dxa"/>
            <w:tcBorders>
              <w:top w:val="single" w:sz="4" w:space="0" w:color="auto"/>
              <w:left w:val="single" w:sz="4" w:space="0" w:color="auto"/>
              <w:bottom w:val="single" w:sz="4" w:space="0" w:color="auto"/>
              <w:right w:val="single" w:sz="4" w:space="0" w:color="auto"/>
            </w:tcBorders>
          </w:tcPr>
          <w:p w:rsidR="0008215F" w:rsidRPr="00E14F64" w:rsidRDefault="0008215F" w:rsidP="00B21522">
            <w:pPr>
              <w:jc w:val="center"/>
            </w:pPr>
            <w:r w:rsidRPr="00E14F64">
              <w:t>Шебарова Т. М.</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курса внеурочной де</w:t>
            </w:r>
            <w:r w:rsidRPr="0055676E">
              <w:t>я</w:t>
            </w:r>
            <w:r w:rsidRPr="0055676E">
              <w:t>тельности «Живое слово»</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55676E" w:rsidP="00B21522">
            <w:pPr>
              <w:jc w:val="center"/>
            </w:pPr>
            <w:r w:rsidRPr="0055676E">
              <w:t>8</w:t>
            </w:r>
            <w:r w:rsidR="0008215F" w:rsidRPr="0055676E">
              <w:t>а</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Шебарова Т. М.</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курса внеурочной де</w:t>
            </w:r>
            <w:r w:rsidRPr="0055676E">
              <w:t>я</w:t>
            </w:r>
            <w:r w:rsidRPr="0055676E">
              <w:t>тельности «Мой край родной»</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55676E" w:rsidP="00B21522">
            <w:pPr>
              <w:jc w:val="center"/>
            </w:pPr>
            <w:r w:rsidRPr="0055676E">
              <w:t>6</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5760F4" w:rsidP="00B21522">
            <w:pPr>
              <w:jc w:val="center"/>
            </w:pPr>
            <w:r>
              <w:t>Зенкина Л.А.</w:t>
            </w:r>
          </w:p>
        </w:tc>
      </w:tr>
      <w:tr w:rsidR="0008215F" w:rsidRPr="00A66E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курса внеурочной де</w:t>
            </w:r>
            <w:r w:rsidRPr="0055676E">
              <w:t>я</w:t>
            </w:r>
            <w:r w:rsidRPr="0055676E">
              <w:t>тельности «Теннис»</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55676E" w:rsidP="00B21522">
            <w:pPr>
              <w:jc w:val="center"/>
            </w:pPr>
            <w:r w:rsidRPr="0055676E">
              <w:t>8</w:t>
            </w:r>
            <w:r w:rsidR="0008215F" w:rsidRPr="0055676E">
              <w:t>б</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Терехов А. Л</w:t>
            </w:r>
          </w:p>
        </w:tc>
      </w:tr>
      <w:tr w:rsidR="0008215F" w:rsidRPr="0035646F" w:rsidTr="00B21522">
        <w:trPr>
          <w:trHeight w:val="122"/>
          <w:jc w:val="center"/>
        </w:trPr>
        <w:tc>
          <w:tcPr>
            <w:tcW w:w="4801" w:type="dxa"/>
            <w:tcBorders>
              <w:top w:val="single" w:sz="4" w:space="0" w:color="auto"/>
              <w:left w:val="single" w:sz="4" w:space="0" w:color="auto"/>
              <w:bottom w:val="single" w:sz="4" w:space="0" w:color="auto"/>
              <w:right w:val="single" w:sz="4" w:space="0" w:color="auto"/>
            </w:tcBorders>
          </w:tcPr>
          <w:p w:rsidR="0008215F" w:rsidRPr="0055676E" w:rsidRDefault="0008215F" w:rsidP="00B21522">
            <w:r w:rsidRPr="0055676E">
              <w:t>Рабочая программа курса внеурочной де</w:t>
            </w:r>
            <w:r w:rsidRPr="0055676E">
              <w:t>я</w:t>
            </w:r>
            <w:r w:rsidRPr="0055676E">
              <w:t>тельности «Радуга»</w:t>
            </w:r>
          </w:p>
        </w:tc>
        <w:tc>
          <w:tcPr>
            <w:tcW w:w="2768" w:type="dxa"/>
            <w:tcBorders>
              <w:top w:val="single" w:sz="4" w:space="0" w:color="auto"/>
              <w:left w:val="single" w:sz="4" w:space="0" w:color="auto"/>
              <w:bottom w:val="single" w:sz="4" w:space="0" w:color="auto"/>
              <w:right w:val="single" w:sz="4" w:space="0" w:color="auto"/>
            </w:tcBorders>
          </w:tcPr>
          <w:p w:rsidR="0008215F" w:rsidRPr="0055676E" w:rsidRDefault="0055676E" w:rsidP="00B21522">
            <w:pPr>
              <w:jc w:val="center"/>
            </w:pPr>
            <w:r w:rsidRPr="0055676E">
              <w:t>5а</w:t>
            </w:r>
          </w:p>
        </w:tc>
        <w:tc>
          <w:tcPr>
            <w:tcW w:w="2882" w:type="dxa"/>
            <w:tcBorders>
              <w:top w:val="single" w:sz="4" w:space="0" w:color="auto"/>
              <w:left w:val="single" w:sz="4" w:space="0" w:color="auto"/>
              <w:bottom w:val="single" w:sz="4" w:space="0" w:color="auto"/>
              <w:right w:val="single" w:sz="4" w:space="0" w:color="auto"/>
            </w:tcBorders>
          </w:tcPr>
          <w:p w:rsidR="0008215F" w:rsidRPr="0055676E" w:rsidRDefault="0008215F" w:rsidP="00B21522">
            <w:pPr>
              <w:jc w:val="center"/>
            </w:pPr>
            <w:r w:rsidRPr="0055676E">
              <w:t>Попова Р. Н.</w:t>
            </w:r>
          </w:p>
        </w:tc>
      </w:tr>
    </w:tbl>
    <w:p w:rsidR="00905965" w:rsidRDefault="00905965" w:rsidP="00717713">
      <w:pPr>
        <w:pStyle w:val="Default"/>
        <w:ind w:firstLine="426"/>
        <w:jc w:val="both"/>
        <w:rPr>
          <w:b/>
          <w:bCs/>
          <w:sz w:val="22"/>
          <w:szCs w:val="22"/>
        </w:rPr>
      </w:pPr>
      <w:r w:rsidRPr="002125BE">
        <w:rPr>
          <w:b/>
          <w:bCs/>
          <w:sz w:val="22"/>
          <w:szCs w:val="22"/>
        </w:rPr>
        <w:t xml:space="preserve">2.3. Программа воспитания и социализации обучающихся на </w:t>
      </w:r>
      <w:r w:rsidR="000E258C">
        <w:rPr>
          <w:b/>
          <w:bCs/>
          <w:sz w:val="22"/>
          <w:szCs w:val="22"/>
        </w:rPr>
        <w:t>уровень</w:t>
      </w:r>
      <w:r w:rsidR="00973E39" w:rsidRPr="002125BE">
        <w:rPr>
          <w:b/>
          <w:bCs/>
          <w:sz w:val="22"/>
          <w:szCs w:val="22"/>
        </w:rPr>
        <w:t xml:space="preserve"> </w:t>
      </w:r>
      <w:r w:rsidRPr="002125BE">
        <w:rPr>
          <w:b/>
          <w:bCs/>
          <w:sz w:val="22"/>
          <w:szCs w:val="22"/>
        </w:rPr>
        <w:t>основного общего образования</w:t>
      </w:r>
      <w:r w:rsidR="00094E63">
        <w:rPr>
          <w:b/>
          <w:bCs/>
          <w:sz w:val="22"/>
          <w:szCs w:val="22"/>
        </w:rPr>
        <w:t xml:space="preserve">  </w:t>
      </w:r>
    </w:p>
    <w:p w:rsidR="00094E63" w:rsidRPr="00E8568B" w:rsidRDefault="00094E63" w:rsidP="00094E63">
      <w:pPr>
        <w:widowControl w:val="0"/>
        <w:autoSpaceDE w:val="0"/>
        <w:autoSpaceDN w:val="0"/>
        <w:adjustRightInd w:val="0"/>
        <w:ind w:firstLine="454"/>
        <w:jc w:val="center"/>
        <w:rPr>
          <w:rFonts w:eastAsia="Calibri"/>
        </w:rPr>
      </w:pPr>
      <w:r w:rsidRPr="00E8568B">
        <w:rPr>
          <w:b/>
          <w:lang w:val="en-US"/>
        </w:rPr>
        <w:t>I</w:t>
      </w:r>
      <w:r w:rsidRPr="00E8568B">
        <w:rPr>
          <w:b/>
        </w:rPr>
        <w:t xml:space="preserve"> . Программа воспитания «Созидание добра».</w:t>
      </w:r>
    </w:p>
    <w:p w:rsidR="00094E63" w:rsidRPr="00E24E49" w:rsidRDefault="00094E63" w:rsidP="00094E63">
      <w:pPr>
        <w:ind w:left="4536"/>
        <w:jc w:val="both"/>
        <w:rPr>
          <w:sz w:val="18"/>
          <w:szCs w:val="18"/>
        </w:rPr>
      </w:pPr>
      <w:r w:rsidRPr="00E24E49">
        <w:rPr>
          <w:sz w:val="18"/>
          <w:szCs w:val="18"/>
        </w:rPr>
        <w:t>Искусство воспитания имеет ту особенность, что почти всем оно кажется делом знакомым и понятным,  а иным – даже лёгким, и тем понятнее и легче кажется оно, чем менее чел</w:t>
      </w:r>
      <w:r w:rsidRPr="00E24E49">
        <w:rPr>
          <w:sz w:val="18"/>
          <w:szCs w:val="18"/>
        </w:rPr>
        <w:t>о</w:t>
      </w:r>
      <w:r w:rsidRPr="00E24E49">
        <w:rPr>
          <w:sz w:val="18"/>
          <w:szCs w:val="18"/>
        </w:rPr>
        <w:t xml:space="preserve">век с ним знаком теоретически и практически. </w:t>
      </w:r>
    </w:p>
    <w:p w:rsidR="00094E63" w:rsidRPr="00E24E49" w:rsidRDefault="00094E63" w:rsidP="00094E63">
      <w:pPr>
        <w:ind w:left="4536"/>
        <w:jc w:val="right"/>
        <w:rPr>
          <w:sz w:val="18"/>
          <w:szCs w:val="18"/>
        </w:rPr>
      </w:pPr>
      <w:r w:rsidRPr="00E24E49">
        <w:rPr>
          <w:sz w:val="18"/>
          <w:szCs w:val="18"/>
        </w:rPr>
        <w:t>(К.Ушинский)</w:t>
      </w:r>
    </w:p>
    <w:p w:rsidR="00094E63" w:rsidRPr="00E8568B" w:rsidRDefault="00094E63" w:rsidP="00094E63">
      <w:pPr>
        <w:spacing w:before="120" w:after="120"/>
        <w:jc w:val="center"/>
        <w:outlineLvl w:val="0"/>
      </w:pPr>
      <w:bookmarkStart w:id="109" w:name="_GoBack"/>
      <w:bookmarkStart w:id="110" w:name="_Toc341547590"/>
      <w:bookmarkEnd w:id="109"/>
      <w:r w:rsidRPr="00E8568B">
        <w:t xml:space="preserve"> Пояснительная записка</w:t>
      </w:r>
      <w:bookmarkEnd w:id="110"/>
    </w:p>
    <w:p w:rsidR="00094E63" w:rsidRPr="00E8568B" w:rsidRDefault="00094E63" w:rsidP="00094E63">
      <w:pPr>
        <w:spacing w:before="120" w:after="120"/>
        <w:ind w:firstLine="540"/>
        <w:jc w:val="both"/>
        <w:outlineLvl w:val="0"/>
      </w:pPr>
      <w:r w:rsidRPr="00E8568B">
        <w:t xml:space="preserve">Программа воспитания и социализации обучающихся на </w:t>
      </w:r>
      <w:r w:rsidR="000E258C">
        <w:t>уровень</w:t>
      </w:r>
      <w:r w:rsidRPr="00E8568B">
        <w:t xml:space="preserve"> основного общего образования МБОУ  СШ п. Петровский (далее Программа) разработана в соответствии с Конституцией РФ, ст. 28, ст. 29 (о свободе совести и о свободе информации), Федерал</w:t>
      </w:r>
      <w:r w:rsidRPr="00E8568B">
        <w:t>ь</w:t>
      </w:r>
      <w:r w:rsidRPr="00E8568B">
        <w:t xml:space="preserve">ным законом «О свободе совести и религиозных объединениях» (ст. 3, п. 1, ст. 5, п. 4), </w:t>
      </w:r>
      <w:r w:rsidRPr="00E8568B">
        <w:lastRenderedPageBreak/>
        <w:t>Федеральным Законом «Об образовании РФ», Международной конвенцией «О правах р</w:t>
      </w:r>
      <w:r w:rsidRPr="00E8568B">
        <w:t>е</w:t>
      </w:r>
      <w:r w:rsidRPr="00E8568B">
        <w:t>бенка»,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094E63" w:rsidRPr="00E8568B" w:rsidRDefault="00094E63" w:rsidP="00094E63">
      <w:pPr>
        <w:spacing w:before="120" w:after="120"/>
        <w:ind w:firstLine="540"/>
        <w:jc w:val="both"/>
        <w:outlineLvl w:val="0"/>
      </w:pPr>
      <w:r w:rsidRPr="00E8568B">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Программа воспитания и социализации обучающихся предусматривает формиров</w:t>
      </w:r>
      <w:r w:rsidRPr="00E8568B">
        <w:rPr>
          <w:rFonts w:eastAsia="Calibri"/>
        </w:rPr>
        <w:t>а</w:t>
      </w:r>
      <w:r w:rsidRPr="00E8568B">
        <w:rPr>
          <w:rFonts w:eastAsia="Calibri"/>
        </w:rPr>
        <w:t>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w:t>
      </w:r>
      <w:r w:rsidRPr="00E8568B">
        <w:rPr>
          <w:rFonts w:eastAsia="Calibri"/>
        </w:rPr>
        <w:t>е</w:t>
      </w:r>
      <w:r w:rsidRPr="00E8568B">
        <w:rPr>
          <w:rFonts w:eastAsia="Calibri"/>
        </w:rPr>
        <w:t>учебную, социально значимую деятельность обучающихся, основанного на системе д</w:t>
      </w:r>
      <w:r w:rsidRPr="00E8568B">
        <w:rPr>
          <w:rFonts w:eastAsia="Calibri"/>
        </w:rPr>
        <w:t>у</w:t>
      </w:r>
      <w:r w:rsidRPr="00E8568B">
        <w:rPr>
          <w:rFonts w:eastAsia="Calibri"/>
        </w:rPr>
        <w:t>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94E63" w:rsidRPr="00E8568B" w:rsidRDefault="00094E63" w:rsidP="00094E63">
      <w:pPr>
        <w:widowControl w:val="0"/>
        <w:autoSpaceDE w:val="0"/>
        <w:autoSpaceDN w:val="0"/>
        <w:adjustRightInd w:val="0"/>
        <w:ind w:firstLine="454"/>
        <w:jc w:val="both"/>
        <w:rPr>
          <w:rFonts w:eastAsia="Calibri"/>
        </w:rPr>
      </w:pPr>
      <w:bookmarkStart w:id="111" w:name="_Toc231265551"/>
      <w:r w:rsidRPr="00E8568B">
        <w:rPr>
          <w:rFonts w:eastAsia="Calibri"/>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w:t>
      </w:r>
      <w:r w:rsidRPr="00E8568B">
        <w:rPr>
          <w:rFonts w:eastAsia="Calibri"/>
        </w:rPr>
        <w:t>н</w:t>
      </w:r>
      <w:r w:rsidRPr="00E8568B">
        <w:rPr>
          <w:rFonts w:eastAsia="Calibri"/>
        </w:rPr>
        <w:t>тации, формирование экологической культуры, культуры здорового и безопасного образа жизни.</w:t>
      </w:r>
    </w:p>
    <w:p w:rsidR="00094E63" w:rsidRPr="00E8568B" w:rsidRDefault="00094E63" w:rsidP="00094E63">
      <w:pPr>
        <w:widowControl w:val="0"/>
        <w:autoSpaceDE w:val="0"/>
        <w:autoSpaceDN w:val="0"/>
        <w:adjustRightInd w:val="0"/>
        <w:ind w:firstLine="454"/>
        <w:jc w:val="center"/>
        <w:rPr>
          <w:rFonts w:eastAsia="Calibri"/>
          <w:b/>
        </w:rPr>
      </w:pPr>
    </w:p>
    <w:p w:rsidR="00094E63" w:rsidRPr="00E8568B" w:rsidRDefault="00094E63" w:rsidP="00094E63">
      <w:pPr>
        <w:widowControl w:val="0"/>
        <w:autoSpaceDE w:val="0"/>
        <w:autoSpaceDN w:val="0"/>
        <w:adjustRightInd w:val="0"/>
        <w:ind w:firstLine="454"/>
        <w:jc w:val="center"/>
        <w:rPr>
          <w:rFonts w:eastAsia="Calibri"/>
          <w:b/>
        </w:rPr>
      </w:pPr>
      <w:r w:rsidRPr="00E8568B">
        <w:rPr>
          <w:rFonts w:eastAsia="Calibri"/>
          <w:b/>
        </w:rPr>
        <w:t xml:space="preserve">1. Цель, идеи и задачи воспитания и социализации </w:t>
      </w:r>
      <w:bookmarkEnd w:id="111"/>
      <w:r w:rsidRPr="00E8568B">
        <w:rPr>
          <w:rFonts w:eastAsia="Calibri"/>
          <w:b/>
        </w:rPr>
        <w:t>обучающихся</w:t>
      </w:r>
    </w:p>
    <w:p w:rsidR="00094E63" w:rsidRPr="00E8568B" w:rsidRDefault="00094E63" w:rsidP="00094E63">
      <w:pPr>
        <w:widowControl w:val="0"/>
        <w:autoSpaceDE w:val="0"/>
        <w:autoSpaceDN w:val="0"/>
        <w:adjustRightInd w:val="0"/>
        <w:ind w:firstLine="454"/>
        <w:jc w:val="center"/>
        <w:rPr>
          <w:rFonts w:eastAsia="Calibri"/>
          <w:b/>
        </w:rPr>
      </w:pPr>
    </w:p>
    <w:p w:rsidR="00094E63" w:rsidRPr="00E8568B" w:rsidRDefault="00094E63" w:rsidP="00094E63">
      <w:pPr>
        <w:autoSpaceDE w:val="0"/>
        <w:autoSpaceDN w:val="0"/>
        <w:adjustRightInd w:val="0"/>
        <w:rPr>
          <w:rFonts w:eastAsia="Calibri"/>
        </w:rPr>
      </w:pPr>
      <w:r w:rsidRPr="00E8568B">
        <w:rPr>
          <w:rFonts w:eastAsia="Calibri"/>
          <w:b/>
        </w:rPr>
        <w:t xml:space="preserve">Целью </w:t>
      </w:r>
      <w:r w:rsidRPr="00E8568B">
        <w:rPr>
          <w:rFonts w:eastAsia="Calibri"/>
        </w:rPr>
        <w:t xml:space="preserve">воспитания и социализации обучающихся на </w:t>
      </w:r>
      <w:r w:rsidR="000E258C">
        <w:rPr>
          <w:rFonts w:eastAsia="Calibri"/>
        </w:rPr>
        <w:t>уровень</w:t>
      </w:r>
      <w:r w:rsidRPr="00E8568B">
        <w:rPr>
          <w:rFonts w:eastAsia="Calibri"/>
        </w:rPr>
        <w:t xml:space="preserve"> основного общего образов</w:t>
      </w:r>
      <w:r w:rsidRPr="00E8568B">
        <w:rPr>
          <w:rFonts w:eastAsia="Calibri"/>
        </w:rPr>
        <w:t>а</w:t>
      </w:r>
      <w:r w:rsidRPr="00E8568B">
        <w:rPr>
          <w:rFonts w:eastAsia="Calibri"/>
        </w:rPr>
        <w:t xml:space="preserve">ния является социально-педагогическая </w:t>
      </w:r>
      <w:r w:rsidRPr="00E8568B">
        <w:rPr>
          <w:rFonts w:eastAsia="Calibri"/>
          <w:b/>
          <w:u w:val="single"/>
        </w:rPr>
        <w:t>поддержка становления и развития</w:t>
      </w:r>
      <w:r w:rsidRPr="00E8568B">
        <w:rPr>
          <w:rFonts w:eastAsia="Calibri"/>
        </w:rPr>
        <w:t xml:space="preserve"> высок</w:t>
      </w:r>
      <w:r w:rsidRPr="00E8568B">
        <w:rPr>
          <w:rFonts w:eastAsia="Calibri"/>
        </w:rPr>
        <w:t>о</w:t>
      </w:r>
      <w:r w:rsidRPr="00E8568B">
        <w:rPr>
          <w:rFonts w:eastAsia="Calibri"/>
        </w:rPr>
        <w:t xml:space="preserve">нравственного, творческого, компетентного </w:t>
      </w:r>
      <w:r w:rsidRPr="00E8568B">
        <w:rPr>
          <w:rFonts w:eastAsia="Calibri"/>
          <w:b/>
          <w:u w:val="single"/>
        </w:rPr>
        <w:t>гражданина России</w:t>
      </w:r>
      <w:r w:rsidRPr="00E8568B">
        <w:rPr>
          <w:rFonts w:eastAsia="Calibri"/>
          <w:u w:val="single"/>
        </w:rPr>
        <w:t>,</w:t>
      </w:r>
      <w:r w:rsidRPr="00E8568B">
        <w:rPr>
          <w:rFonts w:eastAsia="Calibri"/>
        </w:rPr>
        <w:t xml:space="preserve">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94E63" w:rsidRPr="00E8568B" w:rsidRDefault="00094E63" w:rsidP="00094E63">
      <w:pPr>
        <w:autoSpaceDE w:val="0"/>
        <w:autoSpaceDN w:val="0"/>
        <w:adjustRightInd w:val="0"/>
        <w:rPr>
          <w:rFonts w:eastAsia="Calibri"/>
        </w:rPr>
      </w:pPr>
    </w:p>
    <w:p w:rsidR="00094E63" w:rsidRPr="00E8568B" w:rsidRDefault="00094E63" w:rsidP="00094E63">
      <w:pPr>
        <w:autoSpaceDE w:val="0"/>
        <w:autoSpaceDN w:val="0"/>
        <w:adjustRightInd w:val="0"/>
        <w:rPr>
          <w:iCs/>
        </w:rPr>
      </w:pPr>
      <w:r w:rsidRPr="00E8568B">
        <w:rPr>
          <w:iCs/>
        </w:rPr>
        <w:t xml:space="preserve"> Основной  </w:t>
      </w:r>
      <w:r w:rsidRPr="00E8568B">
        <w:rPr>
          <w:b/>
          <w:iCs/>
        </w:rPr>
        <w:t xml:space="preserve">идеей </w:t>
      </w:r>
      <w:r w:rsidRPr="00E8568B">
        <w:rPr>
          <w:iCs/>
        </w:rPr>
        <w:t>программы является:</w:t>
      </w:r>
    </w:p>
    <w:p w:rsidR="00094E63" w:rsidRPr="00E8568B" w:rsidRDefault="00094E63" w:rsidP="00094E63">
      <w:pPr>
        <w:autoSpaceDE w:val="0"/>
        <w:autoSpaceDN w:val="0"/>
        <w:adjustRightInd w:val="0"/>
        <w:rPr>
          <w:iCs/>
        </w:rPr>
      </w:pPr>
    </w:p>
    <w:p w:rsidR="00094E63" w:rsidRPr="00E8568B" w:rsidRDefault="00094E63" w:rsidP="00094E63">
      <w:pPr>
        <w:autoSpaceDE w:val="0"/>
        <w:autoSpaceDN w:val="0"/>
        <w:adjustRightInd w:val="0"/>
        <w:rPr>
          <w:iCs/>
          <w:u w:val="single"/>
        </w:rPr>
      </w:pPr>
      <w:r w:rsidRPr="00E8568B">
        <w:rPr>
          <w:iCs/>
          <w:u w:val="single"/>
        </w:rPr>
        <w:t xml:space="preserve"> Создание системы воспитательной работы учреждения.</w:t>
      </w: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xml:space="preserve">На </w:t>
      </w:r>
      <w:r w:rsidR="000E258C">
        <w:rPr>
          <w:rFonts w:eastAsia="Calibri"/>
        </w:rPr>
        <w:t>уровень</w:t>
      </w:r>
      <w:r w:rsidRPr="00E8568B">
        <w:rPr>
          <w:rFonts w:eastAsia="Calibri"/>
        </w:rPr>
        <w:t xml:space="preserve"> основного общего образования для достижения поставленной цели восп</w:t>
      </w:r>
      <w:r w:rsidRPr="00E8568B">
        <w:rPr>
          <w:rFonts w:eastAsia="Calibri"/>
        </w:rPr>
        <w:t>и</w:t>
      </w:r>
      <w:r w:rsidRPr="00E8568B">
        <w:rPr>
          <w:rFonts w:eastAsia="Calibri"/>
        </w:rPr>
        <w:t>тания и социализации обучающихся решаются следующие</w:t>
      </w:r>
    </w:p>
    <w:p w:rsidR="00094E63" w:rsidRPr="00E8568B" w:rsidRDefault="00094E63" w:rsidP="00094E63">
      <w:pPr>
        <w:widowControl w:val="0"/>
        <w:autoSpaceDE w:val="0"/>
        <w:autoSpaceDN w:val="0"/>
        <w:adjustRightInd w:val="0"/>
        <w:ind w:firstLine="454"/>
        <w:jc w:val="center"/>
        <w:rPr>
          <w:rFonts w:eastAsia="Calibri"/>
        </w:rPr>
      </w:pPr>
    </w:p>
    <w:p w:rsidR="00094E63" w:rsidRPr="00E8568B" w:rsidRDefault="00094E63" w:rsidP="00094E63">
      <w:pPr>
        <w:widowControl w:val="0"/>
        <w:autoSpaceDE w:val="0"/>
        <w:autoSpaceDN w:val="0"/>
        <w:adjustRightInd w:val="0"/>
        <w:ind w:firstLine="454"/>
        <w:jc w:val="center"/>
        <w:rPr>
          <w:rFonts w:eastAsia="Calibri"/>
        </w:rPr>
      </w:pPr>
      <w:r w:rsidRPr="00E8568B">
        <w:rPr>
          <w:rFonts w:eastAsia="Calibri"/>
          <w:b/>
        </w:rPr>
        <w:t>з а д а ч и.</w:t>
      </w: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В области формирования личностной культуры:</w:t>
      </w: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 Я – человек»</w:t>
      </w: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jc w:val="both"/>
        <w:rPr>
          <w:rFonts w:eastAsia="Calibri"/>
        </w:rPr>
      </w:pPr>
      <w:r w:rsidRPr="00E8568B">
        <w:rPr>
          <w:rFonts w:eastAsia="Calibri"/>
        </w:rPr>
        <w:t>1.</w:t>
      </w:r>
      <w:r w:rsidRPr="00E8568B">
        <w:rPr>
          <w:rFonts w:eastAsia="Calibri"/>
          <w:b/>
          <w:i/>
          <w:u w:val="single"/>
        </w:rPr>
        <w:t>Формирование способности к духовному развитию</w:t>
      </w:r>
      <w:r w:rsidRPr="00E8568B">
        <w:rPr>
          <w:rFonts w:eastAsia="Calibri"/>
          <w:b/>
          <w:i/>
        </w:rPr>
        <w:t>,</w:t>
      </w:r>
      <w:r w:rsidRPr="00E8568B">
        <w:rPr>
          <w:rFonts w:eastAsia="Calibri"/>
        </w:rPr>
        <w:t xml:space="preserve"> реализации творческого поте</w:t>
      </w:r>
      <w:r w:rsidRPr="00E8568B">
        <w:rPr>
          <w:rFonts w:eastAsia="Calibri"/>
        </w:rPr>
        <w:t>н</w:t>
      </w:r>
      <w:r w:rsidRPr="00E8568B">
        <w:rPr>
          <w:rFonts w:eastAsia="Calibri"/>
        </w:rPr>
        <w:t>циала в учебно-игровой, предметно-продуктивной, социально ориентированной, общес</w:t>
      </w:r>
      <w:r w:rsidRPr="00E8568B">
        <w:rPr>
          <w:rFonts w:eastAsia="Calibri"/>
        </w:rPr>
        <w:t>т</w:t>
      </w:r>
      <w:r w:rsidRPr="00E8568B">
        <w:rPr>
          <w:rFonts w:eastAsia="Calibri"/>
        </w:rPr>
        <w:t>венно полезной деятельности на основе традиционных нравственных установок и морал</w:t>
      </w:r>
      <w:r w:rsidRPr="00E8568B">
        <w:rPr>
          <w:rFonts w:eastAsia="Calibri"/>
        </w:rPr>
        <w:t>ь</w:t>
      </w:r>
      <w:r w:rsidRPr="00E8568B">
        <w:rPr>
          <w:rFonts w:eastAsia="Calibri"/>
        </w:rPr>
        <w:t xml:space="preserve">ных норм, непрерывного образования, самовоспитания и универсальной духовно-нравственной компетенции — «становиться лучше»; </w:t>
      </w:r>
    </w:p>
    <w:p w:rsidR="00094E63" w:rsidRPr="00E8568B" w:rsidRDefault="00094E63" w:rsidP="00094E63">
      <w:pPr>
        <w:ind w:firstLine="454"/>
        <w:jc w:val="both"/>
        <w:rPr>
          <w:rFonts w:eastAsia="Calibri"/>
        </w:rPr>
      </w:pPr>
    </w:p>
    <w:p w:rsidR="00094E63" w:rsidRPr="00E8568B" w:rsidRDefault="00094E63" w:rsidP="00094E63">
      <w:pPr>
        <w:jc w:val="both"/>
        <w:rPr>
          <w:rFonts w:eastAsia="Calibri"/>
        </w:rPr>
      </w:pPr>
      <w:r w:rsidRPr="00E8568B">
        <w:rPr>
          <w:rFonts w:eastAsia="Calibri"/>
        </w:rPr>
        <w:t>2. </w:t>
      </w:r>
      <w:r w:rsidRPr="00E8568B">
        <w:rPr>
          <w:rFonts w:eastAsia="Calibri"/>
          <w:b/>
          <w:i/>
          <w:u w:val="single"/>
        </w:rPr>
        <w:t>Формирование морали и укрепление нравственности,</w:t>
      </w:r>
      <w:r w:rsidRPr="00E8568B">
        <w:rPr>
          <w:rFonts w:eastAsia="Calibri"/>
        </w:rPr>
        <w:t xml:space="preserve"> основанной на свободе воли и духовных отечественных традициях, внутренней установке личности школьника пост</w:t>
      </w:r>
      <w:r w:rsidRPr="00E8568B">
        <w:rPr>
          <w:rFonts w:eastAsia="Calibri"/>
        </w:rPr>
        <w:t>у</w:t>
      </w:r>
      <w:r w:rsidRPr="00E8568B">
        <w:rPr>
          <w:rFonts w:eastAsia="Calibri"/>
        </w:rPr>
        <w:t>пать согласно своей совести. Формирование основ нравственного самосознания личности (совести) — способности подростка формулировать собственные нравственные обяз</w:t>
      </w:r>
      <w:r w:rsidRPr="00E8568B">
        <w:rPr>
          <w:rFonts w:eastAsia="Calibri"/>
        </w:rPr>
        <w:t>а</w:t>
      </w:r>
      <w:r w:rsidRPr="00E8568B">
        <w:rPr>
          <w:rFonts w:eastAsia="Calibri"/>
        </w:rPr>
        <w:t>тельства, осуществлять нравственный самоконтроль, требовать от себя выполнения м</w:t>
      </w:r>
      <w:r w:rsidRPr="00E8568B">
        <w:rPr>
          <w:rFonts w:eastAsia="Calibri"/>
        </w:rPr>
        <w:t>о</w:t>
      </w:r>
      <w:r w:rsidRPr="00E8568B">
        <w:rPr>
          <w:rFonts w:eastAsia="Calibri"/>
        </w:rPr>
        <w:lastRenderedPageBreak/>
        <w:t>ральных норм, давать нравственную оценку своим и чужим поступкам. Формирование нравственного смысла учения, социально ориентированной и общественно полезной де</w:t>
      </w:r>
      <w:r w:rsidRPr="00E8568B">
        <w:rPr>
          <w:rFonts w:eastAsia="Calibri"/>
        </w:rPr>
        <w:t>я</w:t>
      </w:r>
      <w:r w:rsidRPr="00E8568B">
        <w:rPr>
          <w:rFonts w:eastAsia="Calibri"/>
        </w:rPr>
        <w:t>тельности. Укрепление у подростка позитивной нравственной самооценки, самоуважения и жизненного оптимизма. Формирование морали — осознанной обучающимся необход</w:t>
      </w:r>
      <w:r w:rsidRPr="00E8568B">
        <w:rPr>
          <w:rFonts w:eastAsia="Calibri"/>
        </w:rPr>
        <w:t>и</w:t>
      </w:r>
      <w:r w:rsidRPr="00E8568B">
        <w:rPr>
          <w:rFonts w:eastAsia="Calibri"/>
        </w:rPr>
        <w:t>мости поведения, ориентированного на благо других людей и определяемого традицио</w:t>
      </w:r>
      <w:r w:rsidRPr="00E8568B">
        <w:rPr>
          <w:rFonts w:eastAsia="Calibri"/>
        </w:rPr>
        <w:t>н</w:t>
      </w:r>
      <w:r w:rsidRPr="00E8568B">
        <w:rPr>
          <w:rFonts w:eastAsia="Calibri"/>
        </w:rPr>
        <w:t>ными представлениями о добре и зле, справедливом и несправедливом, добродетели и п</w:t>
      </w:r>
      <w:r w:rsidRPr="00E8568B">
        <w:rPr>
          <w:rFonts w:eastAsia="Calibri"/>
        </w:rPr>
        <w:t>о</w:t>
      </w:r>
      <w:r w:rsidRPr="00E8568B">
        <w:rPr>
          <w:rFonts w:eastAsia="Calibri"/>
        </w:rPr>
        <w:t>роке, должном и недопустимом. Развитие способности к самостоятельным поступкам и действиям, совершаемым на основе морального выбора, к принятию ответственности за их результаты. Развитие способности открыто выражать и аргументированно отстаивать свою нравственно оправданную позицию, проявлять критичность к собственным намер</w:t>
      </w:r>
      <w:r w:rsidRPr="00E8568B">
        <w:rPr>
          <w:rFonts w:eastAsia="Calibri"/>
        </w:rPr>
        <w:t>е</w:t>
      </w:r>
      <w:r w:rsidRPr="00E8568B">
        <w:rPr>
          <w:rFonts w:eastAsia="Calibri"/>
        </w:rPr>
        <w:t>ниям, мыслям и поступкам.  Осознание подростком ценности человеческой жизни, фо</w:t>
      </w:r>
      <w:r w:rsidRPr="00E8568B">
        <w:rPr>
          <w:rFonts w:eastAsia="Calibri"/>
        </w:rPr>
        <w:t>р</w:t>
      </w:r>
      <w:r w:rsidRPr="00E8568B">
        <w:rPr>
          <w:rFonts w:eastAsia="Calibri"/>
        </w:rPr>
        <w:t>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94E63" w:rsidRPr="00E8568B" w:rsidRDefault="00094E63" w:rsidP="00094E63">
      <w:pPr>
        <w:ind w:firstLine="454"/>
        <w:jc w:val="both"/>
        <w:rPr>
          <w:rFonts w:eastAsia="Calibri"/>
        </w:rPr>
      </w:pPr>
    </w:p>
    <w:p w:rsidR="00094E63" w:rsidRPr="00E8568B" w:rsidRDefault="00094E63" w:rsidP="00094E63">
      <w:pPr>
        <w:jc w:val="both"/>
        <w:rPr>
          <w:rFonts w:eastAsia="Calibri"/>
        </w:rPr>
      </w:pPr>
      <w:r w:rsidRPr="00E8568B">
        <w:rPr>
          <w:rFonts w:eastAsia="Calibri"/>
          <w:b/>
          <w:i/>
          <w:u w:val="single"/>
        </w:rPr>
        <w:t>3. Развитие трудолюбия</w:t>
      </w:r>
      <w:r w:rsidRPr="00E8568B">
        <w:rPr>
          <w:rFonts w:eastAsia="Calibri"/>
        </w:rPr>
        <w:t>, способности к преодолению трудностей, целеустремлённости и настойчивости в достижении результата. 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94E63" w:rsidRPr="00E8568B" w:rsidRDefault="00094E63" w:rsidP="00094E63">
      <w:pPr>
        <w:jc w:val="both"/>
        <w:rPr>
          <w:rFonts w:eastAsia="Calibri"/>
        </w:rPr>
      </w:pPr>
    </w:p>
    <w:p w:rsidR="00094E63" w:rsidRPr="00E8568B" w:rsidRDefault="00094E63" w:rsidP="00094E63">
      <w:pPr>
        <w:jc w:val="both"/>
        <w:rPr>
          <w:rFonts w:eastAsia="Calibri"/>
        </w:rPr>
      </w:pPr>
      <w:r w:rsidRPr="00E8568B">
        <w:rPr>
          <w:rFonts w:eastAsia="Calibri"/>
        </w:rPr>
        <w:t xml:space="preserve">4. </w:t>
      </w:r>
      <w:r w:rsidRPr="00E8568B">
        <w:rPr>
          <w:rFonts w:eastAsia="Calibri"/>
          <w:b/>
          <w:i/>
          <w:u w:val="single"/>
        </w:rPr>
        <w:t>Развитие эстетических потребностей</w:t>
      </w:r>
      <w:r w:rsidRPr="00E8568B">
        <w:rPr>
          <w:rFonts w:eastAsia="Calibri"/>
        </w:rPr>
        <w:t>, ценностей и чувств;</w:t>
      </w:r>
    </w:p>
    <w:p w:rsidR="00094E63" w:rsidRPr="00E8568B" w:rsidRDefault="00094E63" w:rsidP="00094E63">
      <w:pPr>
        <w:jc w:val="both"/>
        <w:rPr>
          <w:rFonts w:eastAsia="Calibri"/>
        </w:rPr>
      </w:pPr>
    </w:p>
    <w:p w:rsidR="00094E63" w:rsidRPr="00E8568B" w:rsidRDefault="00094E63" w:rsidP="00094E63">
      <w:pPr>
        <w:jc w:val="both"/>
        <w:rPr>
          <w:rFonts w:eastAsia="Calibri"/>
        </w:rPr>
      </w:pPr>
      <w:r w:rsidRPr="00E8568B">
        <w:rPr>
          <w:rFonts w:eastAsia="Calibri"/>
          <w:b/>
          <w:i/>
          <w:u w:val="single"/>
        </w:rPr>
        <w:t>5. Формирование экологической культуры</w:t>
      </w:r>
      <w:r w:rsidRPr="00E8568B">
        <w:rPr>
          <w:rFonts w:eastAsia="Calibri"/>
          <w:b/>
          <w:i/>
        </w:rPr>
        <w:t>,</w:t>
      </w:r>
      <w:r w:rsidRPr="00E8568B">
        <w:rPr>
          <w:rFonts w:eastAsia="Calibri"/>
        </w:rPr>
        <w:t xml:space="preserve"> культуры здорового и безопасного образа жизни.</w:t>
      </w:r>
    </w:p>
    <w:p w:rsidR="00094E63" w:rsidRPr="00E8568B" w:rsidRDefault="00094E63" w:rsidP="00094E63">
      <w:pPr>
        <w:jc w:val="both"/>
        <w:rPr>
          <w:rFonts w:eastAsia="Calibri"/>
        </w:rPr>
      </w:pPr>
    </w:p>
    <w:p w:rsidR="00094E63" w:rsidRPr="00E8568B" w:rsidRDefault="00094E63" w:rsidP="00094E63">
      <w:pPr>
        <w:jc w:val="both"/>
        <w:rPr>
          <w:rFonts w:eastAsia="Calibri"/>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В области формирования социальной культуры:</w:t>
      </w: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 xml:space="preserve"> «Я – гражданин»</w:t>
      </w:r>
    </w:p>
    <w:p w:rsidR="00094E63" w:rsidRPr="00E8568B" w:rsidRDefault="00094E63" w:rsidP="00094E63">
      <w:pPr>
        <w:ind w:firstLine="454"/>
        <w:jc w:val="both"/>
        <w:rPr>
          <w:rFonts w:eastAsia="Calibri"/>
        </w:rPr>
      </w:pPr>
      <w:r w:rsidRPr="00E8568B">
        <w:rPr>
          <w:rFonts w:eastAsia="Calibri"/>
        </w:rPr>
        <w:t> </w:t>
      </w:r>
    </w:p>
    <w:p w:rsidR="00094E63" w:rsidRPr="00E8568B" w:rsidRDefault="00094E63" w:rsidP="00094E63">
      <w:pPr>
        <w:jc w:val="both"/>
        <w:rPr>
          <w:rFonts w:eastAsia="Calibri"/>
        </w:rPr>
      </w:pPr>
      <w:r w:rsidRPr="00E8568B">
        <w:rPr>
          <w:rFonts w:eastAsia="Calibri"/>
        </w:rPr>
        <w:t xml:space="preserve">1. </w:t>
      </w:r>
      <w:r w:rsidRPr="00E8568B">
        <w:rPr>
          <w:rFonts w:eastAsia="Calibri"/>
          <w:b/>
          <w:i/>
          <w:u w:val="single"/>
        </w:rPr>
        <w:t>Формирование российской гражданской идентичности</w:t>
      </w:r>
      <w:r w:rsidRPr="00E8568B">
        <w:rPr>
          <w:rFonts w:eastAsia="Calibri"/>
        </w:rPr>
        <w:t>, включающей в себя иде</w:t>
      </w:r>
      <w:r w:rsidRPr="00E8568B">
        <w:rPr>
          <w:rFonts w:eastAsia="Calibri"/>
        </w:rPr>
        <w:t>н</w:t>
      </w:r>
      <w:r w:rsidRPr="00E8568B">
        <w:rPr>
          <w:rFonts w:eastAsia="Calibri"/>
        </w:rPr>
        <w:t>тичность члена семьи, школьного коллектива, территориально-культурной общности, э</w:t>
      </w:r>
      <w:r w:rsidRPr="00E8568B">
        <w:rPr>
          <w:rFonts w:eastAsia="Calibri"/>
        </w:rPr>
        <w:t>т</w:t>
      </w:r>
      <w:r w:rsidRPr="00E8568B">
        <w:rPr>
          <w:rFonts w:eastAsia="Calibri"/>
        </w:rPr>
        <w:t>нического сообщества, российской гражданской нации. Укрепление веры в Россию, чу</w:t>
      </w:r>
      <w:r w:rsidRPr="00E8568B">
        <w:rPr>
          <w:rFonts w:eastAsia="Calibri"/>
        </w:rPr>
        <w:t>в</w:t>
      </w:r>
      <w:r w:rsidRPr="00E8568B">
        <w:rPr>
          <w:rFonts w:eastAsia="Calibri"/>
        </w:rPr>
        <w:t>ства личной ответственности за Отечество, заботы о процветании своей страны. Развитие патриотизма и гражданской солидарности.</w:t>
      </w:r>
    </w:p>
    <w:p w:rsidR="00094E63" w:rsidRPr="00E8568B" w:rsidRDefault="00094E63" w:rsidP="00094E63">
      <w:pPr>
        <w:jc w:val="both"/>
        <w:rPr>
          <w:rFonts w:eastAsia="Calibri"/>
        </w:rPr>
      </w:pPr>
    </w:p>
    <w:p w:rsidR="00094E63" w:rsidRPr="00E8568B" w:rsidRDefault="00094E63" w:rsidP="00094E63">
      <w:pPr>
        <w:jc w:val="both"/>
        <w:rPr>
          <w:rFonts w:eastAsia="Calibri"/>
        </w:rPr>
      </w:pPr>
      <w:r w:rsidRPr="00E8568B">
        <w:rPr>
          <w:rFonts w:eastAsia="Calibri"/>
        </w:rPr>
        <w:t xml:space="preserve">2. </w:t>
      </w:r>
      <w:r w:rsidRPr="00E8568B">
        <w:rPr>
          <w:rFonts w:eastAsia="Calibri"/>
          <w:b/>
          <w:i/>
          <w:u w:val="single"/>
        </w:rPr>
        <w:t>Формирование   первичных навыков успешной социализации</w:t>
      </w:r>
      <w:r w:rsidRPr="00E8568B">
        <w:rPr>
          <w:rFonts w:eastAsia="Calibri"/>
        </w:rPr>
        <w:t>, представлений об о</w:t>
      </w:r>
      <w:r w:rsidRPr="00E8568B">
        <w:rPr>
          <w:rFonts w:eastAsia="Calibri"/>
        </w:rPr>
        <w:t>б</w:t>
      </w:r>
      <w:r w:rsidRPr="00E8568B">
        <w:rPr>
          <w:rFonts w:eastAsia="Calibri"/>
        </w:rPr>
        <w:t>щественных приоритетах и ценностях, ориентированных на эти ценности образцах пов</w:t>
      </w:r>
      <w:r w:rsidRPr="00E8568B">
        <w:rPr>
          <w:rFonts w:eastAsia="Calibri"/>
        </w:rPr>
        <w:t>е</w:t>
      </w:r>
      <w:r w:rsidRPr="00E8568B">
        <w:rPr>
          <w:rFonts w:eastAsia="Calibri"/>
        </w:rPr>
        <w:t>дения через практику общественных отношений с представителями различными социал</w:t>
      </w:r>
      <w:r w:rsidRPr="00E8568B">
        <w:rPr>
          <w:rFonts w:eastAsia="Calibri"/>
        </w:rPr>
        <w:t>ь</w:t>
      </w:r>
      <w:r w:rsidRPr="00E8568B">
        <w:rPr>
          <w:rFonts w:eastAsia="Calibri"/>
        </w:rPr>
        <w:t>ных и профессиональных групп. Развитие навыков и умений организации и осуществл</w:t>
      </w:r>
      <w:r w:rsidRPr="00E8568B">
        <w:rPr>
          <w:rFonts w:eastAsia="Calibri"/>
        </w:rPr>
        <w:t>е</w:t>
      </w:r>
      <w:r w:rsidRPr="00E8568B">
        <w:rPr>
          <w:rFonts w:eastAsia="Calibri"/>
        </w:rPr>
        <w:t>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w:t>
      </w:r>
      <w:r w:rsidRPr="00E8568B">
        <w:rPr>
          <w:rFonts w:eastAsia="Calibri"/>
        </w:rPr>
        <w:t>о</w:t>
      </w:r>
      <w:r w:rsidRPr="00E8568B">
        <w:rPr>
          <w:rFonts w:eastAsia="Calibri"/>
        </w:rPr>
        <w:t>цессе образовании. Формирование у подростков социальных компетенций, необходимых для конструктивного, успешного и ответственного поведения в обществе</w:t>
      </w:r>
    </w:p>
    <w:p w:rsidR="00094E63" w:rsidRPr="00E8568B" w:rsidRDefault="00094E63" w:rsidP="00094E63">
      <w:pPr>
        <w:jc w:val="both"/>
        <w:rPr>
          <w:rFonts w:eastAsia="Calibri"/>
        </w:rPr>
      </w:pPr>
      <w:r w:rsidRPr="00E8568B">
        <w:rPr>
          <w:rFonts w:eastAsia="Calibri"/>
        </w:rPr>
        <w:t>3. </w:t>
      </w:r>
      <w:r w:rsidRPr="00E8568B">
        <w:rPr>
          <w:rFonts w:eastAsia="Calibri"/>
          <w:b/>
          <w:i/>
          <w:u w:val="single"/>
        </w:rPr>
        <w:t>Усвоение гуманистических и демократических ценностных ориентаций</w:t>
      </w:r>
      <w:r w:rsidRPr="00E8568B">
        <w:rPr>
          <w:rFonts w:eastAsia="Calibri"/>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 Формирование осознанного и уважительного отношения к традиционным религиям и религиозным организациям Ро</w:t>
      </w:r>
      <w:r w:rsidRPr="00E8568B">
        <w:rPr>
          <w:rFonts w:eastAsia="Calibri"/>
        </w:rPr>
        <w:t>с</w:t>
      </w:r>
      <w:r w:rsidRPr="00E8568B">
        <w:rPr>
          <w:rFonts w:eastAsia="Calibri"/>
        </w:rPr>
        <w:t>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Формирование культуры межэтнического общения, ув</w:t>
      </w:r>
      <w:r w:rsidRPr="00E8568B">
        <w:rPr>
          <w:rFonts w:eastAsia="Calibri"/>
        </w:rPr>
        <w:t>а</w:t>
      </w:r>
      <w:r w:rsidRPr="00E8568B">
        <w:rPr>
          <w:rFonts w:eastAsia="Calibri"/>
        </w:rPr>
        <w:t>жения к культурным, религиозным традициям, образу жизни представителей народов России.</w:t>
      </w:r>
    </w:p>
    <w:p w:rsidR="00094E63" w:rsidRPr="00E8568B" w:rsidRDefault="00094E63" w:rsidP="00094E63">
      <w:pPr>
        <w:jc w:val="both"/>
        <w:rPr>
          <w:rFonts w:eastAsia="Calibri"/>
        </w:rPr>
      </w:pPr>
    </w:p>
    <w:p w:rsidR="00094E63" w:rsidRPr="00E8568B" w:rsidRDefault="00094E63" w:rsidP="00094E63">
      <w:pPr>
        <w:jc w:val="both"/>
        <w:rPr>
          <w:rFonts w:eastAsia="Calibri"/>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В области формирования семейной культуры:</w:t>
      </w: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«Я - семьянин»</w:t>
      </w:r>
    </w:p>
    <w:p w:rsidR="00094E63" w:rsidRPr="00E8568B" w:rsidRDefault="00094E63" w:rsidP="00094E63">
      <w:pPr>
        <w:ind w:firstLine="454"/>
        <w:jc w:val="both"/>
        <w:rPr>
          <w:rFonts w:eastAsia="Calibri"/>
        </w:rPr>
      </w:pPr>
      <w:r w:rsidRPr="00E8568B">
        <w:rPr>
          <w:rFonts w:eastAsia="Calibri"/>
        </w:rPr>
        <w:t xml:space="preserve">1. </w:t>
      </w:r>
      <w:r w:rsidRPr="00E8568B">
        <w:rPr>
          <w:rFonts w:eastAsia="Calibri"/>
          <w:b/>
          <w:i/>
          <w:u w:val="single"/>
        </w:rPr>
        <w:t>Укрепление у обучающегося уважительного отношения к родителям</w:t>
      </w:r>
      <w:r w:rsidRPr="00E8568B">
        <w:rPr>
          <w:rFonts w:eastAsia="Calibri"/>
        </w:rPr>
        <w:t>, осозна</w:t>
      </w:r>
      <w:r w:rsidRPr="00E8568B">
        <w:rPr>
          <w:rFonts w:eastAsia="Calibri"/>
        </w:rPr>
        <w:t>н</w:t>
      </w:r>
      <w:r w:rsidRPr="00E8568B">
        <w:rPr>
          <w:rFonts w:eastAsia="Calibri"/>
        </w:rPr>
        <w:t>ного, заботливого отношения к старшим и младшим.  Укрепление отношения к семье как основе российского общества формирование представлений о значении семьи для усто</w:t>
      </w:r>
      <w:r w:rsidRPr="00E8568B">
        <w:rPr>
          <w:rFonts w:eastAsia="Calibri"/>
        </w:rPr>
        <w:t>й</w:t>
      </w:r>
      <w:r w:rsidRPr="00E8568B">
        <w:rPr>
          <w:rFonts w:eastAsia="Calibri"/>
        </w:rPr>
        <w:t>чивого и успешного развития человека.</w:t>
      </w:r>
    </w:p>
    <w:p w:rsidR="00094E63" w:rsidRPr="00E8568B" w:rsidRDefault="00094E63" w:rsidP="00094E63">
      <w:pPr>
        <w:ind w:firstLine="454"/>
        <w:jc w:val="both"/>
        <w:rPr>
          <w:rFonts w:eastAsia="Calibri"/>
        </w:rPr>
      </w:pPr>
      <w:r w:rsidRPr="00E8568B">
        <w:rPr>
          <w:rFonts w:eastAsia="Calibri"/>
        </w:rPr>
        <w:t xml:space="preserve"> 2. </w:t>
      </w:r>
      <w:r w:rsidRPr="00E8568B">
        <w:rPr>
          <w:rFonts w:eastAsia="Calibri"/>
          <w:b/>
          <w:i/>
          <w:u w:val="single"/>
        </w:rPr>
        <w:t>Знание традиций своей семьи</w:t>
      </w:r>
      <w:r w:rsidRPr="00E8568B">
        <w:rPr>
          <w:rFonts w:eastAsia="Calibri"/>
        </w:rPr>
        <w:t>, культурно-исторических и этнических традиций семей своего народа, других народов России.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94E63" w:rsidRPr="00E8568B" w:rsidRDefault="00094E63" w:rsidP="00094E63">
      <w:pPr>
        <w:ind w:firstLine="454"/>
        <w:jc w:val="both"/>
        <w:rPr>
          <w:rFonts w:eastAsia="Calibri"/>
        </w:rPr>
      </w:pPr>
      <w:r w:rsidRPr="00E8568B">
        <w:rPr>
          <w:rFonts w:eastAsia="Calibri"/>
        </w:rPr>
        <w:t xml:space="preserve">3. </w:t>
      </w:r>
      <w:r w:rsidRPr="00E8568B">
        <w:rPr>
          <w:rFonts w:eastAsia="Calibri"/>
          <w:b/>
          <w:i/>
          <w:u w:val="single"/>
        </w:rPr>
        <w:t>Формирование начального опыта</w:t>
      </w:r>
      <w:r w:rsidRPr="00E8568B">
        <w:rPr>
          <w:rFonts w:eastAsia="Calibri"/>
        </w:rPr>
        <w:t xml:space="preserve"> заботы о социально-психологическом благоп</w:t>
      </w:r>
      <w:r w:rsidRPr="00E8568B">
        <w:rPr>
          <w:rFonts w:eastAsia="Calibri"/>
        </w:rPr>
        <w:t>о</w:t>
      </w:r>
      <w:r w:rsidRPr="00E8568B">
        <w:rPr>
          <w:rFonts w:eastAsia="Calibri"/>
        </w:rPr>
        <w:t>лучии своей семьи.</w:t>
      </w:r>
    </w:p>
    <w:p w:rsidR="00094E63" w:rsidRPr="00E8568B" w:rsidRDefault="00094E63" w:rsidP="00094E63">
      <w:pPr>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Основные направления и ценностные основы воспитания и социализации об</w:t>
      </w:r>
      <w:r w:rsidRPr="00E8568B">
        <w:rPr>
          <w:rFonts w:eastAsia="Calibri"/>
          <w:b/>
        </w:rPr>
        <w:t>у</w:t>
      </w:r>
      <w:r w:rsidRPr="00E8568B">
        <w:rPr>
          <w:rFonts w:eastAsia="Calibri"/>
          <w:b/>
        </w:rPr>
        <w:t>чающихся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xml:space="preserve">Задачи воспитания и социализации обучающихся на </w:t>
      </w:r>
      <w:r w:rsidR="000E258C">
        <w:rPr>
          <w:rFonts w:eastAsia="Calibri"/>
        </w:rPr>
        <w:t>уровень</w:t>
      </w:r>
      <w:r w:rsidRPr="00E8568B">
        <w:rPr>
          <w:rFonts w:eastAsia="Calibri"/>
        </w:rPr>
        <w:t xml:space="preserve"> основного общего обр</w:t>
      </w:r>
      <w:r w:rsidRPr="00E8568B">
        <w:rPr>
          <w:rFonts w:eastAsia="Calibri"/>
        </w:rPr>
        <w:t>а</w:t>
      </w:r>
      <w:r w:rsidRPr="00E8568B">
        <w:rPr>
          <w:rFonts w:eastAsia="Calibri"/>
        </w:rPr>
        <w:t>зования классифицированы по направлениям, каждое из которых, будучи тесно связа</w:t>
      </w:r>
      <w:r w:rsidRPr="00E8568B">
        <w:rPr>
          <w:rFonts w:eastAsia="Calibri"/>
        </w:rPr>
        <w:t>н</w:t>
      </w:r>
      <w:r w:rsidRPr="00E8568B">
        <w:rPr>
          <w:rFonts w:eastAsia="Calibri"/>
        </w:rPr>
        <w:t>ным с другими, раскрывает одну из существенных сторон духовно-нравственного разв</w:t>
      </w:r>
      <w:r w:rsidRPr="00E8568B">
        <w:rPr>
          <w:rFonts w:eastAsia="Calibri"/>
        </w:rPr>
        <w:t>и</w:t>
      </w:r>
      <w:r w:rsidRPr="00E8568B">
        <w:rPr>
          <w:rFonts w:eastAsia="Calibri"/>
        </w:rPr>
        <w:t>тия личности гражданина России.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Каждое из этих направлений основано на определённой системе базовых национал</w:t>
      </w:r>
      <w:r w:rsidRPr="00E8568B">
        <w:rPr>
          <w:rFonts w:eastAsia="Calibri"/>
        </w:rPr>
        <w:t>ь</w:t>
      </w:r>
      <w:r w:rsidRPr="00E8568B">
        <w:rPr>
          <w:rFonts w:eastAsia="Calibri"/>
        </w:rPr>
        <w:t>ных ценностей и должно обеспечивать их усвоение обучающимися.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xml:space="preserve">Организация </w:t>
      </w:r>
      <w:r w:rsidRPr="00E8568B">
        <w:rPr>
          <w:rFonts w:eastAsia="Calibri"/>
          <w:b/>
          <w:u w:val="single"/>
        </w:rPr>
        <w:t>духовно-нравственного развития</w:t>
      </w:r>
      <w:r w:rsidRPr="00E8568B">
        <w:rPr>
          <w:rFonts w:eastAsia="Calibri"/>
        </w:rPr>
        <w:t xml:space="preserve"> и воспитания обучающихся осущ</w:t>
      </w:r>
      <w:r w:rsidRPr="00E8568B">
        <w:rPr>
          <w:rFonts w:eastAsia="Calibri"/>
        </w:rPr>
        <w:t>е</w:t>
      </w:r>
      <w:r w:rsidRPr="00E8568B">
        <w:rPr>
          <w:rFonts w:eastAsia="Calibri"/>
        </w:rPr>
        <w:t>ствляется по следующим направлениям:</w:t>
      </w:r>
    </w:p>
    <w:p w:rsidR="00094E63" w:rsidRPr="00E8568B" w:rsidRDefault="00094E63" w:rsidP="00094E63">
      <w:pPr>
        <w:widowControl w:val="0"/>
        <w:autoSpaceDE w:val="0"/>
        <w:autoSpaceDN w:val="0"/>
        <w:adjustRightInd w:val="0"/>
        <w:ind w:firstLine="454"/>
        <w:jc w:val="both"/>
        <w:rPr>
          <w:rFonts w:eastAsia="Calibri"/>
        </w:rPr>
      </w:pPr>
    </w:p>
    <w:tbl>
      <w:tblPr>
        <w:tblStyle w:val="a5"/>
        <w:tblW w:w="0" w:type="auto"/>
        <w:tblLook w:val="04A0"/>
      </w:tblPr>
      <w:tblGrid>
        <w:gridCol w:w="3369"/>
        <w:gridCol w:w="6202"/>
      </w:tblGrid>
      <w:tr w:rsidR="00094E63" w:rsidRPr="00E8568B" w:rsidTr="00B21522">
        <w:tc>
          <w:tcPr>
            <w:tcW w:w="3369"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sz w:val="22"/>
                <w:szCs w:val="22"/>
              </w:rPr>
              <w:t>Направление</w:t>
            </w:r>
          </w:p>
        </w:tc>
        <w:tc>
          <w:tcPr>
            <w:tcW w:w="6202"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sz w:val="22"/>
                <w:szCs w:val="22"/>
              </w:rPr>
              <w:t>Система базовых национальных ценностей</w:t>
            </w:r>
          </w:p>
          <w:p w:rsidR="00094E63" w:rsidRPr="00E8568B" w:rsidRDefault="00094E63" w:rsidP="00B21522">
            <w:pPr>
              <w:widowControl w:val="0"/>
              <w:autoSpaceDE w:val="0"/>
              <w:autoSpaceDN w:val="0"/>
              <w:adjustRightInd w:val="0"/>
              <w:jc w:val="both"/>
              <w:rPr>
                <w:rFonts w:eastAsia="Calibri"/>
                <w:sz w:val="22"/>
                <w:szCs w:val="22"/>
              </w:rPr>
            </w:pPr>
          </w:p>
        </w:tc>
      </w:tr>
      <w:tr w:rsidR="00094E63" w:rsidRPr="00E8568B" w:rsidTr="00B21522">
        <w:tc>
          <w:tcPr>
            <w:tcW w:w="3369" w:type="dxa"/>
          </w:tcPr>
          <w:p w:rsidR="00094E63" w:rsidRPr="00E8568B" w:rsidRDefault="00094E63" w:rsidP="00B21522">
            <w:pPr>
              <w:widowControl w:val="0"/>
              <w:autoSpaceDE w:val="0"/>
              <w:autoSpaceDN w:val="0"/>
              <w:adjustRightInd w:val="0"/>
              <w:rPr>
                <w:rFonts w:eastAsia="Calibri"/>
                <w:sz w:val="22"/>
                <w:szCs w:val="22"/>
              </w:rPr>
            </w:pPr>
            <w:r w:rsidRPr="00E8568B">
              <w:rPr>
                <w:rFonts w:eastAsia="Calibri"/>
                <w:b/>
                <w:sz w:val="22"/>
                <w:szCs w:val="22"/>
              </w:rPr>
              <w:t>1. Воспитание гражданстве</w:t>
            </w:r>
            <w:r w:rsidRPr="00E8568B">
              <w:rPr>
                <w:rFonts w:eastAsia="Calibri"/>
                <w:b/>
                <w:sz w:val="22"/>
                <w:szCs w:val="22"/>
              </w:rPr>
              <w:t>н</w:t>
            </w:r>
            <w:r w:rsidRPr="00E8568B">
              <w:rPr>
                <w:rFonts w:eastAsia="Calibri"/>
                <w:b/>
                <w:sz w:val="22"/>
                <w:szCs w:val="22"/>
              </w:rPr>
              <w:t>ности, патриотизма, уважения к правам, свободам и обяза</w:t>
            </w:r>
            <w:r w:rsidRPr="00E8568B">
              <w:rPr>
                <w:rFonts w:eastAsia="Calibri"/>
                <w:b/>
                <w:sz w:val="22"/>
                <w:szCs w:val="22"/>
              </w:rPr>
              <w:t>н</w:t>
            </w:r>
            <w:r w:rsidRPr="00E8568B">
              <w:rPr>
                <w:rFonts w:eastAsia="Calibri"/>
                <w:b/>
                <w:sz w:val="22"/>
                <w:szCs w:val="22"/>
              </w:rPr>
              <w:t>ностям человека.</w:t>
            </w:r>
          </w:p>
        </w:tc>
        <w:tc>
          <w:tcPr>
            <w:tcW w:w="6202"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i/>
                <w:sz w:val="22"/>
                <w:szCs w:val="22"/>
              </w:rPr>
              <w:t>Любовь к России, своему народу, своему краю, гражданское общество, поликультурный мир, свобода личная и национал</w:t>
            </w:r>
            <w:r w:rsidRPr="00E8568B">
              <w:rPr>
                <w:rFonts w:eastAsia="Calibri"/>
                <w:i/>
                <w:sz w:val="22"/>
                <w:szCs w:val="22"/>
              </w:rPr>
              <w:t>ь</w:t>
            </w:r>
            <w:r w:rsidRPr="00E8568B">
              <w:rPr>
                <w:rFonts w:eastAsia="Calibri"/>
                <w:i/>
                <w:sz w:val="22"/>
                <w:szCs w:val="22"/>
              </w:rPr>
              <w:t>ная, доверие к людям, институтам государства и гражда</w:t>
            </w:r>
            <w:r w:rsidRPr="00E8568B">
              <w:rPr>
                <w:rFonts w:eastAsia="Calibri"/>
                <w:i/>
                <w:sz w:val="22"/>
                <w:szCs w:val="22"/>
              </w:rPr>
              <w:t>н</w:t>
            </w:r>
            <w:r w:rsidRPr="00E8568B">
              <w:rPr>
                <w:rFonts w:eastAsia="Calibri"/>
                <w:i/>
                <w:sz w:val="22"/>
                <w:szCs w:val="22"/>
              </w:rPr>
              <w:t>ского общества, социальная солидарность, мир во всём мире, многообразие и уважение культур и народов</w:t>
            </w:r>
          </w:p>
        </w:tc>
      </w:tr>
      <w:tr w:rsidR="00094E63" w:rsidRPr="00E8568B" w:rsidTr="00B21522">
        <w:tc>
          <w:tcPr>
            <w:tcW w:w="3369"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b/>
                <w:sz w:val="22"/>
                <w:szCs w:val="22"/>
              </w:rPr>
              <w:t>2.Воспитание социальной о</w:t>
            </w:r>
            <w:r w:rsidRPr="00E8568B">
              <w:rPr>
                <w:rFonts w:eastAsia="Calibri"/>
                <w:b/>
                <w:sz w:val="22"/>
                <w:szCs w:val="22"/>
              </w:rPr>
              <w:t>т</w:t>
            </w:r>
            <w:r w:rsidRPr="00E8568B">
              <w:rPr>
                <w:rFonts w:eastAsia="Calibri"/>
                <w:b/>
                <w:sz w:val="22"/>
                <w:szCs w:val="22"/>
              </w:rPr>
              <w:t>ветственности и компетентн</w:t>
            </w:r>
            <w:r w:rsidRPr="00E8568B">
              <w:rPr>
                <w:rFonts w:eastAsia="Calibri"/>
                <w:b/>
                <w:sz w:val="22"/>
                <w:szCs w:val="22"/>
              </w:rPr>
              <w:t>о</w:t>
            </w:r>
            <w:r w:rsidRPr="00E8568B">
              <w:rPr>
                <w:rFonts w:eastAsia="Calibri"/>
                <w:b/>
                <w:sz w:val="22"/>
                <w:szCs w:val="22"/>
              </w:rPr>
              <w:t>сти.</w:t>
            </w:r>
          </w:p>
        </w:tc>
        <w:tc>
          <w:tcPr>
            <w:tcW w:w="6202"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i/>
                <w:sz w:val="22"/>
                <w:szCs w:val="22"/>
              </w:rPr>
              <w:t>Правовое государство, демократическое государство, соц</w:t>
            </w:r>
            <w:r w:rsidRPr="00E8568B">
              <w:rPr>
                <w:rFonts w:eastAsia="Calibri"/>
                <w:i/>
                <w:sz w:val="22"/>
                <w:szCs w:val="22"/>
              </w:rPr>
              <w:t>и</w:t>
            </w:r>
            <w:r w:rsidRPr="00E8568B">
              <w:rPr>
                <w:rFonts w:eastAsia="Calibri"/>
                <w:i/>
                <w:sz w:val="22"/>
                <w:szCs w:val="22"/>
              </w:rPr>
              <w:t>альное государство, закон и правопорядок, социальная комп</w:t>
            </w:r>
            <w:r w:rsidRPr="00E8568B">
              <w:rPr>
                <w:rFonts w:eastAsia="Calibri"/>
                <w:i/>
                <w:sz w:val="22"/>
                <w:szCs w:val="22"/>
              </w:rPr>
              <w:t>е</w:t>
            </w:r>
            <w:r w:rsidRPr="00E8568B">
              <w:rPr>
                <w:rFonts w:eastAsia="Calibri"/>
                <w:i/>
                <w:sz w:val="22"/>
                <w:szCs w:val="22"/>
              </w:rPr>
              <w:t>тентность, социальная ответственность, служение Отеч</w:t>
            </w:r>
            <w:r w:rsidRPr="00E8568B">
              <w:rPr>
                <w:rFonts w:eastAsia="Calibri"/>
                <w:i/>
                <w:sz w:val="22"/>
                <w:szCs w:val="22"/>
              </w:rPr>
              <w:t>е</w:t>
            </w:r>
            <w:r w:rsidRPr="00E8568B">
              <w:rPr>
                <w:rFonts w:eastAsia="Calibri"/>
                <w:i/>
                <w:sz w:val="22"/>
                <w:szCs w:val="22"/>
              </w:rPr>
              <w:t>ству, ответственность за настоящее и будущее своей стр</w:t>
            </w:r>
            <w:r w:rsidRPr="00E8568B">
              <w:rPr>
                <w:rFonts w:eastAsia="Calibri"/>
                <w:i/>
                <w:sz w:val="22"/>
                <w:szCs w:val="22"/>
              </w:rPr>
              <w:t>а</w:t>
            </w:r>
            <w:r w:rsidRPr="00E8568B">
              <w:rPr>
                <w:rFonts w:eastAsia="Calibri"/>
                <w:i/>
                <w:sz w:val="22"/>
                <w:szCs w:val="22"/>
              </w:rPr>
              <w:t>ны.</w:t>
            </w:r>
          </w:p>
        </w:tc>
      </w:tr>
      <w:tr w:rsidR="00094E63" w:rsidRPr="00E8568B" w:rsidTr="00B21522">
        <w:tc>
          <w:tcPr>
            <w:tcW w:w="3369"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b/>
                <w:sz w:val="22"/>
                <w:szCs w:val="22"/>
              </w:rPr>
              <w:t>3.Воспитание нравственных чувств, убеждений, этического сознания.</w:t>
            </w:r>
          </w:p>
        </w:tc>
        <w:tc>
          <w:tcPr>
            <w:tcW w:w="6202"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i/>
                <w:sz w:val="22"/>
                <w:szCs w:val="22"/>
              </w:rPr>
              <w:t>Нравственный выбор; жизнь и смысл жизни; справедливость; милосердие; честь; достоинство; уважение родителей; ув</w:t>
            </w:r>
            <w:r w:rsidRPr="00E8568B">
              <w:rPr>
                <w:rFonts w:eastAsia="Calibri"/>
                <w:i/>
                <w:sz w:val="22"/>
                <w:szCs w:val="22"/>
              </w:rPr>
              <w:t>а</w:t>
            </w:r>
            <w:r w:rsidRPr="00E8568B">
              <w:rPr>
                <w:rFonts w:eastAsia="Calibri"/>
                <w:i/>
                <w:sz w:val="22"/>
                <w:szCs w:val="22"/>
              </w:rPr>
              <w:t>жение достоинства другого человека, равноправие, ответс</w:t>
            </w:r>
            <w:r w:rsidRPr="00E8568B">
              <w:rPr>
                <w:rFonts w:eastAsia="Calibri"/>
                <w:i/>
                <w:sz w:val="22"/>
                <w:szCs w:val="22"/>
              </w:rPr>
              <w:t>т</w:t>
            </w:r>
            <w:r w:rsidRPr="00E8568B">
              <w:rPr>
                <w:rFonts w:eastAsia="Calibri"/>
                <w:i/>
                <w:sz w:val="22"/>
                <w:szCs w:val="22"/>
              </w:rPr>
              <w:t>венность, любовь и верность; забота о старших и младших; свобода совести и вероисповедания; толерантность, пре</w:t>
            </w:r>
            <w:r w:rsidRPr="00E8568B">
              <w:rPr>
                <w:rFonts w:eastAsia="Calibri"/>
                <w:i/>
                <w:sz w:val="22"/>
                <w:szCs w:val="22"/>
              </w:rPr>
              <w:t>д</w:t>
            </w:r>
            <w:r w:rsidRPr="00E8568B">
              <w:rPr>
                <w:rFonts w:eastAsia="Calibri"/>
                <w:i/>
                <w:sz w:val="22"/>
                <w:szCs w:val="22"/>
              </w:rPr>
              <w:t>ставление о светской этике, вере, духовности, религиозной жизни человека, ценностях религиозного мировоззрения, фо</w:t>
            </w:r>
            <w:r w:rsidRPr="00E8568B">
              <w:rPr>
                <w:rFonts w:eastAsia="Calibri"/>
                <w:i/>
                <w:sz w:val="22"/>
                <w:szCs w:val="22"/>
              </w:rPr>
              <w:t>р</w:t>
            </w:r>
            <w:r w:rsidRPr="00E8568B">
              <w:rPr>
                <w:rFonts w:eastAsia="Calibri"/>
                <w:i/>
                <w:sz w:val="22"/>
                <w:szCs w:val="22"/>
              </w:rPr>
              <w:t>мируемое на основе межконфессионального диалога; духовно-нравственное развитие личности.</w:t>
            </w:r>
          </w:p>
        </w:tc>
      </w:tr>
      <w:tr w:rsidR="00094E63" w:rsidRPr="00E8568B" w:rsidTr="00B21522">
        <w:tc>
          <w:tcPr>
            <w:tcW w:w="3369"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sz w:val="22"/>
                <w:szCs w:val="22"/>
              </w:rPr>
              <w:t> 4.</w:t>
            </w:r>
            <w:r w:rsidRPr="00E8568B">
              <w:rPr>
                <w:rFonts w:eastAsia="Calibri"/>
                <w:b/>
                <w:sz w:val="22"/>
                <w:szCs w:val="22"/>
              </w:rPr>
              <w:t>Воспитание экологической культуры, культуры здорового и безопасного образа жизни.</w:t>
            </w:r>
          </w:p>
        </w:tc>
        <w:tc>
          <w:tcPr>
            <w:tcW w:w="6202"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i/>
                <w:sz w:val="22"/>
                <w:szCs w:val="22"/>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w:t>
            </w:r>
            <w:r w:rsidRPr="00E8568B">
              <w:rPr>
                <w:rFonts w:eastAsia="Calibri"/>
                <w:i/>
                <w:sz w:val="22"/>
                <w:szCs w:val="22"/>
              </w:rPr>
              <w:t>у</w:t>
            </w:r>
            <w:r w:rsidRPr="00E8568B">
              <w:rPr>
                <w:rFonts w:eastAsia="Calibri"/>
                <w:i/>
                <w:sz w:val="22"/>
                <w:szCs w:val="22"/>
              </w:rPr>
              <w:t>ховное здоровье; экологическая культура; экологически цел</w:t>
            </w:r>
            <w:r w:rsidRPr="00E8568B">
              <w:rPr>
                <w:rFonts w:eastAsia="Calibri"/>
                <w:i/>
                <w:sz w:val="22"/>
                <w:szCs w:val="22"/>
              </w:rPr>
              <w:t>е</w:t>
            </w:r>
            <w:r w:rsidRPr="00E8568B">
              <w:rPr>
                <w:rFonts w:eastAsia="Calibri"/>
                <w:i/>
                <w:sz w:val="22"/>
                <w:szCs w:val="22"/>
              </w:rPr>
              <w:t>сообразный здоровый и безопасный образ жизни; ресурсосб</w:t>
            </w:r>
            <w:r w:rsidRPr="00E8568B">
              <w:rPr>
                <w:rFonts w:eastAsia="Calibri"/>
                <w:i/>
                <w:sz w:val="22"/>
                <w:szCs w:val="22"/>
              </w:rPr>
              <w:t>е</w:t>
            </w:r>
            <w:r w:rsidRPr="00E8568B">
              <w:rPr>
                <w:rFonts w:eastAsia="Calibri"/>
                <w:i/>
                <w:sz w:val="22"/>
                <w:szCs w:val="22"/>
              </w:rPr>
              <w:t>режение; экологическая этика; экологическая ответстве</w:t>
            </w:r>
            <w:r w:rsidRPr="00E8568B">
              <w:rPr>
                <w:rFonts w:eastAsia="Calibri"/>
                <w:i/>
                <w:sz w:val="22"/>
                <w:szCs w:val="22"/>
              </w:rPr>
              <w:t>н</w:t>
            </w:r>
            <w:r w:rsidRPr="00E8568B">
              <w:rPr>
                <w:rFonts w:eastAsia="Calibri"/>
                <w:i/>
                <w:sz w:val="22"/>
                <w:szCs w:val="22"/>
              </w:rPr>
              <w:t>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094E63" w:rsidRPr="00E8568B" w:rsidTr="00B21522">
        <w:tc>
          <w:tcPr>
            <w:tcW w:w="3369"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b/>
                <w:sz w:val="22"/>
                <w:szCs w:val="22"/>
              </w:rPr>
              <w:t>5.Воспитание трудолюбия, со</w:t>
            </w:r>
            <w:r w:rsidRPr="00E8568B">
              <w:rPr>
                <w:rFonts w:eastAsia="Calibri"/>
                <w:b/>
                <w:sz w:val="22"/>
                <w:szCs w:val="22"/>
              </w:rPr>
              <w:t>з</w:t>
            </w:r>
            <w:r w:rsidRPr="00E8568B">
              <w:rPr>
                <w:rFonts w:eastAsia="Calibri"/>
                <w:b/>
                <w:sz w:val="22"/>
                <w:szCs w:val="22"/>
              </w:rPr>
              <w:lastRenderedPageBreak/>
              <w:t>нательного, творческого о</w:t>
            </w:r>
            <w:r w:rsidRPr="00E8568B">
              <w:rPr>
                <w:rFonts w:eastAsia="Calibri"/>
                <w:b/>
                <w:sz w:val="22"/>
                <w:szCs w:val="22"/>
              </w:rPr>
              <w:t>т</w:t>
            </w:r>
            <w:r w:rsidRPr="00E8568B">
              <w:rPr>
                <w:rFonts w:eastAsia="Calibri"/>
                <w:b/>
                <w:sz w:val="22"/>
                <w:szCs w:val="22"/>
              </w:rPr>
              <w:t>ношения к образованию, труду и жизни, подготовка к созн</w:t>
            </w:r>
            <w:r w:rsidRPr="00E8568B">
              <w:rPr>
                <w:rFonts w:eastAsia="Calibri"/>
                <w:b/>
                <w:sz w:val="22"/>
                <w:szCs w:val="22"/>
              </w:rPr>
              <w:t>а</w:t>
            </w:r>
            <w:r w:rsidRPr="00E8568B">
              <w:rPr>
                <w:rFonts w:eastAsia="Calibri"/>
                <w:b/>
                <w:sz w:val="22"/>
                <w:szCs w:val="22"/>
              </w:rPr>
              <w:t>тельному выбору профессии.</w:t>
            </w:r>
          </w:p>
        </w:tc>
        <w:tc>
          <w:tcPr>
            <w:tcW w:w="6202"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i/>
                <w:sz w:val="22"/>
                <w:szCs w:val="22"/>
              </w:rPr>
              <w:lastRenderedPageBreak/>
              <w:t xml:space="preserve">Научное знание, стремление к познанию и истине, научная </w:t>
            </w:r>
            <w:r w:rsidRPr="00E8568B">
              <w:rPr>
                <w:rFonts w:eastAsia="Calibri"/>
                <w:i/>
                <w:sz w:val="22"/>
                <w:szCs w:val="22"/>
              </w:rPr>
              <w:lastRenderedPageBreak/>
              <w:t>картина мира, нравственный смысл учения и самообразов</w:t>
            </w:r>
            <w:r w:rsidRPr="00E8568B">
              <w:rPr>
                <w:rFonts w:eastAsia="Calibri"/>
                <w:i/>
                <w:sz w:val="22"/>
                <w:szCs w:val="22"/>
              </w:rPr>
              <w:t>а</w:t>
            </w:r>
            <w:r w:rsidRPr="00E8568B">
              <w:rPr>
                <w:rFonts w:eastAsia="Calibri"/>
                <w:i/>
                <w:sz w:val="22"/>
                <w:szCs w:val="22"/>
              </w:rPr>
              <w:t>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w:t>
            </w:r>
            <w:r w:rsidRPr="00E8568B">
              <w:rPr>
                <w:rFonts w:eastAsia="Calibri"/>
                <w:i/>
                <w:sz w:val="22"/>
                <w:szCs w:val="22"/>
              </w:rPr>
              <w:t>и</w:t>
            </w:r>
            <w:r w:rsidRPr="00E8568B">
              <w:rPr>
                <w:rFonts w:eastAsia="Calibri"/>
                <w:i/>
                <w:sz w:val="22"/>
                <w:szCs w:val="22"/>
              </w:rPr>
              <w:t>вость, выбор профессии</w:t>
            </w:r>
          </w:p>
        </w:tc>
      </w:tr>
      <w:tr w:rsidR="00094E63" w:rsidRPr="00E8568B" w:rsidTr="00B21522">
        <w:tc>
          <w:tcPr>
            <w:tcW w:w="3369" w:type="dxa"/>
          </w:tcPr>
          <w:p w:rsidR="00094E63" w:rsidRPr="00E8568B" w:rsidRDefault="00094E63" w:rsidP="00B21522">
            <w:pPr>
              <w:widowControl w:val="0"/>
              <w:autoSpaceDE w:val="0"/>
              <w:autoSpaceDN w:val="0"/>
              <w:adjustRightInd w:val="0"/>
              <w:rPr>
                <w:rFonts w:eastAsia="Calibri"/>
                <w:sz w:val="22"/>
                <w:szCs w:val="22"/>
              </w:rPr>
            </w:pPr>
            <w:r w:rsidRPr="00E8568B">
              <w:rPr>
                <w:rFonts w:eastAsia="Calibri"/>
                <w:b/>
                <w:sz w:val="22"/>
                <w:szCs w:val="22"/>
              </w:rPr>
              <w:lastRenderedPageBreak/>
              <w:t>6.Воспитание ценностного о</w:t>
            </w:r>
            <w:r w:rsidRPr="00E8568B">
              <w:rPr>
                <w:rFonts w:eastAsia="Calibri"/>
                <w:b/>
                <w:sz w:val="22"/>
                <w:szCs w:val="22"/>
              </w:rPr>
              <w:t>т</w:t>
            </w:r>
            <w:r w:rsidRPr="00E8568B">
              <w:rPr>
                <w:rFonts w:eastAsia="Calibri"/>
                <w:b/>
                <w:sz w:val="22"/>
                <w:szCs w:val="22"/>
              </w:rPr>
              <w:t>ношения к прекрасному, фо</w:t>
            </w:r>
            <w:r w:rsidRPr="00E8568B">
              <w:rPr>
                <w:rFonts w:eastAsia="Calibri"/>
                <w:b/>
                <w:sz w:val="22"/>
                <w:szCs w:val="22"/>
              </w:rPr>
              <w:t>р</w:t>
            </w:r>
            <w:r w:rsidRPr="00E8568B">
              <w:rPr>
                <w:rFonts w:eastAsia="Calibri"/>
                <w:b/>
                <w:sz w:val="22"/>
                <w:szCs w:val="22"/>
              </w:rPr>
              <w:t>мирование основ эстетической культуры — эстетическое во</w:t>
            </w:r>
            <w:r w:rsidRPr="00E8568B">
              <w:rPr>
                <w:rFonts w:eastAsia="Calibri"/>
                <w:b/>
                <w:sz w:val="22"/>
                <w:szCs w:val="22"/>
              </w:rPr>
              <w:t>с</w:t>
            </w:r>
            <w:r w:rsidRPr="00E8568B">
              <w:rPr>
                <w:rFonts w:eastAsia="Calibri"/>
                <w:b/>
                <w:sz w:val="22"/>
                <w:szCs w:val="22"/>
              </w:rPr>
              <w:t>питание.</w:t>
            </w:r>
          </w:p>
        </w:tc>
        <w:tc>
          <w:tcPr>
            <w:tcW w:w="6202" w:type="dxa"/>
          </w:tcPr>
          <w:p w:rsidR="00094E63" w:rsidRPr="00E8568B" w:rsidRDefault="00094E63" w:rsidP="00B21522">
            <w:pPr>
              <w:widowControl w:val="0"/>
              <w:autoSpaceDE w:val="0"/>
              <w:autoSpaceDN w:val="0"/>
              <w:adjustRightInd w:val="0"/>
              <w:jc w:val="both"/>
              <w:rPr>
                <w:rFonts w:eastAsia="Calibri"/>
                <w:sz w:val="22"/>
                <w:szCs w:val="22"/>
              </w:rPr>
            </w:pPr>
            <w:r w:rsidRPr="00E8568B">
              <w:rPr>
                <w:rFonts w:eastAsia="Calibri"/>
                <w:i/>
                <w:sz w:val="22"/>
                <w:szCs w:val="22"/>
              </w:rPr>
              <w:t>Красота, гармония, духовный мир человека, самовыражение личности в творчестве и искусстве, эстетическое развитие личности</w:t>
            </w:r>
          </w:p>
        </w:tc>
      </w:tr>
    </w:tbl>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jc w:val="both"/>
        <w:rPr>
          <w:rFonts w:eastAsia="Calibri"/>
          <w:i/>
        </w:rPr>
      </w:pP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Все направления воспитания и социализации важны, дополняют друг друга и обесп</w:t>
      </w:r>
      <w:r w:rsidRPr="00E8568B">
        <w:rPr>
          <w:rFonts w:eastAsia="Calibri"/>
        </w:rPr>
        <w:t>е</w:t>
      </w:r>
      <w:r w:rsidRPr="00E8568B">
        <w:rPr>
          <w:rFonts w:eastAsia="Calibri"/>
        </w:rPr>
        <w:t>чивают развитие личности на основе отечественных духовных, нравственных и культу</w:t>
      </w:r>
      <w:r w:rsidRPr="00E8568B">
        <w:rPr>
          <w:rFonts w:eastAsia="Calibri"/>
        </w:rPr>
        <w:t>р</w:t>
      </w:r>
      <w:r w:rsidRPr="00E8568B">
        <w:rPr>
          <w:rFonts w:eastAsia="Calibri"/>
        </w:rPr>
        <w:t xml:space="preserve">ных традиций. Петровская школа отдаёт приоритет в силу сложившихся традиций </w:t>
      </w:r>
      <w:r w:rsidRPr="00E8568B">
        <w:rPr>
          <w:rFonts w:eastAsia="Calibri"/>
          <w:b/>
          <w:u w:val="single"/>
        </w:rPr>
        <w:t>восп</w:t>
      </w:r>
      <w:r w:rsidRPr="00E8568B">
        <w:rPr>
          <w:rFonts w:eastAsia="Calibri"/>
          <w:b/>
          <w:u w:val="single"/>
        </w:rPr>
        <w:t>и</w:t>
      </w:r>
      <w:r w:rsidRPr="00E8568B">
        <w:rPr>
          <w:rFonts w:eastAsia="Calibri"/>
          <w:b/>
          <w:u w:val="single"/>
        </w:rPr>
        <w:t>танию нравственных чувств, убеждений, этического сознания</w:t>
      </w:r>
      <w:r w:rsidRPr="00E8568B">
        <w:rPr>
          <w:rFonts w:eastAsia="Calibri"/>
          <w:b/>
        </w:rPr>
        <w:t xml:space="preserve">. </w:t>
      </w: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2.</w:t>
      </w:r>
      <w:r w:rsidRPr="00E8568B">
        <w:rPr>
          <w:rFonts w:eastAsia="Calibri"/>
          <w:b/>
          <w:lang w:val="en-US"/>
        </w:rPr>
        <w:t> </w:t>
      </w:r>
      <w:r w:rsidRPr="00E8568B">
        <w:rPr>
          <w:rFonts w:eastAsia="Calibri"/>
          <w:b/>
        </w:rPr>
        <w:t>Принципы и особенности организации содержания воспитания и социализ</w:t>
      </w:r>
      <w:r w:rsidRPr="00E8568B">
        <w:rPr>
          <w:rFonts w:eastAsia="Calibri"/>
          <w:b/>
        </w:rPr>
        <w:t>а</w:t>
      </w:r>
      <w:r w:rsidRPr="00E8568B">
        <w:rPr>
          <w:rFonts w:eastAsia="Calibri"/>
          <w:b/>
        </w:rPr>
        <w:t>ции обучающихся</w:t>
      </w: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Принцип ориентации на идеал.</w:t>
      </w:r>
      <w:r w:rsidRPr="00E8568B">
        <w:rPr>
          <w:rFonts w:eastAsia="Calibri"/>
        </w:rPr>
        <w:t xml:space="preserve">  В качестве идеала школа ориентирует свои учен</w:t>
      </w:r>
      <w:r w:rsidRPr="00E8568B">
        <w:rPr>
          <w:rFonts w:eastAsia="Calibri"/>
        </w:rPr>
        <w:t>и</w:t>
      </w:r>
      <w:r w:rsidRPr="00E8568B">
        <w:rPr>
          <w:rFonts w:eastAsia="Calibri"/>
        </w:rPr>
        <w:t>ков  в первую очередь на героев русской истории, прославивших своё имя беззаветным служением на благо и процветание Отечества.</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Аксиологический принцип.</w:t>
      </w:r>
      <w:r w:rsidRPr="00E8568B">
        <w:rPr>
          <w:rFonts w:eastAsia="Calibri"/>
        </w:rPr>
        <w:t xml:space="preserve">   В пределах системы базовых национальных ценностей общественные субъекты (такие как русская православная церковь, и пр.) могут оказывать школе содействие в формировании у обучающихся той или иной группы ценностей.</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Принцип следования нравственному примеру.</w:t>
      </w:r>
      <w:r w:rsidRPr="00E8568B">
        <w:rPr>
          <w:rFonts w:eastAsia="Calibri"/>
        </w:rPr>
        <w:t xml:space="preserve"> Следование примеру — признан в школе ведущим методом воспитания. Пример — это возможная модель выстраивания о</w:t>
      </w:r>
      <w:r w:rsidRPr="00E8568B">
        <w:rPr>
          <w:rFonts w:eastAsia="Calibri"/>
        </w:rPr>
        <w:t>т</w:t>
      </w:r>
      <w:r w:rsidRPr="00E8568B">
        <w:rPr>
          <w:rFonts w:eastAsia="Calibri"/>
        </w:rPr>
        <w:t>ношений подростка с другими людьми и с самим собой, образец ценностного выбора, с</w:t>
      </w:r>
      <w:r w:rsidRPr="00E8568B">
        <w:rPr>
          <w:rFonts w:eastAsia="Calibri"/>
        </w:rPr>
        <w:t>о</w:t>
      </w:r>
      <w:r w:rsidRPr="00E8568B">
        <w:rPr>
          <w:rFonts w:eastAsia="Calibri"/>
        </w:rPr>
        <w:t>вершённого значимым другим». Содержание учебного процесса, внеучебной и внешкол</w:t>
      </w:r>
      <w:r w:rsidRPr="00E8568B">
        <w:rPr>
          <w:rFonts w:eastAsia="Calibri"/>
        </w:rPr>
        <w:t>ь</w:t>
      </w:r>
      <w:r w:rsidRPr="00E8568B">
        <w:rPr>
          <w:rFonts w:eastAsia="Calibri"/>
        </w:rPr>
        <w:t>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Принцип диалогического общения со значимыми другими.</w:t>
      </w:r>
      <w:r w:rsidRPr="00E8568B">
        <w:rPr>
          <w:rFonts w:eastAsia="Calibri"/>
        </w:rPr>
        <w:t xml:space="preserve"> В формировании це</w:t>
      </w:r>
      <w:r w:rsidRPr="00E8568B">
        <w:rPr>
          <w:rFonts w:eastAsia="Calibri"/>
        </w:rPr>
        <w:t>н</w:t>
      </w:r>
      <w:r w:rsidRPr="00E8568B">
        <w:rPr>
          <w:rFonts w:eastAsia="Calibri"/>
        </w:rPr>
        <w:t>ностей большую роль играет диалогическое общение подростка со сверстниками, родит</w:t>
      </w:r>
      <w:r w:rsidRPr="00E8568B">
        <w:rPr>
          <w:rFonts w:eastAsia="Calibri"/>
        </w:rPr>
        <w:t>е</w:t>
      </w:r>
      <w:r w:rsidRPr="00E8568B">
        <w:rPr>
          <w:rFonts w:eastAsia="Calibri"/>
        </w:rPr>
        <w:t>лями, учителем и другими значимыми взрослыми.   Диалог исходит из признания и безу</w:t>
      </w:r>
      <w:r w:rsidRPr="00E8568B">
        <w:rPr>
          <w:rFonts w:eastAsia="Calibri"/>
        </w:rPr>
        <w:t>с</w:t>
      </w:r>
      <w:r w:rsidRPr="00E8568B">
        <w:rPr>
          <w:rFonts w:eastAsia="Calibri"/>
        </w:rPr>
        <w:t>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w:t>
      </w:r>
      <w:r w:rsidRPr="00E8568B">
        <w:rPr>
          <w:rFonts w:eastAsia="Calibri"/>
        </w:rPr>
        <w:t>о</w:t>
      </w:r>
      <w:r w:rsidRPr="00E8568B">
        <w:rPr>
          <w:rFonts w:eastAsia="Calibri"/>
        </w:rPr>
        <w:t>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Принцип полисубъектности воспитания и социализации.</w:t>
      </w:r>
      <w:r w:rsidRPr="00E8568B">
        <w:rPr>
          <w:rFonts w:eastAsia="Calibri"/>
        </w:rPr>
        <w:t xml:space="preserve"> В современных условиях процесс развития, воспитания и социализации личности имеет полисубъектный, мног</w:t>
      </w:r>
      <w:r w:rsidRPr="00E8568B">
        <w:rPr>
          <w:rFonts w:eastAsia="Calibri"/>
        </w:rPr>
        <w:t>о</w:t>
      </w:r>
      <w:r w:rsidRPr="00E8568B">
        <w:rPr>
          <w:rFonts w:eastAsia="Calibri"/>
        </w:rPr>
        <w:t>мерно-деятельностный характер. Подросток включён в различные виды социальной, и</w:t>
      </w:r>
      <w:r w:rsidRPr="00E8568B">
        <w:rPr>
          <w:rFonts w:eastAsia="Calibri"/>
        </w:rPr>
        <w:t>н</w:t>
      </w:r>
      <w:r w:rsidRPr="00E8568B">
        <w:rPr>
          <w:rFonts w:eastAsia="Calibri"/>
        </w:rPr>
        <w:t>формационной, коммуникативной активности, в содержании которых присутствуют ра</w:t>
      </w:r>
      <w:r w:rsidRPr="00E8568B">
        <w:rPr>
          <w:rFonts w:eastAsia="Calibri"/>
        </w:rPr>
        <w:t>з</w:t>
      </w:r>
      <w:r w:rsidRPr="00E8568B">
        <w:rPr>
          <w:rFonts w:eastAsia="Calibri"/>
        </w:rPr>
        <w:t>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w:t>
      </w:r>
      <w:r w:rsidRPr="00E8568B">
        <w:rPr>
          <w:rFonts w:eastAsia="Calibri"/>
        </w:rPr>
        <w:t>о</w:t>
      </w:r>
      <w:r w:rsidRPr="00E8568B">
        <w:rPr>
          <w:rFonts w:eastAsia="Calibri"/>
        </w:rPr>
        <w:t>стей) социально-педагогической деятельности различных общественных субъектов: шк</w:t>
      </w:r>
      <w:r w:rsidRPr="00E8568B">
        <w:rPr>
          <w:rFonts w:eastAsia="Calibri"/>
        </w:rPr>
        <w:t>о</w:t>
      </w:r>
      <w:r w:rsidRPr="00E8568B">
        <w:rPr>
          <w:rFonts w:eastAsia="Calibri"/>
        </w:rPr>
        <w:t>лы, семьи, учреждений дополнительного образования, культуры и спорта, традиционных религиозных и общественных организаций и др.</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xml:space="preserve"> Школа берёт на себя роль ведущей в организации социально-педагогического пар</w:t>
      </w:r>
      <w:r w:rsidRPr="00E8568B">
        <w:rPr>
          <w:rFonts w:eastAsia="Calibri"/>
        </w:rPr>
        <w:t>т</w:t>
      </w:r>
      <w:r w:rsidRPr="00E8568B">
        <w:rPr>
          <w:rFonts w:eastAsia="Calibri"/>
        </w:rPr>
        <w:t>нёрства, определяющей ценности, содержание, формы и методы воспитания и социализ</w:t>
      </w:r>
      <w:r w:rsidRPr="00E8568B">
        <w:rPr>
          <w:rFonts w:eastAsia="Calibri"/>
        </w:rPr>
        <w:t>а</w:t>
      </w:r>
      <w:r w:rsidRPr="00E8568B">
        <w:rPr>
          <w:rFonts w:eastAsia="Calibri"/>
        </w:rPr>
        <w:t>ции обучающихся в учебной, внеучебной, внешкольной, общественно значимой деятел</w:t>
      </w:r>
      <w:r w:rsidRPr="00E8568B">
        <w:rPr>
          <w:rFonts w:eastAsia="Calibri"/>
        </w:rPr>
        <w:t>ь</w:t>
      </w:r>
      <w:r w:rsidRPr="00E8568B">
        <w:rPr>
          <w:rFonts w:eastAsia="Calibri"/>
        </w:rPr>
        <w:t>ности. Социально-педагогическое взаимодействие школы и других общественных субъе</w:t>
      </w:r>
      <w:r w:rsidRPr="00E8568B">
        <w:rPr>
          <w:rFonts w:eastAsia="Calibri"/>
        </w:rPr>
        <w:t>к</w:t>
      </w:r>
      <w:r w:rsidRPr="00E8568B">
        <w:rPr>
          <w:rFonts w:eastAsia="Calibri"/>
        </w:rPr>
        <w:lastRenderedPageBreak/>
        <w:t>тов осуществляется в рамках Программы воспитания и социализации обучающихся.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Принцип совместного решения личностно и общественно значимых проблем.</w:t>
      </w:r>
      <w:r w:rsidRPr="00E8568B">
        <w:rPr>
          <w:rFonts w:eastAsia="Calibri"/>
        </w:rPr>
        <w:t xml:space="preserve"> Личностные и общественные проблемы являются основными стимулами развития челов</w:t>
      </w:r>
      <w:r w:rsidRPr="00E8568B">
        <w:rPr>
          <w:rFonts w:eastAsia="Calibri"/>
        </w:rPr>
        <w:t>е</w:t>
      </w:r>
      <w:r w:rsidRPr="00E8568B">
        <w:rPr>
          <w:rFonts w:eastAsia="Calibri"/>
        </w:rPr>
        <w:t>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w:t>
      </w:r>
      <w:r w:rsidRPr="00E8568B">
        <w:rPr>
          <w:rFonts w:eastAsia="Calibri"/>
        </w:rPr>
        <w:t>д</w:t>
      </w:r>
      <w:r w:rsidRPr="00E8568B">
        <w:rPr>
          <w:rFonts w:eastAsia="Calibri"/>
        </w:rPr>
        <w:t>держку процесса развития личности воспитанника в процессе совместного решения сто</w:t>
      </w:r>
      <w:r w:rsidRPr="00E8568B">
        <w:rPr>
          <w:rFonts w:eastAsia="Calibri"/>
        </w:rPr>
        <w:t>я</w:t>
      </w:r>
      <w:r w:rsidRPr="00E8568B">
        <w:rPr>
          <w:rFonts w:eastAsia="Calibri"/>
        </w:rPr>
        <w:t>щих перед ним личностно и общественно значимых проблем.</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Принцип системно-деятельностной организации воспитания.</w:t>
      </w:r>
      <w:r w:rsidRPr="00E8568B">
        <w:rPr>
          <w:rFonts w:eastAsia="Calibri"/>
        </w:rPr>
        <w:t xml:space="preserve"> Интеграция соде</w:t>
      </w:r>
      <w:r w:rsidRPr="00E8568B">
        <w:rPr>
          <w:rFonts w:eastAsia="Calibri"/>
        </w:rPr>
        <w:t>р</w:t>
      </w:r>
      <w:r w:rsidRPr="00E8568B">
        <w:rPr>
          <w:rFonts w:eastAsia="Calibri"/>
        </w:rPr>
        <w:t>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w:t>
      </w:r>
      <w:r w:rsidRPr="00E8568B">
        <w:rPr>
          <w:rFonts w:eastAsia="Calibri"/>
        </w:rPr>
        <w:t>и</w:t>
      </w:r>
      <w:r w:rsidRPr="00E8568B">
        <w:rPr>
          <w:rFonts w:eastAsia="Calibri"/>
        </w:rPr>
        <w:t>телями, иными субъектами культурной, гражданской жизни обращаются к содержанию:</w:t>
      </w:r>
    </w:p>
    <w:p w:rsidR="00094E63" w:rsidRPr="00E8568B" w:rsidRDefault="00094E63" w:rsidP="00094E63">
      <w:pPr>
        <w:ind w:firstLine="454"/>
        <w:jc w:val="both"/>
        <w:rPr>
          <w:rFonts w:eastAsia="Calibri"/>
        </w:rPr>
      </w:pPr>
      <w:r w:rsidRPr="00E8568B">
        <w:rPr>
          <w:rFonts w:eastAsia="Calibri"/>
        </w:rPr>
        <w:t>• общеобразовательных дисциплин;</w:t>
      </w:r>
    </w:p>
    <w:p w:rsidR="00094E63" w:rsidRPr="00E8568B" w:rsidRDefault="00094E63" w:rsidP="00094E63">
      <w:pPr>
        <w:ind w:firstLine="454"/>
        <w:jc w:val="both"/>
        <w:rPr>
          <w:rFonts w:eastAsia="Calibri"/>
        </w:rPr>
      </w:pPr>
      <w:r w:rsidRPr="00E8568B">
        <w:rPr>
          <w:rFonts w:eastAsia="Calibri"/>
        </w:rPr>
        <w:t>• произведений искусства;</w:t>
      </w:r>
    </w:p>
    <w:p w:rsidR="00094E63" w:rsidRPr="00E8568B" w:rsidRDefault="00094E63" w:rsidP="00094E63">
      <w:pPr>
        <w:ind w:firstLine="454"/>
        <w:jc w:val="both"/>
        <w:rPr>
          <w:rFonts w:eastAsia="Calibri"/>
        </w:rPr>
      </w:pPr>
      <w:r w:rsidRPr="00E8568B">
        <w:rPr>
          <w:rFonts w:eastAsia="Calibri"/>
        </w:rPr>
        <w:t>• периодической печати, публикаций, радио- и телепередач, отражающих совреме</w:t>
      </w:r>
      <w:r w:rsidRPr="00E8568B">
        <w:rPr>
          <w:rFonts w:eastAsia="Calibri"/>
        </w:rPr>
        <w:t>н</w:t>
      </w:r>
      <w:r w:rsidRPr="00E8568B">
        <w:rPr>
          <w:rFonts w:eastAsia="Calibri"/>
        </w:rPr>
        <w:t>ную жизнь;</w:t>
      </w:r>
    </w:p>
    <w:p w:rsidR="00094E63" w:rsidRPr="00E8568B" w:rsidRDefault="00094E63" w:rsidP="00094E63">
      <w:pPr>
        <w:ind w:firstLine="454"/>
        <w:jc w:val="both"/>
        <w:rPr>
          <w:rFonts w:eastAsia="Calibri"/>
        </w:rPr>
      </w:pPr>
      <w:r w:rsidRPr="00E8568B">
        <w:rPr>
          <w:rFonts w:eastAsia="Calibri"/>
        </w:rPr>
        <w:t>• духовной культуры и фольклора народов России;</w:t>
      </w:r>
    </w:p>
    <w:p w:rsidR="00094E63" w:rsidRPr="00E8568B" w:rsidRDefault="00094E63" w:rsidP="00094E63">
      <w:pPr>
        <w:ind w:firstLine="454"/>
        <w:jc w:val="both"/>
        <w:rPr>
          <w:rFonts w:eastAsia="Calibri"/>
        </w:rPr>
      </w:pPr>
      <w:r w:rsidRPr="00E8568B">
        <w:rPr>
          <w:rFonts w:eastAsia="Calibri"/>
        </w:rPr>
        <w:t>• истории, традиций и современной жизни своей Родины, своего края, своей семьи;</w:t>
      </w:r>
    </w:p>
    <w:p w:rsidR="00094E63" w:rsidRPr="00E8568B" w:rsidRDefault="00094E63" w:rsidP="00094E63">
      <w:pPr>
        <w:ind w:firstLine="454"/>
        <w:jc w:val="both"/>
        <w:rPr>
          <w:rFonts w:eastAsia="Calibri"/>
        </w:rPr>
      </w:pPr>
      <w:r w:rsidRPr="00E8568B">
        <w:rPr>
          <w:rFonts w:eastAsia="Calibri"/>
        </w:rPr>
        <w:t>• жизненного опыта своих родителей и прародителей;</w:t>
      </w:r>
    </w:p>
    <w:p w:rsidR="00094E63" w:rsidRPr="00E8568B" w:rsidRDefault="00094E63" w:rsidP="00094E63">
      <w:pPr>
        <w:ind w:firstLine="454"/>
        <w:jc w:val="both"/>
        <w:rPr>
          <w:rFonts w:eastAsia="Calibri"/>
        </w:rPr>
      </w:pPr>
      <w:r w:rsidRPr="00E8568B">
        <w:rPr>
          <w:rFonts w:eastAsia="Calibri"/>
        </w:rPr>
        <w:t>• общественно полезной, личностно значимой деятельности в рамках педагогически организованных социальных и культурных практик;</w:t>
      </w:r>
    </w:p>
    <w:p w:rsidR="00094E63" w:rsidRPr="00E8568B" w:rsidRDefault="00094E63" w:rsidP="00094E63">
      <w:pPr>
        <w:ind w:firstLine="454"/>
        <w:jc w:val="both"/>
        <w:rPr>
          <w:rFonts w:eastAsia="Calibri"/>
        </w:rPr>
      </w:pPr>
      <w:r w:rsidRPr="00E8568B">
        <w:rPr>
          <w:rFonts w:eastAsia="Calibri"/>
        </w:rPr>
        <w:t>• других источников информации и научного знания.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Школе как социальному субъекту — носителю педагогической культуры принадл</w:t>
      </w:r>
      <w:r w:rsidRPr="00E8568B">
        <w:rPr>
          <w:rFonts w:eastAsia="Calibri"/>
        </w:rPr>
        <w:t>е</w:t>
      </w:r>
      <w:r w:rsidRPr="00E8568B">
        <w:rPr>
          <w:rFonts w:eastAsia="Calibri"/>
        </w:rPr>
        <w:t>жит ведущая роль в осуществлении воспитания и успешной социализации подростка.</w:t>
      </w:r>
      <w:bookmarkStart w:id="112" w:name="_Toc231265556"/>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3.</w:t>
      </w:r>
      <w:r w:rsidRPr="00E8568B">
        <w:rPr>
          <w:rFonts w:eastAsia="Calibri"/>
          <w:b/>
          <w:lang w:val="en-US"/>
        </w:rPr>
        <w:t> </w:t>
      </w:r>
      <w:bookmarkEnd w:id="112"/>
      <w:r w:rsidRPr="00E8568B">
        <w:rPr>
          <w:rFonts w:eastAsia="Calibri"/>
          <w:b/>
        </w:rPr>
        <w:t>Воспитание гражданственности, патриотизма, уважения к правам, свободам и обязанностям человека:</w:t>
      </w: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3.1.</w:t>
      </w:r>
      <w:r w:rsidRPr="00E8568B">
        <w:rPr>
          <w:rFonts w:eastAsia="Calibri"/>
          <w:b/>
          <w:lang w:val="en-US"/>
        </w:rPr>
        <w:t> </w:t>
      </w:r>
      <w:r w:rsidRPr="00E8568B">
        <w:rPr>
          <w:rFonts w:eastAsia="Calibri"/>
          <w:b/>
        </w:rPr>
        <w:t xml:space="preserve">  Основное содержание</w:t>
      </w: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ind w:firstLine="454"/>
        <w:jc w:val="both"/>
        <w:rPr>
          <w:rFonts w:eastAsia="Calibri"/>
        </w:rPr>
      </w:pPr>
      <w:r w:rsidRPr="00E8568B">
        <w:rPr>
          <w:rFonts w:eastAsia="Calibri"/>
        </w:rPr>
        <w:t>• общее представление о политическом устройстве российского государства, его и</w:t>
      </w:r>
      <w:r w:rsidRPr="00E8568B">
        <w:rPr>
          <w:rFonts w:eastAsia="Calibri"/>
        </w:rPr>
        <w:t>н</w:t>
      </w:r>
      <w:r w:rsidRPr="00E8568B">
        <w:rPr>
          <w:rFonts w:eastAsia="Calibri"/>
        </w:rPr>
        <w:t>ститутах, их роли в жизни общества, о символах государства, их историческом происхо</w:t>
      </w:r>
      <w:r w:rsidRPr="00E8568B">
        <w:rPr>
          <w:rFonts w:eastAsia="Calibri"/>
        </w:rPr>
        <w:t>ж</w:t>
      </w:r>
      <w:r w:rsidRPr="00E8568B">
        <w:rPr>
          <w:rFonts w:eastAsia="Calibri"/>
        </w:rPr>
        <w:t>дении и социально-культурном значении, о ключевых ценностях современного общества России;</w:t>
      </w:r>
    </w:p>
    <w:p w:rsidR="00094E63" w:rsidRPr="00E8568B" w:rsidRDefault="00094E63" w:rsidP="00094E63">
      <w:pPr>
        <w:ind w:firstLine="454"/>
        <w:jc w:val="both"/>
        <w:rPr>
          <w:rFonts w:eastAsia="Calibri"/>
        </w:rPr>
      </w:pPr>
      <w:r w:rsidRPr="00E8568B">
        <w:rPr>
          <w:rFonts w:eastAsia="Calibri"/>
        </w:rPr>
        <w:t>• системные представления об институтах гражданского общества, их истории и с</w:t>
      </w:r>
      <w:r w:rsidRPr="00E8568B">
        <w:rPr>
          <w:rFonts w:eastAsia="Calibri"/>
        </w:rPr>
        <w:t>о</w:t>
      </w:r>
      <w:r w:rsidRPr="00E8568B">
        <w:rPr>
          <w:rFonts w:eastAsia="Calibri"/>
        </w:rPr>
        <w:t>временном состоянии в России и мире, о возможностях участия граждан в общественном управлении;</w:t>
      </w:r>
    </w:p>
    <w:p w:rsidR="00094E63" w:rsidRPr="00E8568B" w:rsidRDefault="00094E63" w:rsidP="00094E63">
      <w:pPr>
        <w:ind w:firstLine="454"/>
        <w:jc w:val="both"/>
        <w:rPr>
          <w:rFonts w:eastAsia="Calibri"/>
        </w:rPr>
      </w:pPr>
      <w:r w:rsidRPr="00E8568B">
        <w:rPr>
          <w:rFonts w:eastAsia="Calibri"/>
        </w:rPr>
        <w:t>• понимание и одобрение правил поведения в обществе, уважение органов и лиц, о</w:t>
      </w:r>
      <w:r w:rsidRPr="00E8568B">
        <w:rPr>
          <w:rFonts w:eastAsia="Calibri"/>
        </w:rPr>
        <w:t>х</w:t>
      </w:r>
      <w:r w:rsidRPr="00E8568B">
        <w:rPr>
          <w:rFonts w:eastAsia="Calibri"/>
        </w:rPr>
        <w:t>раняющих общественный порядок;</w:t>
      </w:r>
    </w:p>
    <w:p w:rsidR="00094E63" w:rsidRPr="00E8568B" w:rsidRDefault="00094E63" w:rsidP="00094E63">
      <w:pPr>
        <w:ind w:firstLine="454"/>
        <w:jc w:val="both"/>
        <w:rPr>
          <w:rFonts w:eastAsia="Calibri"/>
        </w:rPr>
      </w:pPr>
      <w:r w:rsidRPr="00E8568B">
        <w:rPr>
          <w:rFonts w:eastAsia="Calibri"/>
        </w:rPr>
        <w:t>• осознание конституционного долга и обязанностей гражданина своей Родины;</w:t>
      </w:r>
    </w:p>
    <w:p w:rsidR="00094E63" w:rsidRPr="00E8568B" w:rsidRDefault="00094E63" w:rsidP="00094E63">
      <w:pPr>
        <w:ind w:firstLine="454"/>
        <w:jc w:val="both"/>
        <w:rPr>
          <w:rFonts w:eastAsia="Calibri"/>
        </w:rPr>
      </w:pPr>
      <w:r w:rsidRPr="00E8568B">
        <w:rPr>
          <w:rFonts w:eastAsia="Calibri"/>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w:t>
      </w:r>
      <w:r w:rsidRPr="00E8568B">
        <w:rPr>
          <w:rFonts w:eastAsia="Calibri"/>
        </w:rPr>
        <w:t>е</w:t>
      </w:r>
      <w:r w:rsidRPr="00E8568B">
        <w:rPr>
          <w:rFonts w:eastAsia="Calibri"/>
        </w:rPr>
        <w:t>чественной истории;</w:t>
      </w:r>
    </w:p>
    <w:p w:rsidR="00094E63" w:rsidRPr="00E8568B" w:rsidRDefault="00094E63" w:rsidP="00094E63">
      <w:pPr>
        <w:ind w:firstLine="454"/>
        <w:jc w:val="both"/>
        <w:rPr>
          <w:rFonts w:eastAsia="Calibri"/>
        </w:rPr>
      </w:pPr>
      <w:r w:rsidRPr="00E8568B">
        <w:rPr>
          <w:rFonts w:eastAsia="Calibri"/>
        </w:rPr>
        <w:t>• негативное отношение к нарушениям порядка в классе, школе, общественных ме</w:t>
      </w:r>
      <w:r w:rsidRPr="00E8568B">
        <w:rPr>
          <w:rFonts w:eastAsia="Calibri"/>
        </w:rPr>
        <w:t>с</w:t>
      </w:r>
      <w:r w:rsidRPr="00E8568B">
        <w:rPr>
          <w:rFonts w:eastAsia="Calibri"/>
        </w:rPr>
        <w:t>тах, к невыполнению человеком своих общественных обязанностей, к антиобщественным действиям, поступкам.</w:t>
      </w:r>
    </w:p>
    <w:p w:rsidR="00094E63" w:rsidRPr="00E8568B" w:rsidRDefault="00094E63" w:rsidP="00094E63">
      <w:pPr>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b/>
        </w:rPr>
      </w:pPr>
      <w:bookmarkStart w:id="113" w:name="_Toc231265557"/>
      <w:r w:rsidRPr="00E8568B">
        <w:rPr>
          <w:rFonts w:eastAsia="Calibri"/>
          <w:b/>
        </w:rPr>
        <w:lastRenderedPageBreak/>
        <w:t>3.2.</w:t>
      </w:r>
      <w:r w:rsidRPr="00E8568B">
        <w:rPr>
          <w:rFonts w:eastAsia="Calibri"/>
          <w:b/>
          <w:lang w:val="en-US"/>
        </w:rPr>
        <w:t> </w:t>
      </w:r>
      <w:r w:rsidRPr="00E8568B">
        <w:rPr>
          <w:rFonts w:eastAsia="Calibri"/>
          <w:b/>
        </w:rPr>
        <w:t>Виды деятельности и формы занятий с обучающимися</w:t>
      </w:r>
      <w:bookmarkEnd w:id="113"/>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E8568B">
        <w:rPr>
          <w:rFonts w:eastAsia="Calibri"/>
          <w:i/>
        </w:rPr>
        <w:t xml:space="preserve">— </w:t>
      </w:r>
      <w:r w:rsidRPr="00E8568B">
        <w:rPr>
          <w:rFonts w:eastAsia="Calibri"/>
        </w:rPr>
        <w:t>Флаге, Гербе России, о флаге и гербе субъекта Российской Федерации, в котором находится образовательное у</w:t>
      </w:r>
      <w:r w:rsidRPr="00E8568B">
        <w:rPr>
          <w:rFonts w:eastAsia="Calibri"/>
        </w:rPr>
        <w:t>ч</w:t>
      </w:r>
      <w:r w:rsidRPr="00E8568B">
        <w:rPr>
          <w:rFonts w:eastAsia="Calibri"/>
        </w:rPr>
        <w:t>реждение.</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Знакомятся с героическими страницами истории России, жизнью замечательных л</w:t>
      </w:r>
      <w:r w:rsidRPr="00E8568B">
        <w:rPr>
          <w:rFonts w:eastAsia="Calibri"/>
        </w:rPr>
        <w:t>ю</w:t>
      </w:r>
      <w:r w:rsidRPr="00E8568B">
        <w:rPr>
          <w:rFonts w:eastAsia="Calibri"/>
        </w:rPr>
        <w:t>дей, явивших примеры гражданского служения, исполнения патриотического долга, с об</w:t>
      </w:r>
      <w:r w:rsidRPr="00E8568B">
        <w:rPr>
          <w:rFonts w:eastAsia="Calibri"/>
        </w:rPr>
        <w:t>я</w:t>
      </w:r>
      <w:r w:rsidRPr="00E8568B">
        <w:rPr>
          <w:rFonts w:eastAsia="Calibri"/>
        </w:rPr>
        <w:t>занностями гражданина (в процессе бесед, экскурсий, просмотра кинофильмов, путешес</w:t>
      </w:r>
      <w:r w:rsidRPr="00E8568B">
        <w:rPr>
          <w:rFonts w:eastAsia="Calibri"/>
        </w:rPr>
        <w:t>т</w:t>
      </w:r>
      <w:r w:rsidRPr="00E8568B">
        <w:rPr>
          <w:rFonts w:eastAsia="Calibri"/>
        </w:rPr>
        <w:t>вий по историческим и памятным местам, сюжетно-ролевых игр гражданского и истор</w:t>
      </w:r>
      <w:r w:rsidRPr="00E8568B">
        <w:rPr>
          <w:rFonts w:eastAsia="Calibri"/>
        </w:rPr>
        <w:t>и</w:t>
      </w:r>
      <w:r w:rsidRPr="00E8568B">
        <w:rPr>
          <w:rFonts w:eastAsia="Calibri"/>
        </w:rPr>
        <w:t>ко-патриотического содержания, изучения учебных дисциплин).</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Знакомятся с историей и культурой родного края, народным творчеством, этнокул</w:t>
      </w:r>
      <w:r w:rsidRPr="00E8568B">
        <w:rPr>
          <w:rFonts w:eastAsia="Calibri"/>
        </w:rPr>
        <w:t>ь</w:t>
      </w:r>
      <w:r w:rsidRPr="00E8568B">
        <w:rPr>
          <w:rFonts w:eastAsia="Calibri"/>
        </w:rPr>
        <w:t>турными традициями, фольклором, особенностями быта народов России (в процессе б</w:t>
      </w:r>
      <w:r w:rsidRPr="00E8568B">
        <w:rPr>
          <w:rFonts w:eastAsia="Calibri"/>
        </w:rPr>
        <w:t>е</w:t>
      </w:r>
      <w:r w:rsidRPr="00E8568B">
        <w:rPr>
          <w:rFonts w:eastAsia="Calibri"/>
        </w:rPr>
        <w:t>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Знакомятся с важнейшими событиями в истории нашей страны, содержанием и зн</w:t>
      </w:r>
      <w:r w:rsidRPr="00E8568B">
        <w:rPr>
          <w:rFonts w:eastAsia="Calibri"/>
        </w:rPr>
        <w:t>а</w:t>
      </w:r>
      <w:r w:rsidRPr="00E8568B">
        <w:rPr>
          <w:rFonts w:eastAsia="Calibri"/>
        </w:rPr>
        <w:t>чением государственных праздников (в процессе бесед, проведения классных часов, пр</w:t>
      </w:r>
      <w:r w:rsidRPr="00E8568B">
        <w:rPr>
          <w:rFonts w:eastAsia="Calibri"/>
        </w:rPr>
        <w:t>о</w:t>
      </w:r>
      <w:r w:rsidRPr="00E8568B">
        <w:rPr>
          <w:rFonts w:eastAsia="Calibri"/>
        </w:rPr>
        <w:t>смотра учебных фильмов, участия в подготовке и проведении мероприятий, посвящённых государственным праздникам).</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Знакомятся с деятельностью общественных организаций патриотической и гражда</w:t>
      </w:r>
      <w:r w:rsidRPr="00E8568B">
        <w:rPr>
          <w:rFonts w:eastAsia="Calibri"/>
        </w:rPr>
        <w:t>н</w:t>
      </w:r>
      <w:r w:rsidRPr="00E8568B">
        <w:rPr>
          <w:rFonts w:eastAsia="Calibri"/>
        </w:rPr>
        <w:t>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w:t>
      </w:r>
      <w:r w:rsidRPr="00E8568B">
        <w:rPr>
          <w:rFonts w:eastAsia="Calibri"/>
        </w:rPr>
        <w:t>а</w:t>
      </w:r>
      <w:r w:rsidRPr="00E8568B">
        <w:rPr>
          <w:rFonts w:eastAsia="Calibri"/>
        </w:rPr>
        <w:t>низаций, посильного участия в социальных проектах и мероприятиях, проводимых де</w:t>
      </w:r>
      <w:r w:rsidRPr="00E8568B">
        <w:rPr>
          <w:rFonts w:eastAsia="Calibri"/>
        </w:rPr>
        <w:t>т</w:t>
      </w:r>
      <w:r w:rsidRPr="00E8568B">
        <w:rPr>
          <w:rFonts w:eastAsia="Calibri"/>
        </w:rPr>
        <w:t>ско-юношескими организациями).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Участвуют в беседах о подвигах Российской армии, защитниках Отечества, в пров</w:t>
      </w:r>
      <w:r w:rsidRPr="00E8568B">
        <w:rPr>
          <w:rFonts w:eastAsia="Calibri"/>
        </w:rPr>
        <w:t>е</w:t>
      </w:r>
      <w:r w:rsidRPr="00E8568B">
        <w:rPr>
          <w:rFonts w:eastAsia="Calibri"/>
        </w:rPr>
        <w:t>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Получают опыт межкультурной коммуникации с детьми и взрослыми — представ</w:t>
      </w:r>
      <w:r w:rsidRPr="00E8568B">
        <w:rPr>
          <w:rFonts w:eastAsia="Calibri"/>
        </w:rPr>
        <w:t>и</w:t>
      </w:r>
      <w:r w:rsidRPr="00E8568B">
        <w:rPr>
          <w:rFonts w:eastAsia="Calibri"/>
        </w:rPr>
        <w:t>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Участвуют во встречах и беседах с выпускниками своей школы, знакомятся с биогр</w:t>
      </w:r>
      <w:r w:rsidRPr="00E8568B">
        <w:rPr>
          <w:rFonts w:eastAsia="Calibri"/>
        </w:rPr>
        <w:t>а</w:t>
      </w:r>
      <w:r w:rsidRPr="00E8568B">
        <w:rPr>
          <w:rFonts w:eastAsia="Calibri"/>
        </w:rPr>
        <w:t>фиями выпускников, явивших собой достойные примеры гражданственности и патри</w:t>
      </w:r>
      <w:r w:rsidRPr="00E8568B">
        <w:rPr>
          <w:rFonts w:eastAsia="Calibri"/>
        </w:rPr>
        <w:t>о</w:t>
      </w:r>
      <w:r w:rsidRPr="00E8568B">
        <w:rPr>
          <w:rFonts w:eastAsia="Calibri"/>
        </w:rPr>
        <w:t>тизма.</w:t>
      </w: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left="360"/>
        <w:rPr>
          <w:rFonts w:eastAsia="Calibri"/>
          <w:b/>
          <w:bCs/>
        </w:rPr>
      </w:pPr>
      <w:r w:rsidRPr="00E8568B">
        <w:rPr>
          <w:rFonts w:eastAsia="Calibri"/>
          <w:b/>
          <w:bCs/>
        </w:rPr>
        <w:t>3.3. Формы внеклассной работы:</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тематические классные часы;</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встречи с представителями правовых структур, органов правопорядка;</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посещение музеев, встречи с ветеранами войны и труда, солдатами и офицерами;</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конкурсы, викторины по правовой и патриотической тематике;</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rFonts w:eastAsia="Arial Unicode MS"/>
          <w:iCs/>
          <w:lang w:bidi="en-US"/>
        </w:rPr>
        <w:t>и</w:t>
      </w:r>
      <w:r w:rsidRPr="00E8568B">
        <w:rPr>
          <w:iCs/>
          <w:lang w:bidi="en-US"/>
        </w:rPr>
        <w:t>нтерактивные игры (заочные путешествия, игры-путешествия по станциям);</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участие в конкурсах и концертах, посвященных правовой и патриотической тем</w:t>
      </w:r>
      <w:r w:rsidRPr="00E8568B">
        <w:rPr>
          <w:iCs/>
          <w:lang w:bidi="en-US"/>
        </w:rPr>
        <w:t>а</w:t>
      </w:r>
      <w:r w:rsidRPr="00E8568B">
        <w:rPr>
          <w:iCs/>
          <w:lang w:bidi="en-US"/>
        </w:rPr>
        <w:t>тике;</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походы, праздники, часы общения, посвященные правовой и патриотической теме ;</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мероприятия месячника, посвященного Дню защитника Отечества;</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благотворительные акции «Акция Добра» (ко дню пожилого человека),</w:t>
      </w:r>
    </w:p>
    <w:p w:rsidR="00094E63" w:rsidRPr="00E8568B" w:rsidRDefault="00094E63" w:rsidP="00094E63">
      <w:pPr>
        <w:spacing w:line="288" w:lineRule="auto"/>
        <w:ind w:left="720"/>
        <w:contextualSpacing/>
        <w:rPr>
          <w:iCs/>
          <w:lang w:bidi="en-US"/>
        </w:rPr>
      </w:pPr>
      <w:r w:rsidRPr="00E8568B">
        <w:rPr>
          <w:iCs/>
          <w:lang w:bidi="en-US"/>
        </w:rPr>
        <w:t xml:space="preserve"> «Подарок больному другу», «Подарок Деда Мороза», «Весенняя</w:t>
      </w:r>
    </w:p>
    <w:p w:rsidR="00094E63" w:rsidRPr="00E8568B" w:rsidRDefault="00094E63" w:rsidP="00094E63">
      <w:pPr>
        <w:spacing w:line="288" w:lineRule="auto"/>
        <w:ind w:left="720"/>
        <w:contextualSpacing/>
        <w:rPr>
          <w:iCs/>
          <w:lang w:bidi="en-US"/>
        </w:rPr>
      </w:pPr>
      <w:r w:rsidRPr="00E8568B">
        <w:rPr>
          <w:iCs/>
          <w:lang w:bidi="en-US"/>
        </w:rPr>
        <w:t>неделя Добра», «Вахта Памяти» и др.;</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шефство над ветеранами войны и труда (встречи с ветеранами, чествование вет</w:t>
      </w:r>
      <w:r w:rsidRPr="00E8568B">
        <w:rPr>
          <w:iCs/>
          <w:lang w:bidi="en-US"/>
        </w:rPr>
        <w:t>е</w:t>
      </w:r>
      <w:r w:rsidRPr="00E8568B">
        <w:rPr>
          <w:iCs/>
          <w:lang w:bidi="en-US"/>
        </w:rPr>
        <w:lastRenderedPageBreak/>
        <w:t>ранов,</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подготовка сувениров и подарков для людей, переживших тяготы войны;</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встречи с интересными людьми, ветеранами;</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конкурсы чтецов, сочинений, рисунков на темы: «Моя Россия»,  «Война в истории моей семьи», «И помнит мир спасенный», «Моя семья в истории села» и др.</w:t>
      </w:r>
    </w:p>
    <w:p w:rsidR="00094E63" w:rsidRPr="00E8568B" w:rsidRDefault="00094E63" w:rsidP="00094E63">
      <w:pPr>
        <w:autoSpaceDE w:val="0"/>
        <w:autoSpaceDN w:val="0"/>
        <w:adjustRightInd w:val="0"/>
        <w:rPr>
          <w:iCs/>
        </w:rPr>
      </w:pPr>
      <w:r w:rsidRPr="00E8568B">
        <w:rPr>
          <w:b/>
          <w:bCs/>
          <w:iCs/>
        </w:rPr>
        <w:t>3.4. Традиционные мероприятия для учащихся 5—9-х классов:</w:t>
      </w:r>
    </w:p>
    <w:p w:rsidR="00094E63" w:rsidRPr="00E8568B" w:rsidRDefault="00094E63" w:rsidP="00094E63">
      <w:pPr>
        <w:autoSpaceDE w:val="0"/>
        <w:autoSpaceDN w:val="0"/>
        <w:adjustRightInd w:val="0"/>
        <w:rPr>
          <w:iCs/>
        </w:rPr>
      </w:pPr>
    </w:p>
    <w:tbl>
      <w:tblPr>
        <w:tblStyle w:val="a5"/>
        <w:tblW w:w="0" w:type="auto"/>
        <w:tblLook w:val="04A0"/>
      </w:tblPr>
      <w:tblGrid>
        <w:gridCol w:w="4361"/>
        <w:gridCol w:w="5210"/>
      </w:tblGrid>
      <w:tr w:rsidR="00094E63" w:rsidRPr="00E8568B" w:rsidTr="00B21522">
        <w:tc>
          <w:tcPr>
            <w:tcW w:w="4361" w:type="dxa"/>
          </w:tcPr>
          <w:p w:rsidR="00094E63" w:rsidRPr="00E8568B" w:rsidRDefault="00094E63" w:rsidP="00B21522">
            <w:pPr>
              <w:autoSpaceDE w:val="0"/>
              <w:autoSpaceDN w:val="0"/>
              <w:adjustRightInd w:val="0"/>
              <w:jc w:val="center"/>
              <w:rPr>
                <w:b/>
                <w:sz w:val="22"/>
                <w:szCs w:val="22"/>
              </w:rPr>
            </w:pPr>
            <w:r w:rsidRPr="00E8568B">
              <w:rPr>
                <w:b/>
                <w:sz w:val="22"/>
                <w:szCs w:val="22"/>
              </w:rPr>
              <w:t>Мероприятия</w:t>
            </w:r>
          </w:p>
          <w:p w:rsidR="00094E63" w:rsidRPr="00E8568B" w:rsidRDefault="00094E63" w:rsidP="00B21522">
            <w:pPr>
              <w:autoSpaceDE w:val="0"/>
              <w:autoSpaceDN w:val="0"/>
              <w:adjustRightInd w:val="0"/>
              <w:jc w:val="center"/>
              <w:rPr>
                <w:sz w:val="22"/>
                <w:szCs w:val="22"/>
              </w:rPr>
            </w:pPr>
          </w:p>
        </w:tc>
        <w:tc>
          <w:tcPr>
            <w:tcW w:w="5210" w:type="dxa"/>
          </w:tcPr>
          <w:p w:rsidR="00094E63" w:rsidRPr="00E8568B" w:rsidRDefault="00094E63" w:rsidP="00B21522">
            <w:pPr>
              <w:autoSpaceDE w:val="0"/>
              <w:autoSpaceDN w:val="0"/>
              <w:adjustRightInd w:val="0"/>
              <w:jc w:val="center"/>
              <w:rPr>
                <w:b/>
                <w:sz w:val="22"/>
                <w:szCs w:val="22"/>
              </w:rPr>
            </w:pPr>
            <w:r w:rsidRPr="00E8568B">
              <w:rPr>
                <w:b/>
                <w:sz w:val="22"/>
                <w:szCs w:val="22"/>
              </w:rPr>
              <w:t>Ожидаемые результаты</w:t>
            </w:r>
          </w:p>
        </w:tc>
      </w:tr>
      <w:tr w:rsidR="00094E63" w:rsidRPr="00E8568B" w:rsidTr="00B21522">
        <w:tc>
          <w:tcPr>
            <w:tcW w:w="9571" w:type="dxa"/>
            <w:gridSpan w:val="2"/>
          </w:tcPr>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5 класс</w:t>
            </w:r>
          </w:p>
          <w:p w:rsidR="00094E63" w:rsidRPr="00E8568B" w:rsidRDefault="00094E63" w:rsidP="00B21522">
            <w:pPr>
              <w:autoSpaceDE w:val="0"/>
              <w:autoSpaceDN w:val="0"/>
              <w:adjustRightInd w:val="0"/>
              <w:jc w:val="center"/>
              <w:rPr>
                <w:b/>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Классный час «Символика России»,</w:t>
            </w:r>
          </w:p>
          <w:p w:rsidR="00094E63" w:rsidRPr="00E8568B" w:rsidRDefault="00094E63" w:rsidP="00B21522">
            <w:pPr>
              <w:autoSpaceDE w:val="0"/>
              <w:autoSpaceDN w:val="0"/>
              <w:adjustRightInd w:val="0"/>
              <w:rPr>
                <w:sz w:val="22"/>
                <w:szCs w:val="22"/>
              </w:rPr>
            </w:pPr>
            <w:r w:rsidRPr="00E8568B">
              <w:rPr>
                <w:sz w:val="22"/>
                <w:szCs w:val="22"/>
              </w:rPr>
              <w:t>конкурс рисунков.</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Понимание символики государства – Флага, Герба и Гимна России.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 xml:space="preserve">Классные часы </w:t>
            </w:r>
          </w:p>
          <w:p w:rsidR="00094E63" w:rsidRPr="00E8568B" w:rsidRDefault="00094E63" w:rsidP="00B21522">
            <w:pPr>
              <w:autoSpaceDE w:val="0"/>
              <w:autoSpaceDN w:val="0"/>
              <w:adjustRightInd w:val="0"/>
              <w:rPr>
                <w:sz w:val="22"/>
                <w:szCs w:val="22"/>
              </w:rPr>
            </w:pPr>
            <w:r w:rsidRPr="00E8568B">
              <w:rPr>
                <w:sz w:val="22"/>
                <w:szCs w:val="22"/>
              </w:rPr>
              <w:t xml:space="preserve">«Герои земли Русской», </w:t>
            </w:r>
          </w:p>
          <w:p w:rsidR="00094E63" w:rsidRPr="00E8568B" w:rsidRDefault="00094E63" w:rsidP="00B21522">
            <w:pPr>
              <w:autoSpaceDE w:val="0"/>
              <w:autoSpaceDN w:val="0"/>
              <w:adjustRightInd w:val="0"/>
              <w:rPr>
                <w:sz w:val="22"/>
                <w:szCs w:val="22"/>
              </w:rPr>
            </w:pPr>
            <w:r w:rsidRPr="00E8568B">
              <w:rPr>
                <w:sz w:val="22"/>
                <w:szCs w:val="22"/>
              </w:rPr>
              <w:t>«О тех, кто прославил Россию».</w:t>
            </w:r>
          </w:p>
          <w:p w:rsidR="00094E63" w:rsidRPr="00E8568B" w:rsidRDefault="00094E63" w:rsidP="00B21522">
            <w:pPr>
              <w:autoSpaceDE w:val="0"/>
              <w:autoSpaceDN w:val="0"/>
              <w:adjustRightInd w:val="0"/>
              <w:rPr>
                <w:sz w:val="22"/>
                <w:szCs w:val="22"/>
              </w:rPr>
            </w:pPr>
            <w:r w:rsidRPr="00E8568B">
              <w:rPr>
                <w:sz w:val="22"/>
                <w:szCs w:val="22"/>
              </w:rPr>
              <w:t>«День неизвестного солдата», «День Гер</w:t>
            </w:r>
            <w:r w:rsidRPr="00E8568B">
              <w:rPr>
                <w:sz w:val="22"/>
                <w:szCs w:val="22"/>
              </w:rPr>
              <w:t>о</w:t>
            </w:r>
            <w:r w:rsidRPr="00E8568B">
              <w:rPr>
                <w:sz w:val="22"/>
                <w:szCs w:val="22"/>
              </w:rPr>
              <w:t>ев Отечества»</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Знакомство детей с героическими страницами ист</w:t>
            </w:r>
            <w:r w:rsidRPr="00E8568B">
              <w:rPr>
                <w:sz w:val="22"/>
                <w:szCs w:val="22"/>
              </w:rPr>
              <w:t>о</w:t>
            </w:r>
            <w:r w:rsidRPr="00E8568B">
              <w:rPr>
                <w:sz w:val="22"/>
                <w:szCs w:val="22"/>
              </w:rPr>
              <w:t>рии русского народа; формирование у детей пол</w:t>
            </w:r>
            <w:r w:rsidRPr="00E8568B">
              <w:rPr>
                <w:sz w:val="22"/>
                <w:szCs w:val="22"/>
              </w:rPr>
              <w:t>о</w:t>
            </w:r>
            <w:r w:rsidRPr="00E8568B">
              <w:rPr>
                <w:sz w:val="22"/>
                <w:szCs w:val="22"/>
              </w:rPr>
              <w:t>жительной нравственной оценки</w:t>
            </w:r>
          </w:p>
          <w:p w:rsidR="00094E63" w:rsidRPr="00E8568B" w:rsidRDefault="00094E63" w:rsidP="00B21522">
            <w:pPr>
              <w:autoSpaceDE w:val="0"/>
              <w:autoSpaceDN w:val="0"/>
              <w:adjustRightInd w:val="0"/>
              <w:rPr>
                <w:sz w:val="22"/>
                <w:szCs w:val="22"/>
              </w:rPr>
            </w:pPr>
            <w:r w:rsidRPr="00E8568B">
              <w:rPr>
                <w:sz w:val="22"/>
                <w:szCs w:val="22"/>
              </w:rPr>
              <w:t>защитников родной земли. Восприятие их в качестве положительного идеала. Воспитание уважения к прошлому своего народа.</w:t>
            </w: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 xml:space="preserve">Классные часы </w:t>
            </w:r>
          </w:p>
          <w:p w:rsidR="00094E63" w:rsidRPr="00E8568B" w:rsidRDefault="00094E63" w:rsidP="00B21522">
            <w:pPr>
              <w:autoSpaceDE w:val="0"/>
              <w:autoSpaceDN w:val="0"/>
              <w:adjustRightInd w:val="0"/>
              <w:rPr>
                <w:sz w:val="22"/>
                <w:szCs w:val="22"/>
              </w:rPr>
            </w:pPr>
            <w:r w:rsidRPr="00E8568B">
              <w:rPr>
                <w:sz w:val="22"/>
                <w:szCs w:val="22"/>
              </w:rPr>
              <w:t xml:space="preserve"> «Ветеран живет рядом»,</w:t>
            </w:r>
          </w:p>
          <w:p w:rsidR="00094E63" w:rsidRPr="00E8568B" w:rsidRDefault="00094E63" w:rsidP="00B21522">
            <w:pPr>
              <w:autoSpaceDE w:val="0"/>
              <w:autoSpaceDN w:val="0"/>
              <w:adjustRightInd w:val="0"/>
              <w:rPr>
                <w:sz w:val="22"/>
                <w:szCs w:val="22"/>
              </w:rPr>
            </w:pPr>
            <w:r w:rsidRPr="00E8568B">
              <w:rPr>
                <w:sz w:val="22"/>
                <w:szCs w:val="22"/>
              </w:rPr>
              <w:t>«Как бы я отпраздновал День России».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Знакомство детей с героическими страницами</w:t>
            </w:r>
          </w:p>
          <w:p w:rsidR="00094E63" w:rsidRPr="00E8568B" w:rsidRDefault="00094E63" w:rsidP="00B21522">
            <w:pPr>
              <w:autoSpaceDE w:val="0"/>
              <w:autoSpaceDN w:val="0"/>
              <w:adjustRightInd w:val="0"/>
              <w:rPr>
                <w:sz w:val="22"/>
                <w:szCs w:val="22"/>
              </w:rPr>
            </w:pPr>
            <w:r w:rsidRPr="00E8568B">
              <w:rPr>
                <w:sz w:val="22"/>
                <w:szCs w:val="22"/>
              </w:rPr>
              <w:t>истории русского народа; формирование у детей положительной нравственной оценки</w:t>
            </w:r>
          </w:p>
          <w:p w:rsidR="00094E63" w:rsidRPr="00E8568B" w:rsidRDefault="00094E63" w:rsidP="00B21522">
            <w:pPr>
              <w:autoSpaceDE w:val="0"/>
              <w:autoSpaceDN w:val="0"/>
              <w:adjustRightInd w:val="0"/>
              <w:rPr>
                <w:sz w:val="22"/>
                <w:szCs w:val="22"/>
              </w:rPr>
            </w:pPr>
            <w:r w:rsidRPr="00E8568B">
              <w:rPr>
                <w:sz w:val="22"/>
                <w:szCs w:val="22"/>
              </w:rPr>
              <w:t>защитников Родины.</w:t>
            </w: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 xml:space="preserve">Поисковая работа </w:t>
            </w:r>
          </w:p>
          <w:p w:rsidR="00094E63" w:rsidRPr="00E8568B" w:rsidRDefault="00094E63" w:rsidP="00B21522">
            <w:pPr>
              <w:autoSpaceDE w:val="0"/>
              <w:autoSpaceDN w:val="0"/>
              <w:adjustRightInd w:val="0"/>
              <w:rPr>
                <w:sz w:val="22"/>
                <w:szCs w:val="22"/>
              </w:rPr>
            </w:pPr>
            <w:r w:rsidRPr="00E8568B">
              <w:rPr>
                <w:sz w:val="22"/>
                <w:szCs w:val="22"/>
              </w:rPr>
              <w:t>«Война в истории моей семьи»,</w:t>
            </w:r>
          </w:p>
          <w:p w:rsidR="00094E63" w:rsidRPr="00E8568B" w:rsidRDefault="00094E63" w:rsidP="00B21522">
            <w:pPr>
              <w:autoSpaceDE w:val="0"/>
              <w:autoSpaceDN w:val="0"/>
              <w:adjustRightInd w:val="0"/>
              <w:rPr>
                <w:sz w:val="22"/>
                <w:szCs w:val="22"/>
              </w:rPr>
            </w:pPr>
            <w:r w:rsidRPr="00E8568B">
              <w:rPr>
                <w:sz w:val="22"/>
                <w:szCs w:val="22"/>
              </w:rPr>
              <w:t>«Дети войны»</w:t>
            </w:r>
          </w:p>
          <w:p w:rsidR="00094E63" w:rsidRPr="00E8568B" w:rsidRDefault="00094E63" w:rsidP="00B21522">
            <w:pPr>
              <w:autoSpaceDE w:val="0"/>
              <w:autoSpaceDN w:val="0"/>
              <w:adjustRightInd w:val="0"/>
              <w:rPr>
                <w:sz w:val="22"/>
                <w:szCs w:val="22"/>
              </w:rPr>
            </w:pPr>
            <w:r w:rsidRPr="00E8568B">
              <w:rPr>
                <w:sz w:val="22"/>
                <w:szCs w:val="22"/>
              </w:rPr>
              <w:t xml:space="preserve"> «Военный орден в твоей семье».</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Пробуждение интереса к своим историческим</w:t>
            </w:r>
          </w:p>
          <w:p w:rsidR="00094E63" w:rsidRPr="00E8568B" w:rsidRDefault="00094E63" w:rsidP="00B21522">
            <w:pPr>
              <w:autoSpaceDE w:val="0"/>
              <w:autoSpaceDN w:val="0"/>
              <w:adjustRightInd w:val="0"/>
              <w:rPr>
                <w:sz w:val="22"/>
                <w:szCs w:val="22"/>
              </w:rPr>
            </w:pPr>
            <w:r w:rsidRPr="00E8568B">
              <w:rPr>
                <w:sz w:val="22"/>
                <w:szCs w:val="22"/>
              </w:rPr>
              <w:t>корням, воспитание сознательной любви к Родине, уважения к историческому прошлому нашего нар</w:t>
            </w:r>
            <w:r w:rsidRPr="00E8568B">
              <w:rPr>
                <w:sz w:val="22"/>
                <w:szCs w:val="22"/>
              </w:rPr>
              <w:t>о</w:t>
            </w:r>
            <w:r w:rsidRPr="00E8568B">
              <w:rPr>
                <w:sz w:val="22"/>
                <w:szCs w:val="22"/>
              </w:rPr>
              <w:t>да на примере подвигов, совершённых в годы Вел</w:t>
            </w:r>
            <w:r w:rsidRPr="00E8568B">
              <w:rPr>
                <w:sz w:val="22"/>
                <w:szCs w:val="22"/>
              </w:rPr>
              <w:t>и</w:t>
            </w:r>
            <w:r w:rsidRPr="00E8568B">
              <w:rPr>
                <w:sz w:val="22"/>
                <w:szCs w:val="22"/>
              </w:rPr>
              <w:t>кой Отечественной войны; формирование активной гражданской позиции. Осознание себя, своей семьи частью русской истории и культуры.</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Акция «Георгиевская ленточка»</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Создание соответствующего эмоционального</w:t>
            </w:r>
          </w:p>
          <w:p w:rsidR="00094E63" w:rsidRPr="00E8568B" w:rsidRDefault="00094E63" w:rsidP="00B21522">
            <w:pPr>
              <w:autoSpaceDE w:val="0"/>
              <w:autoSpaceDN w:val="0"/>
              <w:adjustRightInd w:val="0"/>
              <w:rPr>
                <w:sz w:val="22"/>
                <w:szCs w:val="22"/>
              </w:rPr>
            </w:pPr>
            <w:r w:rsidRPr="00E8568B">
              <w:rPr>
                <w:sz w:val="22"/>
                <w:szCs w:val="22"/>
              </w:rPr>
              <w:t>настроя в канун праздника Победы, пробуждение чувства сопричастности к героическим событиям, желания принять участие в акции.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Конкурс «Твои права»</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у учащихся общего представление об ООН и принятых ею документах. Знакомство уч</w:t>
            </w:r>
            <w:r w:rsidRPr="00E8568B">
              <w:rPr>
                <w:sz w:val="22"/>
                <w:szCs w:val="22"/>
              </w:rPr>
              <w:t>а</w:t>
            </w:r>
            <w:r w:rsidRPr="00E8568B">
              <w:rPr>
                <w:sz w:val="22"/>
                <w:szCs w:val="22"/>
              </w:rPr>
              <w:t>щихся с Конвенцией ООН о правах ребёнка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Дни правовых знаний</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уважительного отношения к закону.</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«А,ну-ка, мальчики!» - участие в</w:t>
            </w:r>
          </w:p>
          <w:p w:rsidR="00094E63" w:rsidRPr="00E8568B" w:rsidRDefault="00094E63" w:rsidP="00B21522">
            <w:pPr>
              <w:autoSpaceDE w:val="0"/>
              <w:autoSpaceDN w:val="0"/>
              <w:adjustRightInd w:val="0"/>
              <w:rPr>
                <w:sz w:val="22"/>
                <w:szCs w:val="22"/>
              </w:rPr>
            </w:pPr>
            <w:r w:rsidRPr="00E8568B">
              <w:rPr>
                <w:sz w:val="22"/>
                <w:szCs w:val="22"/>
              </w:rPr>
              <w:t xml:space="preserve">мероприятиях месячника, посвященного Дню защитника Отечества.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Воспитание чувства долга, ответственности,</w:t>
            </w:r>
          </w:p>
          <w:p w:rsidR="00094E63" w:rsidRPr="00E8568B" w:rsidRDefault="00094E63" w:rsidP="00B21522">
            <w:pPr>
              <w:autoSpaceDE w:val="0"/>
              <w:autoSpaceDN w:val="0"/>
              <w:adjustRightInd w:val="0"/>
              <w:rPr>
                <w:sz w:val="22"/>
                <w:szCs w:val="22"/>
              </w:rPr>
            </w:pPr>
            <w:r w:rsidRPr="00E8568B">
              <w:rPr>
                <w:sz w:val="22"/>
                <w:szCs w:val="22"/>
              </w:rPr>
              <w:t>готовности к защите Отечества.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традиционных школьных мер</w:t>
            </w:r>
            <w:r w:rsidRPr="00E8568B">
              <w:rPr>
                <w:sz w:val="22"/>
                <w:szCs w:val="22"/>
              </w:rPr>
              <w:t>о</w:t>
            </w:r>
            <w:r w:rsidRPr="00E8568B">
              <w:rPr>
                <w:sz w:val="22"/>
                <w:szCs w:val="22"/>
              </w:rPr>
              <w:t>приятиях,Посвящение в</w:t>
            </w:r>
          </w:p>
          <w:p w:rsidR="00094E63" w:rsidRPr="00E8568B" w:rsidRDefault="00094E63" w:rsidP="00B21522">
            <w:pPr>
              <w:autoSpaceDE w:val="0"/>
              <w:autoSpaceDN w:val="0"/>
              <w:adjustRightInd w:val="0"/>
              <w:rPr>
                <w:sz w:val="22"/>
                <w:szCs w:val="22"/>
              </w:rPr>
            </w:pPr>
            <w:r w:rsidRPr="00E8568B">
              <w:rPr>
                <w:sz w:val="22"/>
                <w:szCs w:val="22"/>
              </w:rPr>
              <w:t>пятиклассники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выпуске школьной газеты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9571" w:type="dxa"/>
            <w:gridSpan w:val="2"/>
          </w:tcPr>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6 класс</w:t>
            </w:r>
          </w:p>
          <w:p w:rsidR="00094E63" w:rsidRPr="00E8568B" w:rsidRDefault="00094E63" w:rsidP="00B21522">
            <w:pPr>
              <w:autoSpaceDE w:val="0"/>
              <w:autoSpaceDN w:val="0"/>
              <w:adjustRightInd w:val="0"/>
              <w:jc w:val="center"/>
              <w:rPr>
                <w:b/>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Изучение государственной символики</w:t>
            </w:r>
          </w:p>
          <w:p w:rsidR="00094E63" w:rsidRPr="00E8568B" w:rsidRDefault="00094E63" w:rsidP="00B21522">
            <w:pPr>
              <w:autoSpaceDE w:val="0"/>
              <w:autoSpaceDN w:val="0"/>
              <w:adjustRightInd w:val="0"/>
              <w:rPr>
                <w:sz w:val="22"/>
                <w:szCs w:val="22"/>
              </w:rPr>
            </w:pPr>
            <w:r w:rsidRPr="00E8568B">
              <w:rPr>
                <w:sz w:val="22"/>
                <w:szCs w:val="22"/>
              </w:rPr>
              <w:t>страны, края, села. Знакомство с</w:t>
            </w:r>
          </w:p>
          <w:p w:rsidR="00094E63" w:rsidRPr="00E8568B" w:rsidRDefault="00094E63" w:rsidP="00B21522">
            <w:pPr>
              <w:widowControl w:val="0"/>
              <w:autoSpaceDE w:val="0"/>
              <w:autoSpaceDN w:val="0"/>
              <w:adjustRightInd w:val="0"/>
              <w:rPr>
                <w:rFonts w:eastAsia="Calibri"/>
                <w:sz w:val="22"/>
                <w:szCs w:val="22"/>
              </w:rPr>
            </w:pPr>
            <w:r w:rsidRPr="00E8568B">
              <w:rPr>
                <w:sz w:val="22"/>
                <w:szCs w:val="22"/>
              </w:rPr>
              <w:t>традициями, выдающимися людьми края, города:</w:t>
            </w:r>
            <w:r w:rsidRPr="00E8568B">
              <w:rPr>
                <w:rFonts w:eastAsia="Calibri"/>
                <w:sz w:val="22"/>
                <w:szCs w:val="22"/>
              </w:rPr>
              <w:t xml:space="preserve"> экскурсии в музеи  выход в би</w:t>
            </w:r>
            <w:r w:rsidRPr="00E8568B">
              <w:rPr>
                <w:rFonts w:eastAsia="Calibri"/>
                <w:sz w:val="22"/>
                <w:szCs w:val="22"/>
              </w:rPr>
              <w:t>б</w:t>
            </w:r>
            <w:r w:rsidRPr="00E8568B">
              <w:rPr>
                <w:rFonts w:eastAsia="Calibri"/>
                <w:sz w:val="22"/>
                <w:szCs w:val="22"/>
              </w:rPr>
              <w:t>лиотеку  цикл мероприятий «Символы Ро</w:t>
            </w:r>
            <w:r w:rsidRPr="00E8568B">
              <w:rPr>
                <w:rFonts w:eastAsia="Calibri"/>
                <w:sz w:val="22"/>
                <w:szCs w:val="22"/>
              </w:rPr>
              <w:t>с</w:t>
            </w:r>
            <w:r w:rsidRPr="00E8568B">
              <w:rPr>
                <w:rFonts w:eastAsia="Calibri"/>
                <w:sz w:val="22"/>
                <w:szCs w:val="22"/>
              </w:rPr>
              <w:lastRenderedPageBreak/>
              <w:t>сии, края, района» встречи с интересными людьми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lastRenderedPageBreak/>
              <w:t>Формирование активной жизненной позиций,</w:t>
            </w:r>
          </w:p>
          <w:p w:rsidR="00094E63" w:rsidRPr="00E8568B" w:rsidRDefault="00094E63" w:rsidP="00B21522">
            <w:pPr>
              <w:autoSpaceDE w:val="0"/>
              <w:autoSpaceDN w:val="0"/>
              <w:adjustRightInd w:val="0"/>
              <w:rPr>
                <w:sz w:val="22"/>
                <w:szCs w:val="22"/>
              </w:rPr>
            </w:pPr>
            <w:r w:rsidRPr="00E8568B">
              <w:rPr>
                <w:sz w:val="22"/>
                <w:szCs w:val="22"/>
              </w:rPr>
              <w:t>гордости за свой край, свое Отечество;</w:t>
            </w:r>
          </w:p>
          <w:p w:rsidR="00094E63" w:rsidRPr="00E8568B" w:rsidRDefault="00094E63" w:rsidP="00B21522">
            <w:pPr>
              <w:autoSpaceDE w:val="0"/>
              <w:autoSpaceDN w:val="0"/>
              <w:adjustRightInd w:val="0"/>
              <w:rPr>
                <w:sz w:val="22"/>
                <w:szCs w:val="22"/>
              </w:rPr>
            </w:pPr>
            <w:r w:rsidRPr="00E8568B">
              <w:rPr>
                <w:sz w:val="22"/>
                <w:szCs w:val="22"/>
              </w:rPr>
              <w:t>нравственныхличностныхкачеств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lastRenderedPageBreak/>
              <w:t>Викторина</w:t>
            </w:r>
          </w:p>
          <w:p w:rsidR="00094E63" w:rsidRPr="00E8568B" w:rsidRDefault="00094E63" w:rsidP="00B21522">
            <w:pPr>
              <w:autoSpaceDE w:val="0"/>
              <w:autoSpaceDN w:val="0"/>
              <w:adjustRightInd w:val="0"/>
              <w:rPr>
                <w:sz w:val="22"/>
                <w:szCs w:val="22"/>
              </w:rPr>
            </w:pPr>
            <w:r w:rsidRPr="00E8568B">
              <w:rPr>
                <w:sz w:val="22"/>
                <w:szCs w:val="22"/>
              </w:rPr>
              <w:t>«Есть ли границы у свободы?», «День Ко</w:t>
            </w:r>
            <w:r w:rsidRPr="00E8568B">
              <w:rPr>
                <w:sz w:val="22"/>
                <w:szCs w:val="22"/>
              </w:rPr>
              <w:t>н</w:t>
            </w:r>
            <w:r w:rsidRPr="00E8568B">
              <w:rPr>
                <w:sz w:val="22"/>
                <w:szCs w:val="22"/>
              </w:rPr>
              <w:t>ституции РФ»</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Осмысление понятий «свобода», «право на</w:t>
            </w:r>
          </w:p>
          <w:p w:rsidR="00094E63" w:rsidRPr="00E8568B" w:rsidRDefault="00094E63" w:rsidP="00B21522">
            <w:pPr>
              <w:autoSpaceDE w:val="0"/>
              <w:autoSpaceDN w:val="0"/>
              <w:adjustRightInd w:val="0"/>
              <w:rPr>
                <w:sz w:val="22"/>
                <w:szCs w:val="22"/>
              </w:rPr>
            </w:pPr>
            <w:r w:rsidRPr="00E8568B">
              <w:rPr>
                <w:sz w:val="22"/>
                <w:szCs w:val="22"/>
              </w:rPr>
              <w:t>свободу»</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Встреча с инспектором ОДН: «Правовой</w:t>
            </w:r>
          </w:p>
          <w:p w:rsidR="00094E63" w:rsidRPr="00E8568B" w:rsidRDefault="00094E63" w:rsidP="00B21522">
            <w:pPr>
              <w:autoSpaceDE w:val="0"/>
              <w:autoSpaceDN w:val="0"/>
              <w:adjustRightInd w:val="0"/>
              <w:rPr>
                <w:sz w:val="22"/>
                <w:szCs w:val="22"/>
              </w:rPr>
            </w:pPr>
            <w:r w:rsidRPr="00E8568B">
              <w:rPr>
                <w:sz w:val="22"/>
                <w:szCs w:val="22"/>
              </w:rPr>
              <w:t>статус несовершеннолетних».</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представления учащихся о</w:t>
            </w:r>
          </w:p>
          <w:p w:rsidR="00094E63" w:rsidRPr="00E8568B" w:rsidRDefault="00094E63" w:rsidP="00B21522">
            <w:pPr>
              <w:autoSpaceDE w:val="0"/>
              <w:autoSpaceDN w:val="0"/>
              <w:adjustRightInd w:val="0"/>
              <w:rPr>
                <w:sz w:val="22"/>
                <w:szCs w:val="22"/>
              </w:rPr>
            </w:pPr>
            <w:r w:rsidRPr="00E8568B">
              <w:rPr>
                <w:sz w:val="22"/>
                <w:szCs w:val="22"/>
              </w:rPr>
              <w:t>правовом статусе несовершеннолетних, единстве прав и обязанностей в обществе,</w:t>
            </w:r>
          </w:p>
          <w:p w:rsidR="00094E63" w:rsidRPr="00E8568B" w:rsidRDefault="00094E63" w:rsidP="00B21522">
            <w:pPr>
              <w:autoSpaceDE w:val="0"/>
              <w:autoSpaceDN w:val="0"/>
              <w:adjustRightInd w:val="0"/>
              <w:rPr>
                <w:sz w:val="22"/>
                <w:szCs w:val="22"/>
              </w:rPr>
            </w:pPr>
            <w:r w:rsidRPr="00E8568B">
              <w:rPr>
                <w:sz w:val="22"/>
                <w:szCs w:val="22"/>
              </w:rPr>
              <w:t>формирование умений и навыков правового</w:t>
            </w:r>
          </w:p>
          <w:p w:rsidR="00094E63" w:rsidRPr="00E8568B" w:rsidRDefault="00094E63" w:rsidP="00B21522">
            <w:pPr>
              <w:autoSpaceDE w:val="0"/>
              <w:autoSpaceDN w:val="0"/>
              <w:adjustRightInd w:val="0"/>
              <w:rPr>
                <w:sz w:val="22"/>
                <w:szCs w:val="22"/>
              </w:rPr>
            </w:pPr>
            <w:r w:rsidRPr="00E8568B">
              <w:rPr>
                <w:sz w:val="22"/>
                <w:szCs w:val="22"/>
              </w:rPr>
              <w:t>поведения.</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Конкурс юных правоведов</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уважительного отношения к закону.</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Проекты «России верные сыны», «Герои последней Великой войны»</w:t>
            </w:r>
          </w:p>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Расширение и углубление знаний учащихся о</w:t>
            </w:r>
          </w:p>
          <w:p w:rsidR="00094E63" w:rsidRPr="00E8568B" w:rsidRDefault="00094E63" w:rsidP="00B21522">
            <w:pPr>
              <w:autoSpaceDE w:val="0"/>
              <w:autoSpaceDN w:val="0"/>
              <w:adjustRightInd w:val="0"/>
              <w:rPr>
                <w:sz w:val="22"/>
                <w:szCs w:val="22"/>
              </w:rPr>
            </w:pPr>
            <w:r w:rsidRPr="00E8568B">
              <w:rPr>
                <w:sz w:val="22"/>
                <w:szCs w:val="22"/>
              </w:rPr>
              <w:t>выдающихся людях России. Формирование у детей положительной нравственной оценки</w:t>
            </w:r>
          </w:p>
          <w:p w:rsidR="00094E63" w:rsidRPr="00E8568B" w:rsidRDefault="00094E63" w:rsidP="00B21522">
            <w:pPr>
              <w:autoSpaceDE w:val="0"/>
              <w:autoSpaceDN w:val="0"/>
              <w:adjustRightInd w:val="0"/>
              <w:rPr>
                <w:sz w:val="22"/>
                <w:szCs w:val="22"/>
              </w:rPr>
            </w:pPr>
            <w:r w:rsidRPr="00E8568B">
              <w:rPr>
                <w:sz w:val="22"/>
                <w:szCs w:val="22"/>
              </w:rPr>
              <w:t>защитников родной земли. Восприятие их в качестве положительного идеала. Воспитаниеуважения к прошломусвоегонарода.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Поисковая работа «Война в истории моей семьи»,  «Дети войны»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Пробуждение интереса к своим историческим</w:t>
            </w:r>
          </w:p>
          <w:p w:rsidR="00094E63" w:rsidRPr="00E8568B" w:rsidRDefault="00094E63" w:rsidP="00B21522">
            <w:pPr>
              <w:autoSpaceDE w:val="0"/>
              <w:autoSpaceDN w:val="0"/>
              <w:adjustRightInd w:val="0"/>
              <w:rPr>
                <w:sz w:val="22"/>
                <w:szCs w:val="22"/>
              </w:rPr>
            </w:pPr>
            <w:r w:rsidRPr="00E8568B">
              <w:rPr>
                <w:sz w:val="22"/>
                <w:szCs w:val="22"/>
              </w:rPr>
              <w:t>корням, воспитание сознательной любви к Родине, уважения к историческому прошлому нашего нар</w:t>
            </w:r>
            <w:r w:rsidRPr="00E8568B">
              <w:rPr>
                <w:sz w:val="22"/>
                <w:szCs w:val="22"/>
              </w:rPr>
              <w:t>о</w:t>
            </w:r>
            <w:r w:rsidRPr="00E8568B">
              <w:rPr>
                <w:sz w:val="22"/>
                <w:szCs w:val="22"/>
              </w:rPr>
              <w:t>да на примере подвигов, совершённых в годы Вел</w:t>
            </w:r>
            <w:r w:rsidRPr="00E8568B">
              <w:rPr>
                <w:sz w:val="22"/>
                <w:szCs w:val="22"/>
              </w:rPr>
              <w:t>и</w:t>
            </w:r>
            <w:r w:rsidRPr="00E8568B">
              <w:rPr>
                <w:sz w:val="22"/>
                <w:szCs w:val="22"/>
              </w:rPr>
              <w:t>кой Отечественной войны; формирование активной гражданской</w:t>
            </w:r>
          </w:p>
          <w:p w:rsidR="00094E63" w:rsidRPr="00E8568B" w:rsidRDefault="00094E63" w:rsidP="00B21522">
            <w:pPr>
              <w:autoSpaceDE w:val="0"/>
              <w:autoSpaceDN w:val="0"/>
              <w:adjustRightInd w:val="0"/>
              <w:rPr>
                <w:sz w:val="22"/>
                <w:szCs w:val="22"/>
              </w:rPr>
            </w:pPr>
            <w:r w:rsidRPr="00E8568B">
              <w:rPr>
                <w:sz w:val="22"/>
                <w:szCs w:val="22"/>
              </w:rPr>
              <w:t>позиции. Осознание себя, своей семьи частью ру</w:t>
            </w:r>
            <w:r w:rsidRPr="00E8568B">
              <w:rPr>
                <w:sz w:val="22"/>
                <w:szCs w:val="22"/>
              </w:rPr>
              <w:t>с</w:t>
            </w:r>
            <w:r w:rsidRPr="00E8568B">
              <w:rPr>
                <w:sz w:val="22"/>
                <w:szCs w:val="22"/>
              </w:rPr>
              <w:t>ской истории и культуры.</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 ну-ка, мальчики!» - участие в</w:t>
            </w:r>
          </w:p>
          <w:p w:rsidR="00094E63" w:rsidRPr="00E8568B" w:rsidRDefault="00094E63" w:rsidP="00B21522">
            <w:pPr>
              <w:autoSpaceDE w:val="0"/>
              <w:autoSpaceDN w:val="0"/>
              <w:adjustRightInd w:val="0"/>
              <w:rPr>
                <w:sz w:val="22"/>
                <w:szCs w:val="22"/>
              </w:rPr>
            </w:pPr>
            <w:r w:rsidRPr="00E8568B">
              <w:rPr>
                <w:sz w:val="22"/>
                <w:szCs w:val="22"/>
              </w:rPr>
              <w:t xml:space="preserve">мероприятиях месячника, посвященного Дню защитника Отечества.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Воспитание чувства долга, ответственности,</w:t>
            </w:r>
          </w:p>
          <w:p w:rsidR="00094E63" w:rsidRPr="00E8568B" w:rsidRDefault="00094E63" w:rsidP="00B21522">
            <w:pPr>
              <w:autoSpaceDE w:val="0"/>
              <w:autoSpaceDN w:val="0"/>
              <w:adjustRightInd w:val="0"/>
              <w:rPr>
                <w:sz w:val="22"/>
                <w:szCs w:val="22"/>
              </w:rPr>
            </w:pPr>
            <w:r w:rsidRPr="00E8568B">
              <w:rPr>
                <w:sz w:val="22"/>
                <w:szCs w:val="22"/>
              </w:rPr>
              <w:t>готовности к защите Отечества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традиционных</w:t>
            </w:r>
          </w:p>
          <w:p w:rsidR="00094E63" w:rsidRPr="00E8568B" w:rsidRDefault="00094E63" w:rsidP="00B21522">
            <w:pPr>
              <w:autoSpaceDE w:val="0"/>
              <w:autoSpaceDN w:val="0"/>
              <w:adjustRightInd w:val="0"/>
              <w:rPr>
                <w:sz w:val="22"/>
                <w:szCs w:val="22"/>
              </w:rPr>
            </w:pPr>
            <w:r w:rsidRPr="00E8568B">
              <w:rPr>
                <w:sz w:val="22"/>
                <w:szCs w:val="22"/>
              </w:rPr>
              <w:t>школьных мероприятиях  ( Конкурс па</w:t>
            </w:r>
            <w:r w:rsidRPr="00E8568B">
              <w:rPr>
                <w:sz w:val="22"/>
                <w:szCs w:val="22"/>
              </w:rPr>
              <w:t>т</w:t>
            </w:r>
            <w:r w:rsidRPr="00E8568B">
              <w:rPr>
                <w:sz w:val="22"/>
                <w:szCs w:val="22"/>
              </w:rPr>
              <w:t>риотической песни, Вахта Памяти и др.)</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выпуске школьной газеты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Сюжетно-ролевые игры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осознания своих прав и</w:t>
            </w:r>
          </w:p>
          <w:p w:rsidR="00094E63" w:rsidRPr="00E8568B" w:rsidRDefault="00094E63" w:rsidP="00B21522">
            <w:pPr>
              <w:autoSpaceDE w:val="0"/>
              <w:autoSpaceDN w:val="0"/>
              <w:adjustRightInd w:val="0"/>
              <w:rPr>
                <w:sz w:val="22"/>
                <w:szCs w:val="22"/>
              </w:rPr>
            </w:pPr>
            <w:r w:rsidRPr="00E8568B">
              <w:rPr>
                <w:sz w:val="22"/>
                <w:szCs w:val="22"/>
              </w:rPr>
              <w:t>обязанностей и прав и обязанностей других людей</w:t>
            </w:r>
          </w:p>
        </w:tc>
      </w:tr>
      <w:tr w:rsidR="00094E63" w:rsidRPr="00E8568B" w:rsidTr="00B21522">
        <w:tc>
          <w:tcPr>
            <w:tcW w:w="9571" w:type="dxa"/>
            <w:gridSpan w:val="2"/>
          </w:tcPr>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7 класс</w:t>
            </w:r>
          </w:p>
          <w:p w:rsidR="00094E63" w:rsidRPr="00E8568B" w:rsidRDefault="00094E63" w:rsidP="00B21522">
            <w:pPr>
              <w:autoSpaceDE w:val="0"/>
              <w:autoSpaceDN w:val="0"/>
              <w:adjustRightInd w:val="0"/>
              <w:jc w:val="center"/>
              <w:rPr>
                <w:b/>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Поисковая работа «Война в истории моей семьи»</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Пробуждение интереса к своим историческим</w:t>
            </w:r>
          </w:p>
          <w:p w:rsidR="00094E63" w:rsidRPr="00E8568B" w:rsidRDefault="00094E63" w:rsidP="00B21522">
            <w:pPr>
              <w:autoSpaceDE w:val="0"/>
              <w:autoSpaceDN w:val="0"/>
              <w:adjustRightInd w:val="0"/>
              <w:rPr>
                <w:sz w:val="22"/>
                <w:szCs w:val="22"/>
              </w:rPr>
            </w:pPr>
            <w:r w:rsidRPr="00E8568B">
              <w:rPr>
                <w:sz w:val="22"/>
                <w:szCs w:val="22"/>
              </w:rPr>
              <w:t>корням, воспитание сознательной любви к Родине, уважения к историческому прошлому нашего нар</w:t>
            </w:r>
            <w:r w:rsidRPr="00E8568B">
              <w:rPr>
                <w:sz w:val="22"/>
                <w:szCs w:val="22"/>
              </w:rPr>
              <w:t>о</w:t>
            </w:r>
            <w:r w:rsidRPr="00E8568B">
              <w:rPr>
                <w:sz w:val="22"/>
                <w:szCs w:val="22"/>
              </w:rPr>
              <w:t>да на примере подвигов, совершённых в годы Вел</w:t>
            </w:r>
            <w:r w:rsidRPr="00E8568B">
              <w:rPr>
                <w:sz w:val="22"/>
                <w:szCs w:val="22"/>
              </w:rPr>
              <w:t>и</w:t>
            </w:r>
            <w:r w:rsidRPr="00E8568B">
              <w:rPr>
                <w:sz w:val="22"/>
                <w:szCs w:val="22"/>
              </w:rPr>
              <w:t>кой Отечественной войны; формирование активной гражданской</w:t>
            </w:r>
          </w:p>
          <w:p w:rsidR="00094E63" w:rsidRPr="00E8568B" w:rsidRDefault="00094E63" w:rsidP="00B21522">
            <w:pPr>
              <w:autoSpaceDE w:val="0"/>
              <w:autoSpaceDN w:val="0"/>
              <w:adjustRightInd w:val="0"/>
              <w:rPr>
                <w:sz w:val="22"/>
                <w:szCs w:val="22"/>
              </w:rPr>
            </w:pPr>
            <w:r w:rsidRPr="00E8568B">
              <w:rPr>
                <w:sz w:val="22"/>
                <w:szCs w:val="22"/>
              </w:rPr>
              <w:t>позиции. Осознание себя, своей семьи частью ру</w:t>
            </w:r>
            <w:r w:rsidRPr="00E8568B">
              <w:rPr>
                <w:sz w:val="22"/>
                <w:szCs w:val="22"/>
              </w:rPr>
              <w:t>с</w:t>
            </w:r>
            <w:r w:rsidRPr="00E8568B">
              <w:rPr>
                <w:sz w:val="22"/>
                <w:szCs w:val="22"/>
              </w:rPr>
              <w:t>ской истории и культуры.</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 ну-ка, мальчики!» - участие в</w:t>
            </w:r>
          </w:p>
          <w:p w:rsidR="00094E63" w:rsidRPr="00E8568B" w:rsidRDefault="00094E63" w:rsidP="00B21522">
            <w:pPr>
              <w:autoSpaceDE w:val="0"/>
              <w:autoSpaceDN w:val="0"/>
              <w:adjustRightInd w:val="0"/>
              <w:rPr>
                <w:sz w:val="22"/>
                <w:szCs w:val="22"/>
              </w:rPr>
            </w:pPr>
            <w:r w:rsidRPr="00E8568B">
              <w:rPr>
                <w:sz w:val="22"/>
                <w:szCs w:val="22"/>
              </w:rPr>
              <w:t>мероприятиях месячника, посвященного Дню защитника Отечества. Участие в сдаче СПН. День солидарности в борьбе с терр</w:t>
            </w:r>
            <w:r w:rsidRPr="00E8568B">
              <w:rPr>
                <w:sz w:val="22"/>
                <w:szCs w:val="22"/>
              </w:rPr>
              <w:t>о</w:t>
            </w:r>
            <w:r w:rsidRPr="00E8568B">
              <w:rPr>
                <w:sz w:val="22"/>
                <w:szCs w:val="22"/>
              </w:rPr>
              <w:t>ризмом</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Воспитание чувства долга, ответственности,</w:t>
            </w:r>
          </w:p>
          <w:p w:rsidR="00094E63" w:rsidRPr="00E8568B" w:rsidRDefault="00094E63" w:rsidP="00B21522">
            <w:pPr>
              <w:autoSpaceDE w:val="0"/>
              <w:autoSpaceDN w:val="0"/>
              <w:adjustRightInd w:val="0"/>
              <w:rPr>
                <w:sz w:val="22"/>
                <w:szCs w:val="22"/>
              </w:rPr>
            </w:pPr>
            <w:r w:rsidRPr="00E8568B">
              <w:rPr>
                <w:sz w:val="22"/>
                <w:szCs w:val="22"/>
              </w:rPr>
              <w:t>готовности к защите Отечества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традиционных</w:t>
            </w:r>
          </w:p>
          <w:p w:rsidR="00094E63" w:rsidRPr="00E8568B" w:rsidRDefault="00094E63" w:rsidP="00B21522">
            <w:pPr>
              <w:autoSpaceDE w:val="0"/>
              <w:autoSpaceDN w:val="0"/>
              <w:adjustRightInd w:val="0"/>
              <w:rPr>
                <w:sz w:val="22"/>
                <w:szCs w:val="22"/>
              </w:rPr>
            </w:pPr>
            <w:r w:rsidRPr="00E8568B">
              <w:rPr>
                <w:sz w:val="22"/>
                <w:szCs w:val="22"/>
              </w:rPr>
              <w:t>школьных мероприятиях( Вахта Памяти, День пионерии), Дни памяти о россиянах, исполнявших служебный долг за предел</w:t>
            </w:r>
            <w:r w:rsidRPr="00E8568B">
              <w:rPr>
                <w:sz w:val="22"/>
                <w:szCs w:val="22"/>
              </w:rPr>
              <w:t>а</w:t>
            </w:r>
            <w:r w:rsidRPr="00E8568B">
              <w:rPr>
                <w:sz w:val="22"/>
                <w:szCs w:val="22"/>
              </w:rPr>
              <w:t>ми Отечества</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lastRenderedPageBreak/>
              <w:t>Участие в выпуске школьной газеты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Сюжетно-ролевые игры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осознания своих прав и</w:t>
            </w:r>
          </w:p>
          <w:p w:rsidR="00094E63" w:rsidRPr="00E8568B" w:rsidRDefault="00094E63" w:rsidP="00B21522">
            <w:pPr>
              <w:autoSpaceDE w:val="0"/>
              <w:autoSpaceDN w:val="0"/>
              <w:adjustRightInd w:val="0"/>
              <w:rPr>
                <w:sz w:val="22"/>
                <w:szCs w:val="22"/>
              </w:rPr>
            </w:pPr>
            <w:r w:rsidRPr="00E8568B">
              <w:rPr>
                <w:sz w:val="22"/>
                <w:szCs w:val="22"/>
              </w:rPr>
              <w:t>обязанностей и прав и обязанностей других людей</w:t>
            </w:r>
          </w:p>
        </w:tc>
      </w:tr>
      <w:tr w:rsidR="00094E63" w:rsidRPr="00E8568B" w:rsidTr="00B21522">
        <w:tc>
          <w:tcPr>
            <w:tcW w:w="9571" w:type="dxa"/>
            <w:gridSpan w:val="2"/>
          </w:tcPr>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8 класс</w:t>
            </w:r>
          </w:p>
          <w:p w:rsidR="00094E63" w:rsidRPr="00E8568B" w:rsidRDefault="00094E63" w:rsidP="00B21522">
            <w:pPr>
              <w:autoSpaceDE w:val="0"/>
              <w:autoSpaceDN w:val="0"/>
              <w:adjustRightInd w:val="0"/>
              <w:jc w:val="center"/>
              <w:rPr>
                <w:b/>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Поисковая работа «Война в истории моей семьи», «Моя родословная)</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Пробуждение интереса к своим историческим</w:t>
            </w:r>
          </w:p>
          <w:p w:rsidR="00094E63" w:rsidRPr="00E8568B" w:rsidRDefault="00094E63" w:rsidP="00B21522">
            <w:pPr>
              <w:autoSpaceDE w:val="0"/>
              <w:autoSpaceDN w:val="0"/>
              <w:adjustRightInd w:val="0"/>
              <w:rPr>
                <w:sz w:val="22"/>
                <w:szCs w:val="22"/>
              </w:rPr>
            </w:pPr>
            <w:r w:rsidRPr="00E8568B">
              <w:rPr>
                <w:sz w:val="22"/>
                <w:szCs w:val="22"/>
              </w:rPr>
              <w:t>корням, воспитание сознательной любви к Родине, уважения к историческому прошлому нашего нар</w:t>
            </w:r>
            <w:r w:rsidRPr="00E8568B">
              <w:rPr>
                <w:sz w:val="22"/>
                <w:szCs w:val="22"/>
              </w:rPr>
              <w:t>о</w:t>
            </w:r>
            <w:r w:rsidRPr="00E8568B">
              <w:rPr>
                <w:sz w:val="22"/>
                <w:szCs w:val="22"/>
              </w:rPr>
              <w:t>да на примере подвигов, совершённых в годы Вел</w:t>
            </w:r>
            <w:r w:rsidRPr="00E8568B">
              <w:rPr>
                <w:sz w:val="22"/>
                <w:szCs w:val="22"/>
              </w:rPr>
              <w:t>и</w:t>
            </w:r>
            <w:r w:rsidRPr="00E8568B">
              <w:rPr>
                <w:sz w:val="22"/>
                <w:szCs w:val="22"/>
              </w:rPr>
              <w:t>кой Отечественной войны; формирование активной гражданской</w:t>
            </w:r>
          </w:p>
          <w:p w:rsidR="00094E63" w:rsidRPr="00E8568B" w:rsidRDefault="00094E63" w:rsidP="00B21522">
            <w:pPr>
              <w:autoSpaceDE w:val="0"/>
              <w:autoSpaceDN w:val="0"/>
              <w:adjustRightInd w:val="0"/>
              <w:rPr>
                <w:sz w:val="22"/>
                <w:szCs w:val="22"/>
              </w:rPr>
            </w:pPr>
            <w:r w:rsidRPr="00E8568B">
              <w:rPr>
                <w:sz w:val="22"/>
                <w:szCs w:val="22"/>
              </w:rPr>
              <w:t>позиции. Осознание себя, своей семьи частью ру</w:t>
            </w:r>
            <w:r w:rsidRPr="00E8568B">
              <w:rPr>
                <w:sz w:val="22"/>
                <w:szCs w:val="22"/>
              </w:rPr>
              <w:t>с</w:t>
            </w:r>
            <w:r w:rsidRPr="00E8568B">
              <w:rPr>
                <w:sz w:val="22"/>
                <w:szCs w:val="22"/>
              </w:rPr>
              <w:t>ской истории и культуры.</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 ну-ка, мальчики!» - участие в</w:t>
            </w:r>
          </w:p>
          <w:p w:rsidR="00094E63" w:rsidRPr="00E8568B" w:rsidRDefault="00094E63" w:rsidP="00B21522">
            <w:pPr>
              <w:autoSpaceDE w:val="0"/>
              <w:autoSpaceDN w:val="0"/>
              <w:adjustRightInd w:val="0"/>
              <w:rPr>
                <w:sz w:val="22"/>
                <w:szCs w:val="22"/>
              </w:rPr>
            </w:pPr>
            <w:r w:rsidRPr="00E8568B">
              <w:rPr>
                <w:sz w:val="22"/>
                <w:szCs w:val="22"/>
              </w:rPr>
              <w:t>мероприятиях месячника, посвященного Дню защитника Отечества, Дню воссоед</w:t>
            </w:r>
            <w:r w:rsidRPr="00E8568B">
              <w:rPr>
                <w:sz w:val="22"/>
                <w:szCs w:val="22"/>
              </w:rPr>
              <w:t>и</w:t>
            </w:r>
            <w:r w:rsidRPr="00E8568B">
              <w:rPr>
                <w:sz w:val="22"/>
                <w:szCs w:val="22"/>
              </w:rPr>
              <w:t>нения Крыма с Россией, Дне единения н</w:t>
            </w:r>
            <w:r w:rsidRPr="00E8568B">
              <w:rPr>
                <w:sz w:val="22"/>
                <w:szCs w:val="22"/>
              </w:rPr>
              <w:t>а</w:t>
            </w:r>
            <w:r w:rsidRPr="00E8568B">
              <w:rPr>
                <w:sz w:val="22"/>
                <w:szCs w:val="22"/>
              </w:rPr>
              <w:t>родов Беларуси и России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Воспитание чувства долга, ответственности,</w:t>
            </w:r>
          </w:p>
          <w:p w:rsidR="00094E63" w:rsidRPr="00E8568B" w:rsidRDefault="00094E63" w:rsidP="00B21522">
            <w:pPr>
              <w:autoSpaceDE w:val="0"/>
              <w:autoSpaceDN w:val="0"/>
              <w:adjustRightInd w:val="0"/>
              <w:rPr>
                <w:sz w:val="22"/>
                <w:szCs w:val="22"/>
              </w:rPr>
            </w:pPr>
            <w:r w:rsidRPr="00E8568B">
              <w:rPr>
                <w:sz w:val="22"/>
                <w:szCs w:val="22"/>
              </w:rPr>
              <w:t>готовности к защите Отечества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традиционных</w:t>
            </w:r>
          </w:p>
          <w:p w:rsidR="00094E63" w:rsidRPr="00E8568B" w:rsidRDefault="00094E63" w:rsidP="00B21522">
            <w:pPr>
              <w:autoSpaceDE w:val="0"/>
              <w:autoSpaceDN w:val="0"/>
              <w:adjustRightInd w:val="0"/>
              <w:rPr>
                <w:sz w:val="22"/>
                <w:szCs w:val="22"/>
              </w:rPr>
            </w:pPr>
            <w:r w:rsidRPr="00E8568B">
              <w:rPr>
                <w:sz w:val="22"/>
                <w:szCs w:val="22"/>
              </w:rPr>
              <w:t>школьных мероприятиях  ( День юного г</w:t>
            </w:r>
            <w:r w:rsidRPr="00E8568B">
              <w:rPr>
                <w:sz w:val="22"/>
                <w:szCs w:val="22"/>
              </w:rPr>
              <w:t>е</w:t>
            </w:r>
            <w:r w:rsidRPr="00E8568B">
              <w:rPr>
                <w:sz w:val="22"/>
                <w:szCs w:val="22"/>
              </w:rPr>
              <w:t>роя-антифашиста, Вахта Памяти,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добровольческом движении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Сюжетно-ролевые игры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осознания своих прав и</w:t>
            </w:r>
          </w:p>
          <w:p w:rsidR="00094E63" w:rsidRPr="00E8568B" w:rsidRDefault="00094E63" w:rsidP="00B21522">
            <w:pPr>
              <w:autoSpaceDE w:val="0"/>
              <w:autoSpaceDN w:val="0"/>
              <w:adjustRightInd w:val="0"/>
              <w:rPr>
                <w:sz w:val="22"/>
                <w:szCs w:val="22"/>
              </w:rPr>
            </w:pPr>
            <w:r w:rsidRPr="00E8568B">
              <w:rPr>
                <w:sz w:val="22"/>
                <w:szCs w:val="22"/>
              </w:rPr>
              <w:t>обязанностей и прав и обязанностей других людей</w:t>
            </w:r>
          </w:p>
        </w:tc>
      </w:tr>
      <w:tr w:rsidR="00094E63" w:rsidRPr="00E8568B" w:rsidTr="00B21522">
        <w:tc>
          <w:tcPr>
            <w:tcW w:w="9571" w:type="dxa"/>
            <w:gridSpan w:val="2"/>
          </w:tcPr>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9 класс</w:t>
            </w:r>
          </w:p>
          <w:p w:rsidR="00094E63" w:rsidRPr="00E8568B" w:rsidRDefault="00094E63" w:rsidP="00B21522">
            <w:pPr>
              <w:autoSpaceDE w:val="0"/>
              <w:autoSpaceDN w:val="0"/>
              <w:adjustRightInd w:val="0"/>
              <w:jc w:val="center"/>
              <w:rPr>
                <w:b/>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Поисковая работа «Война в истории моей семьи», «Дети войны»</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Пробуждение интереса к своим историческим</w:t>
            </w:r>
          </w:p>
          <w:p w:rsidR="00094E63" w:rsidRPr="00E8568B" w:rsidRDefault="00094E63" w:rsidP="00B21522">
            <w:pPr>
              <w:autoSpaceDE w:val="0"/>
              <w:autoSpaceDN w:val="0"/>
              <w:adjustRightInd w:val="0"/>
              <w:rPr>
                <w:sz w:val="22"/>
                <w:szCs w:val="22"/>
              </w:rPr>
            </w:pPr>
            <w:r w:rsidRPr="00E8568B">
              <w:rPr>
                <w:sz w:val="22"/>
                <w:szCs w:val="22"/>
              </w:rPr>
              <w:t>корням, воспитание сознательной любви к Родине, уважения к историческому прошлому нашего нар</w:t>
            </w:r>
            <w:r w:rsidRPr="00E8568B">
              <w:rPr>
                <w:sz w:val="22"/>
                <w:szCs w:val="22"/>
              </w:rPr>
              <w:t>о</w:t>
            </w:r>
            <w:r w:rsidRPr="00E8568B">
              <w:rPr>
                <w:sz w:val="22"/>
                <w:szCs w:val="22"/>
              </w:rPr>
              <w:t>да на примере подвигов, совершённых в годы Вел</w:t>
            </w:r>
            <w:r w:rsidRPr="00E8568B">
              <w:rPr>
                <w:sz w:val="22"/>
                <w:szCs w:val="22"/>
              </w:rPr>
              <w:t>и</w:t>
            </w:r>
            <w:r w:rsidRPr="00E8568B">
              <w:rPr>
                <w:sz w:val="22"/>
                <w:szCs w:val="22"/>
              </w:rPr>
              <w:t>кой Отечественной войны; формирование активной гражданской</w:t>
            </w:r>
          </w:p>
          <w:p w:rsidR="00094E63" w:rsidRPr="00E8568B" w:rsidRDefault="00094E63" w:rsidP="00B21522">
            <w:pPr>
              <w:autoSpaceDE w:val="0"/>
              <w:autoSpaceDN w:val="0"/>
              <w:adjustRightInd w:val="0"/>
              <w:rPr>
                <w:sz w:val="22"/>
                <w:szCs w:val="22"/>
              </w:rPr>
            </w:pPr>
            <w:r w:rsidRPr="00E8568B">
              <w:rPr>
                <w:sz w:val="22"/>
                <w:szCs w:val="22"/>
              </w:rPr>
              <w:t>позиции. Осознание себя, своей семьи частью ру</w:t>
            </w:r>
            <w:r w:rsidRPr="00E8568B">
              <w:rPr>
                <w:sz w:val="22"/>
                <w:szCs w:val="22"/>
              </w:rPr>
              <w:t>с</w:t>
            </w:r>
            <w:r w:rsidRPr="00E8568B">
              <w:rPr>
                <w:sz w:val="22"/>
                <w:szCs w:val="22"/>
              </w:rPr>
              <w:t>ской истории и культуры.</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 ну-ка, парни!» - участие в</w:t>
            </w:r>
          </w:p>
          <w:p w:rsidR="00094E63" w:rsidRPr="00E8568B" w:rsidRDefault="00094E63" w:rsidP="00B21522">
            <w:pPr>
              <w:autoSpaceDE w:val="0"/>
              <w:autoSpaceDN w:val="0"/>
              <w:adjustRightInd w:val="0"/>
              <w:rPr>
                <w:sz w:val="22"/>
                <w:szCs w:val="22"/>
              </w:rPr>
            </w:pPr>
            <w:r w:rsidRPr="00E8568B">
              <w:rPr>
                <w:sz w:val="22"/>
                <w:szCs w:val="22"/>
              </w:rPr>
              <w:t>мероприятиях месячника, посвященного Дню защитника Отечества. Участие в раб</w:t>
            </w:r>
            <w:r w:rsidRPr="00E8568B">
              <w:rPr>
                <w:sz w:val="22"/>
                <w:szCs w:val="22"/>
              </w:rPr>
              <w:t>о</w:t>
            </w:r>
            <w:r w:rsidRPr="00E8568B">
              <w:rPr>
                <w:sz w:val="22"/>
                <w:szCs w:val="22"/>
              </w:rPr>
              <w:t>те школьного самоуправления</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Воспитание чувства долга, ответственности,</w:t>
            </w:r>
          </w:p>
          <w:p w:rsidR="00094E63" w:rsidRPr="00E8568B" w:rsidRDefault="00094E63" w:rsidP="00B21522">
            <w:pPr>
              <w:autoSpaceDE w:val="0"/>
              <w:autoSpaceDN w:val="0"/>
              <w:adjustRightInd w:val="0"/>
              <w:rPr>
                <w:sz w:val="22"/>
                <w:szCs w:val="22"/>
              </w:rPr>
            </w:pPr>
            <w:r w:rsidRPr="00E8568B">
              <w:rPr>
                <w:sz w:val="22"/>
                <w:szCs w:val="22"/>
              </w:rPr>
              <w:t>готовности к защите Отечества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традиционных</w:t>
            </w:r>
          </w:p>
          <w:p w:rsidR="00094E63" w:rsidRPr="00E8568B" w:rsidRDefault="00094E63" w:rsidP="00B21522">
            <w:pPr>
              <w:autoSpaceDE w:val="0"/>
              <w:autoSpaceDN w:val="0"/>
              <w:adjustRightInd w:val="0"/>
              <w:rPr>
                <w:sz w:val="22"/>
                <w:szCs w:val="22"/>
              </w:rPr>
            </w:pPr>
            <w:r w:rsidRPr="00E8568B">
              <w:rPr>
                <w:sz w:val="22"/>
                <w:szCs w:val="22"/>
              </w:rPr>
              <w:t>школьных мероприятиях  ( Весення Неделя Добра, Вахта Памяти.)., День победы, Дне России, Дне памяти и скорби- день начала ВОв</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акции «Я- гражданин России»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чувства «Мы», формирование</w:t>
            </w:r>
          </w:p>
          <w:p w:rsidR="00094E63" w:rsidRPr="00E8568B" w:rsidRDefault="00094E63" w:rsidP="00B21522">
            <w:pPr>
              <w:autoSpaceDE w:val="0"/>
              <w:autoSpaceDN w:val="0"/>
              <w:adjustRightInd w:val="0"/>
              <w:rPr>
                <w:sz w:val="22"/>
                <w:szCs w:val="22"/>
              </w:rPr>
            </w:pPr>
            <w:r w:rsidRPr="00E8568B">
              <w:rPr>
                <w:sz w:val="22"/>
                <w:szCs w:val="22"/>
              </w:rPr>
              <w:t>нравственного уклада школьной жизни.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Сюжетно-ролевые игры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осознания своих прав и</w:t>
            </w:r>
          </w:p>
          <w:p w:rsidR="00094E63" w:rsidRPr="00E8568B" w:rsidRDefault="00094E63" w:rsidP="00B21522">
            <w:pPr>
              <w:autoSpaceDE w:val="0"/>
              <w:autoSpaceDN w:val="0"/>
              <w:adjustRightInd w:val="0"/>
              <w:rPr>
                <w:sz w:val="22"/>
                <w:szCs w:val="22"/>
              </w:rPr>
            </w:pPr>
            <w:r w:rsidRPr="00E8568B">
              <w:rPr>
                <w:sz w:val="22"/>
                <w:szCs w:val="22"/>
              </w:rPr>
              <w:t>обязанностей и прав и обязанностей других людей</w:t>
            </w:r>
          </w:p>
        </w:tc>
      </w:tr>
    </w:tbl>
    <w:p w:rsidR="00094E63" w:rsidRPr="00E8568B" w:rsidRDefault="00094E63" w:rsidP="00094E63">
      <w:pPr>
        <w:autoSpaceDE w:val="0"/>
        <w:autoSpaceDN w:val="0"/>
        <w:adjustRightInd w:val="0"/>
        <w:rPr>
          <w:iCs/>
        </w:rPr>
      </w:pPr>
    </w:p>
    <w:p w:rsidR="00094E63" w:rsidRPr="00E8568B" w:rsidRDefault="00094E63" w:rsidP="00094E63">
      <w:pPr>
        <w:autoSpaceDE w:val="0"/>
        <w:autoSpaceDN w:val="0"/>
        <w:adjustRightInd w:val="0"/>
        <w:rPr>
          <w:iCs/>
        </w:rPr>
      </w:pPr>
      <w:r w:rsidRPr="00E8568B">
        <w:rPr>
          <w:b/>
          <w:iCs/>
        </w:rPr>
        <w:t>3.5. Мониторинг:</w:t>
      </w:r>
      <w:r w:rsidRPr="00E8568B">
        <w:rPr>
          <w:iCs/>
        </w:rPr>
        <w:t xml:space="preserve"> портфолио (личные достижения), периодические открытые совместные</w:t>
      </w:r>
    </w:p>
    <w:p w:rsidR="00094E63" w:rsidRPr="00E8568B" w:rsidRDefault="00094E63" w:rsidP="00094E63">
      <w:pPr>
        <w:autoSpaceDE w:val="0"/>
        <w:autoSpaceDN w:val="0"/>
        <w:adjustRightInd w:val="0"/>
        <w:rPr>
          <w:iCs/>
        </w:rPr>
      </w:pPr>
      <w:r w:rsidRPr="00E8568B">
        <w:rPr>
          <w:iCs/>
        </w:rPr>
        <w:t>обсуждения, опросы (обе группы участников: подростки и взрослые (учителя, родители)</w:t>
      </w:r>
    </w:p>
    <w:p w:rsidR="00094E63" w:rsidRPr="00E8568B" w:rsidRDefault="00094E63" w:rsidP="00094E63">
      <w:pPr>
        <w:autoSpaceDE w:val="0"/>
        <w:autoSpaceDN w:val="0"/>
        <w:adjustRightInd w:val="0"/>
        <w:rPr>
          <w:iCs/>
        </w:rPr>
      </w:pPr>
      <w:r w:rsidRPr="00E8568B">
        <w:rPr>
          <w:iCs/>
        </w:rPr>
        <w:t>происходящих перемен (их глубины, характера, индивидуального и общественного знач</w:t>
      </w:r>
      <w:r w:rsidRPr="00E8568B">
        <w:rPr>
          <w:iCs/>
        </w:rPr>
        <w:t>е</w:t>
      </w:r>
      <w:r w:rsidRPr="00E8568B">
        <w:rPr>
          <w:iCs/>
        </w:rPr>
        <w:t>ния и т.п.) следует рассматривать как важнейший элемент рефлексии программной де</w:t>
      </w:r>
      <w:r w:rsidRPr="00E8568B">
        <w:rPr>
          <w:iCs/>
        </w:rPr>
        <w:t>я</w:t>
      </w:r>
      <w:r w:rsidRPr="00E8568B">
        <w:rPr>
          <w:iCs/>
        </w:rPr>
        <w:t>тельности.</w:t>
      </w:r>
    </w:p>
    <w:p w:rsidR="00094E63" w:rsidRPr="00E8568B" w:rsidRDefault="00094E63" w:rsidP="00094E63">
      <w:pPr>
        <w:autoSpaceDE w:val="0"/>
        <w:autoSpaceDN w:val="0"/>
        <w:adjustRightInd w:val="0"/>
        <w:rPr>
          <w:iCs/>
        </w:rPr>
      </w:pPr>
      <w:r w:rsidRPr="00E8568B">
        <w:rPr>
          <w:iCs/>
        </w:rPr>
        <w:t>.</w:t>
      </w:r>
    </w:p>
    <w:p w:rsidR="00094E63" w:rsidRPr="00E8568B" w:rsidRDefault="00094E63" w:rsidP="00094E63">
      <w:pPr>
        <w:autoSpaceDE w:val="0"/>
        <w:autoSpaceDN w:val="0"/>
        <w:adjustRightInd w:val="0"/>
        <w:rPr>
          <w:b/>
          <w:iCs/>
        </w:rPr>
      </w:pPr>
      <w:r w:rsidRPr="00E8568B">
        <w:rPr>
          <w:b/>
          <w:iCs/>
        </w:rPr>
        <w:lastRenderedPageBreak/>
        <w:t>3.6. Оценка результативности работы</w:t>
      </w:r>
    </w:p>
    <w:p w:rsidR="00094E63" w:rsidRPr="00E8568B" w:rsidRDefault="00094E63" w:rsidP="00094E63">
      <w:pPr>
        <w:autoSpaceDE w:val="0"/>
        <w:autoSpaceDN w:val="0"/>
        <w:adjustRightInd w:val="0"/>
        <w:jc w:val="center"/>
        <w:rPr>
          <w:rFonts w:ascii="TimesNewRomanPSMT" w:hAnsi="TimesNewRomanPSMT" w:cs="TimesNewRomanPSMT"/>
          <w:iCs/>
        </w:rPr>
      </w:pPr>
    </w:p>
    <w:tbl>
      <w:tblPr>
        <w:tblStyle w:val="a5"/>
        <w:tblW w:w="0" w:type="auto"/>
        <w:tblLayout w:type="fixed"/>
        <w:tblLook w:val="04A0"/>
      </w:tblPr>
      <w:tblGrid>
        <w:gridCol w:w="2093"/>
        <w:gridCol w:w="3260"/>
        <w:gridCol w:w="4218"/>
      </w:tblGrid>
      <w:tr w:rsidR="00094E63" w:rsidRPr="00E8568B" w:rsidTr="00B21522">
        <w:tc>
          <w:tcPr>
            <w:tcW w:w="2093" w:type="dxa"/>
          </w:tcPr>
          <w:p w:rsidR="00094E63" w:rsidRPr="00E8568B" w:rsidRDefault="00094E63" w:rsidP="00B21522">
            <w:pPr>
              <w:autoSpaceDE w:val="0"/>
              <w:autoSpaceDN w:val="0"/>
              <w:adjustRightInd w:val="0"/>
              <w:rPr>
                <w:sz w:val="22"/>
                <w:szCs w:val="22"/>
              </w:rPr>
            </w:pPr>
            <w:r w:rsidRPr="00E8568B">
              <w:rPr>
                <w:sz w:val="22"/>
                <w:szCs w:val="22"/>
              </w:rPr>
              <w:t>Уровень мотивации</w:t>
            </w:r>
          </w:p>
          <w:p w:rsidR="00094E63" w:rsidRPr="00E8568B" w:rsidRDefault="00094E63" w:rsidP="00B21522">
            <w:pPr>
              <w:autoSpaceDE w:val="0"/>
              <w:autoSpaceDN w:val="0"/>
              <w:adjustRightInd w:val="0"/>
              <w:jc w:val="center"/>
              <w:rPr>
                <w:sz w:val="22"/>
                <w:szCs w:val="22"/>
              </w:rPr>
            </w:pPr>
            <w:r w:rsidRPr="00E8568B">
              <w:rPr>
                <w:sz w:val="22"/>
                <w:szCs w:val="22"/>
              </w:rPr>
              <w:t>школьников</w:t>
            </w:r>
          </w:p>
        </w:tc>
        <w:tc>
          <w:tcPr>
            <w:tcW w:w="3260" w:type="dxa"/>
          </w:tcPr>
          <w:p w:rsidR="00094E63" w:rsidRPr="00E8568B" w:rsidRDefault="00094E63" w:rsidP="00B21522">
            <w:pPr>
              <w:autoSpaceDE w:val="0"/>
              <w:autoSpaceDN w:val="0"/>
              <w:adjustRightInd w:val="0"/>
              <w:rPr>
                <w:sz w:val="22"/>
                <w:szCs w:val="22"/>
              </w:rPr>
            </w:pPr>
            <w:r w:rsidRPr="00E8568B">
              <w:rPr>
                <w:sz w:val="22"/>
                <w:szCs w:val="22"/>
              </w:rPr>
              <w:t>Вовлеченность учащихся в</w:t>
            </w:r>
          </w:p>
          <w:p w:rsidR="00094E63" w:rsidRPr="00E8568B" w:rsidRDefault="00094E63" w:rsidP="00B21522">
            <w:pPr>
              <w:autoSpaceDE w:val="0"/>
              <w:autoSpaceDN w:val="0"/>
              <w:adjustRightInd w:val="0"/>
              <w:rPr>
                <w:sz w:val="22"/>
                <w:szCs w:val="22"/>
              </w:rPr>
            </w:pPr>
            <w:r w:rsidRPr="00E8568B">
              <w:rPr>
                <w:sz w:val="22"/>
                <w:szCs w:val="22"/>
              </w:rPr>
              <w:t>подготовку и проведение</w:t>
            </w:r>
          </w:p>
          <w:p w:rsidR="00094E63" w:rsidRPr="00E8568B" w:rsidRDefault="00094E63" w:rsidP="00B21522">
            <w:pPr>
              <w:autoSpaceDE w:val="0"/>
              <w:autoSpaceDN w:val="0"/>
              <w:adjustRightInd w:val="0"/>
              <w:rPr>
                <w:sz w:val="22"/>
                <w:szCs w:val="22"/>
              </w:rPr>
            </w:pPr>
            <w:r w:rsidRPr="00E8568B">
              <w:rPr>
                <w:sz w:val="22"/>
                <w:szCs w:val="22"/>
              </w:rPr>
              <w:t>различных мероприятий.</w:t>
            </w:r>
          </w:p>
          <w:p w:rsidR="00094E63" w:rsidRPr="00E8568B" w:rsidRDefault="00094E63" w:rsidP="00B21522">
            <w:pPr>
              <w:autoSpaceDE w:val="0"/>
              <w:autoSpaceDN w:val="0"/>
              <w:adjustRightInd w:val="0"/>
              <w:rPr>
                <w:sz w:val="22"/>
                <w:szCs w:val="22"/>
              </w:rPr>
            </w:pPr>
            <w:r w:rsidRPr="00E8568B">
              <w:rPr>
                <w:sz w:val="22"/>
                <w:szCs w:val="22"/>
              </w:rPr>
              <w:t>Количество добрых дел.</w:t>
            </w:r>
          </w:p>
          <w:p w:rsidR="00094E63" w:rsidRPr="00E8568B" w:rsidRDefault="00094E63" w:rsidP="00B21522">
            <w:pPr>
              <w:autoSpaceDE w:val="0"/>
              <w:autoSpaceDN w:val="0"/>
              <w:adjustRightInd w:val="0"/>
              <w:rPr>
                <w:sz w:val="22"/>
                <w:szCs w:val="22"/>
              </w:rPr>
            </w:pPr>
            <w:r w:rsidRPr="00E8568B">
              <w:rPr>
                <w:sz w:val="22"/>
                <w:szCs w:val="22"/>
              </w:rPr>
              <w:t>Расширение социального</w:t>
            </w:r>
          </w:p>
          <w:p w:rsidR="00094E63" w:rsidRPr="00E8568B" w:rsidRDefault="00094E63" w:rsidP="00B21522">
            <w:pPr>
              <w:autoSpaceDE w:val="0"/>
              <w:autoSpaceDN w:val="0"/>
              <w:adjustRightInd w:val="0"/>
              <w:rPr>
                <w:sz w:val="22"/>
                <w:szCs w:val="22"/>
              </w:rPr>
            </w:pPr>
            <w:r w:rsidRPr="00E8568B">
              <w:rPr>
                <w:sz w:val="22"/>
                <w:szCs w:val="22"/>
              </w:rPr>
              <w:t>партнерства: организация и</w:t>
            </w:r>
          </w:p>
          <w:p w:rsidR="00094E63" w:rsidRPr="00E8568B" w:rsidRDefault="00094E63" w:rsidP="00B21522">
            <w:pPr>
              <w:autoSpaceDE w:val="0"/>
              <w:autoSpaceDN w:val="0"/>
              <w:adjustRightInd w:val="0"/>
              <w:jc w:val="center"/>
              <w:rPr>
                <w:sz w:val="22"/>
                <w:szCs w:val="22"/>
              </w:rPr>
            </w:pPr>
            <w:r w:rsidRPr="00E8568B">
              <w:rPr>
                <w:sz w:val="22"/>
                <w:szCs w:val="22"/>
              </w:rPr>
              <w:t>проведение новых встреч</w:t>
            </w:r>
          </w:p>
        </w:tc>
        <w:tc>
          <w:tcPr>
            <w:tcW w:w="4218" w:type="dxa"/>
          </w:tcPr>
          <w:p w:rsidR="00094E63" w:rsidRPr="00E8568B" w:rsidRDefault="00094E63" w:rsidP="00B21522">
            <w:pPr>
              <w:autoSpaceDE w:val="0"/>
              <w:autoSpaceDN w:val="0"/>
              <w:adjustRightInd w:val="0"/>
              <w:rPr>
                <w:sz w:val="22"/>
                <w:szCs w:val="22"/>
              </w:rPr>
            </w:pPr>
            <w:r w:rsidRPr="00E8568B">
              <w:rPr>
                <w:sz w:val="22"/>
                <w:szCs w:val="22"/>
              </w:rPr>
              <w:t>Статистический анализ.</w:t>
            </w:r>
          </w:p>
          <w:p w:rsidR="00094E63" w:rsidRPr="00E8568B" w:rsidRDefault="00094E63" w:rsidP="00B21522">
            <w:pPr>
              <w:autoSpaceDE w:val="0"/>
              <w:autoSpaceDN w:val="0"/>
              <w:adjustRightInd w:val="0"/>
              <w:rPr>
                <w:sz w:val="22"/>
                <w:szCs w:val="22"/>
              </w:rPr>
            </w:pPr>
            <w:r w:rsidRPr="00E8568B">
              <w:rPr>
                <w:sz w:val="22"/>
                <w:szCs w:val="22"/>
              </w:rPr>
              <w:t>Атмосфера в школе.</w:t>
            </w:r>
          </w:p>
          <w:p w:rsidR="00094E63" w:rsidRPr="00E8568B" w:rsidRDefault="00094E63" w:rsidP="00B21522">
            <w:pPr>
              <w:autoSpaceDE w:val="0"/>
              <w:autoSpaceDN w:val="0"/>
              <w:adjustRightInd w:val="0"/>
              <w:rPr>
                <w:sz w:val="22"/>
                <w:szCs w:val="22"/>
              </w:rPr>
            </w:pPr>
            <w:r w:rsidRPr="00E8568B">
              <w:rPr>
                <w:sz w:val="22"/>
                <w:szCs w:val="22"/>
              </w:rPr>
              <w:t>Отсутствие асоциального</w:t>
            </w:r>
          </w:p>
          <w:p w:rsidR="00094E63" w:rsidRPr="00E8568B" w:rsidRDefault="00094E63" w:rsidP="00B21522">
            <w:pPr>
              <w:autoSpaceDE w:val="0"/>
              <w:autoSpaceDN w:val="0"/>
              <w:adjustRightInd w:val="0"/>
              <w:rPr>
                <w:sz w:val="22"/>
                <w:szCs w:val="22"/>
              </w:rPr>
            </w:pPr>
            <w:r w:rsidRPr="00E8568B">
              <w:rPr>
                <w:sz w:val="22"/>
                <w:szCs w:val="22"/>
              </w:rPr>
              <w:t>поведения. Диагностика</w:t>
            </w:r>
          </w:p>
          <w:p w:rsidR="00094E63" w:rsidRPr="00E8568B" w:rsidRDefault="00094E63" w:rsidP="00B21522">
            <w:pPr>
              <w:autoSpaceDE w:val="0"/>
              <w:autoSpaceDN w:val="0"/>
              <w:adjustRightInd w:val="0"/>
              <w:rPr>
                <w:sz w:val="22"/>
                <w:szCs w:val="22"/>
              </w:rPr>
            </w:pPr>
            <w:r w:rsidRPr="00E8568B">
              <w:rPr>
                <w:sz w:val="22"/>
                <w:szCs w:val="22"/>
              </w:rPr>
              <w:t>мотивационной сферы.</w:t>
            </w:r>
          </w:p>
          <w:p w:rsidR="00094E63" w:rsidRPr="00E8568B" w:rsidRDefault="00094E63" w:rsidP="00B21522">
            <w:pPr>
              <w:autoSpaceDE w:val="0"/>
              <w:autoSpaceDN w:val="0"/>
              <w:adjustRightInd w:val="0"/>
              <w:jc w:val="center"/>
              <w:rPr>
                <w:sz w:val="22"/>
                <w:szCs w:val="22"/>
              </w:rPr>
            </w:pPr>
          </w:p>
        </w:tc>
      </w:tr>
      <w:tr w:rsidR="00094E63" w:rsidRPr="00E8568B" w:rsidTr="00B21522">
        <w:tc>
          <w:tcPr>
            <w:tcW w:w="2093" w:type="dxa"/>
          </w:tcPr>
          <w:p w:rsidR="00094E63" w:rsidRPr="00E8568B" w:rsidRDefault="00094E63" w:rsidP="00B21522">
            <w:pPr>
              <w:autoSpaceDE w:val="0"/>
              <w:autoSpaceDN w:val="0"/>
              <w:adjustRightInd w:val="0"/>
              <w:rPr>
                <w:sz w:val="22"/>
                <w:szCs w:val="22"/>
              </w:rPr>
            </w:pPr>
            <w:r w:rsidRPr="00E8568B">
              <w:rPr>
                <w:sz w:val="22"/>
                <w:szCs w:val="22"/>
              </w:rPr>
              <w:t>Вовлеченность в проектную</w:t>
            </w:r>
          </w:p>
          <w:p w:rsidR="00094E63" w:rsidRPr="00E8568B" w:rsidRDefault="00094E63" w:rsidP="00B21522">
            <w:pPr>
              <w:autoSpaceDE w:val="0"/>
              <w:autoSpaceDN w:val="0"/>
              <w:adjustRightInd w:val="0"/>
              <w:jc w:val="center"/>
              <w:rPr>
                <w:sz w:val="22"/>
                <w:szCs w:val="22"/>
              </w:rPr>
            </w:pPr>
            <w:r w:rsidRPr="00E8568B">
              <w:rPr>
                <w:sz w:val="22"/>
                <w:szCs w:val="22"/>
              </w:rPr>
              <w:t>деятельность.</w:t>
            </w:r>
          </w:p>
        </w:tc>
        <w:tc>
          <w:tcPr>
            <w:tcW w:w="3260" w:type="dxa"/>
          </w:tcPr>
          <w:p w:rsidR="00094E63" w:rsidRPr="00E8568B" w:rsidRDefault="00094E63" w:rsidP="00B21522">
            <w:pPr>
              <w:autoSpaceDE w:val="0"/>
              <w:autoSpaceDN w:val="0"/>
              <w:adjustRightInd w:val="0"/>
              <w:rPr>
                <w:sz w:val="22"/>
                <w:szCs w:val="22"/>
              </w:rPr>
            </w:pPr>
            <w:r w:rsidRPr="00E8568B">
              <w:rPr>
                <w:sz w:val="22"/>
                <w:szCs w:val="22"/>
              </w:rPr>
              <w:t>Количествововлеченных</w:t>
            </w:r>
          </w:p>
          <w:p w:rsidR="00094E63" w:rsidRPr="00E8568B" w:rsidRDefault="00094E63" w:rsidP="00B21522">
            <w:pPr>
              <w:autoSpaceDE w:val="0"/>
              <w:autoSpaceDN w:val="0"/>
              <w:adjustRightInd w:val="0"/>
              <w:jc w:val="center"/>
              <w:rPr>
                <w:sz w:val="22"/>
                <w:szCs w:val="22"/>
              </w:rPr>
            </w:pPr>
            <w:r w:rsidRPr="00E8568B">
              <w:rPr>
                <w:sz w:val="22"/>
                <w:szCs w:val="22"/>
              </w:rPr>
              <w:t>учащихся.</w:t>
            </w:r>
          </w:p>
        </w:tc>
        <w:tc>
          <w:tcPr>
            <w:tcW w:w="4218" w:type="dxa"/>
          </w:tcPr>
          <w:p w:rsidR="00094E63" w:rsidRPr="00E8568B" w:rsidRDefault="00094E63" w:rsidP="00B21522">
            <w:pPr>
              <w:autoSpaceDE w:val="0"/>
              <w:autoSpaceDN w:val="0"/>
              <w:adjustRightInd w:val="0"/>
              <w:rPr>
                <w:sz w:val="22"/>
                <w:szCs w:val="22"/>
              </w:rPr>
            </w:pPr>
            <w:r w:rsidRPr="00E8568B">
              <w:rPr>
                <w:sz w:val="22"/>
                <w:szCs w:val="22"/>
              </w:rPr>
              <w:t>Статистика.</w:t>
            </w:r>
          </w:p>
          <w:p w:rsidR="00094E63" w:rsidRPr="00E8568B" w:rsidRDefault="00094E63" w:rsidP="00B21522">
            <w:pPr>
              <w:autoSpaceDE w:val="0"/>
              <w:autoSpaceDN w:val="0"/>
              <w:adjustRightInd w:val="0"/>
              <w:rPr>
                <w:sz w:val="22"/>
                <w:szCs w:val="22"/>
              </w:rPr>
            </w:pPr>
            <w:r w:rsidRPr="00E8568B">
              <w:rPr>
                <w:sz w:val="22"/>
                <w:szCs w:val="22"/>
              </w:rPr>
              <w:t>Наблюдение.</w:t>
            </w:r>
          </w:p>
        </w:tc>
      </w:tr>
      <w:tr w:rsidR="00094E63" w:rsidRPr="00E8568B" w:rsidTr="00B21522">
        <w:tc>
          <w:tcPr>
            <w:tcW w:w="2093" w:type="dxa"/>
          </w:tcPr>
          <w:p w:rsidR="00094E63" w:rsidRPr="00E8568B" w:rsidRDefault="00094E63" w:rsidP="00B21522">
            <w:pPr>
              <w:autoSpaceDE w:val="0"/>
              <w:autoSpaceDN w:val="0"/>
              <w:adjustRightInd w:val="0"/>
              <w:jc w:val="center"/>
              <w:rPr>
                <w:sz w:val="22"/>
                <w:szCs w:val="22"/>
              </w:rPr>
            </w:pPr>
            <w:r w:rsidRPr="00E8568B">
              <w:rPr>
                <w:sz w:val="22"/>
                <w:szCs w:val="22"/>
              </w:rPr>
              <w:t>Произвольность в общении.</w:t>
            </w:r>
          </w:p>
        </w:tc>
        <w:tc>
          <w:tcPr>
            <w:tcW w:w="3260" w:type="dxa"/>
          </w:tcPr>
          <w:p w:rsidR="00094E63" w:rsidRPr="00E8568B" w:rsidRDefault="00094E63" w:rsidP="007B4962">
            <w:pPr>
              <w:widowControl w:val="0"/>
              <w:numPr>
                <w:ilvl w:val="0"/>
                <w:numId w:val="157"/>
              </w:numPr>
              <w:autoSpaceDE w:val="0"/>
              <w:autoSpaceDN w:val="0"/>
              <w:adjustRightInd w:val="0"/>
              <w:spacing w:line="288" w:lineRule="auto"/>
              <w:contextualSpacing/>
              <w:rPr>
                <w:sz w:val="22"/>
                <w:szCs w:val="22"/>
              </w:rPr>
            </w:pPr>
            <w:r w:rsidRPr="00E8568B">
              <w:rPr>
                <w:sz w:val="22"/>
                <w:szCs w:val="22"/>
              </w:rPr>
              <w:t>общительность;</w:t>
            </w:r>
          </w:p>
          <w:p w:rsidR="00094E63" w:rsidRPr="00E8568B" w:rsidRDefault="00094E63" w:rsidP="007B4962">
            <w:pPr>
              <w:widowControl w:val="0"/>
              <w:numPr>
                <w:ilvl w:val="0"/>
                <w:numId w:val="157"/>
              </w:numPr>
              <w:autoSpaceDE w:val="0"/>
              <w:autoSpaceDN w:val="0"/>
              <w:adjustRightInd w:val="0"/>
              <w:spacing w:line="288" w:lineRule="auto"/>
              <w:contextualSpacing/>
              <w:rPr>
                <w:sz w:val="22"/>
                <w:szCs w:val="22"/>
              </w:rPr>
            </w:pPr>
            <w:r w:rsidRPr="00E8568B">
              <w:rPr>
                <w:sz w:val="22"/>
                <w:szCs w:val="22"/>
              </w:rPr>
              <w:t>открытость;</w:t>
            </w:r>
          </w:p>
          <w:p w:rsidR="00094E63" w:rsidRPr="00E8568B" w:rsidRDefault="00094E63" w:rsidP="007B4962">
            <w:pPr>
              <w:widowControl w:val="0"/>
              <w:numPr>
                <w:ilvl w:val="0"/>
                <w:numId w:val="157"/>
              </w:numPr>
              <w:autoSpaceDE w:val="0"/>
              <w:autoSpaceDN w:val="0"/>
              <w:adjustRightInd w:val="0"/>
              <w:spacing w:line="288" w:lineRule="auto"/>
              <w:contextualSpacing/>
              <w:rPr>
                <w:sz w:val="22"/>
                <w:szCs w:val="22"/>
              </w:rPr>
            </w:pPr>
            <w:r w:rsidRPr="00E8568B">
              <w:rPr>
                <w:sz w:val="22"/>
                <w:szCs w:val="22"/>
              </w:rPr>
              <w:t>адекватная реакция</w:t>
            </w:r>
          </w:p>
          <w:p w:rsidR="00094E63" w:rsidRPr="00E8568B" w:rsidRDefault="00094E63" w:rsidP="007B4962">
            <w:pPr>
              <w:widowControl w:val="0"/>
              <w:numPr>
                <w:ilvl w:val="0"/>
                <w:numId w:val="157"/>
              </w:numPr>
              <w:autoSpaceDE w:val="0"/>
              <w:autoSpaceDN w:val="0"/>
              <w:adjustRightInd w:val="0"/>
              <w:spacing w:line="288" w:lineRule="auto"/>
              <w:contextualSpacing/>
              <w:rPr>
                <w:sz w:val="22"/>
                <w:szCs w:val="22"/>
              </w:rPr>
            </w:pPr>
            <w:r w:rsidRPr="00E8568B">
              <w:rPr>
                <w:sz w:val="22"/>
                <w:szCs w:val="22"/>
              </w:rPr>
              <w:t>выражение эмоций;</w:t>
            </w:r>
          </w:p>
          <w:p w:rsidR="00094E63" w:rsidRPr="00E8568B" w:rsidRDefault="00094E63" w:rsidP="007B4962">
            <w:pPr>
              <w:widowControl w:val="0"/>
              <w:numPr>
                <w:ilvl w:val="0"/>
                <w:numId w:val="157"/>
              </w:numPr>
              <w:autoSpaceDE w:val="0"/>
              <w:autoSpaceDN w:val="0"/>
              <w:adjustRightInd w:val="0"/>
              <w:spacing w:line="288" w:lineRule="auto"/>
              <w:contextualSpacing/>
              <w:rPr>
                <w:sz w:val="22"/>
                <w:szCs w:val="22"/>
              </w:rPr>
            </w:pPr>
            <w:r w:rsidRPr="00E8568B">
              <w:rPr>
                <w:sz w:val="22"/>
                <w:szCs w:val="22"/>
              </w:rPr>
              <w:t>способность к поддер</w:t>
            </w:r>
            <w:r w:rsidRPr="00E8568B">
              <w:rPr>
                <w:sz w:val="22"/>
                <w:szCs w:val="22"/>
              </w:rPr>
              <w:t>ж</w:t>
            </w:r>
            <w:r w:rsidRPr="00E8568B">
              <w:rPr>
                <w:sz w:val="22"/>
                <w:szCs w:val="22"/>
              </w:rPr>
              <w:t>ке другого.</w:t>
            </w:r>
          </w:p>
          <w:p w:rsidR="00094E63" w:rsidRPr="00E8568B" w:rsidRDefault="00094E63" w:rsidP="00B21522">
            <w:pPr>
              <w:autoSpaceDE w:val="0"/>
              <w:autoSpaceDN w:val="0"/>
              <w:adjustRightInd w:val="0"/>
              <w:jc w:val="center"/>
              <w:rPr>
                <w:sz w:val="22"/>
                <w:szCs w:val="22"/>
              </w:rPr>
            </w:pPr>
          </w:p>
        </w:tc>
        <w:tc>
          <w:tcPr>
            <w:tcW w:w="4218" w:type="dxa"/>
          </w:tcPr>
          <w:p w:rsidR="00094E63" w:rsidRPr="00E8568B" w:rsidRDefault="00094E63" w:rsidP="00B21522">
            <w:pPr>
              <w:autoSpaceDE w:val="0"/>
              <w:autoSpaceDN w:val="0"/>
              <w:adjustRightInd w:val="0"/>
              <w:rPr>
                <w:sz w:val="22"/>
                <w:szCs w:val="22"/>
              </w:rPr>
            </w:pPr>
            <w:r w:rsidRPr="00E8568B">
              <w:rPr>
                <w:sz w:val="22"/>
                <w:szCs w:val="22"/>
              </w:rPr>
              <w:t>Экспертная оценка классных руководит</w:t>
            </w:r>
            <w:r w:rsidRPr="00E8568B">
              <w:rPr>
                <w:sz w:val="22"/>
                <w:szCs w:val="22"/>
              </w:rPr>
              <w:t>е</w:t>
            </w:r>
            <w:r w:rsidRPr="00E8568B">
              <w:rPr>
                <w:sz w:val="22"/>
                <w:szCs w:val="22"/>
              </w:rPr>
              <w:t>лей.</w:t>
            </w:r>
          </w:p>
          <w:p w:rsidR="00094E63" w:rsidRPr="00E8568B" w:rsidRDefault="00094E63" w:rsidP="00B21522">
            <w:pPr>
              <w:autoSpaceDE w:val="0"/>
              <w:autoSpaceDN w:val="0"/>
              <w:adjustRightInd w:val="0"/>
              <w:jc w:val="center"/>
              <w:rPr>
                <w:sz w:val="22"/>
                <w:szCs w:val="22"/>
              </w:rPr>
            </w:pPr>
          </w:p>
        </w:tc>
      </w:tr>
    </w:tbl>
    <w:p w:rsidR="00094E63" w:rsidRPr="00E8568B" w:rsidRDefault="00094E63" w:rsidP="00094E63">
      <w:pPr>
        <w:widowControl w:val="0"/>
        <w:autoSpaceDE w:val="0"/>
        <w:autoSpaceDN w:val="0"/>
        <w:adjustRightInd w:val="0"/>
        <w:ind w:firstLine="454"/>
        <w:jc w:val="center"/>
        <w:rPr>
          <w:rFonts w:eastAsia="Calibri"/>
          <w:b/>
        </w:rPr>
      </w:pPr>
      <w:r w:rsidRPr="00E8568B">
        <w:rPr>
          <w:rFonts w:eastAsia="Calibri"/>
          <w:b/>
        </w:rPr>
        <w:t>4. Воспитание социальной ответственности и компетентности:</w:t>
      </w: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4.1.</w:t>
      </w:r>
      <w:r w:rsidRPr="00E8568B">
        <w:rPr>
          <w:rFonts w:eastAsia="Calibri"/>
          <w:b/>
          <w:lang w:val="en-US"/>
        </w:rPr>
        <w:t> </w:t>
      </w:r>
      <w:r w:rsidRPr="00E8568B">
        <w:rPr>
          <w:rFonts w:eastAsia="Calibri"/>
          <w:b/>
        </w:rPr>
        <w:t xml:space="preserve">  Основное содержание</w:t>
      </w:r>
    </w:p>
    <w:p w:rsidR="00094E63" w:rsidRPr="00E8568B" w:rsidRDefault="00094E63" w:rsidP="00094E63">
      <w:pPr>
        <w:widowControl w:val="0"/>
        <w:autoSpaceDE w:val="0"/>
        <w:autoSpaceDN w:val="0"/>
        <w:adjustRightInd w:val="0"/>
        <w:ind w:firstLine="454"/>
        <w:jc w:val="both"/>
        <w:rPr>
          <w:rFonts w:eastAsia="Calibri"/>
          <w:b/>
        </w:rPr>
      </w:pPr>
    </w:p>
    <w:p w:rsidR="00094E63" w:rsidRPr="00E8568B" w:rsidRDefault="00094E63" w:rsidP="00094E63">
      <w:pPr>
        <w:ind w:firstLine="454"/>
        <w:jc w:val="both"/>
        <w:rPr>
          <w:rFonts w:eastAsia="Calibri"/>
        </w:rPr>
      </w:pPr>
      <w:r w:rsidRPr="00E8568B">
        <w:rPr>
          <w:rFonts w:eastAsia="Calibri"/>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94E63" w:rsidRPr="00E8568B" w:rsidRDefault="00094E63" w:rsidP="00094E63">
      <w:pPr>
        <w:ind w:firstLine="454"/>
        <w:jc w:val="both"/>
        <w:rPr>
          <w:rFonts w:eastAsia="Calibri"/>
        </w:rPr>
      </w:pPr>
      <w:r w:rsidRPr="00E8568B">
        <w:rPr>
          <w:rFonts w:eastAsia="Calibri"/>
        </w:rPr>
        <w:t>• усвоение позитивного социального опыта, образцов поведения подростков и мол</w:t>
      </w:r>
      <w:r w:rsidRPr="00E8568B">
        <w:rPr>
          <w:rFonts w:eastAsia="Calibri"/>
        </w:rPr>
        <w:t>о</w:t>
      </w:r>
      <w:r w:rsidRPr="00E8568B">
        <w:rPr>
          <w:rFonts w:eastAsia="Calibri"/>
        </w:rPr>
        <w:t>дёжи в современном мире;</w:t>
      </w:r>
    </w:p>
    <w:p w:rsidR="00094E63" w:rsidRPr="00E8568B" w:rsidRDefault="00094E63" w:rsidP="00094E63">
      <w:pPr>
        <w:ind w:firstLine="454"/>
        <w:jc w:val="both"/>
        <w:rPr>
          <w:rFonts w:eastAsia="Calibri"/>
        </w:rPr>
      </w:pPr>
      <w:r w:rsidRPr="00E8568B">
        <w:rPr>
          <w:rFonts w:eastAsia="Calibri"/>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w:t>
      </w:r>
      <w:r w:rsidRPr="00E8568B">
        <w:rPr>
          <w:rFonts w:eastAsia="Calibri"/>
        </w:rPr>
        <w:t>б</w:t>
      </w:r>
      <w:r w:rsidRPr="00E8568B">
        <w:rPr>
          <w:rFonts w:eastAsia="Calibri"/>
        </w:rPr>
        <w:t>ществе;</w:t>
      </w:r>
    </w:p>
    <w:p w:rsidR="00094E63" w:rsidRPr="00E8568B" w:rsidRDefault="00094E63" w:rsidP="00094E63">
      <w:pPr>
        <w:ind w:firstLine="454"/>
        <w:jc w:val="both"/>
        <w:rPr>
          <w:rFonts w:eastAsia="Calibri"/>
        </w:rPr>
      </w:pPr>
      <w:r w:rsidRPr="00E8568B">
        <w:rPr>
          <w:rFonts w:eastAsia="Calibri"/>
        </w:rPr>
        <w:t>• приобретение опыта взаимодействия, совместной деятельности и общения со све</w:t>
      </w:r>
      <w:r w:rsidRPr="00E8568B">
        <w:rPr>
          <w:rFonts w:eastAsia="Calibri"/>
        </w:rPr>
        <w:t>р</w:t>
      </w:r>
      <w:r w:rsidRPr="00E8568B">
        <w:rPr>
          <w:rFonts w:eastAsia="Calibri"/>
        </w:rPr>
        <w:t>стниками, старшими и младшими, взрослыми, с реальным социальным окружением в процессе решения личностных и общественно значимых проблем;</w:t>
      </w:r>
    </w:p>
    <w:p w:rsidR="00094E63" w:rsidRPr="00E8568B" w:rsidRDefault="00094E63" w:rsidP="00094E63">
      <w:pPr>
        <w:ind w:firstLine="454"/>
        <w:jc w:val="both"/>
        <w:rPr>
          <w:rFonts w:eastAsia="Calibri"/>
        </w:rPr>
      </w:pPr>
      <w:r w:rsidRPr="00E8568B">
        <w:rPr>
          <w:rFonts w:eastAsia="Calibri"/>
        </w:rPr>
        <w:t>• осознанное принятие основных социальных ролей, соответствующих подростковому возрасту:</w:t>
      </w:r>
    </w:p>
    <w:p w:rsidR="00094E63" w:rsidRPr="00E8568B" w:rsidRDefault="00094E63" w:rsidP="00094E63">
      <w:pPr>
        <w:ind w:firstLine="454"/>
        <w:jc w:val="both"/>
        <w:rPr>
          <w:rFonts w:eastAsia="Calibri"/>
        </w:rPr>
      </w:pPr>
      <w:r w:rsidRPr="00E8568B">
        <w:rPr>
          <w:rFonts w:eastAsia="Calibri"/>
        </w:rPr>
        <w:t>— социальные роли в семье: сына (дочери), брата (сестры), помощника, ответстве</w:t>
      </w:r>
      <w:r w:rsidRPr="00E8568B">
        <w:rPr>
          <w:rFonts w:eastAsia="Calibri"/>
        </w:rPr>
        <w:t>н</w:t>
      </w:r>
      <w:r w:rsidRPr="00E8568B">
        <w:rPr>
          <w:rFonts w:eastAsia="Calibri"/>
        </w:rPr>
        <w:t>ного хозяина (хозяйки), наследника (наследницы);</w:t>
      </w:r>
    </w:p>
    <w:p w:rsidR="00094E63" w:rsidRPr="00E8568B" w:rsidRDefault="00094E63" w:rsidP="00094E63">
      <w:pPr>
        <w:ind w:firstLine="454"/>
        <w:jc w:val="both"/>
        <w:rPr>
          <w:rFonts w:eastAsia="Calibri"/>
        </w:rPr>
      </w:pPr>
      <w:r w:rsidRPr="00E8568B">
        <w:rPr>
          <w:rFonts w:eastAsia="Calibri"/>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94E63" w:rsidRPr="00E8568B" w:rsidRDefault="00094E63" w:rsidP="00094E63">
      <w:pPr>
        <w:ind w:firstLine="454"/>
        <w:jc w:val="both"/>
        <w:rPr>
          <w:rFonts w:eastAsia="Calibri"/>
        </w:rPr>
      </w:pPr>
      <w:r w:rsidRPr="00E8568B">
        <w:rPr>
          <w:rFonts w:eastAsia="Calibri"/>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94E63" w:rsidRPr="00E8568B" w:rsidRDefault="00094E63" w:rsidP="00094E63">
      <w:pPr>
        <w:ind w:firstLine="454"/>
        <w:jc w:val="both"/>
        <w:rPr>
          <w:rFonts w:eastAsia="Calibri"/>
        </w:rPr>
      </w:pPr>
      <w:r w:rsidRPr="00E8568B">
        <w:rPr>
          <w:rFonts w:eastAsia="Calibri"/>
        </w:rPr>
        <w:t>• формирование собственного конструктивного стиля общественного поведения.</w:t>
      </w:r>
    </w:p>
    <w:p w:rsidR="00094E63" w:rsidRPr="00E8568B" w:rsidRDefault="00094E63" w:rsidP="00094E63">
      <w:pPr>
        <w:ind w:firstLine="454"/>
        <w:jc w:val="both"/>
        <w:rPr>
          <w:rFonts w:eastAsia="Calibri"/>
        </w:rPr>
      </w:pPr>
    </w:p>
    <w:p w:rsidR="00094E63" w:rsidRPr="00E8568B" w:rsidRDefault="00094E63" w:rsidP="00094E63">
      <w:pPr>
        <w:widowControl w:val="0"/>
        <w:autoSpaceDE w:val="0"/>
        <w:autoSpaceDN w:val="0"/>
        <w:adjustRightInd w:val="0"/>
        <w:jc w:val="both"/>
        <w:rPr>
          <w:rFonts w:eastAsia="Calibri"/>
          <w:b/>
        </w:rPr>
      </w:pPr>
      <w:r w:rsidRPr="00E8568B">
        <w:rPr>
          <w:rFonts w:eastAsia="Calibri"/>
          <w:b/>
        </w:rPr>
        <w:t>4.2. Виды деятельности и формы занятий с обучающимися</w:t>
      </w:r>
    </w:p>
    <w:p w:rsidR="00094E63" w:rsidRPr="00E8568B" w:rsidRDefault="00094E63" w:rsidP="00094E63">
      <w:pPr>
        <w:widowControl w:val="0"/>
        <w:autoSpaceDE w:val="0"/>
        <w:autoSpaceDN w:val="0"/>
        <w:adjustRightInd w:val="0"/>
        <w:rPr>
          <w:rFonts w:eastAsia="Calibri"/>
          <w:b/>
        </w:rPr>
      </w:pP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Активно участвуют в улучшении школьной среды, доступных сфер жизни окружа</w:t>
      </w:r>
      <w:r w:rsidRPr="00E8568B">
        <w:rPr>
          <w:rFonts w:eastAsia="Calibri"/>
        </w:rPr>
        <w:t>ю</w:t>
      </w:r>
      <w:r w:rsidRPr="00E8568B">
        <w:rPr>
          <w:rFonts w:eastAsia="Calibri"/>
        </w:rPr>
        <w:t>щего социума.</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Овладевают формами и методами самовоспитания: самокритика, самовнушение, с</w:t>
      </w:r>
      <w:r w:rsidRPr="00E8568B">
        <w:rPr>
          <w:rFonts w:eastAsia="Calibri"/>
        </w:rPr>
        <w:t>а</w:t>
      </w:r>
      <w:r w:rsidRPr="00E8568B">
        <w:rPr>
          <w:rFonts w:eastAsia="Calibri"/>
        </w:rPr>
        <w:t>мообязательство, самопереключение, эмоционально-мысленный перенос в положение другого человека.</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Активно и осознанно участвуют в разнообразных видах и типах отношений в осно</w:t>
      </w:r>
      <w:r w:rsidRPr="00E8568B">
        <w:rPr>
          <w:rFonts w:eastAsia="Calibri"/>
        </w:rPr>
        <w:t>в</w:t>
      </w:r>
      <w:r w:rsidRPr="00E8568B">
        <w:rPr>
          <w:rFonts w:eastAsia="Calibri"/>
        </w:rPr>
        <w:t>ных сферах своей жизнедеятельности: общение, учёба, игра, спорт, творчество, увлечения (хобби).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Приобретают опыт и осваивают основные формы учебного сотрудничества: сотру</w:t>
      </w:r>
      <w:r w:rsidRPr="00E8568B">
        <w:rPr>
          <w:rFonts w:eastAsia="Calibri"/>
        </w:rPr>
        <w:t>д</w:t>
      </w:r>
      <w:r w:rsidRPr="00E8568B">
        <w:rPr>
          <w:rFonts w:eastAsia="Calibri"/>
        </w:rPr>
        <w:lastRenderedPageBreak/>
        <w:t>ничество со сверстниками и с учителями.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Активно участвуют в организации, осуществлении и развитии школьного самоупра</w:t>
      </w:r>
      <w:r w:rsidRPr="00E8568B">
        <w:rPr>
          <w:rFonts w:eastAsia="Calibri"/>
        </w:rPr>
        <w:t>в</w:t>
      </w:r>
      <w:r w:rsidRPr="00E8568B">
        <w:rPr>
          <w:rFonts w:eastAsia="Calibri"/>
        </w:rPr>
        <w:t>ления: участвуют в принятии решений руководящих органов образовательного учрежд</w:t>
      </w:r>
      <w:r w:rsidRPr="00E8568B">
        <w:rPr>
          <w:rFonts w:eastAsia="Calibri"/>
        </w:rPr>
        <w:t>е</w:t>
      </w:r>
      <w:r w:rsidRPr="00E8568B">
        <w:rPr>
          <w:rFonts w:eastAsia="Calibri"/>
        </w:rPr>
        <w:t>ния; решают вопросы, связанные с самообслуживанием, поддержанием порядка, дисци</w:t>
      </w:r>
      <w:r w:rsidRPr="00E8568B">
        <w:rPr>
          <w:rFonts w:eastAsia="Calibri"/>
        </w:rPr>
        <w:t>п</w:t>
      </w:r>
      <w:r w:rsidRPr="00E8568B">
        <w:rPr>
          <w:rFonts w:eastAsia="Calibri"/>
        </w:rPr>
        <w:t>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Разрабатывают на основе полученных знаний и активно участвуют в реализации п</w:t>
      </w:r>
      <w:r w:rsidRPr="00E8568B">
        <w:rPr>
          <w:rFonts w:eastAsia="Calibri"/>
        </w:rPr>
        <w:t>о</w:t>
      </w:r>
      <w:r w:rsidRPr="00E8568B">
        <w:rPr>
          <w:rFonts w:eastAsia="Calibri"/>
        </w:rPr>
        <w:t>сильных социальных проектов — проведении практических разовых мероприятий или о</w:t>
      </w:r>
      <w:r w:rsidRPr="00E8568B">
        <w:rPr>
          <w:rFonts w:eastAsia="Calibri"/>
        </w:rPr>
        <w:t>р</w:t>
      </w:r>
      <w:r w:rsidRPr="00E8568B">
        <w:rPr>
          <w:rFonts w:eastAsia="Calibri"/>
        </w:rPr>
        <w:t>ганизации систематических программ, решающих конкретную социальную проблему школы,   сельского поселения.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94E63" w:rsidRPr="00E8568B" w:rsidRDefault="00094E63" w:rsidP="00094E63">
      <w:pPr>
        <w:widowControl w:val="0"/>
        <w:autoSpaceDE w:val="0"/>
        <w:autoSpaceDN w:val="0"/>
        <w:adjustRightInd w:val="0"/>
        <w:ind w:left="360"/>
        <w:rPr>
          <w:rFonts w:eastAsia="Calibri"/>
          <w:b/>
          <w:bCs/>
        </w:rPr>
      </w:pPr>
    </w:p>
    <w:p w:rsidR="00094E63" w:rsidRPr="00E8568B" w:rsidRDefault="00094E63" w:rsidP="00094E63">
      <w:pPr>
        <w:widowControl w:val="0"/>
        <w:autoSpaceDE w:val="0"/>
        <w:autoSpaceDN w:val="0"/>
        <w:adjustRightInd w:val="0"/>
        <w:ind w:left="360"/>
        <w:rPr>
          <w:rFonts w:eastAsia="Calibri"/>
          <w:b/>
          <w:bCs/>
        </w:rPr>
      </w:pPr>
      <w:r w:rsidRPr="00E8568B">
        <w:rPr>
          <w:rFonts w:eastAsia="Calibri"/>
          <w:b/>
          <w:bCs/>
        </w:rPr>
        <w:t>4.3. Формы внеклассной работы:</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тематические классные часы;</w:t>
      </w:r>
    </w:p>
    <w:p w:rsidR="00094E63" w:rsidRPr="00E8568B" w:rsidRDefault="00094E63" w:rsidP="007B4962">
      <w:pPr>
        <w:widowControl w:val="0"/>
        <w:numPr>
          <w:ilvl w:val="0"/>
          <w:numId w:val="156"/>
        </w:numPr>
        <w:autoSpaceDE w:val="0"/>
        <w:autoSpaceDN w:val="0"/>
        <w:adjustRightInd w:val="0"/>
        <w:spacing w:line="288" w:lineRule="auto"/>
        <w:contextualSpacing/>
        <w:rPr>
          <w:rFonts w:eastAsia="SymbolMT"/>
          <w:iCs/>
          <w:lang w:bidi="en-US"/>
        </w:rPr>
      </w:pPr>
      <w:r w:rsidRPr="00E8568B">
        <w:rPr>
          <w:rFonts w:eastAsia="SymbolMT"/>
          <w:iCs/>
          <w:lang w:bidi="en-US"/>
        </w:rPr>
        <w:t>общественное объединение «Радость»</w:t>
      </w:r>
    </w:p>
    <w:p w:rsidR="00094E63" w:rsidRPr="00E8568B" w:rsidRDefault="00094E63" w:rsidP="007B4962">
      <w:pPr>
        <w:widowControl w:val="0"/>
        <w:numPr>
          <w:ilvl w:val="0"/>
          <w:numId w:val="156"/>
        </w:numPr>
        <w:autoSpaceDE w:val="0"/>
        <w:autoSpaceDN w:val="0"/>
        <w:adjustRightInd w:val="0"/>
        <w:spacing w:line="288" w:lineRule="auto"/>
        <w:contextualSpacing/>
        <w:rPr>
          <w:rFonts w:eastAsia="SymbolMT"/>
          <w:iCs/>
          <w:lang w:bidi="en-US"/>
        </w:rPr>
      </w:pPr>
      <w:r w:rsidRPr="00E8568B">
        <w:rPr>
          <w:rFonts w:eastAsia="SymbolMT"/>
          <w:iCs/>
          <w:lang w:bidi="en-US"/>
        </w:rPr>
        <w:t>объединение «Лидер»</w:t>
      </w:r>
    </w:p>
    <w:p w:rsidR="00094E63" w:rsidRPr="00E8568B" w:rsidRDefault="00094E63" w:rsidP="007B4962">
      <w:pPr>
        <w:widowControl w:val="0"/>
        <w:numPr>
          <w:ilvl w:val="0"/>
          <w:numId w:val="156"/>
        </w:numPr>
        <w:autoSpaceDE w:val="0"/>
        <w:autoSpaceDN w:val="0"/>
        <w:adjustRightInd w:val="0"/>
        <w:spacing w:line="288" w:lineRule="auto"/>
        <w:contextualSpacing/>
        <w:jc w:val="both"/>
        <w:rPr>
          <w:rFonts w:eastAsia="SymbolMT"/>
          <w:i/>
          <w:iCs/>
          <w:lang w:bidi="en-US"/>
        </w:rPr>
      </w:pPr>
      <w:r w:rsidRPr="00E8568B">
        <w:rPr>
          <w:rFonts w:eastAsia="SymbolMT"/>
          <w:iCs/>
          <w:lang w:bidi="en-US"/>
        </w:rPr>
        <w:t>участие в акции «Красная ленточка»;</w:t>
      </w:r>
    </w:p>
    <w:p w:rsidR="00094E63" w:rsidRPr="00E8568B" w:rsidRDefault="00094E63" w:rsidP="007B4962">
      <w:pPr>
        <w:widowControl w:val="0"/>
        <w:numPr>
          <w:ilvl w:val="0"/>
          <w:numId w:val="156"/>
        </w:numPr>
        <w:autoSpaceDE w:val="0"/>
        <w:autoSpaceDN w:val="0"/>
        <w:adjustRightInd w:val="0"/>
        <w:spacing w:line="288" w:lineRule="auto"/>
        <w:contextualSpacing/>
        <w:jc w:val="both"/>
        <w:rPr>
          <w:rFonts w:eastAsia="SymbolMT"/>
          <w:lang w:bidi="en-US"/>
        </w:rPr>
      </w:pPr>
      <w:r w:rsidRPr="00E8568B">
        <w:rPr>
          <w:rFonts w:eastAsia="SymbolMT"/>
          <w:lang w:bidi="en-US"/>
        </w:rPr>
        <w:t>участие в добровольческом движении.</w:t>
      </w:r>
    </w:p>
    <w:p w:rsidR="00094E63" w:rsidRPr="00E8568B" w:rsidRDefault="00094E63" w:rsidP="007B4962">
      <w:pPr>
        <w:widowControl w:val="0"/>
        <w:numPr>
          <w:ilvl w:val="0"/>
          <w:numId w:val="156"/>
        </w:numPr>
        <w:autoSpaceDE w:val="0"/>
        <w:autoSpaceDN w:val="0"/>
        <w:adjustRightInd w:val="0"/>
        <w:spacing w:line="288" w:lineRule="auto"/>
        <w:contextualSpacing/>
        <w:jc w:val="both"/>
        <w:rPr>
          <w:rFonts w:eastAsia="SymbolMT"/>
          <w:lang w:bidi="en-US"/>
        </w:rPr>
      </w:pPr>
      <w:r w:rsidRPr="00E8568B">
        <w:rPr>
          <w:rFonts w:eastAsia="SymbolMT"/>
          <w:lang w:bidi="en-US"/>
        </w:rPr>
        <w:t>конкурсы, праздники, путешествия, конференции, выставки;</w:t>
      </w:r>
    </w:p>
    <w:p w:rsidR="00094E63" w:rsidRPr="00E8568B" w:rsidRDefault="00094E63" w:rsidP="007B4962">
      <w:pPr>
        <w:widowControl w:val="0"/>
        <w:numPr>
          <w:ilvl w:val="0"/>
          <w:numId w:val="156"/>
        </w:numPr>
        <w:autoSpaceDE w:val="0"/>
        <w:autoSpaceDN w:val="0"/>
        <w:adjustRightInd w:val="0"/>
        <w:spacing w:line="288" w:lineRule="auto"/>
        <w:contextualSpacing/>
        <w:jc w:val="both"/>
        <w:rPr>
          <w:b/>
          <w:iCs/>
          <w:lang w:bidi="en-US"/>
        </w:rPr>
      </w:pPr>
      <w:r w:rsidRPr="00E8568B">
        <w:rPr>
          <w:rFonts w:eastAsia="SymbolMT"/>
          <w:lang w:bidi="en-US"/>
        </w:rPr>
        <w:t>акции «Подари детям улыбку», « Я - гражданин России»;</w:t>
      </w:r>
    </w:p>
    <w:p w:rsidR="00094E63" w:rsidRPr="00E8568B" w:rsidRDefault="00094E63" w:rsidP="00094E63">
      <w:pPr>
        <w:ind w:firstLine="454"/>
        <w:jc w:val="both"/>
        <w:rPr>
          <w:rFonts w:eastAsia="Calibri"/>
          <w:b/>
        </w:rPr>
      </w:pPr>
      <w:r w:rsidRPr="00E8568B">
        <w:rPr>
          <w:rFonts w:eastAsia="Calibri"/>
          <w:b/>
        </w:rPr>
        <w:t>4.4.</w:t>
      </w:r>
      <w:r w:rsidRPr="00E8568B">
        <w:rPr>
          <w:b/>
          <w:bCs/>
          <w:iCs/>
        </w:rPr>
        <w:t>Традиционные мероприятия для учащихся 5—9-х классов</w:t>
      </w:r>
      <w:r w:rsidRPr="00E8568B">
        <w:rPr>
          <w:b/>
          <w:iCs/>
        </w:rPr>
        <w:t>:</w:t>
      </w:r>
    </w:p>
    <w:p w:rsidR="00094E63" w:rsidRPr="00E8568B" w:rsidRDefault="00094E63" w:rsidP="00094E63">
      <w:pPr>
        <w:ind w:firstLine="454"/>
        <w:jc w:val="both"/>
        <w:rPr>
          <w:rFonts w:eastAsia="Calibri"/>
        </w:rPr>
      </w:pPr>
    </w:p>
    <w:tbl>
      <w:tblPr>
        <w:tblStyle w:val="a5"/>
        <w:tblW w:w="0" w:type="auto"/>
        <w:tblLook w:val="04A0"/>
      </w:tblPr>
      <w:tblGrid>
        <w:gridCol w:w="4361"/>
        <w:gridCol w:w="5210"/>
      </w:tblGrid>
      <w:tr w:rsidR="00094E63" w:rsidRPr="00E8568B" w:rsidTr="00B21522">
        <w:tc>
          <w:tcPr>
            <w:tcW w:w="4361" w:type="dxa"/>
          </w:tcPr>
          <w:p w:rsidR="00094E63" w:rsidRPr="00E8568B" w:rsidRDefault="00094E63" w:rsidP="00B21522">
            <w:pPr>
              <w:autoSpaceDE w:val="0"/>
              <w:autoSpaceDN w:val="0"/>
              <w:adjustRightInd w:val="0"/>
              <w:jc w:val="center"/>
              <w:rPr>
                <w:sz w:val="22"/>
                <w:szCs w:val="22"/>
              </w:rPr>
            </w:pPr>
            <w:r w:rsidRPr="00E8568B">
              <w:rPr>
                <w:sz w:val="22"/>
                <w:szCs w:val="22"/>
              </w:rPr>
              <w:t>Мероприятия</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Ожидаемыерезультаты</w:t>
            </w:r>
          </w:p>
        </w:tc>
      </w:tr>
      <w:tr w:rsidR="00094E63" w:rsidRPr="00E8568B" w:rsidTr="00B21522">
        <w:tc>
          <w:tcPr>
            <w:tcW w:w="9571" w:type="dxa"/>
            <w:gridSpan w:val="2"/>
          </w:tcPr>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5 класс</w:t>
            </w:r>
          </w:p>
          <w:p w:rsidR="00094E63" w:rsidRPr="00E8568B" w:rsidRDefault="00094E63" w:rsidP="00B21522">
            <w:pPr>
              <w:autoSpaceDE w:val="0"/>
              <w:autoSpaceDN w:val="0"/>
              <w:adjustRightInd w:val="0"/>
              <w:jc w:val="center"/>
              <w:rPr>
                <w:b/>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Работа в детской  организации им. Н.Н. Дрикаловича</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умения и навыки сотрудничества, р</w:t>
            </w:r>
            <w:r w:rsidRPr="00E8568B">
              <w:rPr>
                <w:rFonts w:eastAsia="Calibri"/>
                <w:sz w:val="22"/>
                <w:szCs w:val="22"/>
              </w:rPr>
              <w:t>о</w:t>
            </w:r>
            <w:r w:rsidRPr="00E8568B">
              <w:rPr>
                <w:rFonts w:eastAsia="Calibri"/>
                <w:sz w:val="22"/>
                <w:szCs w:val="22"/>
              </w:rPr>
              <w:t>левого взаимодействия со сверстниками.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Классные часы «Что мы можем» и др.</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Сформированное представление учащихся о клас</w:t>
            </w:r>
            <w:r w:rsidRPr="00E8568B">
              <w:rPr>
                <w:sz w:val="22"/>
                <w:szCs w:val="22"/>
              </w:rPr>
              <w:t>с</w:t>
            </w:r>
            <w:r w:rsidRPr="00E8568B">
              <w:rPr>
                <w:sz w:val="22"/>
                <w:szCs w:val="22"/>
              </w:rPr>
              <w:t>ном самоуправлении.</w:t>
            </w:r>
          </w:p>
        </w:tc>
      </w:tr>
      <w:tr w:rsidR="00094E63" w:rsidRPr="00E8568B" w:rsidTr="00B21522">
        <w:tc>
          <w:tcPr>
            <w:tcW w:w="4361" w:type="dxa"/>
          </w:tcPr>
          <w:p w:rsidR="00094E63" w:rsidRPr="00E8568B" w:rsidRDefault="00094E63" w:rsidP="00B21522">
            <w:pPr>
              <w:autoSpaceDE w:val="0"/>
              <w:autoSpaceDN w:val="0"/>
              <w:adjustRightInd w:val="0"/>
              <w:rPr>
                <w:rFonts w:eastAsia="SymbolMT"/>
                <w:sz w:val="22"/>
                <w:szCs w:val="22"/>
              </w:rPr>
            </w:pPr>
            <w:r w:rsidRPr="00E8568B">
              <w:rPr>
                <w:sz w:val="22"/>
                <w:szCs w:val="22"/>
              </w:rPr>
              <w:t>КТД., День местного самоуправления</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Опыт собственного участия в коллективной</w:t>
            </w:r>
          </w:p>
          <w:p w:rsidR="00094E63" w:rsidRPr="00E8568B" w:rsidRDefault="00094E63" w:rsidP="00B21522">
            <w:pPr>
              <w:autoSpaceDE w:val="0"/>
              <w:autoSpaceDN w:val="0"/>
              <w:adjustRightInd w:val="0"/>
              <w:rPr>
                <w:sz w:val="22"/>
                <w:szCs w:val="22"/>
              </w:rPr>
            </w:pPr>
            <w:r w:rsidRPr="00E8568B">
              <w:rPr>
                <w:sz w:val="22"/>
                <w:szCs w:val="22"/>
              </w:rPr>
              <w:t>работе. Воспитание нетерпимого отношения к</w:t>
            </w:r>
          </w:p>
          <w:p w:rsidR="00094E63" w:rsidRPr="00E8568B" w:rsidRDefault="00094E63" w:rsidP="00B21522">
            <w:pPr>
              <w:autoSpaceDE w:val="0"/>
              <w:autoSpaceDN w:val="0"/>
              <w:adjustRightInd w:val="0"/>
              <w:rPr>
                <w:sz w:val="22"/>
                <w:szCs w:val="22"/>
              </w:rPr>
            </w:pPr>
            <w:r w:rsidRPr="00E8568B">
              <w:rPr>
                <w:sz w:val="22"/>
                <w:szCs w:val="22"/>
              </w:rPr>
              <w:t>лени, небрежности, незавершенности дела.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Психологические тренинги</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Овладевают формами и методами самовоспитания</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Дежурство по классу</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Решают вопросы, связанные с самообслуживанием, поддержанием порядка, дисциплины, дежурства и работы в школе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акциях( «Подарок больному др</w:t>
            </w:r>
            <w:r w:rsidRPr="00E8568B">
              <w:rPr>
                <w:sz w:val="22"/>
                <w:szCs w:val="22"/>
              </w:rPr>
              <w:t>у</w:t>
            </w:r>
            <w:r w:rsidRPr="00E8568B">
              <w:rPr>
                <w:sz w:val="22"/>
                <w:szCs w:val="22"/>
              </w:rPr>
              <w:t>гу», Вахта Памяти и др.), конкурсах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реализации посильных социальных проектов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Деятельность в общественных объединиях, кружках, секциях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опыт и осваивают основные формы учебного сотрудничества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Трудовые десанты, участие в добровольч</w:t>
            </w:r>
            <w:r w:rsidRPr="00E8568B">
              <w:rPr>
                <w:sz w:val="22"/>
                <w:szCs w:val="22"/>
              </w:rPr>
              <w:t>е</w:t>
            </w:r>
            <w:r w:rsidRPr="00E8568B">
              <w:rPr>
                <w:sz w:val="22"/>
                <w:szCs w:val="22"/>
              </w:rPr>
              <w:t>ских акциях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улучшении школьной среды, досту</w:t>
            </w:r>
            <w:r w:rsidRPr="00E8568B">
              <w:rPr>
                <w:rFonts w:eastAsia="Calibri"/>
                <w:sz w:val="22"/>
                <w:szCs w:val="22"/>
              </w:rPr>
              <w:t>п</w:t>
            </w:r>
            <w:r w:rsidRPr="00E8568B">
              <w:rPr>
                <w:rFonts w:eastAsia="Calibri"/>
                <w:sz w:val="22"/>
                <w:szCs w:val="22"/>
              </w:rPr>
              <w:t>ных сфер жизни окружающего социума</w:t>
            </w:r>
          </w:p>
        </w:tc>
      </w:tr>
      <w:tr w:rsidR="00094E63" w:rsidRPr="00E8568B" w:rsidTr="00B21522">
        <w:tc>
          <w:tcPr>
            <w:tcW w:w="9571" w:type="dxa"/>
            <w:gridSpan w:val="2"/>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6 класс</w:t>
            </w: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Работа в детской  организации им. Н.Н.Дрикаловича</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умения и навыки сотрудничества, р</w:t>
            </w:r>
            <w:r w:rsidRPr="00E8568B">
              <w:rPr>
                <w:rFonts w:eastAsia="Calibri"/>
                <w:sz w:val="22"/>
                <w:szCs w:val="22"/>
              </w:rPr>
              <w:t>о</w:t>
            </w:r>
            <w:r w:rsidRPr="00E8568B">
              <w:rPr>
                <w:rFonts w:eastAsia="Calibri"/>
                <w:sz w:val="22"/>
                <w:szCs w:val="22"/>
              </w:rPr>
              <w:t>левого взаимодействия со сверстниками.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Классные часы «Что мы можем» и др.</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Сформированное представление учащихся о клас</w:t>
            </w:r>
            <w:r w:rsidRPr="00E8568B">
              <w:rPr>
                <w:sz w:val="22"/>
                <w:szCs w:val="22"/>
              </w:rPr>
              <w:t>с</w:t>
            </w:r>
            <w:r w:rsidRPr="00E8568B">
              <w:rPr>
                <w:sz w:val="22"/>
                <w:szCs w:val="22"/>
              </w:rPr>
              <w:t>ном самоуправлении.</w:t>
            </w:r>
          </w:p>
        </w:tc>
      </w:tr>
      <w:tr w:rsidR="00094E63" w:rsidRPr="00E8568B" w:rsidTr="00B21522">
        <w:tc>
          <w:tcPr>
            <w:tcW w:w="4361" w:type="dxa"/>
          </w:tcPr>
          <w:p w:rsidR="00094E63" w:rsidRPr="00E8568B" w:rsidRDefault="00094E63" w:rsidP="00B21522">
            <w:pPr>
              <w:autoSpaceDE w:val="0"/>
              <w:autoSpaceDN w:val="0"/>
              <w:adjustRightInd w:val="0"/>
              <w:rPr>
                <w:rFonts w:eastAsia="SymbolMT"/>
                <w:sz w:val="22"/>
                <w:szCs w:val="22"/>
              </w:rPr>
            </w:pPr>
            <w:r w:rsidRPr="00E8568B">
              <w:rPr>
                <w:sz w:val="22"/>
                <w:szCs w:val="22"/>
              </w:rPr>
              <w:t>КТД.</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Опыт собственного участия в коллективной</w:t>
            </w:r>
          </w:p>
          <w:p w:rsidR="00094E63" w:rsidRPr="00E8568B" w:rsidRDefault="00094E63" w:rsidP="00B21522">
            <w:pPr>
              <w:autoSpaceDE w:val="0"/>
              <w:autoSpaceDN w:val="0"/>
              <w:adjustRightInd w:val="0"/>
              <w:rPr>
                <w:sz w:val="22"/>
                <w:szCs w:val="22"/>
              </w:rPr>
            </w:pPr>
            <w:r w:rsidRPr="00E8568B">
              <w:rPr>
                <w:sz w:val="22"/>
                <w:szCs w:val="22"/>
              </w:rPr>
              <w:t>работе. Воспитание нетерпимого отношения к</w:t>
            </w:r>
          </w:p>
          <w:p w:rsidR="00094E63" w:rsidRPr="00E8568B" w:rsidRDefault="00094E63" w:rsidP="00B21522">
            <w:pPr>
              <w:autoSpaceDE w:val="0"/>
              <w:autoSpaceDN w:val="0"/>
              <w:adjustRightInd w:val="0"/>
              <w:rPr>
                <w:sz w:val="22"/>
                <w:szCs w:val="22"/>
              </w:rPr>
            </w:pPr>
            <w:r w:rsidRPr="00E8568B">
              <w:rPr>
                <w:sz w:val="22"/>
                <w:szCs w:val="22"/>
              </w:rPr>
              <w:lastRenderedPageBreak/>
              <w:t>лени, небрежности, незавершенности дела.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lastRenderedPageBreak/>
              <w:t>Психологические тренинги</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Овладевают формами и методами самовоспитания</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Дежурство по классу</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Решают вопросы, связанные с самообслуживанием, поддержанием порядка, дисциплины, дежурства и работы в школе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акциях ( Вахта Памяти и др.), конкурсах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реализации посильных социальных проектов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Деятельность в общественных объединиях, кружках, секциях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опыт и осваивают основные формы учебного сотрудничества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Трудовые десанты, участие в добровольч</w:t>
            </w:r>
            <w:r w:rsidRPr="00E8568B">
              <w:rPr>
                <w:sz w:val="22"/>
                <w:szCs w:val="22"/>
              </w:rPr>
              <w:t>е</w:t>
            </w:r>
            <w:r w:rsidRPr="00E8568B">
              <w:rPr>
                <w:sz w:val="22"/>
                <w:szCs w:val="22"/>
              </w:rPr>
              <w:t>ских акциях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улучшении школьной среды, досту</w:t>
            </w:r>
            <w:r w:rsidRPr="00E8568B">
              <w:rPr>
                <w:rFonts w:eastAsia="Calibri"/>
                <w:sz w:val="22"/>
                <w:szCs w:val="22"/>
              </w:rPr>
              <w:t>п</w:t>
            </w:r>
            <w:r w:rsidRPr="00E8568B">
              <w:rPr>
                <w:rFonts w:eastAsia="Calibri"/>
                <w:sz w:val="22"/>
                <w:szCs w:val="22"/>
              </w:rPr>
              <w:t>ных сфер жизни окружающего социума</w:t>
            </w:r>
          </w:p>
        </w:tc>
      </w:tr>
      <w:tr w:rsidR="00094E63" w:rsidRPr="00E8568B" w:rsidTr="00B21522">
        <w:tc>
          <w:tcPr>
            <w:tcW w:w="9571" w:type="dxa"/>
            <w:gridSpan w:val="2"/>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7 класс</w:t>
            </w:r>
          </w:p>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Работа в детской  организации им. Н.Н.Дрикаловича</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умения и навыки сотрудничества, р</w:t>
            </w:r>
            <w:r w:rsidRPr="00E8568B">
              <w:rPr>
                <w:rFonts w:eastAsia="Calibri"/>
                <w:sz w:val="22"/>
                <w:szCs w:val="22"/>
              </w:rPr>
              <w:t>о</w:t>
            </w:r>
            <w:r w:rsidRPr="00E8568B">
              <w:rPr>
                <w:rFonts w:eastAsia="Calibri"/>
                <w:sz w:val="22"/>
                <w:szCs w:val="22"/>
              </w:rPr>
              <w:t>левого взаимодействия со сверстниками.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Классные часы «Что мы можем» и др.</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Сформированное представление учащихся о клас</w:t>
            </w:r>
            <w:r w:rsidRPr="00E8568B">
              <w:rPr>
                <w:sz w:val="22"/>
                <w:szCs w:val="22"/>
              </w:rPr>
              <w:t>с</w:t>
            </w:r>
            <w:r w:rsidRPr="00E8568B">
              <w:rPr>
                <w:sz w:val="22"/>
                <w:szCs w:val="22"/>
              </w:rPr>
              <w:t>ном самоуправлении.</w:t>
            </w:r>
          </w:p>
        </w:tc>
      </w:tr>
      <w:tr w:rsidR="00094E63" w:rsidRPr="00E8568B" w:rsidTr="00B21522">
        <w:tc>
          <w:tcPr>
            <w:tcW w:w="4361" w:type="dxa"/>
          </w:tcPr>
          <w:p w:rsidR="00094E63" w:rsidRPr="00E8568B" w:rsidRDefault="00094E63" w:rsidP="00B21522">
            <w:pPr>
              <w:autoSpaceDE w:val="0"/>
              <w:autoSpaceDN w:val="0"/>
              <w:adjustRightInd w:val="0"/>
              <w:rPr>
                <w:rFonts w:eastAsia="SymbolMT"/>
                <w:sz w:val="22"/>
                <w:szCs w:val="22"/>
              </w:rPr>
            </w:pPr>
            <w:r w:rsidRPr="00E8568B">
              <w:rPr>
                <w:sz w:val="22"/>
                <w:szCs w:val="22"/>
              </w:rPr>
              <w:t>КТД.</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Опыт собственного участия в коллективной</w:t>
            </w:r>
          </w:p>
          <w:p w:rsidR="00094E63" w:rsidRPr="00E8568B" w:rsidRDefault="00094E63" w:rsidP="00B21522">
            <w:pPr>
              <w:autoSpaceDE w:val="0"/>
              <w:autoSpaceDN w:val="0"/>
              <w:adjustRightInd w:val="0"/>
              <w:rPr>
                <w:sz w:val="22"/>
                <w:szCs w:val="22"/>
              </w:rPr>
            </w:pPr>
            <w:r w:rsidRPr="00E8568B">
              <w:rPr>
                <w:sz w:val="22"/>
                <w:szCs w:val="22"/>
              </w:rPr>
              <w:t>работе. Воспитание нетерпимого отношения к</w:t>
            </w:r>
          </w:p>
          <w:p w:rsidR="00094E63" w:rsidRPr="00E8568B" w:rsidRDefault="00094E63" w:rsidP="00B21522">
            <w:pPr>
              <w:autoSpaceDE w:val="0"/>
              <w:autoSpaceDN w:val="0"/>
              <w:adjustRightInd w:val="0"/>
              <w:rPr>
                <w:sz w:val="22"/>
                <w:szCs w:val="22"/>
              </w:rPr>
            </w:pPr>
            <w:r w:rsidRPr="00E8568B">
              <w:rPr>
                <w:sz w:val="22"/>
                <w:szCs w:val="22"/>
              </w:rPr>
              <w:t>лени, небрежности, незавершенности дела.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Психологические тренинги</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Овладевают формами и методами самовоспитания</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Дежурство по классу</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Решают вопросы, связанные с самообслуживанием, поддержанием порядка, дисциплины, дежурства и работы в школе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акциях( ВНД, Вахта Памяти и др.), конкурсах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реализации посильных социальных проектов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Деятельность в общественных объединиях, кружках, секциях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опыт и осваивают основные формы учебного сотрудничества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Трудовые десанты, участие в волонтерских акциях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улучшении школьной среды, досту</w:t>
            </w:r>
            <w:r w:rsidRPr="00E8568B">
              <w:rPr>
                <w:rFonts w:eastAsia="Calibri"/>
                <w:sz w:val="22"/>
                <w:szCs w:val="22"/>
              </w:rPr>
              <w:t>п</w:t>
            </w:r>
            <w:r w:rsidRPr="00E8568B">
              <w:rPr>
                <w:rFonts w:eastAsia="Calibri"/>
                <w:sz w:val="22"/>
                <w:szCs w:val="22"/>
              </w:rPr>
              <w:t>ных сфер жизни окружающего социума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Работавожатыми в ЛДП</w:t>
            </w:r>
          </w:p>
        </w:tc>
        <w:tc>
          <w:tcPr>
            <w:tcW w:w="5210" w:type="dxa"/>
          </w:tcPr>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Приобретают опыт и осваивают основные формы  сотрудничества с детьми младшего возраста</w:t>
            </w:r>
          </w:p>
        </w:tc>
      </w:tr>
      <w:tr w:rsidR="00094E63" w:rsidRPr="00E8568B" w:rsidTr="00B21522">
        <w:tc>
          <w:tcPr>
            <w:tcW w:w="9571" w:type="dxa"/>
            <w:gridSpan w:val="2"/>
            <w:tcBorders>
              <w:right w:val="nil"/>
            </w:tcBorders>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8 класс</w:t>
            </w:r>
          </w:p>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Работа в ученическом административном Совете</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умения и навыки сотрудничества, р</w:t>
            </w:r>
            <w:r w:rsidRPr="00E8568B">
              <w:rPr>
                <w:rFonts w:eastAsia="Calibri"/>
                <w:sz w:val="22"/>
                <w:szCs w:val="22"/>
              </w:rPr>
              <w:t>о</w:t>
            </w:r>
            <w:r w:rsidRPr="00E8568B">
              <w:rPr>
                <w:rFonts w:eastAsia="Calibri"/>
                <w:sz w:val="22"/>
                <w:szCs w:val="22"/>
              </w:rPr>
              <w:t>левого взаимодействия со сверстниками.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Классные часы «Что мы можем» и др.</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Сформированное представление учащихся о школ</w:t>
            </w:r>
            <w:r w:rsidRPr="00E8568B">
              <w:rPr>
                <w:sz w:val="22"/>
                <w:szCs w:val="22"/>
              </w:rPr>
              <w:t>ь</w:t>
            </w:r>
            <w:r w:rsidRPr="00E8568B">
              <w:rPr>
                <w:sz w:val="22"/>
                <w:szCs w:val="22"/>
              </w:rPr>
              <w:t>ном  самоуправлении.</w:t>
            </w:r>
          </w:p>
        </w:tc>
      </w:tr>
      <w:tr w:rsidR="00094E63" w:rsidRPr="00E8568B" w:rsidTr="00B21522">
        <w:tc>
          <w:tcPr>
            <w:tcW w:w="4361" w:type="dxa"/>
          </w:tcPr>
          <w:p w:rsidR="00094E63" w:rsidRPr="00E8568B" w:rsidRDefault="00094E63" w:rsidP="00B21522">
            <w:pPr>
              <w:autoSpaceDE w:val="0"/>
              <w:autoSpaceDN w:val="0"/>
              <w:adjustRightInd w:val="0"/>
              <w:rPr>
                <w:rFonts w:eastAsia="SymbolMT"/>
                <w:sz w:val="22"/>
                <w:szCs w:val="22"/>
              </w:rPr>
            </w:pPr>
            <w:r w:rsidRPr="00E8568B">
              <w:rPr>
                <w:sz w:val="22"/>
                <w:szCs w:val="22"/>
              </w:rPr>
              <w:t>КТД.</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Опыт собственного участия в коллективной</w:t>
            </w:r>
          </w:p>
          <w:p w:rsidR="00094E63" w:rsidRPr="00E8568B" w:rsidRDefault="00094E63" w:rsidP="00B21522">
            <w:pPr>
              <w:autoSpaceDE w:val="0"/>
              <w:autoSpaceDN w:val="0"/>
              <w:adjustRightInd w:val="0"/>
              <w:rPr>
                <w:sz w:val="22"/>
                <w:szCs w:val="22"/>
              </w:rPr>
            </w:pPr>
            <w:r w:rsidRPr="00E8568B">
              <w:rPr>
                <w:sz w:val="22"/>
                <w:szCs w:val="22"/>
              </w:rPr>
              <w:t>работе. Воспитание нетерпимого отношения к</w:t>
            </w:r>
          </w:p>
          <w:p w:rsidR="00094E63" w:rsidRPr="00E8568B" w:rsidRDefault="00094E63" w:rsidP="00B21522">
            <w:pPr>
              <w:autoSpaceDE w:val="0"/>
              <w:autoSpaceDN w:val="0"/>
              <w:adjustRightInd w:val="0"/>
              <w:rPr>
                <w:sz w:val="22"/>
                <w:szCs w:val="22"/>
              </w:rPr>
            </w:pPr>
            <w:r w:rsidRPr="00E8568B">
              <w:rPr>
                <w:sz w:val="22"/>
                <w:szCs w:val="22"/>
              </w:rPr>
              <w:t>лени, небрежности, незавершенности дела.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Психологические тренинги</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Овладевают формами и методами самовоспитания</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Дежурство по классу и школе, работа в трудовых отрядах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Решают вопросы, связанные с самообслуживанием, поддержанием порядка, дисциплины, дежурства и работы в школе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акциях(«Я- гражданин РФ», Ва</w:t>
            </w:r>
            <w:r w:rsidRPr="00E8568B">
              <w:rPr>
                <w:sz w:val="22"/>
                <w:szCs w:val="22"/>
              </w:rPr>
              <w:t>х</w:t>
            </w:r>
            <w:r w:rsidRPr="00E8568B">
              <w:rPr>
                <w:sz w:val="22"/>
                <w:szCs w:val="22"/>
              </w:rPr>
              <w:t>та Памяти и др.), конкурсах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реализации посильных социальных проектов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Деятельность в общественных объединиях, кружках, секциях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опыт и осваивают основные формы учебного сотрудничества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Трудовые десанты, участие в добровольч</w:t>
            </w:r>
            <w:r w:rsidRPr="00E8568B">
              <w:rPr>
                <w:sz w:val="22"/>
                <w:szCs w:val="22"/>
              </w:rPr>
              <w:t>е</w:t>
            </w:r>
            <w:r w:rsidRPr="00E8568B">
              <w:rPr>
                <w:sz w:val="22"/>
                <w:szCs w:val="22"/>
              </w:rPr>
              <w:t>ских акциях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улучшении школьной среды, досту</w:t>
            </w:r>
            <w:r w:rsidRPr="00E8568B">
              <w:rPr>
                <w:rFonts w:eastAsia="Calibri"/>
                <w:sz w:val="22"/>
                <w:szCs w:val="22"/>
              </w:rPr>
              <w:t>п</w:t>
            </w:r>
            <w:r w:rsidRPr="00E8568B">
              <w:rPr>
                <w:rFonts w:eastAsia="Calibri"/>
                <w:sz w:val="22"/>
                <w:szCs w:val="22"/>
              </w:rPr>
              <w:t>ных сфер жизни окружающего социума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добровольческом  отряде «До</w:t>
            </w:r>
            <w:r w:rsidRPr="00E8568B">
              <w:rPr>
                <w:sz w:val="22"/>
                <w:szCs w:val="22"/>
              </w:rPr>
              <w:t>б</w:t>
            </w:r>
            <w:r w:rsidRPr="00E8568B">
              <w:rPr>
                <w:sz w:val="22"/>
                <w:szCs w:val="22"/>
              </w:rPr>
              <w:t>роволец»</w:t>
            </w:r>
          </w:p>
        </w:tc>
        <w:tc>
          <w:tcPr>
            <w:tcW w:w="5210" w:type="dxa"/>
          </w:tcPr>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Приобретают опыт и осваивают основные формы  сотрудничества с детьми младшего возраста</w:t>
            </w:r>
          </w:p>
        </w:tc>
      </w:tr>
      <w:tr w:rsidR="00094E63" w:rsidRPr="00E8568B" w:rsidTr="00B21522">
        <w:tc>
          <w:tcPr>
            <w:tcW w:w="9571" w:type="dxa"/>
            <w:gridSpan w:val="2"/>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lastRenderedPageBreak/>
              <w:t>9 класс</w:t>
            </w:r>
          </w:p>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lastRenderedPageBreak/>
              <w:t>Работа в в ученическом административном Совете</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умения и навыки сотрудничества, р</w:t>
            </w:r>
            <w:r w:rsidRPr="00E8568B">
              <w:rPr>
                <w:rFonts w:eastAsia="Calibri"/>
                <w:sz w:val="22"/>
                <w:szCs w:val="22"/>
              </w:rPr>
              <w:t>о</w:t>
            </w:r>
            <w:r w:rsidRPr="00E8568B">
              <w:rPr>
                <w:rFonts w:eastAsia="Calibri"/>
                <w:sz w:val="22"/>
                <w:szCs w:val="22"/>
              </w:rPr>
              <w:t>левого взаимодействия со сверстниками.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Классные часы «Что мы можем» и др.</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Сформированное представление учащихся о школ</w:t>
            </w:r>
            <w:r w:rsidRPr="00E8568B">
              <w:rPr>
                <w:sz w:val="22"/>
                <w:szCs w:val="22"/>
              </w:rPr>
              <w:t>ь</w:t>
            </w:r>
            <w:r w:rsidRPr="00E8568B">
              <w:rPr>
                <w:sz w:val="22"/>
                <w:szCs w:val="22"/>
              </w:rPr>
              <w:t>ном  самоуправлении.</w:t>
            </w:r>
          </w:p>
        </w:tc>
      </w:tr>
      <w:tr w:rsidR="00094E63" w:rsidRPr="00E8568B" w:rsidTr="00B21522">
        <w:tc>
          <w:tcPr>
            <w:tcW w:w="4361" w:type="dxa"/>
          </w:tcPr>
          <w:p w:rsidR="00094E63" w:rsidRPr="00E8568B" w:rsidRDefault="00094E63" w:rsidP="00B21522">
            <w:pPr>
              <w:autoSpaceDE w:val="0"/>
              <w:autoSpaceDN w:val="0"/>
              <w:adjustRightInd w:val="0"/>
              <w:rPr>
                <w:rFonts w:eastAsia="SymbolMT"/>
                <w:sz w:val="22"/>
                <w:szCs w:val="22"/>
              </w:rPr>
            </w:pPr>
            <w:r w:rsidRPr="00E8568B">
              <w:rPr>
                <w:sz w:val="22"/>
                <w:szCs w:val="22"/>
              </w:rPr>
              <w:t>КТД.</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Опыт собственного участия в коллективной</w:t>
            </w:r>
          </w:p>
          <w:p w:rsidR="00094E63" w:rsidRPr="00E8568B" w:rsidRDefault="00094E63" w:rsidP="00B21522">
            <w:pPr>
              <w:autoSpaceDE w:val="0"/>
              <w:autoSpaceDN w:val="0"/>
              <w:adjustRightInd w:val="0"/>
              <w:rPr>
                <w:sz w:val="22"/>
                <w:szCs w:val="22"/>
              </w:rPr>
            </w:pPr>
            <w:r w:rsidRPr="00E8568B">
              <w:rPr>
                <w:sz w:val="22"/>
                <w:szCs w:val="22"/>
              </w:rPr>
              <w:t>работе. Воспитание нетерпимого отношения к</w:t>
            </w:r>
          </w:p>
          <w:p w:rsidR="00094E63" w:rsidRPr="00E8568B" w:rsidRDefault="00094E63" w:rsidP="00B21522">
            <w:pPr>
              <w:autoSpaceDE w:val="0"/>
              <w:autoSpaceDN w:val="0"/>
              <w:adjustRightInd w:val="0"/>
              <w:rPr>
                <w:sz w:val="22"/>
                <w:szCs w:val="22"/>
              </w:rPr>
            </w:pPr>
            <w:r w:rsidRPr="00E8568B">
              <w:rPr>
                <w:sz w:val="22"/>
                <w:szCs w:val="22"/>
              </w:rPr>
              <w:t>лени, небрежности, незавершенности дела.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Психологические тренинги</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Овладевают формами и методами самовоспитания</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Дежурство по классу и школе, работа в трудовых отрядах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Решают вопросы, связанные с самообслуживанием, поддержанием порядка, дисциплины, дежурства и работы в школе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акциях(«Я- гражданин РФ», Ва</w:t>
            </w:r>
            <w:r w:rsidRPr="00E8568B">
              <w:rPr>
                <w:sz w:val="22"/>
                <w:szCs w:val="22"/>
              </w:rPr>
              <w:t>х</w:t>
            </w:r>
            <w:r w:rsidRPr="00E8568B">
              <w:rPr>
                <w:sz w:val="22"/>
                <w:szCs w:val="22"/>
              </w:rPr>
              <w:t>та Памяти и др.), конкурсах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реализации посильных социальных проектов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Деятельность в общественных объединиях, кружках, секциях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Приобретают опыт и осваивают основные формы учебного сотрудничества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Трудовые десанты, участие в добровольч</w:t>
            </w:r>
            <w:r w:rsidRPr="00E8568B">
              <w:rPr>
                <w:sz w:val="22"/>
                <w:szCs w:val="22"/>
              </w:rPr>
              <w:t>е</w:t>
            </w:r>
            <w:r w:rsidRPr="00E8568B">
              <w:rPr>
                <w:sz w:val="22"/>
                <w:szCs w:val="22"/>
              </w:rPr>
              <w:t>ских акциях</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Участвуют в улучшении школьной среды, досту</w:t>
            </w:r>
            <w:r w:rsidRPr="00E8568B">
              <w:rPr>
                <w:rFonts w:eastAsia="Calibri"/>
                <w:sz w:val="22"/>
                <w:szCs w:val="22"/>
              </w:rPr>
              <w:t>п</w:t>
            </w:r>
            <w:r w:rsidRPr="00E8568B">
              <w:rPr>
                <w:rFonts w:eastAsia="Calibri"/>
                <w:sz w:val="22"/>
                <w:szCs w:val="22"/>
              </w:rPr>
              <w:t>ных сфер жизни окружающего социума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добровольческом  отряде «До</w:t>
            </w:r>
            <w:r w:rsidRPr="00E8568B">
              <w:rPr>
                <w:sz w:val="22"/>
                <w:szCs w:val="22"/>
              </w:rPr>
              <w:t>б</w:t>
            </w:r>
            <w:r w:rsidRPr="00E8568B">
              <w:rPr>
                <w:sz w:val="22"/>
                <w:szCs w:val="22"/>
              </w:rPr>
              <w:t>роволец».</w:t>
            </w:r>
          </w:p>
        </w:tc>
        <w:tc>
          <w:tcPr>
            <w:tcW w:w="5210" w:type="dxa"/>
          </w:tcPr>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Приобретают опыт и осваивают основные формы  сотрудничества с детьми младшего возраста</w:t>
            </w:r>
          </w:p>
        </w:tc>
      </w:tr>
    </w:tbl>
    <w:p w:rsidR="00094E63" w:rsidRPr="00E8568B" w:rsidRDefault="00094E63" w:rsidP="00094E63">
      <w:pPr>
        <w:spacing w:line="288" w:lineRule="auto"/>
        <w:ind w:left="720"/>
        <w:contextualSpacing/>
        <w:rPr>
          <w:b/>
          <w:bCs/>
          <w:i/>
          <w:iCs/>
          <w:lang w:bidi="en-US"/>
        </w:rPr>
      </w:pP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autoSpaceDE w:val="0"/>
        <w:autoSpaceDN w:val="0"/>
        <w:adjustRightInd w:val="0"/>
        <w:rPr>
          <w:iCs/>
        </w:rPr>
      </w:pPr>
      <w:r w:rsidRPr="00E8568B">
        <w:rPr>
          <w:b/>
          <w:iCs/>
        </w:rPr>
        <w:t>4.5. Мониторинг:</w:t>
      </w:r>
      <w:r w:rsidRPr="00E8568B">
        <w:rPr>
          <w:iCs/>
        </w:rPr>
        <w:t xml:space="preserve"> портфолио (личные достижения), периодические открытые совместные</w:t>
      </w:r>
    </w:p>
    <w:p w:rsidR="00094E63" w:rsidRPr="00E8568B" w:rsidRDefault="00094E63" w:rsidP="00094E63">
      <w:pPr>
        <w:autoSpaceDE w:val="0"/>
        <w:autoSpaceDN w:val="0"/>
        <w:adjustRightInd w:val="0"/>
        <w:rPr>
          <w:iCs/>
        </w:rPr>
      </w:pPr>
      <w:r w:rsidRPr="00E8568B">
        <w:rPr>
          <w:iCs/>
        </w:rPr>
        <w:t>обсуждения, опросы (обе группы участников: подростки и взрослые (учителя, родители)</w:t>
      </w:r>
    </w:p>
    <w:p w:rsidR="00094E63" w:rsidRPr="00E8568B" w:rsidRDefault="00094E63" w:rsidP="00094E63">
      <w:pPr>
        <w:autoSpaceDE w:val="0"/>
        <w:autoSpaceDN w:val="0"/>
        <w:adjustRightInd w:val="0"/>
        <w:rPr>
          <w:iCs/>
        </w:rPr>
      </w:pPr>
      <w:r w:rsidRPr="00E8568B">
        <w:rPr>
          <w:iCs/>
        </w:rPr>
        <w:t>происходящих перемен (их глубины, характера, индивидуального и общественного знач</w:t>
      </w:r>
      <w:r w:rsidRPr="00E8568B">
        <w:rPr>
          <w:iCs/>
        </w:rPr>
        <w:t>е</w:t>
      </w:r>
      <w:r w:rsidRPr="00E8568B">
        <w:rPr>
          <w:iCs/>
        </w:rPr>
        <w:t>ния и т.п.) следует рассматривать как важнейший элемент рефлексии программной де</w:t>
      </w:r>
      <w:r w:rsidRPr="00E8568B">
        <w:rPr>
          <w:iCs/>
        </w:rPr>
        <w:t>я</w:t>
      </w:r>
      <w:r w:rsidRPr="00E8568B">
        <w:rPr>
          <w:iCs/>
        </w:rPr>
        <w:t>тельности.</w:t>
      </w:r>
    </w:p>
    <w:p w:rsidR="00094E63" w:rsidRPr="00E8568B" w:rsidRDefault="00094E63" w:rsidP="00094E63">
      <w:pPr>
        <w:jc w:val="center"/>
        <w:rPr>
          <w:rFonts w:eastAsia="Calibri"/>
          <w:b/>
        </w:rPr>
      </w:pPr>
      <w:r w:rsidRPr="00E8568B">
        <w:rPr>
          <w:rFonts w:eastAsia="Calibri"/>
          <w:b/>
        </w:rPr>
        <w:t>5. Воспитание нравственных чувст</w:t>
      </w:r>
      <w:r w:rsidR="00470D61">
        <w:rPr>
          <w:rFonts w:eastAsia="Calibri"/>
          <w:b/>
        </w:rPr>
        <w:t>в, убеждений,</w:t>
      </w:r>
      <w:r w:rsidRPr="00E8568B">
        <w:rPr>
          <w:rFonts w:eastAsia="Calibri"/>
          <w:b/>
        </w:rPr>
        <w:t xml:space="preserve"> этического сознания:</w:t>
      </w:r>
    </w:p>
    <w:p w:rsidR="00094E63" w:rsidRPr="00E8568B" w:rsidRDefault="00094E63" w:rsidP="00094E63">
      <w:pPr>
        <w:jc w:val="both"/>
        <w:rPr>
          <w:rFonts w:eastAsia="Calibri"/>
          <w:b/>
        </w:rPr>
      </w:pP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5.1.</w:t>
      </w:r>
      <w:r w:rsidRPr="00E8568B">
        <w:rPr>
          <w:rFonts w:eastAsia="Calibri"/>
          <w:b/>
          <w:lang w:val="en-US"/>
        </w:rPr>
        <w:t> </w:t>
      </w:r>
      <w:r w:rsidRPr="00E8568B">
        <w:rPr>
          <w:rFonts w:eastAsia="Calibri"/>
          <w:b/>
        </w:rPr>
        <w:t xml:space="preserve">  Основное содержание</w:t>
      </w:r>
    </w:p>
    <w:p w:rsidR="00094E63" w:rsidRPr="00E8568B" w:rsidRDefault="00094E63" w:rsidP="00094E63">
      <w:pPr>
        <w:jc w:val="both"/>
        <w:rPr>
          <w:rFonts w:eastAsia="Calibri"/>
          <w:b/>
        </w:rPr>
      </w:pPr>
    </w:p>
    <w:p w:rsidR="00094E63" w:rsidRPr="00E8568B" w:rsidRDefault="00094E63" w:rsidP="00094E63">
      <w:pPr>
        <w:ind w:firstLine="454"/>
        <w:jc w:val="both"/>
        <w:rPr>
          <w:rFonts w:eastAsia="Calibri"/>
        </w:rPr>
      </w:pPr>
      <w:r w:rsidRPr="00E8568B">
        <w:rPr>
          <w:rFonts w:eastAsia="Calibri"/>
        </w:rPr>
        <w:t>• сознательное принятие базовых национальных российских ценностей;</w:t>
      </w:r>
    </w:p>
    <w:p w:rsidR="00094E63" w:rsidRPr="00E8568B" w:rsidRDefault="00094E63" w:rsidP="00094E63">
      <w:pPr>
        <w:ind w:firstLine="454"/>
        <w:jc w:val="both"/>
        <w:rPr>
          <w:rFonts w:eastAsia="Calibri"/>
        </w:rPr>
      </w:pPr>
      <w:r w:rsidRPr="00E8568B">
        <w:rPr>
          <w:rFonts w:eastAsia="Calibri"/>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w:t>
      </w:r>
      <w:r w:rsidRPr="00E8568B">
        <w:rPr>
          <w:rFonts w:eastAsia="Calibri"/>
        </w:rPr>
        <w:t>о</w:t>
      </w:r>
      <w:r w:rsidRPr="00E8568B">
        <w:rPr>
          <w:rFonts w:eastAsia="Calibri"/>
        </w:rPr>
        <w:t>нального российского народа;</w:t>
      </w:r>
    </w:p>
    <w:p w:rsidR="00094E63" w:rsidRPr="00E8568B" w:rsidRDefault="00094E63" w:rsidP="00094E63">
      <w:pPr>
        <w:ind w:firstLine="454"/>
        <w:jc w:val="both"/>
        <w:rPr>
          <w:rFonts w:eastAsia="Calibri"/>
        </w:rPr>
      </w:pPr>
      <w:r w:rsidRPr="00E8568B">
        <w:rPr>
          <w:rFonts w:eastAsia="Calibri"/>
        </w:rPr>
        <w:t>• понимание смысла гуманных отношений; понимание высокой ценности человеч</w:t>
      </w:r>
      <w:r w:rsidRPr="00E8568B">
        <w:rPr>
          <w:rFonts w:eastAsia="Calibri"/>
        </w:rPr>
        <w:t>е</w:t>
      </w:r>
      <w:r w:rsidRPr="00E8568B">
        <w:rPr>
          <w:rFonts w:eastAsia="Calibri"/>
        </w:rPr>
        <w:t>ской жизни; стремление строить свои отношения с людьми и поступать по законам сове</w:t>
      </w:r>
      <w:r w:rsidRPr="00E8568B">
        <w:rPr>
          <w:rFonts w:eastAsia="Calibri"/>
        </w:rPr>
        <w:t>с</w:t>
      </w:r>
      <w:r w:rsidRPr="00E8568B">
        <w:rPr>
          <w:rFonts w:eastAsia="Calibri"/>
        </w:rPr>
        <w:t>ти, добра и справедливости;</w:t>
      </w:r>
    </w:p>
    <w:p w:rsidR="00094E63" w:rsidRPr="00E8568B" w:rsidRDefault="00094E63" w:rsidP="00094E63">
      <w:pPr>
        <w:ind w:firstLine="454"/>
        <w:jc w:val="both"/>
        <w:rPr>
          <w:rFonts w:eastAsia="Calibri"/>
        </w:rPr>
      </w:pPr>
      <w:r w:rsidRPr="00E8568B">
        <w:rPr>
          <w:rFonts w:eastAsia="Calibri"/>
        </w:rPr>
        <w:t>• понимание значения религиозных идеалов в жизни человека и общества, нравстве</w:t>
      </w:r>
      <w:r w:rsidRPr="00E8568B">
        <w:rPr>
          <w:rFonts w:eastAsia="Calibri"/>
        </w:rPr>
        <w:t>н</w:t>
      </w:r>
      <w:r w:rsidRPr="00E8568B">
        <w:rPr>
          <w:rFonts w:eastAsia="Calibri"/>
        </w:rPr>
        <w:t>ной сущности правил культуры поведения, общения и речи, умение выполнять их незав</w:t>
      </w:r>
      <w:r w:rsidRPr="00E8568B">
        <w:rPr>
          <w:rFonts w:eastAsia="Calibri"/>
        </w:rPr>
        <w:t>и</w:t>
      </w:r>
      <w:r w:rsidRPr="00E8568B">
        <w:rPr>
          <w:rFonts w:eastAsia="Calibri"/>
        </w:rPr>
        <w:t>симо от внешнего контроля;</w:t>
      </w:r>
    </w:p>
    <w:p w:rsidR="00094E63" w:rsidRPr="00E8568B" w:rsidRDefault="00094E63" w:rsidP="00094E63">
      <w:pPr>
        <w:ind w:firstLine="454"/>
        <w:jc w:val="both"/>
        <w:rPr>
          <w:rFonts w:eastAsia="Calibri"/>
        </w:rPr>
      </w:pPr>
      <w:r w:rsidRPr="00E8568B">
        <w:rPr>
          <w:rFonts w:eastAsia="Calibri"/>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94E63" w:rsidRPr="00E8568B" w:rsidRDefault="00094E63" w:rsidP="00094E63">
      <w:pPr>
        <w:ind w:firstLine="454"/>
        <w:jc w:val="both"/>
        <w:rPr>
          <w:rFonts w:eastAsia="Calibri"/>
        </w:rPr>
      </w:pPr>
      <w:r w:rsidRPr="00E8568B">
        <w:rPr>
          <w:rFonts w:eastAsia="Calibri"/>
        </w:rPr>
        <w:t>• умение осуществлять нравственный выбор намерений, действий и поступков; гото</w:t>
      </w:r>
      <w:r w:rsidRPr="00E8568B">
        <w:rPr>
          <w:rFonts w:eastAsia="Calibri"/>
        </w:rPr>
        <w:t>в</w:t>
      </w:r>
      <w:r w:rsidRPr="00E8568B">
        <w:rPr>
          <w:rFonts w:eastAsia="Calibri"/>
        </w:rPr>
        <w:t>ность к самоограничению для достижения собственных нравственных идеалов; стремл</w:t>
      </w:r>
      <w:r w:rsidRPr="00E8568B">
        <w:rPr>
          <w:rFonts w:eastAsia="Calibri"/>
        </w:rPr>
        <w:t>е</w:t>
      </w:r>
      <w:r w:rsidRPr="00E8568B">
        <w:rPr>
          <w:rFonts w:eastAsia="Calibri"/>
        </w:rPr>
        <w:t>ние вырабатывать и осуществлять личную программу самовоспитания;</w:t>
      </w:r>
    </w:p>
    <w:p w:rsidR="00094E63" w:rsidRPr="00E8568B" w:rsidRDefault="00094E63" w:rsidP="00094E63">
      <w:pPr>
        <w:ind w:firstLine="454"/>
        <w:jc w:val="both"/>
        <w:rPr>
          <w:rFonts w:eastAsia="Calibri"/>
        </w:rPr>
      </w:pPr>
      <w:r w:rsidRPr="00E8568B">
        <w:rPr>
          <w:rFonts w:eastAsia="Calibri"/>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94E63" w:rsidRPr="00E8568B" w:rsidRDefault="00094E63" w:rsidP="00094E63">
      <w:pPr>
        <w:ind w:firstLine="454"/>
        <w:jc w:val="both"/>
        <w:rPr>
          <w:rFonts w:eastAsia="Calibri"/>
        </w:rPr>
      </w:pPr>
      <w:r w:rsidRPr="00E8568B">
        <w:rPr>
          <w:rFonts w:eastAsia="Calibri"/>
        </w:rPr>
        <w:t>• отрицательное отношение к аморальным поступкам, проявлениям эгоизма и ижд</w:t>
      </w:r>
      <w:r w:rsidRPr="00E8568B">
        <w:rPr>
          <w:rFonts w:eastAsia="Calibri"/>
        </w:rPr>
        <w:t>и</w:t>
      </w:r>
      <w:r w:rsidRPr="00E8568B">
        <w:rPr>
          <w:rFonts w:eastAsia="Calibri"/>
        </w:rPr>
        <w:t>венчества, равнодушия, лицемерия, грубости, оскорбительным словам и действиям, н</w:t>
      </w:r>
      <w:r w:rsidRPr="00E8568B">
        <w:rPr>
          <w:rFonts w:eastAsia="Calibri"/>
        </w:rPr>
        <w:t>а</w:t>
      </w:r>
      <w:r w:rsidRPr="00E8568B">
        <w:rPr>
          <w:rFonts w:eastAsia="Calibri"/>
        </w:rPr>
        <w:t>рушениям общественного порядка.</w:t>
      </w:r>
    </w:p>
    <w:p w:rsidR="00094E63" w:rsidRPr="00E8568B" w:rsidRDefault="00094E63" w:rsidP="00094E63">
      <w:pPr>
        <w:ind w:firstLine="454"/>
        <w:jc w:val="both"/>
        <w:rPr>
          <w:rFonts w:eastAsia="Calibri"/>
        </w:rPr>
      </w:pPr>
    </w:p>
    <w:p w:rsidR="00094E63" w:rsidRPr="00E8568B" w:rsidRDefault="00094E63" w:rsidP="00094E63">
      <w:pPr>
        <w:widowControl w:val="0"/>
        <w:autoSpaceDE w:val="0"/>
        <w:autoSpaceDN w:val="0"/>
        <w:adjustRightInd w:val="0"/>
        <w:jc w:val="both"/>
        <w:rPr>
          <w:rFonts w:eastAsia="Calibri"/>
          <w:b/>
        </w:rPr>
      </w:pPr>
      <w:r w:rsidRPr="00E8568B">
        <w:rPr>
          <w:rFonts w:eastAsia="Calibri"/>
          <w:b/>
        </w:rPr>
        <w:lastRenderedPageBreak/>
        <w:t>5.2. Виды деятельности и формы занятий с обучающимися</w:t>
      </w:r>
    </w:p>
    <w:p w:rsidR="00094E63" w:rsidRPr="00E8568B" w:rsidRDefault="00094E63" w:rsidP="00094E63">
      <w:pPr>
        <w:widowControl w:val="0"/>
        <w:autoSpaceDE w:val="0"/>
        <w:autoSpaceDN w:val="0"/>
        <w:adjustRightInd w:val="0"/>
        <w:ind w:firstLine="454"/>
        <w:jc w:val="center"/>
        <w:rPr>
          <w:rFonts w:eastAsia="Calibri"/>
          <w:b/>
        </w:rPr>
      </w:pP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Знакомятся с конкретными примерами высоконравственных отношений людей, уч</w:t>
      </w:r>
      <w:r w:rsidRPr="00E8568B">
        <w:rPr>
          <w:rFonts w:eastAsia="Calibri"/>
        </w:rPr>
        <w:t>а</w:t>
      </w:r>
      <w:r w:rsidRPr="00E8568B">
        <w:rPr>
          <w:rFonts w:eastAsia="Calibri"/>
        </w:rPr>
        <w:t>ствуют в подготовке и проведении бесед.</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Участвуют в общественно полезном труде в помощь школе, городу, селу, родному краю.</w:t>
      </w:r>
    </w:p>
    <w:p w:rsidR="00094E63" w:rsidRPr="00E8568B" w:rsidRDefault="00094E63" w:rsidP="00094E63">
      <w:pPr>
        <w:widowControl w:val="0"/>
        <w:ind w:firstLine="454"/>
        <w:jc w:val="both"/>
      </w:pPr>
      <w:r w:rsidRPr="00E8568B">
        <w:t>Принимают добровольное участие в делах благотворительности, милосердия, в ок</w:t>
      </w:r>
      <w:r w:rsidRPr="00E8568B">
        <w:t>а</w:t>
      </w:r>
      <w:r w:rsidRPr="00E8568B">
        <w:t>зании помощи нуждающимся, заботе о животных, живых существах, природе.</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w:t>
      </w:r>
      <w:r w:rsidRPr="00E8568B">
        <w:rPr>
          <w:rFonts w:eastAsia="Calibri"/>
        </w:rPr>
        <w:t>е</w:t>
      </w:r>
      <w:r w:rsidRPr="00E8568B">
        <w:rPr>
          <w:rFonts w:eastAsia="Calibri"/>
        </w:rPr>
        <w:t>нии бесед о дружбе, любви, нравственных отношениях.</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w:t>
      </w:r>
      <w:r w:rsidRPr="00E8568B">
        <w:rPr>
          <w:rFonts w:eastAsia="Calibri"/>
        </w:rPr>
        <w:t>е</w:t>
      </w:r>
      <w:r w:rsidRPr="00E8568B">
        <w:rPr>
          <w:rFonts w:eastAsia="Calibri"/>
        </w:rPr>
        <w:t>мье, о родителях и прародителях, открытых семейных праздников, выполнения и презе</w:t>
      </w:r>
      <w:r w:rsidRPr="00E8568B">
        <w:rPr>
          <w:rFonts w:eastAsia="Calibri"/>
        </w:rPr>
        <w:t>н</w:t>
      </w:r>
      <w:r w:rsidRPr="00E8568B">
        <w:rPr>
          <w:rFonts w:eastAsia="Calibri"/>
        </w:rPr>
        <w:t>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w:t>
      </w:r>
      <w:r w:rsidRPr="00E8568B">
        <w:rPr>
          <w:rFonts w:eastAsia="Calibri"/>
        </w:rPr>
        <w:t>п</w:t>
      </w:r>
      <w:r w:rsidRPr="00E8568B">
        <w:rPr>
          <w:rFonts w:eastAsia="Calibri"/>
        </w:rPr>
        <w:t>ляющих преемственность между поколениями).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Знакомятся с деятельностью традиционных религиозных организаций.</w:t>
      </w: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left="360"/>
        <w:rPr>
          <w:rFonts w:eastAsia="Calibri"/>
          <w:b/>
          <w:bCs/>
        </w:rPr>
      </w:pPr>
      <w:r w:rsidRPr="00E8568B">
        <w:rPr>
          <w:rFonts w:eastAsia="Calibri"/>
          <w:b/>
          <w:bCs/>
        </w:rPr>
        <w:t>5.3.Формы внеклассной работы:</w:t>
      </w:r>
    </w:p>
    <w:p w:rsidR="00094E63" w:rsidRPr="00E8568B" w:rsidRDefault="00094E63" w:rsidP="00094E63">
      <w:pPr>
        <w:widowControl w:val="0"/>
        <w:autoSpaceDE w:val="0"/>
        <w:autoSpaceDN w:val="0"/>
        <w:adjustRightInd w:val="0"/>
        <w:ind w:left="360"/>
        <w:rPr>
          <w:rFonts w:eastAsia="Calibri"/>
          <w:b/>
          <w:bCs/>
        </w:rPr>
      </w:pP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iCs/>
          <w:lang w:bidi="en-US"/>
        </w:rPr>
        <w:t>тематические классные часы;</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rFonts w:eastAsia="SymbolMT"/>
          <w:lang w:bidi="en-US"/>
        </w:rPr>
        <w:t>тренинги нравственного самосовершенствования;</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rFonts w:eastAsia="SymbolMT"/>
          <w:lang w:bidi="en-US"/>
        </w:rPr>
        <w:t>посещение кино и музеи с последующим обсуждением;</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rFonts w:eastAsia="SymbolMT"/>
          <w:lang w:bidi="en-US"/>
        </w:rPr>
        <w:t xml:space="preserve">экскурсии, знакомство с историческими и памятными местами </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rFonts w:eastAsia="SymbolMT"/>
          <w:lang w:bidi="en-US"/>
        </w:rPr>
        <w:t>дискуссии по нравственной тематике;</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rFonts w:eastAsia="SymbolMT"/>
          <w:lang w:bidi="en-US"/>
        </w:rPr>
        <w:t>поисковая работа;</w:t>
      </w:r>
    </w:p>
    <w:p w:rsidR="00094E63" w:rsidRPr="00E8568B" w:rsidRDefault="00094E63" w:rsidP="007B4962">
      <w:pPr>
        <w:widowControl w:val="0"/>
        <w:numPr>
          <w:ilvl w:val="0"/>
          <w:numId w:val="156"/>
        </w:numPr>
        <w:autoSpaceDE w:val="0"/>
        <w:autoSpaceDN w:val="0"/>
        <w:adjustRightInd w:val="0"/>
        <w:spacing w:line="288" w:lineRule="auto"/>
        <w:contextualSpacing/>
        <w:rPr>
          <w:iCs/>
          <w:lang w:bidi="en-US"/>
        </w:rPr>
      </w:pPr>
      <w:r w:rsidRPr="00E8568B">
        <w:rPr>
          <w:rFonts w:eastAsia="SymbolMT"/>
          <w:lang w:bidi="en-US"/>
        </w:rPr>
        <w:t>шефская работа в  домах престарелых, больницах, дошкольных группах;</w:t>
      </w:r>
    </w:p>
    <w:p w:rsidR="00094E63" w:rsidRPr="00E8568B" w:rsidRDefault="00094E63" w:rsidP="007B4962">
      <w:pPr>
        <w:widowControl w:val="0"/>
        <w:numPr>
          <w:ilvl w:val="0"/>
          <w:numId w:val="156"/>
        </w:numPr>
        <w:autoSpaceDE w:val="0"/>
        <w:autoSpaceDN w:val="0"/>
        <w:adjustRightInd w:val="0"/>
        <w:spacing w:line="288" w:lineRule="auto"/>
        <w:contextualSpacing/>
        <w:rPr>
          <w:rFonts w:eastAsia="SymbolMT"/>
          <w:lang w:bidi="en-US"/>
        </w:rPr>
      </w:pPr>
      <w:r w:rsidRPr="00E8568B">
        <w:rPr>
          <w:rFonts w:eastAsia="SymbolMT"/>
          <w:lang w:bidi="en-US"/>
        </w:rPr>
        <w:t xml:space="preserve">изучение нравственного наследия, имеющего общечеловеческий характер: </w:t>
      </w:r>
    </w:p>
    <w:p w:rsidR="00094E63" w:rsidRPr="00E8568B" w:rsidRDefault="00094E63" w:rsidP="007B4962">
      <w:pPr>
        <w:widowControl w:val="0"/>
        <w:numPr>
          <w:ilvl w:val="0"/>
          <w:numId w:val="156"/>
        </w:numPr>
        <w:autoSpaceDE w:val="0"/>
        <w:autoSpaceDN w:val="0"/>
        <w:adjustRightInd w:val="0"/>
        <w:spacing w:line="288" w:lineRule="auto"/>
        <w:contextualSpacing/>
        <w:rPr>
          <w:rFonts w:eastAsia="SymbolMT"/>
          <w:lang w:bidi="en-US"/>
        </w:rPr>
      </w:pPr>
      <w:r w:rsidRPr="00E8568B">
        <w:rPr>
          <w:rFonts w:eastAsia="SymbolMT"/>
          <w:lang w:bidi="en-US"/>
        </w:rPr>
        <w:t>праздничные поздравления одноклассников, педагогов, сюрпризы, конкурсы;</w:t>
      </w:r>
    </w:p>
    <w:p w:rsidR="00094E63" w:rsidRPr="00E8568B" w:rsidRDefault="00094E63" w:rsidP="007B4962">
      <w:pPr>
        <w:widowControl w:val="0"/>
        <w:numPr>
          <w:ilvl w:val="0"/>
          <w:numId w:val="156"/>
        </w:numPr>
        <w:autoSpaceDE w:val="0"/>
        <w:autoSpaceDN w:val="0"/>
        <w:adjustRightInd w:val="0"/>
        <w:spacing w:line="288" w:lineRule="auto"/>
        <w:contextualSpacing/>
        <w:rPr>
          <w:rFonts w:eastAsia="SymbolMT"/>
          <w:lang w:bidi="en-US"/>
        </w:rPr>
      </w:pPr>
      <w:r w:rsidRPr="00E8568B">
        <w:rPr>
          <w:rFonts w:eastAsia="SymbolMT"/>
          <w:lang w:bidi="en-US"/>
        </w:rPr>
        <w:t>семейная гостиная</w:t>
      </w:r>
    </w:p>
    <w:p w:rsidR="00094E63" w:rsidRPr="00E8568B" w:rsidRDefault="00094E63" w:rsidP="00094E63">
      <w:pPr>
        <w:widowControl w:val="0"/>
        <w:autoSpaceDE w:val="0"/>
        <w:autoSpaceDN w:val="0"/>
        <w:adjustRightInd w:val="0"/>
        <w:rPr>
          <w:rFonts w:eastAsia="Calibri"/>
        </w:rPr>
      </w:pPr>
      <w:r w:rsidRPr="00E8568B">
        <w:rPr>
          <w:rFonts w:eastAsia="Calibri"/>
          <w:b/>
          <w:bCs/>
        </w:rPr>
        <w:t>5.4. Традиционные мероприятия для учащихся 5—9-х классов:</w:t>
      </w:r>
    </w:p>
    <w:p w:rsidR="00094E63" w:rsidRPr="00E8568B" w:rsidRDefault="00094E63" w:rsidP="00094E63">
      <w:pPr>
        <w:spacing w:line="288" w:lineRule="auto"/>
        <w:ind w:left="720"/>
        <w:contextualSpacing/>
        <w:rPr>
          <w:i/>
          <w:iCs/>
          <w:lang w:bidi="en-US"/>
        </w:rPr>
      </w:pPr>
    </w:p>
    <w:tbl>
      <w:tblPr>
        <w:tblStyle w:val="a5"/>
        <w:tblW w:w="0" w:type="auto"/>
        <w:tblLook w:val="04A0"/>
      </w:tblPr>
      <w:tblGrid>
        <w:gridCol w:w="4361"/>
        <w:gridCol w:w="5210"/>
      </w:tblGrid>
      <w:tr w:rsidR="00094E63" w:rsidRPr="00E8568B" w:rsidTr="00B21522">
        <w:tc>
          <w:tcPr>
            <w:tcW w:w="4361" w:type="dxa"/>
          </w:tcPr>
          <w:p w:rsidR="00094E63" w:rsidRPr="00E8568B" w:rsidRDefault="00094E63" w:rsidP="00B21522">
            <w:pPr>
              <w:autoSpaceDE w:val="0"/>
              <w:autoSpaceDN w:val="0"/>
              <w:adjustRightInd w:val="0"/>
              <w:jc w:val="center"/>
              <w:rPr>
                <w:sz w:val="22"/>
                <w:szCs w:val="22"/>
              </w:rPr>
            </w:pPr>
            <w:r w:rsidRPr="00E8568B">
              <w:rPr>
                <w:sz w:val="22"/>
                <w:szCs w:val="22"/>
              </w:rPr>
              <w:t>Мероприятия</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Ожидаемые результаты</w:t>
            </w:r>
          </w:p>
        </w:tc>
      </w:tr>
      <w:tr w:rsidR="00094E63" w:rsidRPr="00E8568B" w:rsidTr="00B21522">
        <w:tc>
          <w:tcPr>
            <w:tcW w:w="9571" w:type="dxa"/>
            <w:gridSpan w:val="2"/>
          </w:tcPr>
          <w:p w:rsidR="00094E63" w:rsidRPr="00E8568B" w:rsidRDefault="00094E63" w:rsidP="00B21522">
            <w:pPr>
              <w:autoSpaceDE w:val="0"/>
              <w:autoSpaceDN w:val="0"/>
              <w:adjustRightInd w:val="0"/>
              <w:jc w:val="center"/>
              <w:rPr>
                <w:b/>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5 класс</w:t>
            </w:r>
          </w:p>
          <w:p w:rsidR="00094E63" w:rsidRPr="00E8568B" w:rsidRDefault="00094E63" w:rsidP="00B21522">
            <w:pPr>
              <w:autoSpaceDE w:val="0"/>
              <w:autoSpaceDN w:val="0"/>
              <w:adjustRightInd w:val="0"/>
              <w:jc w:val="center"/>
              <w:rPr>
                <w:b/>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Классный час</w:t>
            </w:r>
          </w:p>
          <w:p w:rsidR="00094E63" w:rsidRPr="00E8568B" w:rsidRDefault="00094E63" w:rsidP="00B21522">
            <w:pPr>
              <w:autoSpaceDE w:val="0"/>
              <w:autoSpaceDN w:val="0"/>
              <w:adjustRightInd w:val="0"/>
              <w:rPr>
                <w:sz w:val="22"/>
                <w:szCs w:val="22"/>
              </w:rPr>
            </w:pPr>
            <w:r w:rsidRPr="00E8568B">
              <w:rPr>
                <w:sz w:val="22"/>
                <w:szCs w:val="22"/>
              </w:rPr>
              <w:t>«Будем знакомы, будем друзьями»</w:t>
            </w:r>
          </w:p>
          <w:p w:rsidR="00094E63" w:rsidRPr="00E8568B" w:rsidRDefault="00094E63" w:rsidP="00B21522">
            <w:pPr>
              <w:autoSpaceDE w:val="0"/>
              <w:autoSpaceDN w:val="0"/>
              <w:adjustRightInd w:val="0"/>
              <w:rPr>
                <w:sz w:val="22"/>
                <w:szCs w:val="22"/>
              </w:rPr>
            </w:pPr>
            <w:r w:rsidRPr="00E8568B">
              <w:rPr>
                <w:sz w:val="22"/>
                <w:szCs w:val="22"/>
              </w:rPr>
              <w:t>(день рождения коллектива).</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Знакомство детей с классным руководителем,</w:t>
            </w:r>
          </w:p>
          <w:p w:rsidR="00094E63" w:rsidRPr="00E8568B" w:rsidRDefault="00094E63" w:rsidP="00B21522">
            <w:pPr>
              <w:autoSpaceDE w:val="0"/>
              <w:autoSpaceDN w:val="0"/>
              <w:adjustRightInd w:val="0"/>
              <w:rPr>
                <w:sz w:val="22"/>
                <w:szCs w:val="22"/>
              </w:rPr>
            </w:pPr>
            <w:r w:rsidRPr="00E8568B">
              <w:rPr>
                <w:sz w:val="22"/>
                <w:szCs w:val="22"/>
              </w:rPr>
              <w:t>установление благоприятного микроклимата в</w:t>
            </w:r>
          </w:p>
          <w:p w:rsidR="00094E63" w:rsidRPr="00E8568B" w:rsidRDefault="00094E63" w:rsidP="00B21522">
            <w:pPr>
              <w:autoSpaceDE w:val="0"/>
              <w:autoSpaceDN w:val="0"/>
              <w:adjustRightInd w:val="0"/>
              <w:rPr>
                <w:sz w:val="22"/>
                <w:szCs w:val="22"/>
              </w:rPr>
            </w:pPr>
            <w:r w:rsidRPr="00E8568B">
              <w:rPr>
                <w:sz w:val="22"/>
                <w:szCs w:val="22"/>
              </w:rPr>
              <w:t>классе.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«Азбука вежливости, или Этикет на ка</w:t>
            </w:r>
            <w:r w:rsidRPr="00E8568B">
              <w:rPr>
                <w:sz w:val="22"/>
                <w:szCs w:val="22"/>
              </w:rPr>
              <w:t>ж</w:t>
            </w:r>
            <w:r w:rsidRPr="00E8568B">
              <w:rPr>
                <w:sz w:val="22"/>
                <w:szCs w:val="22"/>
              </w:rPr>
              <w:t>дый день». «Международный день защиты детей.»</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Сформированные представления учащихся об</w:t>
            </w:r>
          </w:p>
          <w:p w:rsidR="00094E63" w:rsidRPr="00E8568B" w:rsidRDefault="00094E63" w:rsidP="00B21522">
            <w:pPr>
              <w:autoSpaceDE w:val="0"/>
              <w:autoSpaceDN w:val="0"/>
              <w:adjustRightInd w:val="0"/>
              <w:rPr>
                <w:sz w:val="22"/>
                <w:szCs w:val="22"/>
              </w:rPr>
            </w:pPr>
            <w:r w:rsidRPr="00E8568B">
              <w:rPr>
                <w:sz w:val="22"/>
                <w:szCs w:val="22"/>
              </w:rPr>
              <w:t>основных этических нормах и навыках</w:t>
            </w:r>
          </w:p>
          <w:p w:rsidR="00094E63" w:rsidRPr="00E8568B" w:rsidRDefault="00094E63" w:rsidP="00B21522">
            <w:pPr>
              <w:autoSpaceDE w:val="0"/>
              <w:autoSpaceDN w:val="0"/>
              <w:adjustRightInd w:val="0"/>
              <w:rPr>
                <w:sz w:val="22"/>
                <w:szCs w:val="22"/>
              </w:rPr>
            </w:pPr>
            <w:r w:rsidRPr="00E8568B">
              <w:rPr>
                <w:sz w:val="22"/>
                <w:szCs w:val="22"/>
              </w:rPr>
              <w:t>культурного общения.</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Классные часы « Наша родословная», «Я горжусь своей фамилией»,</w:t>
            </w:r>
          </w:p>
          <w:p w:rsidR="00094E63" w:rsidRPr="00E8568B" w:rsidRDefault="00094E63" w:rsidP="00B21522">
            <w:pPr>
              <w:autoSpaceDE w:val="0"/>
              <w:autoSpaceDN w:val="0"/>
              <w:adjustRightInd w:val="0"/>
              <w:rPr>
                <w:sz w:val="22"/>
                <w:szCs w:val="22"/>
              </w:rPr>
            </w:pPr>
            <w:r w:rsidRPr="00E8568B">
              <w:rPr>
                <w:sz w:val="22"/>
                <w:szCs w:val="22"/>
              </w:rPr>
              <w:t xml:space="preserve"> «Герб мо ей страны, герб моей</w:t>
            </w:r>
          </w:p>
          <w:p w:rsidR="00094E63" w:rsidRPr="00E8568B" w:rsidRDefault="00094E63" w:rsidP="00B21522">
            <w:pPr>
              <w:widowControl w:val="0"/>
              <w:autoSpaceDE w:val="0"/>
              <w:autoSpaceDN w:val="0"/>
              <w:adjustRightInd w:val="0"/>
              <w:rPr>
                <w:sz w:val="22"/>
                <w:szCs w:val="22"/>
              </w:rPr>
            </w:pPr>
            <w:r w:rsidRPr="00E8568B">
              <w:rPr>
                <w:sz w:val="22"/>
                <w:szCs w:val="22"/>
              </w:rPr>
              <w:t>семьи»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знаний об истории своей семьи,</w:t>
            </w:r>
          </w:p>
          <w:p w:rsidR="00094E63" w:rsidRPr="00E8568B" w:rsidRDefault="00094E63" w:rsidP="00B21522">
            <w:pPr>
              <w:autoSpaceDE w:val="0"/>
              <w:autoSpaceDN w:val="0"/>
              <w:adjustRightInd w:val="0"/>
              <w:rPr>
                <w:sz w:val="22"/>
                <w:szCs w:val="22"/>
              </w:rPr>
            </w:pPr>
            <w:r w:rsidRPr="00E8568B">
              <w:rPr>
                <w:sz w:val="22"/>
                <w:szCs w:val="22"/>
              </w:rPr>
              <w:t>воспитание бережного отношения к традициям</w:t>
            </w:r>
          </w:p>
          <w:p w:rsidR="00094E63" w:rsidRPr="00E8568B" w:rsidRDefault="00094E63" w:rsidP="00B21522">
            <w:pPr>
              <w:autoSpaceDE w:val="0"/>
              <w:autoSpaceDN w:val="0"/>
              <w:adjustRightInd w:val="0"/>
              <w:rPr>
                <w:sz w:val="22"/>
                <w:szCs w:val="22"/>
              </w:rPr>
            </w:pPr>
            <w:r w:rsidRPr="00E8568B">
              <w:rPr>
                <w:sz w:val="22"/>
                <w:szCs w:val="22"/>
              </w:rPr>
              <w:t>своей семьи; воспитание чувства любви и</w:t>
            </w:r>
          </w:p>
          <w:p w:rsidR="00094E63" w:rsidRPr="00E8568B" w:rsidRDefault="00094E63" w:rsidP="00B21522">
            <w:pPr>
              <w:widowControl w:val="0"/>
              <w:autoSpaceDE w:val="0"/>
              <w:autoSpaceDN w:val="0"/>
              <w:adjustRightInd w:val="0"/>
              <w:rPr>
                <w:sz w:val="22"/>
                <w:szCs w:val="22"/>
              </w:rPr>
            </w:pPr>
            <w:r w:rsidRPr="00E8568B">
              <w:rPr>
                <w:sz w:val="22"/>
                <w:szCs w:val="22"/>
              </w:rPr>
              <w:t>гордости за свою семью</w:t>
            </w:r>
          </w:p>
        </w:tc>
      </w:tr>
      <w:tr w:rsidR="00094E63" w:rsidRPr="00E8568B" w:rsidTr="00B21522">
        <w:tc>
          <w:tcPr>
            <w:tcW w:w="4361" w:type="dxa"/>
          </w:tcPr>
          <w:p w:rsidR="00094E63" w:rsidRPr="00E8568B" w:rsidRDefault="00094E63" w:rsidP="00B21522">
            <w:pPr>
              <w:widowControl w:val="0"/>
              <w:autoSpaceDE w:val="0"/>
              <w:autoSpaceDN w:val="0"/>
              <w:adjustRightInd w:val="0"/>
              <w:rPr>
                <w:sz w:val="22"/>
                <w:szCs w:val="22"/>
              </w:rPr>
            </w:pPr>
            <w:r w:rsidRPr="00E8568B">
              <w:rPr>
                <w:sz w:val="22"/>
                <w:szCs w:val="22"/>
              </w:rPr>
              <w:t>Семейная гостиная</w:t>
            </w:r>
          </w:p>
        </w:tc>
        <w:tc>
          <w:tcPr>
            <w:tcW w:w="5210" w:type="dxa"/>
          </w:tcPr>
          <w:p w:rsidR="00094E63" w:rsidRPr="00E8568B" w:rsidRDefault="00094E63" w:rsidP="00B21522">
            <w:pPr>
              <w:widowControl w:val="0"/>
              <w:autoSpaceDE w:val="0"/>
              <w:autoSpaceDN w:val="0"/>
              <w:adjustRightInd w:val="0"/>
              <w:rPr>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widowControl w:val="0"/>
              <w:autoSpaceDE w:val="0"/>
              <w:autoSpaceDN w:val="0"/>
              <w:adjustRightInd w:val="0"/>
              <w:rPr>
                <w:rFonts w:ascii="TimesNewRomanPSMT" w:hAnsi="TimesNewRomanPSMT" w:cs="TimesNewRomanPSMT"/>
                <w:sz w:val="22"/>
                <w:szCs w:val="22"/>
              </w:rPr>
            </w:pPr>
            <w:r w:rsidRPr="00E8568B">
              <w:rPr>
                <w:sz w:val="22"/>
                <w:szCs w:val="22"/>
              </w:rPr>
              <w:t>Совместные праздники и традиционные</w:t>
            </w:r>
          </w:p>
          <w:p w:rsidR="00094E63" w:rsidRPr="00E8568B" w:rsidRDefault="00094E63" w:rsidP="00B21522">
            <w:pPr>
              <w:autoSpaceDE w:val="0"/>
              <w:autoSpaceDN w:val="0"/>
              <w:adjustRightInd w:val="0"/>
              <w:rPr>
                <w:sz w:val="22"/>
                <w:szCs w:val="22"/>
              </w:rPr>
            </w:pPr>
            <w:r w:rsidRPr="00E8568B">
              <w:rPr>
                <w:sz w:val="22"/>
                <w:szCs w:val="22"/>
              </w:rPr>
              <w:t>общешкольные мероприятия (Восьмое</w:t>
            </w:r>
          </w:p>
          <w:p w:rsidR="00094E63" w:rsidRPr="00E8568B" w:rsidRDefault="00094E63" w:rsidP="00B21522">
            <w:pPr>
              <w:autoSpaceDE w:val="0"/>
              <w:autoSpaceDN w:val="0"/>
              <w:adjustRightInd w:val="0"/>
              <w:rPr>
                <w:sz w:val="22"/>
                <w:szCs w:val="22"/>
              </w:rPr>
            </w:pPr>
            <w:r w:rsidRPr="00E8568B">
              <w:rPr>
                <w:sz w:val="22"/>
                <w:szCs w:val="22"/>
              </w:rPr>
              <w:t xml:space="preserve">марта, День защитника Отечества, Первое </w:t>
            </w:r>
            <w:r w:rsidRPr="00E8568B">
              <w:rPr>
                <w:sz w:val="22"/>
                <w:szCs w:val="22"/>
              </w:rPr>
              <w:lastRenderedPageBreak/>
              <w:t>сентября, День рождения класса и др.)</w:t>
            </w:r>
          </w:p>
          <w:p w:rsidR="00094E63" w:rsidRPr="00E8568B" w:rsidRDefault="00094E63" w:rsidP="00B21522">
            <w:pPr>
              <w:widowControl w:val="0"/>
              <w:autoSpaceDE w:val="0"/>
              <w:autoSpaceDN w:val="0"/>
              <w:adjustRightInd w:val="0"/>
              <w:rPr>
                <w:rFonts w:ascii="TimesNewRomanPSMT" w:hAnsi="TimesNewRomanPSMT" w:cs="TimesNewRomanPSMT"/>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lastRenderedPageBreak/>
              <w:t>Создание условий для совместной творческой</w:t>
            </w:r>
          </w:p>
          <w:p w:rsidR="00094E63" w:rsidRPr="00E8568B" w:rsidRDefault="00094E63" w:rsidP="00B21522">
            <w:pPr>
              <w:widowControl w:val="0"/>
              <w:autoSpaceDE w:val="0"/>
              <w:autoSpaceDN w:val="0"/>
              <w:adjustRightInd w:val="0"/>
              <w:rPr>
                <w:rFonts w:ascii="TimesNewRomanPSMT" w:hAnsi="TimesNewRomanPSMT" w:cs="TimesNewRomanPSMT"/>
                <w:sz w:val="22"/>
                <w:szCs w:val="22"/>
              </w:rPr>
            </w:pPr>
            <w:r w:rsidRPr="00E8568B">
              <w:rPr>
                <w:sz w:val="22"/>
                <w:szCs w:val="22"/>
              </w:rPr>
              <w:t>деятельности учащихся и их родителей</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lastRenderedPageBreak/>
              <w:t>Выставки творческих работ учащихся и</w:t>
            </w:r>
          </w:p>
          <w:p w:rsidR="00094E63" w:rsidRPr="00E8568B" w:rsidRDefault="00094E63" w:rsidP="00B21522">
            <w:pPr>
              <w:widowControl w:val="0"/>
              <w:autoSpaceDE w:val="0"/>
              <w:autoSpaceDN w:val="0"/>
              <w:adjustRightInd w:val="0"/>
              <w:rPr>
                <w:sz w:val="22"/>
                <w:szCs w:val="22"/>
              </w:rPr>
            </w:pPr>
            <w:r w:rsidRPr="00E8568B">
              <w:rPr>
                <w:sz w:val="22"/>
                <w:szCs w:val="22"/>
              </w:rPr>
              <w:t xml:space="preserve">родителей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Создание условий для совместной творческой и</w:t>
            </w:r>
          </w:p>
          <w:p w:rsidR="00094E63" w:rsidRPr="00E8568B" w:rsidRDefault="00094E63" w:rsidP="00B21522">
            <w:pPr>
              <w:autoSpaceDE w:val="0"/>
              <w:autoSpaceDN w:val="0"/>
              <w:adjustRightInd w:val="0"/>
              <w:rPr>
                <w:sz w:val="22"/>
                <w:szCs w:val="22"/>
              </w:rPr>
            </w:pPr>
            <w:r w:rsidRPr="00E8568B">
              <w:rPr>
                <w:sz w:val="22"/>
                <w:szCs w:val="22"/>
              </w:rPr>
              <w:t>трудовой деятельности учащихся и их родителей, формирование положительного отношения к совм</w:t>
            </w:r>
            <w:r w:rsidRPr="00E8568B">
              <w:rPr>
                <w:sz w:val="22"/>
                <w:szCs w:val="22"/>
              </w:rPr>
              <w:t>е</w:t>
            </w:r>
            <w:r w:rsidRPr="00E8568B">
              <w:rPr>
                <w:sz w:val="22"/>
                <w:szCs w:val="22"/>
              </w:rPr>
              <w:t>стному труду</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Весенней неделе добра</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Уважительное отношение к людям.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Посещение и последующее обсуждение</w:t>
            </w:r>
          </w:p>
          <w:p w:rsidR="00094E63" w:rsidRPr="00E8568B" w:rsidRDefault="00094E63" w:rsidP="00B21522">
            <w:pPr>
              <w:autoSpaceDE w:val="0"/>
              <w:autoSpaceDN w:val="0"/>
              <w:adjustRightInd w:val="0"/>
              <w:rPr>
                <w:sz w:val="22"/>
                <w:szCs w:val="22"/>
              </w:rPr>
            </w:pPr>
            <w:r w:rsidRPr="00E8568B">
              <w:rPr>
                <w:sz w:val="22"/>
                <w:szCs w:val="22"/>
              </w:rPr>
              <w:t>спектакля или фильма, затрагивающего</w:t>
            </w:r>
          </w:p>
          <w:p w:rsidR="00094E63" w:rsidRPr="00E8568B" w:rsidRDefault="00094E63" w:rsidP="00B21522">
            <w:pPr>
              <w:autoSpaceDE w:val="0"/>
              <w:autoSpaceDN w:val="0"/>
              <w:adjustRightInd w:val="0"/>
              <w:rPr>
                <w:sz w:val="22"/>
                <w:szCs w:val="22"/>
              </w:rPr>
            </w:pPr>
            <w:r w:rsidRPr="00E8568B">
              <w:rPr>
                <w:sz w:val="22"/>
                <w:szCs w:val="22"/>
              </w:rPr>
              <w:t>нравственно-этические вопросы.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способности к рефлексии, умение</w:t>
            </w:r>
          </w:p>
          <w:p w:rsidR="00094E63" w:rsidRPr="00E8568B" w:rsidRDefault="00094E63" w:rsidP="00B21522">
            <w:pPr>
              <w:autoSpaceDE w:val="0"/>
              <w:autoSpaceDN w:val="0"/>
              <w:adjustRightInd w:val="0"/>
              <w:rPr>
                <w:sz w:val="22"/>
                <w:szCs w:val="22"/>
              </w:rPr>
            </w:pPr>
            <w:r w:rsidRPr="00E8568B">
              <w:rPr>
                <w:sz w:val="22"/>
                <w:szCs w:val="22"/>
              </w:rPr>
              <w:t>ставить себя на место другого, сопереживать и</w:t>
            </w:r>
          </w:p>
          <w:p w:rsidR="00094E63" w:rsidRPr="00E8568B" w:rsidRDefault="00094E63" w:rsidP="00B21522">
            <w:pPr>
              <w:autoSpaceDE w:val="0"/>
              <w:autoSpaceDN w:val="0"/>
              <w:adjustRightInd w:val="0"/>
              <w:rPr>
                <w:sz w:val="22"/>
                <w:szCs w:val="22"/>
              </w:rPr>
            </w:pPr>
            <w:r w:rsidRPr="00E8568B">
              <w:rPr>
                <w:sz w:val="22"/>
                <w:szCs w:val="22"/>
              </w:rPr>
              <w:t>искать и находить способы человеческой</w:t>
            </w:r>
          </w:p>
          <w:p w:rsidR="00094E63" w:rsidRPr="00E8568B" w:rsidRDefault="00094E63" w:rsidP="00B21522">
            <w:pPr>
              <w:autoSpaceDE w:val="0"/>
              <w:autoSpaceDN w:val="0"/>
              <w:adjustRightInd w:val="0"/>
              <w:rPr>
                <w:sz w:val="22"/>
                <w:szCs w:val="22"/>
              </w:rPr>
            </w:pPr>
            <w:r w:rsidRPr="00E8568B">
              <w:rPr>
                <w:sz w:val="22"/>
                <w:szCs w:val="22"/>
              </w:rPr>
              <w:t>поддержки.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Акции помощи ветеранам, пожилым,</w:t>
            </w:r>
          </w:p>
          <w:p w:rsidR="00094E63" w:rsidRPr="00E8568B" w:rsidRDefault="00094E63" w:rsidP="00B21522">
            <w:pPr>
              <w:autoSpaceDE w:val="0"/>
              <w:autoSpaceDN w:val="0"/>
              <w:adjustRightInd w:val="0"/>
              <w:rPr>
                <w:sz w:val="22"/>
                <w:szCs w:val="22"/>
              </w:rPr>
            </w:pPr>
            <w:r w:rsidRPr="00E8568B">
              <w:rPr>
                <w:sz w:val="22"/>
                <w:szCs w:val="22"/>
              </w:rPr>
              <w:t>больным людям, детям в детском доме, больницах.</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Создание соответствующего эмоционального</w:t>
            </w:r>
          </w:p>
          <w:p w:rsidR="00094E63" w:rsidRPr="00E8568B" w:rsidRDefault="00094E63" w:rsidP="00B21522">
            <w:pPr>
              <w:autoSpaceDE w:val="0"/>
              <w:autoSpaceDN w:val="0"/>
              <w:adjustRightInd w:val="0"/>
              <w:rPr>
                <w:sz w:val="22"/>
                <w:szCs w:val="22"/>
              </w:rPr>
            </w:pPr>
            <w:r w:rsidRPr="00E8568B">
              <w:rPr>
                <w:sz w:val="22"/>
                <w:szCs w:val="22"/>
              </w:rPr>
              <w:t>настроя на участие в Весенней акции добрых дел, пробуждение чувства сопричастности, желания принять участие в акции.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Психологические тренинги.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способности к рефлексии, умение</w:t>
            </w:r>
          </w:p>
          <w:p w:rsidR="00094E63" w:rsidRPr="00E8568B" w:rsidRDefault="00094E63" w:rsidP="00B21522">
            <w:pPr>
              <w:autoSpaceDE w:val="0"/>
              <w:autoSpaceDN w:val="0"/>
              <w:adjustRightInd w:val="0"/>
              <w:rPr>
                <w:sz w:val="22"/>
                <w:szCs w:val="22"/>
              </w:rPr>
            </w:pPr>
            <w:r w:rsidRPr="00E8568B">
              <w:rPr>
                <w:sz w:val="22"/>
                <w:szCs w:val="22"/>
              </w:rPr>
              <w:t>ставить себя на место другого, сопереживать и</w:t>
            </w:r>
          </w:p>
          <w:p w:rsidR="00094E63" w:rsidRPr="00E8568B" w:rsidRDefault="00094E63" w:rsidP="00B21522">
            <w:pPr>
              <w:autoSpaceDE w:val="0"/>
              <w:autoSpaceDN w:val="0"/>
              <w:adjustRightInd w:val="0"/>
              <w:rPr>
                <w:sz w:val="22"/>
                <w:szCs w:val="22"/>
              </w:rPr>
            </w:pPr>
            <w:r w:rsidRPr="00E8568B">
              <w:rPr>
                <w:sz w:val="22"/>
                <w:szCs w:val="22"/>
              </w:rPr>
              <w:t>искать и находить способы человеческой</w:t>
            </w:r>
          </w:p>
          <w:p w:rsidR="00094E63" w:rsidRPr="00E8568B" w:rsidRDefault="00094E63" w:rsidP="00B21522">
            <w:pPr>
              <w:autoSpaceDE w:val="0"/>
              <w:autoSpaceDN w:val="0"/>
              <w:adjustRightInd w:val="0"/>
              <w:rPr>
                <w:sz w:val="22"/>
                <w:szCs w:val="22"/>
              </w:rPr>
            </w:pPr>
            <w:r w:rsidRPr="00E8568B">
              <w:rPr>
                <w:sz w:val="22"/>
                <w:szCs w:val="22"/>
              </w:rPr>
              <w:t>поддержки.</w:t>
            </w:r>
          </w:p>
        </w:tc>
      </w:tr>
      <w:tr w:rsidR="00094E63" w:rsidRPr="00E8568B" w:rsidTr="00B21522">
        <w:tc>
          <w:tcPr>
            <w:tcW w:w="4361" w:type="dxa"/>
          </w:tcPr>
          <w:p w:rsidR="00094E63" w:rsidRPr="00E8568B" w:rsidRDefault="00094E63" w:rsidP="00B21522">
            <w:pPr>
              <w:autoSpaceDE w:val="0"/>
              <w:autoSpaceDN w:val="0"/>
              <w:adjustRightInd w:val="0"/>
              <w:rPr>
                <w:color w:val="FF0000"/>
                <w:sz w:val="22"/>
                <w:szCs w:val="22"/>
              </w:rPr>
            </w:pPr>
            <w:r w:rsidRPr="00E8568B">
              <w:rPr>
                <w:sz w:val="22"/>
                <w:szCs w:val="22"/>
              </w:rPr>
              <w:t>Акция «Просто так»</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9571" w:type="dxa"/>
            <w:gridSpan w:val="2"/>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6 класс</w:t>
            </w: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Классный час с элементами проектной</w:t>
            </w:r>
          </w:p>
          <w:p w:rsidR="00094E63" w:rsidRPr="00E8568B" w:rsidRDefault="00094E63" w:rsidP="00B21522">
            <w:pPr>
              <w:autoSpaceDE w:val="0"/>
              <w:autoSpaceDN w:val="0"/>
              <w:adjustRightInd w:val="0"/>
              <w:rPr>
                <w:sz w:val="22"/>
                <w:szCs w:val="22"/>
              </w:rPr>
            </w:pPr>
            <w:r w:rsidRPr="00E8568B">
              <w:rPr>
                <w:sz w:val="22"/>
                <w:szCs w:val="22"/>
              </w:rPr>
              <w:t>деятельности «Давайте жить дружно».</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коллектива, обсуждение и</w:t>
            </w:r>
          </w:p>
          <w:p w:rsidR="00094E63" w:rsidRPr="00E8568B" w:rsidRDefault="00094E63" w:rsidP="00B21522">
            <w:pPr>
              <w:autoSpaceDE w:val="0"/>
              <w:autoSpaceDN w:val="0"/>
              <w:adjustRightInd w:val="0"/>
              <w:rPr>
                <w:sz w:val="22"/>
                <w:szCs w:val="22"/>
              </w:rPr>
            </w:pPr>
            <w:r w:rsidRPr="00E8568B">
              <w:rPr>
                <w:sz w:val="22"/>
                <w:szCs w:val="22"/>
              </w:rPr>
              <w:t>принятие правил жизнедеятельности класса.</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Диспут «Что такое хорошо и что такое</w:t>
            </w:r>
          </w:p>
          <w:p w:rsidR="00094E63" w:rsidRPr="00E8568B" w:rsidRDefault="00094E63" w:rsidP="00B21522">
            <w:pPr>
              <w:autoSpaceDE w:val="0"/>
              <w:autoSpaceDN w:val="0"/>
              <w:adjustRightInd w:val="0"/>
              <w:rPr>
                <w:sz w:val="22"/>
                <w:szCs w:val="22"/>
              </w:rPr>
            </w:pPr>
            <w:r w:rsidRPr="00E8568B">
              <w:rPr>
                <w:sz w:val="22"/>
                <w:szCs w:val="22"/>
              </w:rPr>
              <w:t>плохо»</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способности к рефлексии, умение</w:t>
            </w:r>
          </w:p>
          <w:p w:rsidR="00094E63" w:rsidRPr="00E8568B" w:rsidRDefault="00094E63" w:rsidP="00B21522">
            <w:pPr>
              <w:autoSpaceDE w:val="0"/>
              <w:autoSpaceDN w:val="0"/>
              <w:adjustRightInd w:val="0"/>
              <w:rPr>
                <w:sz w:val="22"/>
                <w:szCs w:val="22"/>
              </w:rPr>
            </w:pPr>
            <w:r w:rsidRPr="00E8568B">
              <w:rPr>
                <w:sz w:val="22"/>
                <w:szCs w:val="22"/>
              </w:rPr>
              <w:t>ставить себя на место другого, сопереживать и</w:t>
            </w:r>
          </w:p>
          <w:p w:rsidR="00094E63" w:rsidRPr="00E8568B" w:rsidRDefault="00094E63" w:rsidP="00B21522">
            <w:pPr>
              <w:autoSpaceDE w:val="0"/>
              <w:autoSpaceDN w:val="0"/>
              <w:adjustRightInd w:val="0"/>
              <w:rPr>
                <w:sz w:val="22"/>
                <w:szCs w:val="22"/>
              </w:rPr>
            </w:pPr>
            <w:r w:rsidRPr="00E8568B">
              <w:rPr>
                <w:sz w:val="22"/>
                <w:szCs w:val="22"/>
              </w:rPr>
              <w:t>искать и находить способы человеческой</w:t>
            </w:r>
          </w:p>
          <w:p w:rsidR="00094E63" w:rsidRPr="00E8568B" w:rsidRDefault="00094E63" w:rsidP="00B21522">
            <w:pPr>
              <w:autoSpaceDE w:val="0"/>
              <w:autoSpaceDN w:val="0"/>
              <w:adjustRightInd w:val="0"/>
              <w:rPr>
                <w:sz w:val="22"/>
                <w:szCs w:val="22"/>
              </w:rPr>
            </w:pPr>
            <w:r w:rsidRPr="00E8568B">
              <w:rPr>
                <w:sz w:val="22"/>
                <w:szCs w:val="22"/>
              </w:rPr>
              <w:t>поддержки.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Классные часы   «Уроки детства моих р</w:t>
            </w:r>
            <w:r w:rsidRPr="00E8568B">
              <w:rPr>
                <w:sz w:val="22"/>
                <w:szCs w:val="22"/>
              </w:rPr>
              <w:t>о</w:t>
            </w:r>
            <w:r w:rsidRPr="00E8568B">
              <w:rPr>
                <w:sz w:val="22"/>
                <w:szCs w:val="22"/>
              </w:rPr>
              <w:t>дителей», «Что стоит за словами «Мой дом»,  «Достижения и победы моей семьи».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знаний об истории своей семьи,</w:t>
            </w:r>
          </w:p>
          <w:p w:rsidR="00094E63" w:rsidRPr="00E8568B" w:rsidRDefault="00094E63" w:rsidP="00B21522">
            <w:pPr>
              <w:autoSpaceDE w:val="0"/>
              <w:autoSpaceDN w:val="0"/>
              <w:adjustRightInd w:val="0"/>
              <w:rPr>
                <w:sz w:val="22"/>
                <w:szCs w:val="22"/>
              </w:rPr>
            </w:pPr>
            <w:r w:rsidRPr="00E8568B">
              <w:rPr>
                <w:sz w:val="22"/>
                <w:szCs w:val="22"/>
              </w:rPr>
              <w:t>воспитание бережного отношения к традициям</w:t>
            </w:r>
          </w:p>
          <w:p w:rsidR="00094E63" w:rsidRPr="00E8568B" w:rsidRDefault="00094E63" w:rsidP="00B21522">
            <w:pPr>
              <w:autoSpaceDE w:val="0"/>
              <w:autoSpaceDN w:val="0"/>
              <w:adjustRightInd w:val="0"/>
              <w:rPr>
                <w:sz w:val="22"/>
                <w:szCs w:val="22"/>
              </w:rPr>
            </w:pPr>
            <w:r w:rsidRPr="00E8568B">
              <w:rPr>
                <w:sz w:val="22"/>
                <w:szCs w:val="22"/>
              </w:rPr>
              <w:t>своей семьи; воспитание чувства любви и</w:t>
            </w:r>
          </w:p>
          <w:p w:rsidR="00094E63" w:rsidRPr="00E8568B" w:rsidRDefault="00094E63" w:rsidP="00B21522">
            <w:pPr>
              <w:widowControl w:val="0"/>
              <w:autoSpaceDE w:val="0"/>
              <w:autoSpaceDN w:val="0"/>
              <w:adjustRightInd w:val="0"/>
              <w:rPr>
                <w:sz w:val="22"/>
                <w:szCs w:val="22"/>
              </w:rPr>
            </w:pPr>
            <w:r w:rsidRPr="00E8568B">
              <w:rPr>
                <w:sz w:val="22"/>
                <w:szCs w:val="22"/>
              </w:rPr>
              <w:t>гордости за свою семью</w:t>
            </w:r>
          </w:p>
        </w:tc>
      </w:tr>
      <w:tr w:rsidR="00094E63" w:rsidRPr="00E8568B" w:rsidTr="00B21522">
        <w:tc>
          <w:tcPr>
            <w:tcW w:w="4361" w:type="dxa"/>
          </w:tcPr>
          <w:p w:rsidR="00094E63" w:rsidRPr="00E8568B" w:rsidRDefault="00094E63" w:rsidP="00B21522">
            <w:pPr>
              <w:widowControl w:val="0"/>
              <w:autoSpaceDE w:val="0"/>
              <w:autoSpaceDN w:val="0"/>
              <w:adjustRightInd w:val="0"/>
              <w:rPr>
                <w:sz w:val="22"/>
                <w:szCs w:val="22"/>
              </w:rPr>
            </w:pPr>
            <w:r w:rsidRPr="00E8568B">
              <w:rPr>
                <w:sz w:val="22"/>
                <w:szCs w:val="22"/>
              </w:rPr>
              <w:t>Семейная гостиная</w:t>
            </w:r>
          </w:p>
        </w:tc>
        <w:tc>
          <w:tcPr>
            <w:tcW w:w="5210" w:type="dxa"/>
          </w:tcPr>
          <w:p w:rsidR="00094E63" w:rsidRPr="00E8568B" w:rsidRDefault="00094E63" w:rsidP="00B21522">
            <w:pPr>
              <w:widowControl w:val="0"/>
              <w:autoSpaceDE w:val="0"/>
              <w:autoSpaceDN w:val="0"/>
              <w:adjustRightInd w:val="0"/>
              <w:rPr>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Выставки творческих работ учащихся и</w:t>
            </w:r>
          </w:p>
          <w:p w:rsidR="00094E63" w:rsidRPr="00E8568B" w:rsidRDefault="00094E63" w:rsidP="00B21522">
            <w:pPr>
              <w:widowControl w:val="0"/>
              <w:autoSpaceDE w:val="0"/>
              <w:autoSpaceDN w:val="0"/>
              <w:adjustRightInd w:val="0"/>
              <w:rPr>
                <w:sz w:val="22"/>
                <w:szCs w:val="22"/>
              </w:rPr>
            </w:pPr>
            <w:r w:rsidRPr="00E8568B">
              <w:rPr>
                <w:sz w:val="22"/>
                <w:szCs w:val="22"/>
              </w:rPr>
              <w:t xml:space="preserve">родителей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Создание условий для совместной творческой и</w:t>
            </w:r>
          </w:p>
          <w:p w:rsidR="00094E63" w:rsidRPr="00E8568B" w:rsidRDefault="00094E63" w:rsidP="00B21522">
            <w:pPr>
              <w:autoSpaceDE w:val="0"/>
              <w:autoSpaceDN w:val="0"/>
              <w:adjustRightInd w:val="0"/>
              <w:rPr>
                <w:sz w:val="22"/>
                <w:szCs w:val="22"/>
              </w:rPr>
            </w:pPr>
            <w:r w:rsidRPr="00E8568B">
              <w:rPr>
                <w:sz w:val="22"/>
                <w:szCs w:val="22"/>
              </w:rPr>
              <w:t>трудовой деятельности учащихся и их родителей, формирование положительного отношения к совм</w:t>
            </w:r>
            <w:r w:rsidRPr="00E8568B">
              <w:rPr>
                <w:sz w:val="22"/>
                <w:szCs w:val="22"/>
              </w:rPr>
              <w:t>е</w:t>
            </w:r>
            <w:r w:rsidRPr="00E8568B">
              <w:rPr>
                <w:sz w:val="22"/>
                <w:szCs w:val="22"/>
              </w:rPr>
              <w:t>стному труду</w:t>
            </w:r>
          </w:p>
        </w:tc>
      </w:tr>
      <w:tr w:rsidR="00094E63" w:rsidRPr="00E8568B" w:rsidTr="00B21522">
        <w:tc>
          <w:tcPr>
            <w:tcW w:w="4361" w:type="dxa"/>
          </w:tcPr>
          <w:p w:rsidR="00094E63" w:rsidRPr="00E8568B" w:rsidRDefault="00094E63" w:rsidP="00B21522">
            <w:pPr>
              <w:autoSpaceDE w:val="0"/>
              <w:autoSpaceDN w:val="0"/>
              <w:adjustRightInd w:val="0"/>
              <w:rPr>
                <w:rFonts w:eastAsia="SymbolMT"/>
                <w:sz w:val="22"/>
                <w:szCs w:val="22"/>
              </w:rPr>
            </w:pPr>
            <w:r w:rsidRPr="00E8568B">
              <w:rPr>
                <w:rFonts w:eastAsia="SymbolMT"/>
                <w:sz w:val="22"/>
                <w:szCs w:val="22"/>
              </w:rPr>
              <w:t>Тренинги, игры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Повышение уровня социальной комфортности в коллективе.</w:t>
            </w: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Посещение и последующее обсуждение</w:t>
            </w:r>
          </w:p>
          <w:p w:rsidR="00094E63" w:rsidRPr="00E8568B" w:rsidRDefault="00094E63" w:rsidP="00B21522">
            <w:pPr>
              <w:autoSpaceDE w:val="0"/>
              <w:autoSpaceDN w:val="0"/>
              <w:adjustRightInd w:val="0"/>
              <w:rPr>
                <w:sz w:val="22"/>
                <w:szCs w:val="22"/>
              </w:rPr>
            </w:pPr>
            <w:r w:rsidRPr="00E8568B">
              <w:rPr>
                <w:sz w:val="22"/>
                <w:szCs w:val="22"/>
              </w:rPr>
              <w:t>спектакля или фильма, затрагивающего</w:t>
            </w:r>
          </w:p>
          <w:p w:rsidR="00094E63" w:rsidRPr="00E8568B" w:rsidRDefault="00094E63" w:rsidP="00B21522">
            <w:pPr>
              <w:autoSpaceDE w:val="0"/>
              <w:autoSpaceDN w:val="0"/>
              <w:adjustRightInd w:val="0"/>
              <w:rPr>
                <w:sz w:val="22"/>
                <w:szCs w:val="22"/>
              </w:rPr>
            </w:pPr>
            <w:r w:rsidRPr="00E8568B">
              <w:rPr>
                <w:sz w:val="22"/>
                <w:szCs w:val="22"/>
              </w:rPr>
              <w:t>нравственно-этически евопросы.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способности к рефлексии, умение</w:t>
            </w:r>
          </w:p>
          <w:p w:rsidR="00094E63" w:rsidRPr="00E8568B" w:rsidRDefault="00094E63" w:rsidP="00B21522">
            <w:pPr>
              <w:autoSpaceDE w:val="0"/>
              <w:autoSpaceDN w:val="0"/>
              <w:adjustRightInd w:val="0"/>
              <w:rPr>
                <w:sz w:val="22"/>
                <w:szCs w:val="22"/>
              </w:rPr>
            </w:pPr>
            <w:r w:rsidRPr="00E8568B">
              <w:rPr>
                <w:sz w:val="22"/>
                <w:szCs w:val="22"/>
              </w:rPr>
              <w:t>ставить себя на место другого, сопереживать и</w:t>
            </w:r>
          </w:p>
          <w:p w:rsidR="00094E63" w:rsidRPr="00E8568B" w:rsidRDefault="00094E63" w:rsidP="00B21522">
            <w:pPr>
              <w:autoSpaceDE w:val="0"/>
              <w:autoSpaceDN w:val="0"/>
              <w:adjustRightInd w:val="0"/>
              <w:rPr>
                <w:sz w:val="22"/>
                <w:szCs w:val="22"/>
              </w:rPr>
            </w:pPr>
            <w:r w:rsidRPr="00E8568B">
              <w:rPr>
                <w:sz w:val="22"/>
                <w:szCs w:val="22"/>
              </w:rPr>
              <w:t>искать и находить способы человеческой</w:t>
            </w:r>
          </w:p>
          <w:p w:rsidR="00094E63" w:rsidRPr="00E8568B" w:rsidRDefault="00094E63" w:rsidP="00B21522">
            <w:pPr>
              <w:autoSpaceDE w:val="0"/>
              <w:autoSpaceDN w:val="0"/>
              <w:adjustRightInd w:val="0"/>
              <w:rPr>
                <w:sz w:val="22"/>
                <w:szCs w:val="22"/>
              </w:rPr>
            </w:pPr>
            <w:r w:rsidRPr="00E8568B">
              <w:rPr>
                <w:sz w:val="22"/>
                <w:szCs w:val="22"/>
              </w:rPr>
              <w:t>поддержки.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Классный час и конкурс рисунков «День Земли».</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Глубокое проникновение в экологические</w:t>
            </w:r>
          </w:p>
          <w:p w:rsidR="00094E63" w:rsidRPr="00E8568B" w:rsidRDefault="00094E63" w:rsidP="00B21522">
            <w:pPr>
              <w:autoSpaceDE w:val="0"/>
              <w:autoSpaceDN w:val="0"/>
              <w:adjustRightInd w:val="0"/>
              <w:rPr>
                <w:sz w:val="22"/>
                <w:szCs w:val="22"/>
              </w:rPr>
            </w:pPr>
            <w:r w:rsidRPr="00E8568B">
              <w:rPr>
                <w:sz w:val="22"/>
                <w:szCs w:val="22"/>
              </w:rPr>
              <w:t>проблемы, желание их решать, начиная с себя. Б</w:t>
            </w:r>
            <w:r w:rsidRPr="00E8568B">
              <w:rPr>
                <w:sz w:val="22"/>
                <w:szCs w:val="22"/>
              </w:rPr>
              <w:t>е</w:t>
            </w:r>
            <w:r w:rsidRPr="00E8568B">
              <w:rPr>
                <w:sz w:val="22"/>
                <w:szCs w:val="22"/>
              </w:rPr>
              <w:t>режное гуманное отношение ко всему живому.</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благотворительных концертах.</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Весенней неделе добра.</w:t>
            </w:r>
          </w:p>
          <w:p w:rsidR="00094E63" w:rsidRPr="00E8568B" w:rsidRDefault="00094E63" w:rsidP="00B21522">
            <w:pPr>
              <w:autoSpaceDE w:val="0"/>
              <w:autoSpaceDN w:val="0"/>
              <w:adjustRightInd w:val="0"/>
              <w:rPr>
                <w:sz w:val="22"/>
                <w:szCs w:val="22"/>
              </w:rPr>
            </w:pPr>
            <w:r w:rsidRPr="00E8568B">
              <w:rPr>
                <w:sz w:val="22"/>
                <w:szCs w:val="22"/>
              </w:rPr>
              <w:t>Участие в Международном дне толеран</w:t>
            </w:r>
            <w:r w:rsidRPr="00E8568B">
              <w:rPr>
                <w:sz w:val="22"/>
                <w:szCs w:val="22"/>
              </w:rPr>
              <w:t>т</w:t>
            </w:r>
            <w:r w:rsidRPr="00E8568B">
              <w:rPr>
                <w:sz w:val="22"/>
                <w:szCs w:val="22"/>
              </w:rPr>
              <w:t>ности.</w:t>
            </w:r>
          </w:p>
          <w:p w:rsidR="00094E63" w:rsidRPr="00E8568B" w:rsidRDefault="00094E63" w:rsidP="00B21522">
            <w:pPr>
              <w:autoSpaceDE w:val="0"/>
              <w:autoSpaceDN w:val="0"/>
              <w:adjustRightInd w:val="0"/>
              <w:rPr>
                <w:sz w:val="22"/>
                <w:szCs w:val="22"/>
              </w:rPr>
            </w:pP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9571" w:type="dxa"/>
            <w:gridSpan w:val="2"/>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lastRenderedPageBreak/>
              <w:t>7 класс</w:t>
            </w:r>
          </w:p>
          <w:p w:rsidR="00094E63" w:rsidRPr="00E8568B" w:rsidRDefault="00094E63" w:rsidP="00B21522">
            <w:pPr>
              <w:autoSpaceDE w:val="0"/>
              <w:autoSpaceDN w:val="0"/>
              <w:adjustRightInd w:val="0"/>
              <w:rPr>
                <w:sz w:val="22"/>
                <w:szCs w:val="22"/>
              </w:rPr>
            </w:pPr>
          </w:p>
        </w:tc>
      </w:tr>
      <w:tr w:rsidR="00094E63" w:rsidRPr="00E8568B" w:rsidTr="00B21522">
        <w:trPr>
          <w:trHeight w:val="625"/>
        </w:trPr>
        <w:tc>
          <w:tcPr>
            <w:tcW w:w="4361" w:type="dxa"/>
            <w:tcBorders>
              <w:bottom w:val="single" w:sz="4" w:space="0" w:color="auto"/>
            </w:tcBorders>
          </w:tcPr>
          <w:p w:rsidR="00094E63" w:rsidRPr="00E8568B" w:rsidRDefault="00094E63" w:rsidP="00B21522">
            <w:pPr>
              <w:autoSpaceDE w:val="0"/>
              <w:autoSpaceDN w:val="0"/>
              <w:adjustRightInd w:val="0"/>
              <w:rPr>
                <w:sz w:val="22"/>
                <w:szCs w:val="22"/>
              </w:rPr>
            </w:pPr>
            <w:r w:rsidRPr="00E8568B">
              <w:rPr>
                <w:sz w:val="22"/>
                <w:szCs w:val="22"/>
              </w:rPr>
              <w:lastRenderedPageBreak/>
              <w:t>Классные часы</w:t>
            </w:r>
          </w:p>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«По законам совести, добра и справедлив</w:t>
            </w:r>
            <w:r w:rsidRPr="00E8568B">
              <w:rPr>
                <w:rFonts w:eastAsia="Calibri"/>
                <w:sz w:val="22"/>
                <w:szCs w:val="22"/>
              </w:rPr>
              <w:t>о</w:t>
            </w:r>
            <w:r w:rsidRPr="00E8568B">
              <w:rPr>
                <w:rFonts w:eastAsia="Calibri"/>
                <w:sz w:val="22"/>
                <w:szCs w:val="22"/>
              </w:rPr>
              <w:t>сти»</w:t>
            </w:r>
          </w:p>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«Сила воли»</w:t>
            </w:r>
          </w:p>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«Сам себе контролёр»</w:t>
            </w:r>
          </w:p>
          <w:p w:rsidR="00094E63" w:rsidRPr="00E8568B" w:rsidRDefault="00094E63" w:rsidP="00B21522">
            <w:pPr>
              <w:widowControl w:val="0"/>
              <w:autoSpaceDE w:val="0"/>
              <w:autoSpaceDN w:val="0"/>
              <w:adjustRightInd w:val="0"/>
              <w:rPr>
                <w:sz w:val="22"/>
                <w:szCs w:val="22"/>
              </w:rPr>
            </w:pPr>
          </w:p>
        </w:tc>
        <w:tc>
          <w:tcPr>
            <w:tcW w:w="5210" w:type="dxa"/>
            <w:tcBorders>
              <w:bottom w:val="single" w:sz="4" w:space="0" w:color="auto"/>
            </w:tcBorders>
          </w:tcPr>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Умение осуществлять нравственный выбор намер</w:t>
            </w:r>
            <w:r w:rsidRPr="00E8568B">
              <w:rPr>
                <w:rFonts w:eastAsia="Calibri"/>
                <w:sz w:val="22"/>
                <w:szCs w:val="22"/>
              </w:rPr>
              <w:t>е</w:t>
            </w:r>
            <w:r w:rsidRPr="00E8568B">
              <w:rPr>
                <w:rFonts w:eastAsia="Calibri"/>
                <w:sz w:val="22"/>
                <w:szCs w:val="22"/>
              </w:rPr>
              <w:t>ний, действий и поступков.</w:t>
            </w:r>
          </w:p>
          <w:p w:rsidR="00094E63" w:rsidRPr="00E8568B" w:rsidRDefault="00094E63" w:rsidP="00B21522">
            <w:pPr>
              <w:autoSpaceDE w:val="0"/>
              <w:autoSpaceDN w:val="0"/>
              <w:adjustRightInd w:val="0"/>
              <w:rPr>
                <w:rFonts w:eastAsia="Calibri"/>
                <w:sz w:val="22"/>
                <w:szCs w:val="22"/>
              </w:rPr>
            </w:pPr>
            <w:r w:rsidRPr="00E8568B">
              <w:rPr>
                <w:rFonts w:eastAsia="Calibri"/>
                <w:sz w:val="22"/>
                <w:szCs w:val="22"/>
              </w:rPr>
              <w:t>Привитие навыков самоконтроля и самовоспитания.</w:t>
            </w:r>
          </w:p>
          <w:p w:rsidR="00094E63" w:rsidRPr="00E8568B" w:rsidRDefault="00094E63" w:rsidP="00B21522">
            <w:pPr>
              <w:autoSpaceDE w:val="0"/>
              <w:autoSpaceDN w:val="0"/>
              <w:adjustRightInd w:val="0"/>
              <w:rPr>
                <w:sz w:val="22"/>
                <w:szCs w:val="22"/>
              </w:rPr>
            </w:pPr>
          </w:p>
        </w:tc>
      </w:tr>
      <w:tr w:rsidR="00094E63" w:rsidRPr="00E8568B" w:rsidTr="00B21522">
        <w:trPr>
          <w:trHeight w:val="1589"/>
        </w:trPr>
        <w:tc>
          <w:tcPr>
            <w:tcW w:w="4361" w:type="dxa"/>
            <w:tcBorders>
              <w:top w:val="single" w:sz="4" w:space="0" w:color="auto"/>
            </w:tcBorders>
          </w:tcPr>
          <w:p w:rsidR="00094E63" w:rsidRPr="00E8568B" w:rsidRDefault="00094E63" w:rsidP="00B21522">
            <w:pPr>
              <w:autoSpaceDE w:val="0"/>
              <w:autoSpaceDN w:val="0"/>
              <w:adjustRightInd w:val="0"/>
              <w:rPr>
                <w:sz w:val="22"/>
                <w:szCs w:val="22"/>
              </w:rPr>
            </w:pPr>
            <w:r w:rsidRPr="00E8568B">
              <w:rPr>
                <w:sz w:val="22"/>
                <w:szCs w:val="22"/>
              </w:rPr>
              <w:t>Беседы: «Знаменитые фамилии России»,</w:t>
            </w:r>
          </w:p>
          <w:p w:rsidR="00094E63" w:rsidRPr="00E8568B" w:rsidRDefault="00094E63" w:rsidP="00B21522">
            <w:pPr>
              <w:autoSpaceDE w:val="0"/>
              <w:autoSpaceDN w:val="0"/>
              <w:adjustRightInd w:val="0"/>
              <w:rPr>
                <w:sz w:val="22"/>
                <w:szCs w:val="22"/>
              </w:rPr>
            </w:pPr>
            <w:r w:rsidRPr="00E8568B">
              <w:rPr>
                <w:sz w:val="22"/>
                <w:szCs w:val="22"/>
              </w:rPr>
              <w:t>«Писатели и поэты о своем детстве»,</w:t>
            </w:r>
          </w:p>
          <w:p w:rsidR="00094E63" w:rsidRPr="00E8568B" w:rsidRDefault="00094E63" w:rsidP="00B21522">
            <w:pPr>
              <w:widowControl w:val="0"/>
              <w:autoSpaceDE w:val="0"/>
              <w:autoSpaceDN w:val="0"/>
              <w:adjustRightInd w:val="0"/>
              <w:rPr>
                <w:sz w:val="22"/>
                <w:szCs w:val="22"/>
              </w:rPr>
            </w:pPr>
            <w:r w:rsidRPr="00E8568B">
              <w:rPr>
                <w:sz w:val="22"/>
                <w:szCs w:val="22"/>
              </w:rPr>
              <w:t>«Материнская любовь в фильмах и книгах»</w:t>
            </w:r>
          </w:p>
        </w:tc>
        <w:tc>
          <w:tcPr>
            <w:tcW w:w="5210" w:type="dxa"/>
            <w:tcBorders>
              <w:top w:val="single" w:sz="4" w:space="0" w:color="auto"/>
            </w:tcBorders>
          </w:tcPr>
          <w:p w:rsidR="00094E63" w:rsidRPr="00E8568B" w:rsidRDefault="00094E63" w:rsidP="00B21522">
            <w:pPr>
              <w:widowControl w:val="0"/>
              <w:autoSpaceDE w:val="0"/>
              <w:autoSpaceDN w:val="0"/>
              <w:adjustRightInd w:val="0"/>
              <w:rPr>
                <w:rFonts w:eastAsia="Calibri"/>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 xml:space="preserve">питание бережного отношения к традициям. </w:t>
            </w:r>
            <w:r w:rsidRPr="00E8568B">
              <w:rPr>
                <w:rFonts w:eastAsia="Calibri"/>
                <w:sz w:val="22"/>
                <w:szCs w:val="22"/>
              </w:rPr>
              <w:t>Прио</w:t>
            </w:r>
            <w:r w:rsidRPr="00E8568B">
              <w:rPr>
                <w:rFonts w:eastAsia="Calibri"/>
                <w:sz w:val="22"/>
                <w:szCs w:val="22"/>
              </w:rPr>
              <w:t>б</w:t>
            </w:r>
            <w:r w:rsidRPr="00E8568B">
              <w:rPr>
                <w:rFonts w:eastAsia="Calibri"/>
                <w:sz w:val="22"/>
                <w:szCs w:val="22"/>
              </w:rPr>
              <w:t>ретение и расширение опыта позитивного взаим</w:t>
            </w:r>
            <w:r w:rsidRPr="00E8568B">
              <w:rPr>
                <w:rFonts w:eastAsia="Calibri"/>
                <w:sz w:val="22"/>
                <w:szCs w:val="22"/>
              </w:rPr>
              <w:t>о</w:t>
            </w:r>
            <w:r w:rsidRPr="00E8568B">
              <w:rPr>
                <w:rFonts w:eastAsia="Calibri"/>
                <w:sz w:val="22"/>
                <w:szCs w:val="22"/>
              </w:rPr>
              <w:t>действия в семье.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 xml:space="preserve">Тематические классные часы, посвященные истории рода и семьи: «Откуда начинается мой род», </w:t>
            </w:r>
          </w:p>
          <w:p w:rsidR="00094E63" w:rsidRPr="00E8568B" w:rsidRDefault="00094E63" w:rsidP="00B21522">
            <w:pPr>
              <w:autoSpaceDE w:val="0"/>
              <w:autoSpaceDN w:val="0"/>
              <w:adjustRightInd w:val="0"/>
              <w:rPr>
                <w:sz w:val="22"/>
                <w:szCs w:val="22"/>
              </w:rPr>
            </w:pPr>
            <w:r w:rsidRPr="00E8568B">
              <w:rPr>
                <w:sz w:val="22"/>
                <w:szCs w:val="22"/>
              </w:rPr>
              <w:t>«История создания семьи моих родителей»</w:t>
            </w:r>
          </w:p>
        </w:tc>
        <w:tc>
          <w:tcPr>
            <w:tcW w:w="5210" w:type="dxa"/>
          </w:tcPr>
          <w:p w:rsidR="00094E63" w:rsidRPr="00E8568B" w:rsidRDefault="00094E63" w:rsidP="00B21522">
            <w:pPr>
              <w:autoSpaceDE w:val="0"/>
              <w:autoSpaceDN w:val="0"/>
              <w:adjustRightInd w:val="0"/>
              <w:rPr>
                <w:rFonts w:eastAsia="Calibri"/>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Семейная гостиная</w:t>
            </w:r>
          </w:p>
        </w:tc>
        <w:tc>
          <w:tcPr>
            <w:tcW w:w="5210" w:type="dxa"/>
          </w:tcPr>
          <w:p w:rsidR="00094E63" w:rsidRPr="00E8568B" w:rsidRDefault="00094E63" w:rsidP="00B21522">
            <w:pPr>
              <w:autoSpaceDE w:val="0"/>
              <w:autoSpaceDN w:val="0"/>
              <w:adjustRightInd w:val="0"/>
              <w:rPr>
                <w:rFonts w:eastAsia="Calibri"/>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Ролевые игры по культуре поведения.</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Понимание нравственной сущности правил культ</w:t>
            </w:r>
            <w:r w:rsidRPr="00E8568B">
              <w:rPr>
                <w:rFonts w:eastAsia="Calibri"/>
                <w:sz w:val="22"/>
                <w:szCs w:val="22"/>
              </w:rPr>
              <w:t>у</w:t>
            </w:r>
            <w:r w:rsidRPr="00E8568B">
              <w:rPr>
                <w:rFonts w:eastAsia="Calibri"/>
                <w:sz w:val="22"/>
                <w:szCs w:val="22"/>
              </w:rPr>
              <w:t>ры поведения, общения и речи.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Выставки творческих работ учащихся и</w:t>
            </w:r>
          </w:p>
          <w:p w:rsidR="00094E63" w:rsidRPr="00E8568B" w:rsidRDefault="00094E63" w:rsidP="00B21522">
            <w:pPr>
              <w:widowControl w:val="0"/>
              <w:autoSpaceDE w:val="0"/>
              <w:autoSpaceDN w:val="0"/>
              <w:adjustRightInd w:val="0"/>
              <w:rPr>
                <w:sz w:val="22"/>
                <w:szCs w:val="22"/>
              </w:rPr>
            </w:pPr>
            <w:r w:rsidRPr="00E8568B">
              <w:rPr>
                <w:sz w:val="22"/>
                <w:szCs w:val="22"/>
              </w:rPr>
              <w:t xml:space="preserve">родителей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Создание условий для совместной творческой и</w:t>
            </w:r>
          </w:p>
          <w:p w:rsidR="00094E63" w:rsidRPr="00E8568B" w:rsidRDefault="00094E63" w:rsidP="00B21522">
            <w:pPr>
              <w:autoSpaceDE w:val="0"/>
              <w:autoSpaceDN w:val="0"/>
              <w:adjustRightInd w:val="0"/>
              <w:rPr>
                <w:sz w:val="22"/>
                <w:szCs w:val="22"/>
              </w:rPr>
            </w:pPr>
            <w:r w:rsidRPr="00E8568B">
              <w:rPr>
                <w:sz w:val="22"/>
                <w:szCs w:val="22"/>
              </w:rPr>
              <w:t>трудовой деятельности учащихся и их родителей, формирование положительного отношения к совм</w:t>
            </w:r>
            <w:r w:rsidRPr="00E8568B">
              <w:rPr>
                <w:sz w:val="22"/>
                <w:szCs w:val="22"/>
              </w:rPr>
              <w:t>е</w:t>
            </w:r>
            <w:r w:rsidRPr="00E8568B">
              <w:rPr>
                <w:sz w:val="22"/>
                <w:szCs w:val="22"/>
              </w:rPr>
              <w:t>стному труду</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Посещение и последующее обсуждение</w:t>
            </w:r>
          </w:p>
          <w:p w:rsidR="00094E63" w:rsidRPr="00E8568B" w:rsidRDefault="00094E63" w:rsidP="00B21522">
            <w:pPr>
              <w:autoSpaceDE w:val="0"/>
              <w:autoSpaceDN w:val="0"/>
              <w:adjustRightInd w:val="0"/>
              <w:rPr>
                <w:sz w:val="22"/>
                <w:szCs w:val="22"/>
              </w:rPr>
            </w:pPr>
            <w:r w:rsidRPr="00E8568B">
              <w:rPr>
                <w:sz w:val="22"/>
                <w:szCs w:val="22"/>
              </w:rPr>
              <w:t>спектакля или фильма, затрагивающего</w:t>
            </w:r>
          </w:p>
          <w:p w:rsidR="00094E63" w:rsidRPr="00E8568B" w:rsidRDefault="00094E63" w:rsidP="00B21522">
            <w:pPr>
              <w:autoSpaceDE w:val="0"/>
              <w:autoSpaceDN w:val="0"/>
              <w:adjustRightInd w:val="0"/>
              <w:rPr>
                <w:sz w:val="22"/>
                <w:szCs w:val="22"/>
              </w:rPr>
            </w:pPr>
            <w:r w:rsidRPr="00E8568B">
              <w:rPr>
                <w:sz w:val="22"/>
                <w:szCs w:val="22"/>
              </w:rPr>
              <w:t>нравственно-этические вопросы.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способности к рефлексии, умение</w:t>
            </w:r>
          </w:p>
          <w:p w:rsidR="00094E63" w:rsidRPr="00E8568B" w:rsidRDefault="00094E63" w:rsidP="00B21522">
            <w:pPr>
              <w:autoSpaceDE w:val="0"/>
              <w:autoSpaceDN w:val="0"/>
              <w:adjustRightInd w:val="0"/>
              <w:rPr>
                <w:sz w:val="22"/>
                <w:szCs w:val="22"/>
              </w:rPr>
            </w:pPr>
            <w:r w:rsidRPr="00E8568B">
              <w:rPr>
                <w:sz w:val="22"/>
                <w:szCs w:val="22"/>
              </w:rPr>
              <w:t>ставить себя на место другого, сопереживать и</w:t>
            </w:r>
          </w:p>
          <w:p w:rsidR="00094E63" w:rsidRPr="00E8568B" w:rsidRDefault="00094E63" w:rsidP="00B21522">
            <w:pPr>
              <w:autoSpaceDE w:val="0"/>
              <w:autoSpaceDN w:val="0"/>
              <w:adjustRightInd w:val="0"/>
              <w:rPr>
                <w:sz w:val="22"/>
                <w:szCs w:val="22"/>
              </w:rPr>
            </w:pPr>
            <w:r w:rsidRPr="00E8568B">
              <w:rPr>
                <w:sz w:val="22"/>
                <w:szCs w:val="22"/>
              </w:rPr>
              <w:t>искать и находить способы человеческой</w:t>
            </w:r>
          </w:p>
          <w:p w:rsidR="00094E63" w:rsidRPr="00E8568B" w:rsidRDefault="00094E63" w:rsidP="00B21522">
            <w:pPr>
              <w:autoSpaceDE w:val="0"/>
              <w:autoSpaceDN w:val="0"/>
              <w:adjustRightInd w:val="0"/>
              <w:rPr>
                <w:sz w:val="22"/>
                <w:szCs w:val="22"/>
              </w:rPr>
            </w:pPr>
            <w:r w:rsidRPr="00E8568B">
              <w:rPr>
                <w:sz w:val="22"/>
                <w:szCs w:val="22"/>
              </w:rPr>
              <w:t>поддержки.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благотворительных концертах.</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Весенней неделе добра</w:t>
            </w:r>
          </w:p>
        </w:tc>
        <w:tc>
          <w:tcPr>
            <w:tcW w:w="5210" w:type="dxa"/>
            <w:tcBorders>
              <w:right w:val="single" w:sz="4" w:space="0" w:color="auto"/>
            </w:tcBorders>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9571" w:type="dxa"/>
            <w:gridSpan w:val="2"/>
            <w:tcBorders>
              <w:right w:val="single" w:sz="4" w:space="0" w:color="auto"/>
            </w:tcBorders>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8 класс</w:t>
            </w: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 xml:space="preserve">Тематические классные часы               «Моя семья в фотографиях и воспоминаниях», «Памятные даты моей семьи» </w:t>
            </w:r>
          </w:p>
        </w:tc>
        <w:tc>
          <w:tcPr>
            <w:tcW w:w="5210" w:type="dxa"/>
            <w:tcBorders>
              <w:right w:val="single" w:sz="4" w:space="0" w:color="auto"/>
            </w:tcBorders>
          </w:tcPr>
          <w:p w:rsidR="00094E63" w:rsidRPr="00E8568B" w:rsidRDefault="00094E63" w:rsidP="00B21522">
            <w:pPr>
              <w:autoSpaceDE w:val="0"/>
              <w:autoSpaceDN w:val="0"/>
              <w:adjustRightInd w:val="0"/>
              <w:rPr>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Семейная гостиная</w:t>
            </w:r>
          </w:p>
        </w:tc>
        <w:tc>
          <w:tcPr>
            <w:tcW w:w="5210" w:type="dxa"/>
            <w:tcBorders>
              <w:right w:val="single" w:sz="4" w:space="0" w:color="auto"/>
            </w:tcBorders>
          </w:tcPr>
          <w:p w:rsidR="00094E63" w:rsidRPr="00E8568B" w:rsidRDefault="00094E63" w:rsidP="00B21522">
            <w:pPr>
              <w:autoSpaceDE w:val="0"/>
              <w:autoSpaceDN w:val="0"/>
              <w:adjustRightInd w:val="0"/>
              <w:rPr>
                <w:rFonts w:eastAsia="Calibri"/>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Выставки творческих работ учащихся и</w:t>
            </w:r>
          </w:p>
          <w:p w:rsidR="00094E63" w:rsidRPr="00E8568B" w:rsidRDefault="00094E63" w:rsidP="00B21522">
            <w:pPr>
              <w:widowControl w:val="0"/>
              <w:autoSpaceDE w:val="0"/>
              <w:autoSpaceDN w:val="0"/>
              <w:adjustRightInd w:val="0"/>
              <w:rPr>
                <w:sz w:val="22"/>
                <w:szCs w:val="22"/>
              </w:rPr>
            </w:pPr>
            <w:r w:rsidRPr="00E8568B">
              <w:rPr>
                <w:sz w:val="22"/>
                <w:szCs w:val="22"/>
              </w:rPr>
              <w:t xml:space="preserve">родителей </w:t>
            </w:r>
          </w:p>
        </w:tc>
        <w:tc>
          <w:tcPr>
            <w:tcW w:w="5210" w:type="dxa"/>
            <w:tcBorders>
              <w:right w:val="single" w:sz="4" w:space="0" w:color="auto"/>
            </w:tcBorders>
          </w:tcPr>
          <w:p w:rsidR="00094E63" w:rsidRPr="00E8568B" w:rsidRDefault="00094E63" w:rsidP="00B21522">
            <w:pPr>
              <w:autoSpaceDE w:val="0"/>
              <w:autoSpaceDN w:val="0"/>
              <w:adjustRightInd w:val="0"/>
              <w:rPr>
                <w:sz w:val="22"/>
                <w:szCs w:val="22"/>
              </w:rPr>
            </w:pPr>
            <w:r w:rsidRPr="00E8568B">
              <w:rPr>
                <w:sz w:val="22"/>
                <w:szCs w:val="22"/>
              </w:rPr>
              <w:t>Создание условий для совместной творческой и</w:t>
            </w:r>
          </w:p>
          <w:p w:rsidR="00094E63" w:rsidRPr="00E8568B" w:rsidRDefault="00094E63" w:rsidP="00B21522">
            <w:pPr>
              <w:autoSpaceDE w:val="0"/>
              <w:autoSpaceDN w:val="0"/>
              <w:adjustRightInd w:val="0"/>
              <w:rPr>
                <w:sz w:val="22"/>
                <w:szCs w:val="22"/>
              </w:rPr>
            </w:pPr>
            <w:r w:rsidRPr="00E8568B">
              <w:rPr>
                <w:sz w:val="22"/>
                <w:szCs w:val="22"/>
              </w:rPr>
              <w:t>трудовой деятельности учащихся и их родителей, формирование положительного отношения к совм</w:t>
            </w:r>
            <w:r w:rsidRPr="00E8568B">
              <w:rPr>
                <w:sz w:val="22"/>
                <w:szCs w:val="22"/>
              </w:rPr>
              <w:t>е</w:t>
            </w:r>
            <w:r w:rsidRPr="00E8568B">
              <w:rPr>
                <w:sz w:val="22"/>
                <w:szCs w:val="22"/>
              </w:rPr>
              <w:t>стному труду</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Составление родословной</w:t>
            </w:r>
          </w:p>
        </w:tc>
        <w:tc>
          <w:tcPr>
            <w:tcW w:w="5210" w:type="dxa"/>
            <w:tcBorders>
              <w:right w:val="single" w:sz="4" w:space="0" w:color="auto"/>
            </w:tcBorders>
          </w:tcPr>
          <w:p w:rsidR="00094E63" w:rsidRPr="00E8568B" w:rsidRDefault="00094E63" w:rsidP="00B21522">
            <w:pPr>
              <w:autoSpaceDE w:val="0"/>
              <w:autoSpaceDN w:val="0"/>
              <w:adjustRightInd w:val="0"/>
              <w:rPr>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 xml:space="preserve">питание бережного отношения к традициям. </w:t>
            </w:r>
            <w:r w:rsidRPr="00E8568B">
              <w:rPr>
                <w:rFonts w:eastAsia="Calibri"/>
                <w:sz w:val="22"/>
                <w:szCs w:val="22"/>
              </w:rPr>
              <w:t>Прио</w:t>
            </w:r>
            <w:r w:rsidRPr="00E8568B">
              <w:rPr>
                <w:rFonts w:eastAsia="Calibri"/>
                <w:sz w:val="22"/>
                <w:szCs w:val="22"/>
              </w:rPr>
              <w:t>б</w:t>
            </w:r>
            <w:r w:rsidRPr="00E8568B">
              <w:rPr>
                <w:rFonts w:eastAsia="Calibri"/>
                <w:sz w:val="22"/>
                <w:szCs w:val="22"/>
              </w:rPr>
              <w:t>ретение и расширение опыта позитивного взаим</w:t>
            </w:r>
            <w:r w:rsidRPr="00E8568B">
              <w:rPr>
                <w:rFonts w:eastAsia="Calibri"/>
                <w:sz w:val="22"/>
                <w:szCs w:val="22"/>
              </w:rPr>
              <w:t>о</w:t>
            </w:r>
            <w:r w:rsidRPr="00E8568B">
              <w:rPr>
                <w:rFonts w:eastAsia="Calibri"/>
                <w:sz w:val="22"/>
                <w:szCs w:val="22"/>
              </w:rPr>
              <w:t>действия в семье.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Ролевые игры по культуре поведения.</w:t>
            </w:r>
          </w:p>
        </w:tc>
        <w:tc>
          <w:tcPr>
            <w:tcW w:w="5210" w:type="dxa"/>
            <w:tcBorders>
              <w:right w:val="single" w:sz="4" w:space="0" w:color="auto"/>
            </w:tcBorders>
          </w:tcPr>
          <w:p w:rsidR="00094E63" w:rsidRPr="00E8568B" w:rsidRDefault="00094E63" w:rsidP="00B21522">
            <w:pPr>
              <w:autoSpaceDE w:val="0"/>
              <w:autoSpaceDN w:val="0"/>
              <w:adjustRightInd w:val="0"/>
              <w:rPr>
                <w:sz w:val="22"/>
                <w:szCs w:val="22"/>
              </w:rPr>
            </w:pPr>
            <w:r w:rsidRPr="00E8568B">
              <w:rPr>
                <w:rFonts w:eastAsia="Calibri"/>
                <w:sz w:val="22"/>
                <w:szCs w:val="22"/>
              </w:rPr>
              <w:t>Понимание нравственной сущности правил культ</w:t>
            </w:r>
            <w:r w:rsidRPr="00E8568B">
              <w:rPr>
                <w:rFonts w:eastAsia="Calibri"/>
                <w:sz w:val="22"/>
                <w:szCs w:val="22"/>
              </w:rPr>
              <w:t>у</w:t>
            </w:r>
            <w:r w:rsidRPr="00E8568B">
              <w:rPr>
                <w:rFonts w:eastAsia="Calibri"/>
                <w:sz w:val="22"/>
                <w:szCs w:val="22"/>
              </w:rPr>
              <w:t>ры поведения, общения и речи.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Посещение и последующее обсуждение</w:t>
            </w:r>
          </w:p>
          <w:p w:rsidR="00094E63" w:rsidRPr="00E8568B" w:rsidRDefault="00094E63" w:rsidP="00B21522">
            <w:pPr>
              <w:autoSpaceDE w:val="0"/>
              <w:autoSpaceDN w:val="0"/>
              <w:adjustRightInd w:val="0"/>
              <w:rPr>
                <w:sz w:val="22"/>
                <w:szCs w:val="22"/>
              </w:rPr>
            </w:pPr>
            <w:r w:rsidRPr="00E8568B">
              <w:rPr>
                <w:sz w:val="22"/>
                <w:szCs w:val="22"/>
              </w:rPr>
              <w:t>спектакля или фильма, затрагивающего</w:t>
            </w:r>
          </w:p>
          <w:p w:rsidR="00094E63" w:rsidRPr="00E8568B" w:rsidRDefault="00094E63" w:rsidP="00B21522">
            <w:pPr>
              <w:autoSpaceDE w:val="0"/>
              <w:autoSpaceDN w:val="0"/>
              <w:adjustRightInd w:val="0"/>
              <w:rPr>
                <w:sz w:val="22"/>
                <w:szCs w:val="22"/>
              </w:rPr>
            </w:pPr>
            <w:r w:rsidRPr="00E8568B">
              <w:rPr>
                <w:sz w:val="22"/>
                <w:szCs w:val="22"/>
              </w:rPr>
              <w:t>нравственно-этические вопросы.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способности к рефлексии, умение</w:t>
            </w:r>
          </w:p>
          <w:p w:rsidR="00094E63" w:rsidRPr="00E8568B" w:rsidRDefault="00094E63" w:rsidP="00B21522">
            <w:pPr>
              <w:autoSpaceDE w:val="0"/>
              <w:autoSpaceDN w:val="0"/>
              <w:adjustRightInd w:val="0"/>
              <w:rPr>
                <w:sz w:val="22"/>
                <w:szCs w:val="22"/>
              </w:rPr>
            </w:pPr>
            <w:r w:rsidRPr="00E8568B">
              <w:rPr>
                <w:sz w:val="22"/>
                <w:szCs w:val="22"/>
              </w:rPr>
              <w:t>ставить себя на место другого, сопереживать и</w:t>
            </w:r>
          </w:p>
          <w:p w:rsidR="00094E63" w:rsidRPr="00E8568B" w:rsidRDefault="00094E63" w:rsidP="00B21522">
            <w:pPr>
              <w:autoSpaceDE w:val="0"/>
              <w:autoSpaceDN w:val="0"/>
              <w:adjustRightInd w:val="0"/>
              <w:rPr>
                <w:sz w:val="22"/>
                <w:szCs w:val="22"/>
              </w:rPr>
            </w:pPr>
            <w:r w:rsidRPr="00E8568B">
              <w:rPr>
                <w:sz w:val="22"/>
                <w:szCs w:val="22"/>
              </w:rPr>
              <w:t>искать и находить способы человеческой</w:t>
            </w:r>
          </w:p>
          <w:p w:rsidR="00094E63" w:rsidRPr="00E8568B" w:rsidRDefault="00094E63" w:rsidP="00B21522">
            <w:pPr>
              <w:autoSpaceDE w:val="0"/>
              <w:autoSpaceDN w:val="0"/>
              <w:adjustRightInd w:val="0"/>
              <w:rPr>
                <w:sz w:val="22"/>
                <w:szCs w:val="22"/>
              </w:rPr>
            </w:pPr>
            <w:r w:rsidRPr="00E8568B">
              <w:rPr>
                <w:sz w:val="22"/>
                <w:szCs w:val="22"/>
              </w:rPr>
              <w:t>поддержки.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благотворительных концертах.</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lastRenderedPageBreak/>
              <w:t>Участие в Весенней неделе добра</w:t>
            </w:r>
          </w:p>
          <w:p w:rsidR="00094E63" w:rsidRPr="00E8568B" w:rsidRDefault="00094E63" w:rsidP="00B21522">
            <w:pPr>
              <w:autoSpaceDE w:val="0"/>
              <w:autoSpaceDN w:val="0"/>
              <w:adjustRightInd w:val="0"/>
              <w:rPr>
                <w:sz w:val="22"/>
                <w:szCs w:val="22"/>
              </w:rPr>
            </w:pPr>
            <w:r w:rsidRPr="00E8568B">
              <w:rPr>
                <w:sz w:val="22"/>
                <w:szCs w:val="22"/>
              </w:rPr>
              <w:t>Участие в Международном дне инвалидов</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Летняя трудовая практика.</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Понимание значения нравственно-волевого усилия в выполнении   учебно-трудовых  обязанностей; стремление преодолевать трудности и доводить н</w:t>
            </w:r>
            <w:r w:rsidRPr="00E8568B">
              <w:rPr>
                <w:rFonts w:eastAsia="Calibri"/>
                <w:sz w:val="22"/>
                <w:szCs w:val="22"/>
              </w:rPr>
              <w:t>а</w:t>
            </w:r>
            <w:r w:rsidRPr="00E8568B">
              <w:rPr>
                <w:rFonts w:eastAsia="Calibri"/>
                <w:sz w:val="22"/>
                <w:szCs w:val="22"/>
              </w:rPr>
              <w:t>чатое дело до конца.</w:t>
            </w:r>
          </w:p>
        </w:tc>
      </w:tr>
      <w:tr w:rsidR="00094E63" w:rsidRPr="00E8568B" w:rsidTr="00B21522">
        <w:tc>
          <w:tcPr>
            <w:tcW w:w="9571" w:type="dxa"/>
            <w:gridSpan w:val="2"/>
          </w:tcPr>
          <w:p w:rsidR="00094E63" w:rsidRPr="00E8568B" w:rsidRDefault="00094E63" w:rsidP="00B21522">
            <w:pPr>
              <w:autoSpaceDE w:val="0"/>
              <w:autoSpaceDN w:val="0"/>
              <w:adjustRightInd w:val="0"/>
              <w:rPr>
                <w:sz w:val="22"/>
                <w:szCs w:val="22"/>
              </w:rPr>
            </w:pPr>
          </w:p>
          <w:p w:rsidR="00094E63" w:rsidRPr="00E8568B" w:rsidRDefault="00094E63" w:rsidP="00B21522">
            <w:pPr>
              <w:autoSpaceDE w:val="0"/>
              <w:autoSpaceDN w:val="0"/>
              <w:adjustRightInd w:val="0"/>
              <w:jc w:val="center"/>
              <w:rPr>
                <w:b/>
                <w:sz w:val="22"/>
                <w:szCs w:val="22"/>
              </w:rPr>
            </w:pPr>
            <w:r w:rsidRPr="00E8568B">
              <w:rPr>
                <w:b/>
                <w:sz w:val="22"/>
                <w:szCs w:val="22"/>
              </w:rPr>
              <w:t>9 класс</w:t>
            </w:r>
          </w:p>
          <w:p w:rsidR="00094E63" w:rsidRPr="00E8568B" w:rsidRDefault="00094E63" w:rsidP="00B21522">
            <w:pPr>
              <w:autoSpaceDE w:val="0"/>
              <w:autoSpaceDN w:val="0"/>
              <w:adjustRightInd w:val="0"/>
              <w:rPr>
                <w:sz w:val="22"/>
                <w:szCs w:val="22"/>
              </w:rPr>
            </w:pP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Семейная гостиная</w:t>
            </w:r>
          </w:p>
        </w:tc>
        <w:tc>
          <w:tcPr>
            <w:tcW w:w="5210" w:type="dxa"/>
          </w:tcPr>
          <w:p w:rsidR="00094E63" w:rsidRPr="00E8568B" w:rsidRDefault="00094E63" w:rsidP="00B21522">
            <w:pPr>
              <w:autoSpaceDE w:val="0"/>
              <w:autoSpaceDN w:val="0"/>
              <w:adjustRightInd w:val="0"/>
              <w:rPr>
                <w:rFonts w:eastAsia="Calibri"/>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Тематические классные часы   «Традиции нашей семьи», «О моих близких с люб</w:t>
            </w:r>
            <w:r w:rsidRPr="00E8568B">
              <w:rPr>
                <w:sz w:val="22"/>
                <w:szCs w:val="22"/>
              </w:rPr>
              <w:t>о</w:t>
            </w:r>
            <w:r w:rsidRPr="00E8568B">
              <w:rPr>
                <w:sz w:val="22"/>
                <w:szCs w:val="22"/>
              </w:rPr>
              <w:t xml:space="preserve">вью»    «День матери»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питание бережного отношения к традициям</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Выставки творческих работ учащихся и</w:t>
            </w:r>
          </w:p>
          <w:p w:rsidR="00094E63" w:rsidRPr="00E8568B" w:rsidRDefault="00094E63" w:rsidP="00B21522">
            <w:pPr>
              <w:widowControl w:val="0"/>
              <w:autoSpaceDE w:val="0"/>
              <w:autoSpaceDN w:val="0"/>
              <w:adjustRightInd w:val="0"/>
              <w:rPr>
                <w:sz w:val="22"/>
                <w:szCs w:val="22"/>
              </w:rPr>
            </w:pPr>
            <w:r w:rsidRPr="00E8568B">
              <w:rPr>
                <w:sz w:val="22"/>
                <w:szCs w:val="22"/>
              </w:rPr>
              <w:t xml:space="preserve">родителей </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Создание условий для совместной творческой и</w:t>
            </w:r>
          </w:p>
          <w:p w:rsidR="00094E63" w:rsidRPr="00E8568B" w:rsidRDefault="00094E63" w:rsidP="00B21522">
            <w:pPr>
              <w:autoSpaceDE w:val="0"/>
              <w:autoSpaceDN w:val="0"/>
              <w:adjustRightInd w:val="0"/>
              <w:rPr>
                <w:sz w:val="22"/>
                <w:szCs w:val="22"/>
              </w:rPr>
            </w:pPr>
            <w:r w:rsidRPr="00E8568B">
              <w:rPr>
                <w:sz w:val="22"/>
                <w:szCs w:val="22"/>
              </w:rPr>
              <w:t>трудовой деятельности учащихся и их родителей, формирование положительного отношения к совм</w:t>
            </w:r>
            <w:r w:rsidRPr="00E8568B">
              <w:rPr>
                <w:sz w:val="22"/>
                <w:szCs w:val="22"/>
              </w:rPr>
              <w:t>е</w:t>
            </w:r>
            <w:r w:rsidRPr="00E8568B">
              <w:rPr>
                <w:sz w:val="22"/>
                <w:szCs w:val="22"/>
              </w:rPr>
              <w:t>стному труду</w:t>
            </w:r>
          </w:p>
        </w:tc>
      </w:tr>
      <w:tr w:rsidR="00094E63" w:rsidRPr="00E8568B" w:rsidTr="00B21522">
        <w:tc>
          <w:tcPr>
            <w:tcW w:w="4361" w:type="dxa"/>
          </w:tcPr>
          <w:p w:rsidR="00094E63" w:rsidRPr="00E8568B" w:rsidRDefault="00094E63" w:rsidP="00B21522">
            <w:pPr>
              <w:widowControl w:val="0"/>
              <w:autoSpaceDE w:val="0"/>
              <w:autoSpaceDN w:val="0"/>
              <w:adjustRightInd w:val="0"/>
              <w:rPr>
                <w:sz w:val="22"/>
                <w:szCs w:val="22"/>
              </w:rPr>
            </w:pPr>
            <w:r w:rsidRPr="00E8568B">
              <w:rPr>
                <w:sz w:val="22"/>
                <w:szCs w:val="22"/>
              </w:rPr>
              <w:t>Самостоятельно подготовленные  презе</w:t>
            </w:r>
            <w:r w:rsidRPr="00E8568B">
              <w:rPr>
                <w:sz w:val="22"/>
                <w:szCs w:val="22"/>
              </w:rPr>
              <w:t>н</w:t>
            </w:r>
            <w:r w:rsidRPr="00E8568B">
              <w:rPr>
                <w:sz w:val="22"/>
                <w:szCs w:val="22"/>
              </w:rPr>
              <w:t xml:space="preserve">тации </w:t>
            </w:r>
            <w:r w:rsidRPr="00E8568B">
              <w:rPr>
                <w:rFonts w:ascii="TimesNewRomanPSMT" w:hAnsi="TimesNewRomanPSMT" w:cs="TimesNewRomanPSMT"/>
                <w:sz w:val="22"/>
                <w:szCs w:val="22"/>
              </w:rPr>
              <w:t>«</w:t>
            </w:r>
            <w:r w:rsidRPr="00E8568B">
              <w:rPr>
                <w:sz w:val="22"/>
                <w:szCs w:val="22"/>
              </w:rPr>
              <w:t xml:space="preserve">Я — продолжатель традиций семьи, традиций страны», «Счастливые минуты моего детства», </w:t>
            </w:r>
          </w:p>
          <w:p w:rsidR="00094E63" w:rsidRPr="00E8568B" w:rsidRDefault="00094E63" w:rsidP="00B21522">
            <w:pPr>
              <w:widowControl w:val="0"/>
              <w:autoSpaceDE w:val="0"/>
              <w:autoSpaceDN w:val="0"/>
              <w:adjustRightInd w:val="0"/>
              <w:rPr>
                <w:sz w:val="22"/>
                <w:szCs w:val="22"/>
              </w:rPr>
            </w:pPr>
          </w:p>
        </w:tc>
        <w:tc>
          <w:tcPr>
            <w:tcW w:w="5210" w:type="dxa"/>
          </w:tcPr>
          <w:p w:rsidR="00094E63" w:rsidRPr="00E8568B" w:rsidRDefault="00094E63" w:rsidP="00B21522">
            <w:pPr>
              <w:widowControl w:val="0"/>
              <w:autoSpaceDE w:val="0"/>
              <w:autoSpaceDN w:val="0"/>
              <w:adjustRightInd w:val="0"/>
              <w:rPr>
                <w:sz w:val="22"/>
                <w:szCs w:val="22"/>
              </w:rPr>
            </w:pPr>
            <w:r w:rsidRPr="00E8568B">
              <w:rPr>
                <w:sz w:val="22"/>
                <w:szCs w:val="22"/>
              </w:rPr>
              <w:t>Формирование знаний об истории своей семьи, во</w:t>
            </w:r>
            <w:r w:rsidRPr="00E8568B">
              <w:rPr>
                <w:sz w:val="22"/>
                <w:szCs w:val="22"/>
              </w:rPr>
              <w:t>с</w:t>
            </w:r>
            <w:r w:rsidRPr="00E8568B">
              <w:rPr>
                <w:sz w:val="22"/>
                <w:szCs w:val="22"/>
              </w:rPr>
              <w:t xml:space="preserve">питание бережного отношения к традициям. </w:t>
            </w:r>
            <w:r w:rsidRPr="00E8568B">
              <w:rPr>
                <w:rFonts w:eastAsia="Calibri"/>
                <w:sz w:val="22"/>
                <w:szCs w:val="22"/>
              </w:rPr>
              <w:t>Прио</w:t>
            </w:r>
            <w:r w:rsidRPr="00E8568B">
              <w:rPr>
                <w:rFonts w:eastAsia="Calibri"/>
                <w:sz w:val="22"/>
                <w:szCs w:val="22"/>
              </w:rPr>
              <w:t>б</w:t>
            </w:r>
            <w:r w:rsidRPr="00E8568B">
              <w:rPr>
                <w:rFonts w:eastAsia="Calibri"/>
                <w:sz w:val="22"/>
                <w:szCs w:val="22"/>
              </w:rPr>
              <w:t>ретение и расширение опыт апозитивного взаим</w:t>
            </w:r>
            <w:r w:rsidRPr="00E8568B">
              <w:rPr>
                <w:rFonts w:eastAsia="Calibri"/>
                <w:sz w:val="22"/>
                <w:szCs w:val="22"/>
              </w:rPr>
              <w:t>о</w:t>
            </w:r>
            <w:r w:rsidRPr="00E8568B">
              <w:rPr>
                <w:rFonts w:eastAsia="Calibri"/>
                <w:sz w:val="22"/>
                <w:szCs w:val="22"/>
              </w:rPr>
              <w:t>действия в семье.</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Посещение и последующее обсуждение</w:t>
            </w:r>
          </w:p>
          <w:p w:rsidR="00094E63" w:rsidRPr="00E8568B" w:rsidRDefault="00094E63" w:rsidP="00B21522">
            <w:pPr>
              <w:autoSpaceDE w:val="0"/>
              <w:autoSpaceDN w:val="0"/>
              <w:adjustRightInd w:val="0"/>
              <w:rPr>
                <w:sz w:val="22"/>
                <w:szCs w:val="22"/>
              </w:rPr>
            </w:pPr>
            <w:r w:rsidRPr="00E8568B">
              <w:rPr>
                <w:sz w:val="22"/>
                <w:szCs w:val="22"/>
              </w:rPr>
              <w:t>спектакля или фильма, затрагивающего</w:t>
            </w:r>
          </w:p>
          <w:p w:rsidR="00094E63" w:rsidRPr="00E8568B" w:rsidRDefault="00094E63" w:rsidP="00B21522">
            <w:pPr>
              <w:autoSpaceDE w:val="0"/>
              <w:autoSpaceDN w:val="0"/>
              <w:adjustRightInd w:val="0"/>
              <w:rPr>
                <w:sz w:val="22"/>
                <w:szCs w:val="22"/>
              </w:rPr>
            </w:pPr>
            <w:r w:rsidRPr="00E8568B">
              <w:rPr>
                <w:sz w:val="22"/>
                <w:szCs w:val="22"/>
              </w:rPr>
              <w:t>нравственно-этическиевопросы.</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способности к рефлексии, умение</w:t>
            </w:r>
          </w:p>
          <w:p w:rsidR="00094E63" w:rsidRPr="00E8568B" w:rsidRDefault="00094E63" w:rsidP="00B21522">
            <w:pPr>
              <w:autoSpaceDE w:val="0"/>
              <w:autoSpaceDN w:val="0"/>
              <w:adjustRightInd w:val="0"/>
              <w:rPr>
                <w:sz w:val="22"/>
                <w:szCs w:val="22"/>
              </w:rPr>
            </w:pPr>
            <w:r w:rsidRPr="00E8568B">
              <w:rPr>
                <w:sz w:val="22"/>
                <w:szCs w:val="22"/>
              </w:rPr>
              <w:t>ставить себя на место другого, сопереживать и</w:t>
            </w:r>
          </w:p>
          <w:p w:rsidR="00094E63" w:rsidRPr="00E8568B" w:rsidRDefault="00094E63" w:rsidP="00B21522">
            <w:pPr>
              <w:autoSpaceDE w:val="0"/>
              <w:autoSpaceDN w:val="0"/>
              <w:adjustRightInd w:val="0"/>
              <w:rPr>
                <w:sz w:val="22"/>
                <w:szCs w:val="22"/>
              </w:rPr>
            </w:pPr>
            <w:r w:rsidRPr="00E8568B">
              <w:rPr>
                <w:sz w:val="22"/>
                <w:szCs w:val="22"/>
              </w:rPr>
              <w:t>искать и находить способы человеческой</w:t>
            </w:r>
          </w:p>
          <w:p w:rsidR="00094E63" w:rsidRPr="00E8568B" w:rsidRDefault="00094E63" w:rsidP="00B21522">
            <w:pPr>
              <w:autoSpaceDE w:val="0"/>
              <w:autoSpaceDN w:val="0"/>
              <w:adjustRightInd w:val="0"/>
              <w:rPr>
                <w:sz w:val="22"/>
                <w:szCs w:val="22"/>
              </w:rPr>
            </w:pPr>
            <w:r w:rsidRPr="00E8568B">
              <w:rPr>
                <w:sz w:val="22"/>
                <w:szCs w:val="22"/>
              </w:rPr>
              <w:t>поддержки.</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благотворительных концертах.</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Участие в Весенней неделе добра, в работе волонтерского отряда</w:t>
            </w:r>
          </w:p>
        </w:tc>
        <w:tc>
          <w:tcPr>
            <w:tcW w:w="5210" w:type="dxa"/>
          </w:tcPr>
          <w:p w:rsidR="00094E63" w:rsidRPr="00E8568B" w:rsidRDefault="00094E63" w:rsidP="00B21522">
            <w:pPr>
              <w:autoSpaceDE w:val="0"/>
              <w:autoSpaceDN w:val="0"/>
              <w:adjustRightInd w:val="0"/>
              <w:rPr>
                <w:sz w:val="22"/>
                <w:szCs w:val="22"/>
              </w:rPr>
            </w:pPr>
            <w:r w:rsidRPr="00E8568B">
              <w:rPr>
                <w:sz w:val="22"/>
                <w:szCs w:val="22"/>
              </w:rPr>
              <w:t>Развитие потребности в совершении</w:t>
            </w:r>
          </w:p>
          <w:p w:rsidR="00094E63" w:rsidRPr="00E8568B" w:rsidRDefault="00094E63" w:rsidP="00B21522">
            <w:pPr>
              <w:autoSpaceDE w:val="0"/>
              <w:autoSpaceDN w:val="0"/>
              <w:adjustRightInd w:val="0"/>
              <w:rPr>
                <w:sz w:val="22"/>
                <w:szCs w:val="22"/>
              </w:rPr>
            </w:pPr>
            <w:r w:rsidRPr="00E8568B">
              <w:rPr>
                <w:sz w:val="22"/>
                <w:szCs w:val="22"/>
              </w:rPr>
              <w:t>нравственных поступков.</w:t>
            </w:r>
          </w:p>
        </w:tc>
      </w:tr>
      <w:tr w:rsidR="00094E63" w:rsidRPr="00E8568B" w:rsidTr="00B21522">
        <w:tc>
          <w:tcPr>
            <w:tcW w:w="4361" w:type="dxa"/>
          </w:tcPr>
          <w:p w:rsidR="00094E63" w:rsidRPr="00E8568B" w:rsidRDefault="00094E63" w:rsidP="00B21522">
            <w:pPr>
              <w:autoSpaceDE w:val="0"/>
              <w:autoSpaceDN w:val="0"/>
              <w:adjustRightInd w:val="0"/>
              <w:rPr>
                <w:sz w:val="22"/>
                <w:szCs w:val="22"/>
              </w:rPr>
            </w:pPr>
            <w:r w:rsidRPr="00E8568B">
              <w:rPr>
                <w:sz w:val="22"/>
                <w:szCs w:val="22"/>
              </w:rPr>
              <w:t>Летний трудовой десант.</w:t>
            </w:r>
          </w:p>
        </w:tc>
        <w:tc>
          <w:tcPr>
            <w:tcW w:w="5210" w:type="dxa"/>
          </w:tcPr>
          <w:p w:rsidR="00094E63" w:rsidRPr="00E8568B" w:rsidRDefault="00094E63" w:rsidP="00B21522">
            <w:pPr>
              <w:autoSpaceDE w:val="0"/>
              <w:autoSpaceDN w:val="0"/>
              <w:adjustRightInd w:val="0"/>
              <w:rPr>
                <w:sz w:val="22"/>
                <w:szCs w:val="22"/>
              </w:rPr>
            </w:pPr>
            <w:r w:rsidRPr="00E8568B">
              <w:rPr>
                <w:rFonts w:eastAsia="Calibri"/>
                <w:sz w:val="22"/>
                <w:szCs w:val="22"/>
              </w:rPr>
              <w:t>Понимание значения нравственно-волевого усилия в выполнении   учебно-трудовых  обязанностей; стремление преодолевать трудности и доводить н</w:t>
            </w:r>
            <w:r w:rsidRPr="00E8568B">
              <w:rPr>
                <w:rFonts w:eastAsia="Calibri"/>
                <w:sz w:val="22"/>
                <w:szCs w:val="22"/>
              </w:rPr>
              <w:t>а</w:t>
            </w:r>
            <w:r w:rsidRPr="00E8568B">
              <w:rPr>
                <w:rFonts w:eastAsia="Calibri"/>
                <w:sz w:val="22"/>
                <w:szCs w:val="22"/>
              </w:rPr>
              <w:t>чатое дело до конца.</w:t>
            </w:r>
          </w:p>
        </w:tc>
      </w:tr>
    </w:tbl>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autoSpaceDE w:val="0"/>
        <w:autoSpaceDN w:val="0"/>
        <w:adjustRightInd w:val="0"/>
        <w:rPr>
          <w:iCs/>
        </w:rPr>
      </w:pPr>
      <w:r w:rsidRPr="00E8568B">
        <w:rPr>
          <w:b/>
          <w:iCs/>
        </w:rPr>
        <w:t>5.5. Мониторинг:</w:t>
      </w:r>
      <w:r w:rsidRPr="00E8568B">
        <w:rPr>
          <w:iCs/>
        </w:rPr>
        <w:t xml:space="preserve"> портфолио (личные достижения), периодические открытые совместные</w:t>
      </w:r>
    </w:p>
    <w:p w:rsidR="00094E63" w:rsidRPr="00E8568B" w:rsidRDefault="00094E63" w:rsidP="00094E63">
      <w:pPr>
        <w:autoSpaceDE w:val="0"/>
        <w:autoSpaceDN w:val="0"/>
        <w:adjustRightInd w:val="0"/>
        <w:rPr>
          <w:iCs/>
        </w:rPr>
      </w:pPr>
      <w:r w:rsidRPr="00E8568B">
        <w:rPr>
          <w:iCs/>
        </w:rPr>
        <w:t>обсуждения, опросы (обе группы участников: подростки и взрослые (учителя, родители)</w:t>
      </w:r>
    </w:p>
    <w:p w:rsidR="00094E63" w:rsidRPr="00E8568B" w:rsidRDefault="00094E63" w:rsidP="00094E63">
      <w:pPr>
        <w:autoSpaceDE w:val="0"/>
        <w:autoSpaceDN w:val="0"/>
        <w:adjustRightInd w:val="0"/>
        <w:rPr>
          <w:iCs/>
        </w:rPr>
      </w:pPr>
      <w:r w:rsidRPr="00E8568B">
        <w:rPr>
          <w:iCs/>
        </w:rPr>
        <w:t>происходящих перемен (их глубины, характера, индивидуального и общественного знач</w:t>
      </w:r>
      <w:r w:rsidRPr="00E8568B">
        <w:rPr>
          <w:iCs/>
        </w:rPr>
        <w:t>е</w:t>
      </w:r>
      <w:r w:rsidRPr="00E8568B">
        <w:rPr>
          <w:iCs/>
        </w:rPr>
        <w:t>ния и т.п.) следует рассматривать как важнейший элемент рефлексии программной де</w:t>
      </w:r>
      <w:r w:rsidRPr="00E8568B">
        <w:rPr>
          <w:iCs/>
        </w:rPr>
        <w:t>я</w:t>
      </w:r>
      <w:r w:rsidRPr="00E8568B">
        <w:rPr>
          <w:iCs/>
        </w:rPr>
        <w:t>тельности</w:t>
      </w:r>
    </w:p>
    <w:p w:rsidR="00094E63" w:rsidRPr="00E8568B" w:rsidRDefault="00094E63" w:rsidP="00094E63">
      <w:pPr>
        <w:widowControl w:val="0"/>
        <w:autoSpaceDE w:val="0"/>
        <w:autoSpaceDN w:val="0"/>
        <w:adjustRightInd w:val="0"/>
        <w:ind w:firstLine="454"/>
        <w:jc w:val="both"/>
        <w:rPr>
          <w:rFonts w:eastAsia="Calibri"/>
        </w:rPr>
      </w:pPr>
    </w:p>
    <w:p w:rsidR="00094E63" w:rsidRPr="00E8568B" w:rsidRDefault="00094E63" w:rsidP="00094E63">
      <w:pPr>
        <w:autoSpaceDE w:val="0"/>
        <w:autoSpaceDN w:val="0"/>
        <w:adjustRightInd w:val="0"/>
        <w:rPr>
          <w:b/>
          <w:iCs/>
        </w:rPr>
      </w:pPr>
      <w:r w:rsidRPr="00E8568B">
        <w:rPr>
          <w:b/>
          <w:iCs/>
        </w:rPr>
        <w:t>5.6. Оценка результативности работы</w:t>
      </w:r>
    </w:p>
    <w:p w:rsidR="00094E63" w:rsidRPr="00E8568B" w:rsidRDefault="00094E63" w:rsidP="00094E63">
      <w:pPr>
        <w:widowControl w:val="0"/>
        <w:autoSpaceDE w:val="0"/>
        <w:autoSpaceDN w:val="0"/>
        <w:adjustRightInd w:val="0"/>
        <w:ind w:firstLine="454"/>
        <w:jc w:val="both"/>
        <w:rPr>
          <w:rFonts w:eastAsia="Calibri"/>
        </w:rPr>
      </w:pPr>
    </w:p>
    <w:tbl>
      <w:tblPr>
        <w:tblStyle w:val="a5"/>
        <w:tblW w:w="0" w:type="auto"/>
        <w:tblLook w:val="04A0"/>
      </w:tblPr>
      <w:tblGrid>
        <w:gridCol w:w="3190"/>
        <w:gridCol w:w="3190"/>
        <w:gridCol w:w="3191"/>
      </w:tblGrid>
      <w:tr w:rsidR="00094E63" w:rsidRPr="00E8568B" w:rsidTr="00B21522">
        <w:tc>
          <w:tcPr>
            <w:tcW w:w="3190" w:type="dxa"/>
          </w:tcPr>
          <w:p w:rsidR="00094E63" w:rsidRPr="00E8568B" w:rsidRDefault="00094E63" w:rsidP="00B21522">
            <w:pPr>
              <w:autoSpaceDE w:val="0"/>
              <w:autoSpaceDN w:val="0"/>
              <w:adjustRightInd w:val="0"/>
              <w:rPr>
                <w:sz w:val="22"/>
                <w:szCs w:val="22"/>
              </w:rPr>
            </w:pPr>
            <w:r w:rsidRPr="00E8568B">
              <w:rPr>
                <w:sz w:val="22"/>
                <w:szCs w:val="22"/>
              </w:rPr>
              <w:t>Уровень мотивации</w:t>
            </w:r>
          </w:p>
          <w:p w:rsidR="00094E63" w:rsidRPr="00E8568B" w:rsidRDefault="00094E63" w:rsidP="00B21522">
            <w:pPr>
              <w:autoSpaceDE w:val="0"/>
              <w:autoSpaceDN w:val="0"/>
              <w:adjustRightInd w:val="0"/>
              <w:rPr>
                <w:sz w:val="22"/>
                <w:szCs w:val="22"/>
              </w:rPr>
            </w:pPr>
            <w:r w:rsidRPr="00E8568B">
              <w:rPr>
                <w:sz w:val="22"/>
                <w:szCs w:val="22"/>
              </w:rPr>
              <w:t>школьников</w:t>
            </w:r>
          </w:p>
        </w:tc>
        <w:tc>
          <w:tcPr>
            <w:tcW w:w="3190" w:type="dxa"/>
          </w:tcPr>
          <w:p w:rsidR="00094E63" w:rsidRPr="00E8568B" w:rsidRDefault="00094E63" w:rsidP="00B21522">
            <w:pPr>
              <w:autoSpaceDE w:val="0"/>
              <w:autoSpaceDN w:val="0"/>
              <w:adjustRightInd w:val="0"/>
              <w:rPr>
                <w:sz w:val="22"/>
                <w:szCs w:val="22"/>
              </w:rPr>
            </w:pPr>
            <w:r w:rsidRPr="00E8568B">
              <w:rPr>
                <w:sz w:val="22"/>
                <w:szCs w:val="22"/>
              </w:rPr>
              <w:t>Вовлеченность учащихся в</w:t>
            </w:r>
          </w:p>
          <w:p w:rsidR="00094E63" w:rsidRPr="00E8568B" w:rsidRDefault="00094E63" w:rsidP="00B21522">
            <w:pPr>
              <w:autoSpaceDE w:val="0"/>
              <w:autoSpaceDN w:val="0"/>
              <w:adjustRightInd w:val="0"/>
              <w:rPr>
                <w:sz w:val="22"/>
                <w:szCs w:val="22"/>
              </w:rPr>
            </w:pPr>
            <w:r w:rsidRPr="00E8568B">
              <w:rPr>
                <w:sz w:val="22"/>
                <w:szCs w:val="22"/>
              </w:rPr>
              <w:t>подготовку и проведение</w:t>
            </w:r>
          </w:p>
          <w:p w:rsidR="00094E63" w:rsidRPr="00E8568B" w:rsidRDefault="00094E63" w:rsidP="00B21522">
            <w:pPr>
              <w:autoSpaceDE w:val="0"/>
              <w:autoSpaceDN w:val="0"/>
              <w:adjustRightInd w:val="0"/>
              <w:rPr>
                <w:sz w:val="22"/>
                <w:szCs w:val="22"/>
              </w:rPr>
            </w:pPr>
            <w:r w:rsidRPr="00E8568B">
              <w:rPr>
                <w:sz w:val="22"/>
                <w:szCs w:val="22"/>
              </w:rPr>
              <w:t>различных мероприятий.</w:t>
            </w:r>
          </w:p>
          <w:p w:rsidR="00094E63" w:rsidRPr="00E8568B" w:rsidRDefault="00094E63" w:rsidP="00B21522">
            <w:pPr>
              <w:autoSpaceDE w:val="0"/>
              <w:autoSpaceDN w:val="0"/>
              <w:adjustRightInd w:val="0"/>
              <w:rPr>
                <w:sz w:val="22"/>
                <w:szCs w:val="22"/>
              </w:rPr>
            </w:pPr>
            <w:r w:rsidRPr="00E8568B">
              <w:rPr>
                <w:sz w:val="22"/>
                <w:szCs w:val="22"/>
              </w:rPr>
              <w:t>Количество добрых дел.</w:t>
            </w:r>
          </w:p>
          <w:p w:rsidR="00094E63" w:rsidRPr="00E8568B" w:rsidRDefault="00094E63" w:rsidP="00B21522">
            <w:pPr>
              <w:autoSpaceDE w:val="0"/>
              <w:autoSpaceDN w:val="0"/>
              <w:adjustRightInd w:val="0"/>
              <w:rPr>
                <w:sz w:val="22"/>
                <w:szCs w:val="22"/>
              </w:rPr>
            </w:pPr>
            <w:r w:rsidRPr="00E8568B">
              <w:rPr>
                <w:sz w:val="22"/>
                <w:szCs w:val="22"/>
              </w:rPr>
              <w:t>Расширение социального</w:t>
            </w:r>
          </w:p>
          <w:p w:rsidR="00094E63" w:rsidRPr="00E8568B" w:rsidRDefault="00094E63" w:rsidP="00B21522">
            <w:pPr>
              <w:autoSpaceDE w:val="0"/>
              <w:autoSpaceDN w:val="0"/>
              <w:adjustRightInd w:val="0"/>
              <w:rPr>
                <w:sz w:val="22"/>
                <w:szCs w:val="22"/>
              </w:rPr>
            </w:pPr>
            <w:r w:rsidRPr="00E8568B">
              <w:rPr>
                <w:sz w:val="22"/>
                <w:szCs w:val="22"/>
              </w:rPr>
              <w:t>партнерства: организация и</w:t>
            </w:r>
          </w:p>
          <w:p w:rsidR="00094E63" w:rsidRPr="00E8568B" w:rsidRDefault="00094E63" w:rsidP="00B21522">
            <w:pPr>
              <w:autoSpaceDE w:val="0"/>
              <w:autoSpaceDN w:val="0"/>
              <w:adjustRightInd w:val="0"/>
              <w:rPr>
                <w:sz w:val="22"/>
                <w:szCs w:val="22"/>
              </w:rPr>
            </w:pPr>
            <w:r w:rsidRPr="00E8568B">
              <w:rPr>
                <w:sz w:val="22"/>
                <w:szCs w:val="22"/>
              </w:rPr>
              <w:t>проведение новых встреч</w:t>
            </w:r>
          </w:p>
        </w:tc>
        <w:tc>
          <w:tcPr>
            <w:tcW w:w="3191" w:type="dxa"/>
          </w:tcPr>
          <w:p w:rsidR="00094E63" w:rsidRPr="00E8568B" w:rsidRDefault="00094E63" w:rsidP="00B21522">
            <w:pPr>
              <w:autoSpaceDE w:val="0"/>
              <w:autoSpaceDN w:val="0"/>
              <w:adjustRightInd w:val="0"/>
              <w:rPr>
                <w:sz w:val="22"/>
                <w:szCs w:val="22"/>
              </w:rPr>
            </w:pPr>
            <w:r w:rsidRPr="00E8568B">
              <w:rPr>
                <w:sz w:val="22"/>
                <w:szCs w:val="22"/>
              </w:rPr>
              <w:t>Статистический анализ.</w:t>
            </w:r>
          </w:p>
          <w:p w:rsidR="00094E63" w:rsidRPr="00E8568B" w:rsidRDefault="00094E63" w:rsidP="00B21522">
            <w:pPr>
              <w:autoSpaceDE w:val="0"/>
              <w:autoSpaceDN w:val="0"/>
              <w:adjustRightInd w:val="0"/>
              <w:rPr>
                <w:sz w:val="22"/>
                <w:szCs w:val="22"/>
              </w:rPr>
            </w:pPr>
            <w:r w:rsidRPr="00E8568B">
              <w:rPr>
                <w:sz w:val="22"/>
                <w:szCs w:val="22"/>
              </w:rPr>
              <w:t>Атмосфера в школе.</w:t>
            </w:r>
          </w:p>
          <w:p w:rsidR="00094E63" w:rsidRPr="00E8568B" w:rsidRDefault="00094E63" w:rsidP="00B21522">
            <w:pPr>
              <w:autoSpaceDE w:val="0"/>
              <w:autoSpaceDN w:val="0"/>
              <w:adjustRightInd w:val="0"/>
              <w:rPr>
                <w:sz w:val="22"/>
                <w:szCs w:val="22"/>
              </w:rPr>
            </w:pPr>
            <w:r w:rsidRPr="00E8568B">
              <w:rPr>
                <w:sz w:val="22"/>
                <w:szCs w:val="22"/>
              </w:rPr>
              <w:t>Отсутствие асоциального</w:t>
            </w:r>
          </w:p>
          <w:p w:rsidR="00094E63" w:rsidRPr="00E8568B" w:rsidRDefault="00094E63" w:rsidP="00B21522">
            <w:pPr>
              <w:autoSpaceDE w:val="0"/>
              <w:autoSpaceDN w:val="0"/>
              <w:adjustRightInd w:val="0"/>
              <w:rPr>
                <w:sz w:val="22"/>
                <w:szCs w:val="22"/>
              </w:rPr>
            </w:pPr>
            <w:r w:rsidRPr="00E8568B">
              <w:rPr>
                <w:sz w:val="22"/>
                <w:szCs w:val="22"/>
              </w:rPr>
              <w:t>поведения.</w:t>
            </w:r>
          </w:p>
          <w:p w:rsidR="00094E63" w:rsidRPr="00E8568B" w:rsidRDefault="00094E63" w:rsidP="00B21522">
            <w:pPr>
              <w:autoSpaceDE w:val="0"/>
              <w:autoSpaceDN w:val="0"/>
              <w:adjustRightInd w:val="0"/>
              <w:rPr>
                <w:sz w:val="22"/>
                <w:szCs w:val="22"/>
              </w:rPr>
            </w:pPr>
            <w:r w:rsidRPr="00E8568B">
              <w:rPr>
                <w:sz w:val="22"/>
                <w:szCs w:val="22"/>
              </w:rPr>
              <w:t>Диагностика мотивационной</w:t>
            </w:r>
          </w:p>
          <w:p w:rsidR="00094E63" w:rsidRPr="00E8568B" w:rsidRDefault="00094E63" w:rsidP="00B21522">
            <w:pPr>
              <w:autoSpaceDE w:val="0"/>
              <w:autoSpaceDN w:val="0"/>
              <w:adjustRightInd w:val="0"/>
              <w:rPr>
                <w:sz w:val="22"/>
                <w:szCs w:val="22"/>
              </w:rPr>
            </w:pPr>
            <w:r w:rsidRPr="00E8568B">
              <w:rPr>
                <w:sz w:val="22"/>
                <w:szCs w:val="22"/>
              </w:rPr>
              <w:t>сферы</w:t>
            </w:r>
          </w:p>
        </w:tc>
      </w:tr>
      <w:tr w:rsidR="00094E63" w:rsidRPr="00E8568B" w:rsidTr="00B21522">
        <w:tc>
          <w:tcPr>
            <w:tcW w:w="3190" w:type="dxa"/>
          </w:tcPr>
          <w:p w:rsidR="00094E63" w:rsidRPr="00E8568B" w:rsidRDefault="00094E63" w:rsidP="00B21522">
            <w:pPr>
              <w:autoSpaceDE w:val="0"/>
              <w:autoSpaceDN w:val="0"/>
              <w:adjustRightInd w:val="0"/>
              <w:rPr>
                <w:sz w:val="22"/>
                <w:szCs w:val="22"/>
              </w:rPr>
            </w:pPr>
            <w:r w:rsidRPr="00E8568B">
              <w:rPr>
                <w:sz w:val="22"/>
                <w:szCs w:val="22"/>
              </w:rPr>
              <w:t>Вовлеченность в проектную</w:t>
            </w:r>
          </w:p>
          <w:p w:rsidR="00094E63" w:rsidRPr="00E8568B" w:rsidRDefault="00094E63" w:rsidP="00B21522">
            <w:pPr>
              <w:autoSpaceDE w:val="0"/>
              <w:autoSpaceDN w:val="0"/>
              <w:adjustRightInd w:val="0"/>
              <w:rPr>
                <w:sz w:val="22"/>
                <w:szCs w:val="22"/>
              </w:rPr>
            </w:pPr>
            <w:r w:rsidRPr="00E8568B">
              <w:rPr>
                <w:sz w:val="22"/>
                <w:szCs w:val="22"/>
              </w:rPr>
              <w:t>деятельность.</w:t>
            </w:r>
          </w:p>
        </w:tc>
        <w:tc>
          <w:tcPr>
            <w:tcW w:w="3190" w:type="dxa"/>
          </w:tcPr>
          <w:p w:rsidR="00094E63" w:rsidRPr="00E8568B" w:rsidRDefault="00094E63" w:rsidP="00B21522">
            <w:pPr>
              <w:autoSpaceDE w:val="0"/>
              <w:autoSpaceDN w:val="0"/>
              <w:adjustRightInd w:val="0"/>
              <w:rPr>
                <w:sz w:val="22"/>
                <w:szCs w:val="22"/>
              </w:rPr>
            </w:pPr>
            <w:r w:rsidRPr="00E8568B">
              <w:rPr>
                <w:sz w:val="22"/>
                <w:szCs w:val="22"/>
              </w:rPr>
              <w:t>Количество вовлеченных</w:t>
            </w:r>
          </w:p>
          <w:p w:rsidR="00094E63" w:rsidRPr="00E8568B" w:rsidRDefault="00094E63" w:rsidP="00B21522">
            <w:pPr>
              <w:autoSpaceDE w:val="0"/>
              <w:autoSpaceDN w:val="0"/>
              <w:adjustRightInd w:val="0"/>
              <w:rPr>
                <w:sz w:val="22"/>
                <w:szCs w:val="22"/>
              </w:rPr>
            </w:pPr>
            <w:r w:rsidRPr="00E8568B">
              <w:rPr>
                <w:sz w:val="22"/>
                <w:szCs w:val="22"/>
              </w:rPr>
              <w:t>учащихся.</w:t>
            </w:r>
          </w:p>
        </w:tc>
        <w:tc>
          <w:tcPr>
            <w:tcW w:w="3191" w:type="dxa"/>
          </w:tcPr>
          <w:p w:rsidR="00094E63" w:rsidRPr="00E8568B" w:rsidRDefault="00094E63" w:rsidP="00B21522">
            <w:pPr>
              <w:autoSpaceDE w:val="0"/>
              <w:autoSpaceDN w:val="0"/>
              <w:adjustRightInd w:val="0"/>
              <w:rPr>
                <w:sz w:val="22"/>
                <w:szCs w:val="22"/>
              </w:rPr>
            </w:pPr>
            <w:r w:rsidRPr="00E8568B">
              <w:rPr>
                <w:sz w:val="22"/>
                <w:szCs w:val="22"/>
              </w:rPr>
              <w:t>Статистика.</w:t>
            </w:r>
          </w:p>
          <w:p w:rsidR="00094E63" w:rsidRPr="00E8568B" w:rsidRDefault="00094E63" w:rsidP="00B21522">
            <w:pPr>
              <w:autoSpaceDE w:val="0"/>
              <w:autoSpaceDN w:val="0"/>
              <w:adjustRightInd w:val="0"/>
              <w:rPr>
                <w:sz w:val="22"/>
                <w:szCs w:val="22"/>
              </w:rPr>
            </w:pPr>
            <w:r w:rsidRPr="00E8568B">
              <w:rPr>
                <w:sz w:val="22"/>
                <w:szCs w:val="22"/>
              </w:rPr>
              <w:t>Наблюдение.</w:t>
            </w:r>
          </w:p>
        </w:tc>
      </w:tr>
      <w:tr w:rsidR="00094E63" w:rsidRPr="00E8568B" w:rsidTr="00B21522">
        <w:tc>
          <w:tcPr>
            <w:tcW w:w="3190" w:type="dxa"/>
          </w:tcPr>
          <w:p w:rsidR="00094E63" w:rsidRPr="00E8568B" w:rsidRDefault="00094E63" w:rsidP="00B21522">
            <w:pPr>
              <w:autoSpaceDE w:val="0"/>
              <w:autoSpaceDN w:val="0"/>
              <w:adjustRightInd w:val="0"/>
              <w:rPr>
                <w:sz w:val="22"/>
                <w:szCs w:val="22"/>
              </w:rPr>
            </w:pPr>
            <w:r w:rsidRPr="00E8568B">
              <w:rPr>
                <w:sz w:val="22"/>
                <w:szCs w:val="22"/>
              </w:rPr>
              <w:t>Произвольность в общении.</w:t>
            </w:r>
          </w:p>
        </w:tc>
        <w:tc>
          <w:tcPr>
            <w:tcW w:w="3190" w:type="dxa"/>
          </w:tcPr>
          <w:p w:rsidR="00094E63" w:rsidRPr="00E8568B" w:rsidRDefault="00094E63" w:rsidP="00B21522">
            <w:pPr>
              <w:autoSpaceDE w:val="0"/>
              <w:autoSpaceDN w:val="0"/>
              <w:adjustRightInd w:val="0"/>
              <w:rPr>
                <w:sz w:val="22"/>
                <w:szCs w:val="22"/>
              </w:rPr>
            </w:pPr>
            <w:r w:rsidRPr="00E8568B">
              <w:rPr>
                <w:sz w:val="22"/>
                <w:szCs w:val="22"/>
              </w:rPr>
              <w:t>общительность;</w:t>
            </w:r>
          </w:p>
          <w:p w:rsidR="00094E63" w:rsidRPr="00E8568B" w:rsidRDefault="00094E63" w:rsidP="00B21522">
            <w:pPr>
              <w:autoSpaceDE w:val="0"/>
              <w:autoSpaceDN w:val="0"/>
              <w:adjustRightInd w:val="0"/>
              <w:rPr>
                <w:sz w:val="22"/>
                <w:szCs w:val="22"/>
              </w:rPr>
            </w:pPr>
            <w:r w:rsidRPr="00E8568B">
              <w:rPr>
                <w:sz w:val="22"/>
                <w:szCs w:val="22"/>
              </w:rPr>
              <w:lastRenderedPageBreak/>
              <w:t>открытость;</w:t>
            </w:r>
          </w:p>
          <w:p w:rsidR="00094E63" w:rsidRPr="00E8568B" w:rsidRDefault="00094E63" w:rsidP="00B21522">
            <w:pPr>
              <w:autoSpaceDE w:val="0"/>
              <w:autoSpaceDN w:val="0"/>
              <w:adjustRightInd w:val="0"/>
              <w:rPr>
                <w:sz w:val="22"/>
                <w:szCs w:val="22"/>
              </w:rPr>
            </w:pPr>
            <w:r w:rsidRPr="00E8568B">
              <w:rPr>
                <w:sz w:val="22"/>
                <w:szCs w:val="22"/>
              </w:rPr>
              <w:t>адекватное ситуации</w:t>
            </w:r>
          </w:p>
          <w:p w:rsidR="00094E63" w:rsidRPr="00E8568B" w:rsidRDefault="00094E63" w:rsidP="00B21522">
            <w:pPr>
              <w:autoSpaceDE w:val="0"/>
              <w:autoSpaceDN w:val="0"/>
              <w:adjustRightInd w:val="0"/>
              <w:rPr>
                <w:sz w:val="22"/>
                <w:szCs w:val="22"/>
              </w:rPr>
            </w:pPr>
            <w:r w:rsidRPr="00E8568B">
              <w:rPr>
                <w:sz w:val="22"/>
                <w:szCs w:val="22"/>
              </w:rPr>
              <w:t>выражение эмоций;</w:t>
            </w:r>
          </w:p>
          <w:p w:rsidR="00094E63" w:rsidRPr="00E8568B" w:rsidRDefault="00094E63" w:rsidP="00B21522">
            <w:pPr>
              <w:autoSpaceDE w:val="0"/>
              <w:autoSpaceDN w:val="0"/>
              <w:adjustRightInd w:val="0"/>
              <w:rPr>
                <w:sz w:val="22"/>
                <w:szCs w:val="22"/>
              </w:rPr>
            </w:pPr>
            <w:r w:rsidRPr="00E8568B">
              <w:rPr>
                <w:sz w:val="22"/>
                <w:szCs w:val="22"/>
              </w:rPr>
              <w:t>способность к</w:t>
            </w:r>
          </w:p>
          <w:p w:rsidR="00094E63" w:rsidRPr="00E8568B" w:rsidRDefault="00094E63" w:rsidP="00B21522">
            <w:pPr>
              <w:autoSpaceDE w:val="0"/>
              <w:autoSpaceDN w:val="0"/>
              <w:adjustRightInd w:val="0"/>
              <w:rPr>
                <w:sz w:val="22"/>
                <w:szCs w:val="22"/>
              </w:rPr>
            </w:pPr>
            <w:r w:rsidRPr="00E8568B">
              <w:rPr>
                <w:sz w:val="22"/>
                <w:szCs w:val="22"/>
              </w:rPr>
              <w:t>поддержке другого.</w:t>
            </w:r>
          </w:p>
        </w:tc>
        <w:tc>
          <w:tcPr>
            <w:tcW w:w="3191" w:type="dxa"/>
          </w:tcPr>
          <w:p w:rsidR="00094E63" w:rsidRPr="00E8568B" w:rsidRDefault="00094E63" w:rsidP="00B21522">
            <w:pPr>
              <w:autoSpaceDE w:val="0"/>
              <w:autoSpaceDN w:val="0"/>
              <w:adjustRightInd w:val="0"/>
              <w:rPr>
                <w:sz w:val="22"/>
                <w:szCs w:val="22"/>
              </w:rPr>
            </w:pPr>
            <w:r w:rsidRPr="00E8568B">
              <w:rPr>
                <w:sz w:val="22"/>
                <w:szCs w:val="22"/>
              </w:rPr>
              <w:lastRenderedPageBreak/>
              <w:t>Экспертная оценка классных</w:t>
            </w:r>
          </w:p>
          <w:p w:rsidR="00094E63" w:rsidRPr="00E8568B" w:rsidRDefault="00094E63" w:rsidP="00B21522">
            <w:pPr>
              <w:autoSpaceDE w:val="0"/>
              <w:autoSpaceDN w:val="0"/>
              <w:adjustRightInd w:val="0"/>
              <w:rPr>
                <w:sz w:val="22"/>
                <w:szCs w:val="22"/>
              </w:rPr>
            </w:pPr>
            <w:r w:rsidRPr="00E8568B">
              <w:rPr>
                <w:sz w:val="22"/>
                <w:szCs w:val="22"/>
              </w:rPr>
              <w:lastRenderedPageBreak/>
              <w:t>руководителей.</w:t>
            </w:r>
          </w:p>
        </w:tc>
      </w:tr>
    </w:tbl>
    <w:p w:rsidR="00094E63" w:rsidRPr="00E8568B" w:rsidRDefault="00094E63" w:rsidP="00094E63">
      <w:pPr>
        <w:ind w:firstLine="454"/>
        <w:rPr>
          <w:rFonts w:eastAsia="Calibri"/>
          <w:b/>
        </w:rPr>
      </w:pPr>
    </w:p>
    <w:p w:rsidR="00094E63" w:rsidRPr="00E8568B" w:rsidRDefault="00094E63" w:rsidP="00094E63">
      <w:pPr>
        <w:ind w:firstLine="454"/>
        <w:rPr>
          <w:rFonts w:eastAsia="Calibri"/>
          <w:b/>
        </w:rPr>
      </w:pPr>
    </w:p>
    <w:p w:rsidR="00094E63" w:rsidRPr="00E8568B" w:rsidRDefault="00094E63" w:rsidP="00094E63">
      <w:pPr>
        <w:ind w:firstLine="454"/>
        <w:jc w:val="center"/>
        <w:rPr>
          <w:rFonts w:eastAsia="Calibri"/>
          <w:b/>
        </w:rPr>
      </w:pPr>
      <w:r w:rsidRPr="00E8568B">
        <w:rPr>
          <w:rFonts w:eastAsia="Calibri"/>
          <w:b/>
        </w:rPr>
        <w:t>6.Воспитание экологической культуры, культуры</w:t>
      </w:r>
    </w:p>
    <w:p w:rsidR="00094E63" w:rsidRPr="00E8568B" w:rsidRDefault="00094E63" w:rsidP="00094E63">
      <w:pPr>
        <w:ind w:firstLine="454"/>
        <w:jc w:val="center"/>
        <w:rPr>
          <w:rFonts w:eastAsia="Calibri"/>
          <w:b/>
        </w:rPr>
      </w:pPr>
      <w:r w:rsidRPr="00E8568B">
        <w:rPr>
          <w:rFonts w:eastAsia="Calibri"/>
          <w:b/>
        </w:rPr>
        <w:t>здорового и безопасного образа жизни.</w:t>
      </w:r>
    </w:p>
    <w:p w:rsidR="00094E63" w:rsidRPr="00E8568B" w:rsidRDefault="00094E63" w:rsidP="00094E63">
      <w:pPr>
        <w:ind w:firstLine="454"/>
        <w:jc w:val="both"/>
        <w:rPr>
          <w:rFonts w:eastAsia="Calibri"/>
          <w:b/>
        </w:rPr>
      </w:pPr>
    </w:p>
    <w:p w:rsidR="00094E63" w:rsidRPr="00E8568B" w:rsidRDefault="00094E63" w:rsidP="00094E63">
      <w:pPr>
        <w:ind w:firstLine="454"/>
        <w:jc w:val="both"/>
        <w:rPr>
          <w:rFonts w:eastAsia="Calibri"/>
          <w:b/>
        </w:rPr>
      </w:pPr>
      <w:r w:rsidRPr="00E8568B">
        <w:rPr>
          <w:rFonts w:eastAsia="Calibri"/>
          <w:b/>
        </w:rPr>
        <w:t>6.1</w:t>
      </w:r>
      <w:r w:rsidRPr="00E8568B">
        <w:rPr>
          <w:rFonts w:eastAsia="Calibri"/>
          <w:b/>
          <w:lang w:val="en-US"/>
        </w:rPr>
        <w:t> </w:t>
      </w:r>
      <w:r w:rsidRPr="00E8568B">
        <w:rPr>
          <w:rFonts w:eastAsia="Calibri"/>
          <w:b/>
        </w:rPr>
        <w:t>Деятельность образовательного учреждения в области непрерывного экол</w:t>
      </w:r>
      <w:r w:rsidRPr="00E8568B">
        <w:rPr>
          <w:rFonts w:eastAsia="Calibri"/>
          <w:b/>
        </w:rPr>
        <w:t>о</w:t>
      </w:r>
      <w:r w:rsidRPr="00E8568B">
        <w:rPr>
          <w:rFonts w:eastAsia="Calibri"/>
          <w:b/>
        </w:rPr>
        <w:t>гического здоровьесберегающего образования обучающихся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xml:space="preserve">Экологическая здоровьесберегающая деятельность образовательного учреждения на </w:t>
      </w:r>
      <w:r w:rsidR="000E258C">
        <w:rPr>
          <w:rFonts w:eastAsia="Calibri"/>
        </w:rPr>
        <w:t>уровень</w:t>
      </w:r>
      <w:r w:rsidRPr="00E8568B">
        <w:rPr>
          <w:rFonts w:eastAsia="Calibri"/>
        </w:rPr>
        <w:t xml:space="preserve"> основного общего образования может быть представлена в виде пяти взаимосв</w:t>
      </w:r>
      <w:r w:rsidRPr="00E8568B">
        <w:rPr>
          <w:rFonts w:eastAsia="Calibri"/>
        </w:rPr>
        <w:t>я</w:t>
      </w:r>
      <w:r w:rsidRPr="00E8568B">
        <w:rPr>
          <w:rFonts w:eastAsia="Calibri"/>
        </w:rPr>
        <w:t>занных блоков: по созданию экологически безопасной здоровьесберагающей инфрастру</w:t>
      </w:r>
      <w:r w:rsidRPr="00E8568B">
        <w:rPr>
          <w:rFonts w:eastAsia="Calibri"/>
        </w:rPr>
        <w:t>к</w:t>
      </w:r>
      <w:r w:rsidRPr="00E8568B">
        <w:rPr>
          <w:rFonts w:eastAsia="Calibri"/>
        </w:rPr>
        <w:t>туры; рациональной организации учебной и внеучебной деятельности обучающихся; э</w:t>
      </w:r>
      <w:r w:rsidRPr="00E8568B">
        <w:rPr>
          <w:rFonts w:eastAsia="Calibri"/>
        </w:rPr>
        <w:t>ф</w:t>
      </w:r>
      <w:r w:rsidRPr="00E8568B">
        <w:rPr>
          <w:rFonts w:eastAsia="Calibri"/>
        </w:rPr>
        <w:t>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w:t>
      </w:r>
      <w:r w:rsidRPr="00E8568B">
        <w:rPr>
          <w:rFonts w:eastAsia="Calibri"/>
        </w:rPr>
        <w:t>д</w:t>
      </w:r>
      <w:r w:rsidRPr="00E8568B">
        <w:rPr>
          <w:rFonts w:eastAsia="Calibri"/>
        </w:rPr>
        <w:t>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Экологически безопасная здоровьесберегающая инфраструктура образовател</w:t>
      </w:r>
      <w:r w:rsidRPr="00E8568B">
        <w:rPr>
          <w:rFonts w:eastAsia="Calibri"/>
          <w:b/>
        </w:rPr>
        <w:t>ь</w:t>
      </w:r>
      <w:r w:rsidRPr="00E8568B">
        <w:rPr>
          <w:rFonts w:eastAsia="Calibri"/>
          <w:b/>
        </w:rPr>
        <w:t>ного учреждения</w:t>
      </w:r>
      <w:r w:rsidRPr="00E8568B">
        <w:rPr>
          <w:rFonts w:eastAsia="Calibri"/>
        </w:rPr>
        <w:t xml:space="preserve"> включает:</w:t>
      </w:r>
    </w:p>
    <w:p w:rsidR="00094E63" w:rsidRPr="00E8568B" w:rsidRDefault="00094E63" w:rsidP="00094E63">
      <w:pPr>
        <w:ind w:firstLine="454"/>
        <w:jc w:val="both"/>
        <w:rPr>
          <w:rFonts w:eastAsia="Calibri"/>
        </w:rPr>
      </w:pPr>
      <w:r w:rsidRPr="00E8568B">
        <w:rPr>
          <w:rFonts w:eastAsia="Calibri"/>
        </w:rPr>
        <w:t>• соответствие состояния и содержания здания и помещений школы санитарным и г</w:t>
      </w:r>
      <w:r w:rsidRPr="00E8568B">
        <w:rPr>
          <w:rFonts w:eastAsia="Calibri"/>
        </w:rPr>
        <w:t>и</w:t>
      </w:r>
      <w:r w:rsidRPr="00E8568B">
        <w:rPr>
          <w:rFonts w:eastAsia="Calibri"/>
        </w:rPr>
        <w:t>гиеническим нормам, нормам пожарной безопасности, требованиям охраны здоровья и охраны труда обучающихся и работников образования;</w:t>
      </w:r>
    </w:p>
    <w:p w:rsidR="00094E63" w:rsidRPr="00E8568B" w:rsidRDefault="00094E63" w:rsidP="00094E63">
      <w:pPr>
        <w:ind w:firstLine="454"/>
        <w:jc w:val="both"/>
        <w:rPr>
          <w:rFonts w:eastAsia="Calibri"/>
        </w:rPr>
      </w:pPr>
      <w:r w:rsidRPr="00E8568B">
        <w:rPr>
          <w:rFonts w:eastAsia="Calibri"/>
        </w:rPr>
        <w:t>• наличие и необходимое оснащение помещений для питания обучающихся, а также для хранения и приготовления пищи;</w:t>
      </w:r>
    </w:p>
    <w:p w:rsidR="00094E63" w:rsidRPr="00E8568B" w:rsidRDefault="00094E63" w:rsidP="00094E63">
      <w:pPr>
        <w:ind w:firstLine="454"/>
        <w:jc w:val="both"/>
        <w:rPr>
          <w:rFonts w:eastAsia="Calibri"/>
        </w:rPr>
      </w:pPr>
      <w:r w:rsidRPr="00E8568B">
        <w:rPr>
          <w:rFonts w:eastAsia="Calibri"/>
        </w:rPr>
        <w:t>• организация качественного горячего питания обучающихся, в том числе горячих завтраков;</w:t>
      </w:r>
    </w:p>
    <w:p w:rsidR="00094E63" w:rsidRPr="00E8568B" w:rsidRDefault="00094E63" w:rsidP="00094E63">
      <w:pPr>
        <w:ind w:firstLine="454"/>
        <w:jc w:val="both"/>
        <w:rPr>
          <w:rFonts w:eastAsia="Calibri"/>
        </w:rPr>
      </w:pPr>
      <w:r w:rsidRPr="00E8568B">
        <w:rPr>
          <w:rFonts w:eastAsia="Calibri"/>
        </w:rPr>
        <w:t>• оснащённость кабинетов, физкультурных залов, спортплощадок необходимым игр</w:t>
      </w:r>
      <w:r w:rsidRPr="00E8568B">
        <w:rPr>
          <w:rFonts w:eastAsia="Calibri"/>
        </w:rPr>
        <w:t>о</w:t>
      </w:r>
      <w:r w:rsidRPr="00E8568B">
        <w:rPr>
          <w:rFonts w:eastAsia="Calibri"/>
        </w:rPr>
        <w:t>вым и спортивным оборудованием и инвентарём;</w:t>
      </w:r>
    </w:p>
    <w:p w:rsidR="00094E63" w:rsidRPr="00E8568B" w:rsidRDefault="00094E63" w:rsidP="00094E63">
      <w:pPr>
        <w:ind w:firstLine="454"/>
        <w:jc w:val="both"/>
        <w:rPr>
          <w:rFonts w:eastAsia="Calibri"/>
        </w:rPr>
      </w:pPr>
      <w:r w:rsidRPr="00E8568B">
        <w:rPr>
          <w:rFonts w:eastAsia="Calibri"/>
        </w:rPr>
        <w:t>• наличие помещений для медицинского персонала;</w:t>
      </w:r>
    </w:p>
    <w:p w:rsidR="00094E63" w:rsidRPr="00E8568B" w:rsidRDefault="00094E63" w:rsidP="00094E63">
      <w:pPr>
        <w:ind w:firstLine="454"/>
        <w:jc w:val="both"/>
        <w:rPr>
          <w:rFonts w:eastAsia="Calibri"/>
        </w:rPr>
      </w:pPr>
      <w:r w:rsidRPr="00E8568B">
        <w:rPr>
          <w:rFonts w:eastAsia="Calibri"/>
        </w:rPr>
        <w:t>• наличие необходимого (в расчёте на количество обучающихся) и квалифицирова</w:t>
      </w:r>
      <w:r w:rsidRPr="00E8568B">
        <w:rPr>
          <w:rFonts w:eastAsia="Calibri"/>
        </w:rPr>
        <w:t>н</w:t>
      </w:r>
      <w:r w:rsidRPr="00E8568B">
        <w:rPr>
          <w:rFonts w:eastAsia="Calibri"/>
        </w:rPr>
        <w:t>ного состава специалистов, обеспечивающих работу с обучающимися (логопеды, учителя физической культуры, психологи, медицинские работники);</w:t>
      </w:r>
    </w:p>
    <w:p w:rsidR="00094E63" w:rsidRPr="00E8568B" w:rsidRDefault="00094E63" w:rsidP="00094E63">
      <w:pPr>
        <w:ind w:firstLine="454"/>
        <w:jc w:val="both"/>
        <w:rPr>
          <w:rFonts w:eastAsia="Calibri"/>
        </w:rPr>
      </w:pPr>
      <w:r w:rsidRPr="00E8568B">
        <w:rPr>
          <w:rFonts w:eastAsia="Calibri"/>
        </w:rPr>
        <w:t>• наличие пришкольной площадки, кабинета или лаборатории для экологического о</w:t>
      </w:r>
      <w:r w:rsidRPr="00E8568B">
        <w:rPr>
          <w:rFonts w:eastAsia="Calibri"/>
        </w:rPr>
        <w:t>б</w:t>
      </w:r>
      <w:r w:rsidRPr="00E8568B">
        <w:rPr>
          <w:rFonts w:eastAsia="Calibri"/>
        </w:rPr>
        <w:t>разования.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Ответственность за реализацию этого блока и контроль возлагаются на администр</w:t>
      </w:r>
      <w:r w:rsidRPr="00E8568B">
        <w:rPr>
          <w:rFonts w:eastAsia="Calibri"/>
        </w:rPr>
        <w:t>а</w:t>
      </w:r>
      <w:r w:rsidRPr="00E8568B">
        <w:rPr>
          <w:rFonts w:eastAsia="Calibri"/>
        </w:rPr>
        <w:t>цию школы.</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Рациональная организация учебной и внеучебной деятельности обучающихся</w:t>
      </w:r>
      <w:r w:rsidRPr="00E8568B">
        <w:rPr>
          <w:rFonts w:eastAsia="Calibri"/>
        </w:rPr>
        <w:t xml:space="preserve"> направлена на повышение эффективности учебного процесса, предупреждение чрезме</w:t>
      </w:r>
      <w:r w:rsidRPr="00E8568B">
        <w:rPr>
          <w:rFonts w:eastAsia="Calibri"/>
        </w:rPr>
        <w:t>р</w:t>
      </w:r>
      <w:r w:rsidRPr="00E8568B">
        <w:rPr>
          <w:rFonts w:eastAsia="Calibri"/>
        </w:rPr>
        <w:t>ного функционального напряжения и утомления, создание условий для снятия перегрузки, чередования труда и отдыха обучающихся и включает:</w:t>
      </w:r>
    </w:p>
    <w:p w:rsidR="00094E63" w:rsidRPr="00E8568B" w:rsidRDefault="00094E63" w:rsidP="00094E63">
      <w:pPr>
        <w:ind w:firstLine="454"/>
        <w:jc w:val="both"/>
        <w:rPr>
          <w:rFonts w:eastAsia="Calibri"/>
        </w:rPr>
      </w:pPr>
      <w:r w:rsidRPr="00E8568B">
        <w:rPr>
          <w:rFonts w:eastAsia="Calibri"/>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94E63" w:rsidRPr="00E8568B" w:rsidRDefault="00094E63" w:rsidP="00094E63">
      <w:pPr>
        <w:ind w:firstLine="454"/>
        <w:jc w:val="both"/>
        <w:rPr>
          <w:rFonts w:eastAsia="Calibri"/>
        </w:rPr>
      </w:pPr>
      <w:r w:rsidRPr="00E8568B">
        <w:rPr>
          <w:rFonts w:eastAsia="Calibri"/>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94E63" w:rsidRPr="00E8568B" w:rsidRDefault="00094E63" w:rsidP="00094E63">
      <w:pPr>
        <w:ind w:firstLine="454"/>
        <w:jc w:val="both"/>
        <w:rPr>
          <w:rFonts w:eastAsia="Calibri"/>
        </w:rPr>
      </w:pPr>
      <w:r w:rsidRPr="00E8568B">
        <w:rPr>
          <w:rFonts w:eastAsia="Calibri"/>
        </w:rPr>
        <w:t>• обучение обучающихся вариантам рациональных способов и приёмов работы с учебной информацией и организации учебного труда;</w:t>
      </w:r>
    </w:p>
    <w:p w:rsidR="00094E63" w:rsidRPr="00E8568B" w:rsidRDefault="00094E63" w:rsidP="00094E63">
      <w:pPr>
        <w:ind w:firstLine="454"/>
        <w:jc w:val="both"/>
        <w:rPr>
          <w:rFonts w:eastAsia="Calibri"/>
        </w:rPr>
      </w:pPr>
      <w:r w:rsidRPr="00E8568B">
        <w:rPr>
          <w:rFonts w:eastAsia="Calibri"/>
        </w:rPr>
        <w:t>• введение любых инноваций в учебный процесс только под контролем специалистов;</w:t>
      </w:r>
    </w:p>
    <w:p w:rsidR="00094E63" w:rsidRPr="00E8568B" w:rsidRDefault="00094E63" w:rsidP="00094E63">
      <w:pPr>
        <w:ind w:firstLine="454"/>
        <w:jc w:val="both"/>
        <w:rPr>
          <w:rFonts w:eastAsia="Calibri"/>
        </w:rPr>
      </w:pPr>
      <w:r w:rsidRPr="00E8568B">
        <w:rPr>
          <w:rFonts w:eastAsia="Calibri"/>
        </w:rPr>
        <w:t>• строгое соблюдение всех требований к использованию технических средств обуч</w:t>
      </w:r>
      <w:r w:rsidRPr="00E8568B">
        <w:rPr>
          <w:rFonts w:eastAsia="Calibri"/>
        </w:rPr>
        <w:t>е</w:t>
      </w:r>
      <w:r w:rsidRPr="00E8568B">
        <w:rPr>
          <w:rFonts w:eastAsia="Calibri"/>
        </w:rPr>
        <w:t>ния, в том числе компьютеров и аудиовизуальных средств;</w:t>
      </w:r>
    </w:p>
    <w:p w:rsidR="00094E63" w:rsidRPr="00E8568B" w:rsidRDefault="00094E63" w:rsidP="00094E63">
      <w:pPr>
        <w:ind w:firstLine="454"/>
        <w:jc w:val="both"/>
        <w:rPr>
          <w:rFonts w:eastAsia="Calibri"/>
        </w:rPr>
      </w:pPr>
      <w:r w:rsidRPr="00E8568B">
        <w:rPr>
          <w:rFonts w:eastAsia="Calibri"/>
        </w:rPr>
        <w:lastRenderedPageBreak/>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w:t>
      </w:r>
      <w:r w:rsidRPr="00E8568B">
        <w:rPr>
          <w:rFonts w:eastAsia="Calibri"/>
        </w:rPr>
        <w:t>е</w:t>
      </w:r>
      <w:r w:rsidRPr="00E8568B">
        <w:rPr>
          <w:rFonts w:eastAsia="Calibri"/>
        </w:rPr>
        <w:t>го образования;</w:t>
      </w:r>
    </w:p>
    <w:p w:rsidR="00094E63" w:rsidRPr="00E8568B" w:rsidRDefault="00094E63" w:rsidP="00094E63">
      <w:pPr>
        <w:ind w:firstLine="454"/>
        <w:jc w:val="both"/>
        <w:rPr>
          <w:rFonts w:eastAsia="Calibri"/>
        </w:rPr>
      </w:pPr>
      <w:r w:rsidRPr="00E8568B">
        <w:rPr>
          <w:rFonts w:eastAsia="Calibri"/>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Эффективность реализации этого блока зависит от администрации школы и деятел</w:t>
      </w:r>
      <w:r w:rsidRPr="00E8568B">
        <w:rPr>
          <w:rFonts w:eastAsia="Calibri"/>
        </w:rPr>
        <w:t>ь</w:t>
      </w:r>
      <w:r w:rsidRPr="00E8568B">
        <w:rPr>
          <w:rFonts w:eastAsia="Calibri"/>
        </w:rPr>
        <w:t>ности каждого педагога.</w:t>
      </w:r>
    </w:p>
    <w:p w:rsidR="00094E63" w:rsidRPr="00E8568B" w:rsidRDefault="00094E63" w:rsidP="00094E63">
      <w:pPr>
        <w:widowControl w:val="0"/>
        <w:autoSpaceDE w:val="0"/>
        <w:autoSpaceDN w:val="0"/>
        <w:adjustRightInd w:val="0"/>
        <w:ind w:firstLine="454"/>
        <w:jc w:val="both"/>
        <w:rPr>
          <w:rFonts w:eastAsia="Calibri"/>
          <w:u w:val="single"/>
        </w:rPr>
      </w:pPr>
      <w:r w:rsidRPr="00E8568B">
        <w:rPr>
          <w:rFonts w:eastAsia="Calibri"/>
          <w:b/>
        </w:rPr>
        <w:t>Эффективная организация физкультурно-оздоровительной работы,</w:t>
      </w:r>
      <w:r w:rsidRPr="00E8568B">
        <w:rPr>
          <w:rFonts w:eastAsia="Calibri"/>
        </w:rPr>
        <w:t xml:space="preserve"> направленная на обеспечение рациональной организации двигательного режима, нормального физич</w:t>
      </w:r>
      <w:r w:rsidRPr="00E8568B">
        <w:rPr>
          <w:rFonts w:eastAsia="Calibri"/>
        </w:rPr>
        <w:t>е</w:t>
      </w:r>
      <w:r w:rsidRPr="00E8568B">
        <w:rPr>
          <w:rFonts w:eastAsia="Calibri"/>
        </w:rPr>
        <w:t>ского развития и двигательной подготовленности обучающихся всех возрастов, повыш</w:t>
      </w:r>
      <w:r w:rsidRPr="00E8568B">
        <w:rPr>
          <w:rFonts w:eastAsia="Calibri"/>
        </w:rPr>
        <w:t>е</w:t>
      </w:r>
      <w:r w:rsidRPr="00E8568B">
        <w:rPr>
          <w:rFonts w:eastAsia="Calibri"/>
        </w:rPr>
        <w:t>ние адаптивных возможностей организма, сохранение и укрепление здоровья обучающи</w:t>
      </w:r>
      <w:r w:rsidRPr="00E8568B">
        <w:rPr>
          <w:rFonts w:eastAsia="Calibri"/>
        </w:rPr>
        <w:t>х</w:t>
      </w:r>
      <w:r w:rsidRPr="00E8568B">
        <w:rPr>
          <w:rFonts w:eastAsia="Calibri"/>
        </w:rPr>
        <w:t>ся и формирование культуры здоровья, включает:</w:t>
      </w:r>
    </w:p>
    <w:p w:rsidR="00094E63" w:rsidRPr="00E8568B" w:rsidRDefault="00094E63" w:rsidP="00094E63">
      <w:pPr>
        <w:ind w:firstLine="454"/>
        <w:jc w:val="both"/>
        <w:rPr>
          <w:rFonts w:eastAsia="Calibri"/>
        </w:rPr>
      </w:pPr>
      <w:r w:rsidRPr="00E8568B">
        <w:rPr>
          <w:rFonts w:eastAsia="Calibri"/>
        </w:rPr>
        <w:t>• полноценную и эффективную работу с обучающимися с ограниченными возможн</w:t>
      </w:r>
      <w:r w:rsidRPr="00E8568B">
        <w:rPr>
          <w:rFonts w:eastAsia="Calibri"/>
        </w:rPr>
        <w:t>о</w:t>
      </w:r>
      <w:r w:rsidRPr="00E8568B">
        <w:rPr>
          <w:rFonts w:eastAsia="Calibri"/>
        </w:rPr>
        <w:t>стями здоровья, инвалидами, а также с обучающимися всех групп здоровья (на уроках физкультуры, в секциях и т. п.);</w:t>
      </w:r>
    </w:p>
    <w:p w:rsidR="00094E63" w:rsidRPr="00E8568B" w:rsidRDefault="00094E63" w:rsidP="00094E63">
      <w:pPr>
        <w:ind w:firstLine="454"/>
        <w:jc w:val="both"/>
        <w:rPr>
          <w:rFonts w:eastAsia="Calibri"/>
        </w:rPr>
      </w:pPr>
      <w:r w:rsidRPr="00E8568B">
        <w:rPr>
          <w:rFonts w:eastAsia="Calibri"/>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94E63" w:rsidRPr="00E8568B" w:rsidRDefault="00094E63" w:rsidP="00094E63">
      <w:pPr>
        <w:ind w:firstLine="454"/>
        <w:jc w:val="both"/>
        <w:rPr>
          <w:rFonts w:eastAsia="Calibri"/>
        </w:rPr>
      </w:pPr>
      <w:r w:rsidRPr="00E8568B">
        <w:rPr>
          <w:rFonts w:eastAsia="Calibri"/>
        </w:rPr>
        <w:t>• организацию занятий по лечебной физкультуре;</w:t>
      </w:r>
    </w:p>
    <w:p w:rsidR="00094E63" w:rsidRPr="00E8568B" w:rsidRDefault="00094E63" w:rsidP="00094E63">
      <w:pPr>
        <w:ind w:firstLine="454"/>
        <w:jc w:val="both"/>
        <w:rPr>
          <w:rFonts w:eastAsia="Calibri"/>
        </w:rPr>
      </w:pPr>
      <w:r w:rsidRPr="00E8568B">
        <w:rPr>
          <w:rFonts w:eastAsia="Calibri"/>
        </w:rPr>
        <w:t>• организацию часа активных движений (динамической паузы) между 3-м и 4-м ур</w:t>
      </w:r>
      <w:r w:rsidRPr="00E8568B">
        <w:rPr>
          <w:rFonts w:eastAsia="Calibri"/>
        </w:rPr>
        <w:t>о</w:t>
      </w:r>
      <w:r w:rsidRPr="00E8568B">
        <w:rPr>
          <w:rFonts w:eastAsia="Calibri"/>
        </w:rPr>
        <w:t>ками в основной школе;</w:t>
      </w:r>
    </w:p>
    <w:p w:rsidR="00094E63" w:rsidRPr="00E8568B" w:rsidRDefault="00094E63" w:rsidP="00094E63">
      <w:pPr>
        <w:ind w:firstLine="454"/>
        <w:jc w:val="both"/>
        <w:rPr>
          <w:rFonts w:eastAsia="Calibri"/>
        </w:rPr>
      </w:pPr>
      <w:r w:rsidRPr="00E8568B">
        <w:rPr>
          <w:rFonts w:eastAsia="Calibri"/>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94E63" w:rsidRPr="00E8568B" w:rsidRDefault="00094E63" w:rsidP="00094E63">
      <w:pPr>
        <w:ind w:firstLine="454"/>
        <w:jc w:val="both"/>
        <w:rPr>
          <w:rFonts w:eastAsia="Calibri"/>
        </w:rPr>
      </w:pPr>
      <w:r w:rsidRPr="00E8568B">
        <w:rPr>
          <w:rFonts w:eastAsia="Calibri"/>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94E63" w:rsidRPr="00E8568B" w:rsidRDefault="00094E63" w:rsidP="00094E63">
      <w:pPr>
        <w:ind w:firstLine="454"/>
        <w:jc w:val="both"/>
        <w:rPr>
          <w:rFonts w:eastAsia="Calibri"/>
        </w:rPr>
      </w:pPr>
      <w:r w:rsidRPr="00E8568B">
        <w:rPr>
          <w:rFonts w:eastAsia="Calibri"/>
        </w:rPr>
        <w:t>• регулярное проведение спортивно-оздоровительных, туристических мероприятий (дней спорта, соревнований, олимпиад, походов и т. п.).</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Реализация этого блока зависит от администрации образовательного учреждения, учителей физической культуры, а также всех педагогов.</w:t>
      </w:r>
    </w:p>
    <w:p w:rsidR="00094E63" w:rsidRPr="00E8568B" w:rsidRDefault="00094E63" w:rsidP="00094E63">
      <w:pPr>
        <w:widowControl w:val="0"/>
        <w:autoSpaceDE w:val="0"/>
        <w:autoSpaceDN w:val="0"/>
        <w:adjustRightInd w:val="0"/>
        <w:ind w:firstLine="454"/>
        <w:jc w:val="both"/>
        <w:rPr>
          <w:rFonts w:eastAsia="Calibri"/>
          <w:b/>
        </w:rPr>
      </w:pPr>
      <w:r w:rsidRPr="00E8568B">
        <w:rPr>
          <w:rFonts w:eastAsia="Calibri"/>
          <w:b/>
        </w:rPr>
        <w:t xml:space="preserve">Реализация модульных образовательных программ </w:t>
      </w:r>
      <w:r w:rsidRPr="00E8568B">
        <w:rPr>
          <w:rFonts w:eastAsia="Calibri"/>
        </w:rPr>
        <w:t>предусматривает:</w:t>
      </w:r>
    </w:p>
    <w:p w:rsidR="00094E63" w:rsidRPr="00E8568B" w:rsidRDefault="00094E63" w:rsidP="00094E63">
      <w:pPr>
        <w:ind w:firstLine="454"/>
        <w:jc w:val="both"/>
        <w:rPr>
          <w:rFonts w:eastAsia="Calibri"/>
        </w:rPr>
      </w:pPr>
      <w:r w:rsidRPr="00E8568B">
        <w:rPr>
          <w:rFonts w:eastAsia="Calibri"/>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w:t>
      </w:r>
      <w:r w:rsidRPr="00E8568B">
        <w:rPr>
          <w:rFonts w:eastAsia="Calibri"/>
        </w:rPr>
        <w:t>о</w:t>
      </w:r>
      <w:r w:rsidRPr="00E8568B">
        <w:rPr>
          <w:rFonts w:eastAsia="Calibri"/>
        </w:rPr>
        <w:t>вого и безопасного образа жизни в качестве отдельных образовательных модулей или компонентов, включённых в учебный процесс;</w:t>
      </w:r>
    </w:p>
    <w:p w:rsidR="00094E63" w:rsidRPr="00E8568B" w:rsidRDefault="00094E63" w:rsidP="00094E63">
      <w:pPr>
        <w:ind w:firstLine="454"/>
        <w:jc w:val="both"/>
        <w:rPr>
          <w:rFonts w:eastAsia="Calibri"/>
        </w:rPr>
      </w:pPr>
      <w:r w:rsidRPr="00E8568B">
        <w:rPr>
          <w:rFonts w:eastAsia="Calibri"/>
        </w:rPr>
        <w:t>• проведение дней экологической культуры и здоровья, конкурсов, праздников и т. п.;</w:t>
      </w:r>
    </w:p>
    <w:p w:rsidR="00094E63" w:rsidRPr="00E8568B" w:rsidRDefault="00094E63" w:rsidP="00094E63">
      <w:pPr>
        <w:ind w:firstLine="454"/>
        <w:jc w:val="both"/>
        <w:rPr>
          <w:rFonts w:eastAsia="Calibri"/>
        </w:rPr>
      </w:pPr>
      <w:r w:rsidRPr="00E8568B">
        <w:rPr>
          <w:rFonts w:eastAsia="Calibri"/>
        </w:rPr>
        <w:t>• создание общественного совета по экологической культуре и здоровью, включа</w:t>
      </w:r>
      <w:r w:rsidRPr="00E8568B">
        <w:rPr>
          <w:rFonts w:eastAsia="Calibri"/>
        </w:rPr>
        <w:t>ю</w:t>
      </w:r>
      <w:r w:rsidRPr="00E8568B">
        <w:rPr>
          <w:rFonts w:eastAsia="Calibri"/>
        </w:rPr>
        <w:t>щего представителей администрации, обучающихся старших классов, родителей (зако</w:t>
      </w:r>
      <w:r w:rsidRPr="00E8568B">
        <w:rPr>
          <w:rFonts w:eastAsia="Calibri"/>
        </w:rPr>
        <w:t>н</w:t>
      </w:r>
      <w:r w:rsidRPr="00E8568B">
        <w:rPr>
          <w:rFonts w:eastAsia="Calibri"/>
        </w:rPr>
        <w:t>ных представителей), разрабатывающих и реализующих школьную программу «Форм</w:t>
      </w:r>
      <w:r w:rsidRPr="00E8568B">
        <w:rPr>
          <w:rFonts w:eastAsia="Calibri"/>
        </w:rPr>
        <w:t>и</w:t>
      </w:r>
      <w:r w:rsidRPr="00E8568B">
        <w:rPr>
          <w:rFonts w:eastAsia="Calibri"/>
        </w:rPr>
        <w:t>рование экологической грамотности, экологической культуры, здорового образа жизни обучающихся».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Программа предусматривают разные формы организации занятий:</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w:t>
      </w:r>
      <w:r w:rsidRPr="00E8568B">
        <w:rPr>
          <w:rFonts w:eastAsia="Calibri"/>
          <w:lang w:val="en-US"/>
        </w:rPr>
        <w:t> </w:t>
      </w:r>
      <w:r w:rsidRPr="00E8568B">
        <w:rPr>
          <w:rFonts w:eastAsia="Calibri"/>
        </w:rPr>
        <w:t>интеграцию в базовые образовательные дисциплины;</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w:t>
      </w:r>
      <w:r w:rsidRPr="00E8568B">
        <w:rPr>
          <w:rFonts w:eastAsia="Calibri"/>
          <w:lang w:val="en-US"/>
        </w:rPr>
        <w:t> </w:t>
      </w:r>
      <w:r w:rsidRPr="00E8568B">
        <w:rPr>
          <w:rFonts w:eastAsia="Calibri"/>
        </w:rPr>
        <w:t>проведение часов здоровья и экологической безопасности;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w:t>
      </w:r>
      <w:r w:rsidRPr="00E8568B">
        <w:rPr>
          <w:rFonts w:eastAsia="Calibri"/>
          <w:lang w:val="en-US"/>
        </w:rPr>
        <w:t> </w:t>
      </w:r>
      <w:r w:rsidRPr="00E8568B">
        <w:rPr>
          <w:rFonts w:eastAsia="Calibri"/>
        </w:rPr>
        <w:t>факультативные занятия;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w:t>
      </w:r>
      <w:r w:rsidRPr="00E8568B">
        <w:rPr>
          <w:rFonts w:eastAsia="Calibri"/>
          <w:lang w:val="en-US"/>
        </w:rPr>
        <w:t> </w:t>
      </w:r>
      <w:r w:rsidRPr="00E8568B">
        <w:rPr>
          <w:rFonts w:eastAsia="Calibri"/>
        </w:rPr>
        <w:t>проведение классных часов;</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w:t>
      </w:r>
      <w:r w:rsidRPr="00E8568B">
        <w:rPr>
          <w:rFonts w:eastAsia="Calibri"/>
          <w:lang w:val="en-US"/>
        </w:rPr>
        <w:t> </w:t>
      </w:r>
      <w:r w:rsidRPr="00E8568B">
        <w:rPr>
          <w:rFonts w:eastAsia="Calibri"/>
        </w:rPr>
        <w:t>занятия в кружках;</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проведение досуговых мероприятий: конкурсов, праздников, викторин, экскурсий и т. п.;</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 организацию дней экологической культуры и здоровья.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b/>
        </w:rPr>
        <w:t xml:space="preserve">Просветительская работа с родителями (законными представителями) </w:t>
      </w:r>
      <w:r w:rsidRPr="00E8568B">
        <w:rPr>
          <w:rFonts w:eastAsia="Calibri"/>
        </w:rPr>
        <w:t>включает:</w:t>
      </w:r>
    </w:p>
    <w:p w:rsidR="00094E63" w:rsidRPr="00E8568B" w:rsidRDefault="00094E63" w:rsidP="00094E63">
      <w:pPr>
        <w:ind w:firstLine="454"/>
        <w:jc w:val="both"/>
        <w:rPr>
          <w:rFonts w:eastAsia="Calibri"/>
        </w:rPr>
      </w:pPr>
      <w:r w:rsidRPr="00E8568B">
        <w:rPr>
          <w:rFonts w:eastAsia="Calibri"/>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94E63" w:rsidRPr="00E8568B" w:rsidRDefault="00094E63" w:rsidP="00094E63">
      <w:pPr>
        <w:ind w:firstLine="454"/>
        <w:jc w:val="both"/>
        <w:rPr>
          <w:rFonts w:eastAsia="Calibri"/>
        </w:rPr>
      </w:pPr>
      <w:r w:rsidRPr="00E8568B">
        <w:rPr>
          <w:rFonts w:eastAsia="Calibri"/>
        </w:rPr>
        <w:lastRenderedPageBreak/>
        <w:t>• содействие в приобретении для родителей (законных представителей) необходимой научно-методической литературы;</w:t>
      </w:r>
    </w:p>
    <w:p w:rsidR="00094E63" w:rsidRPr="00E8568B" w:rsidRDefault="00094E63" w:rsidP="00094E63">
      <w:pPr>
        <w:ind w:firstLine="454"/>
        <w:jc w:val="both"/>
        <w:rPr>
          <w:b/>
        </w:rPr>
      </w:pPr>
      <w:r w:rsidRPr="00E8568B">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w:t>
      </w:r>
      <w:r w:rsidRPr="00E8568B">
        <w:t>а</w:t>
      </w:r>
      <w:r w:rsidRPr="00E8568B">
        <w:t>нятий по профилактике вредных привычек и т. п.</w:t>
      </w:r>
    </w:p>
    <w:p w:rsidR="00094E63" w:rsidRPr="00E8568B" w:rsidRDefault="00094E63" w:rsidP="00094E63">
      <w:pPr>
        <w:ind w:firstLine="454"/>
        <w:jc w:val="both"/>
      </w:pPr>
      <w:r w:rsidRPr="00E8568B">
        <w:rPr>
          <w:b/>
        </w:rPr>
        <w:t> Организация работы по формированию экологически целесообразного, здоров</w:t>
      </w:r>
      <w:r w:rsidRPr="00E8568B">
        <w:rPr>
          <w:b/>
        </w:rPr>
        <w:t>о</w:t>
      </w:r>
      <w:r w:rsidRPr="00E8568B">
        <w:rPr>
          <w:b/>
        </w:rPr>
        <w:t>го и безопасного образа жизни</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Формирование осознанного отношения к собственному здоровью, устойчивых пре</w:t>
      </w:r>
      <w:r w:rsidRPr="00E8568B">
        <w:rPr>
          <w:rFonts w:eastAsia="Calibri"/>
        </w:rPr>
        <w:t>д</w:t>
      </w:r>
      <w:r w:rsidRPr="00E8568B">
        <w:rPr>
          <w:rFonts w:eastAsia="Calibri"/>
        </w:rPr>
        <w:t>ставлений о здоровье и здоровом образе жизни; факторах, оказывающих позитивное и н</w:t>
      </w:r>
      <w:r w:rsidRPr="00E8568B">
        <w:rPr>
          <w:rFonts w:eastAsia="Calibri"/>
        </w:rPr>
        <w:t>е</w:t>
      </w:r>
      <w:r w:rsidRPr="00E8568B">
        <w:rPr>
          <w:rFonts w:eastAsia="Calibri"/>
        </w:rPr>
        <w:t>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u w:val="single"/>
        </w:rPr>
        <w:t>МОДУЛЬ 1</w:t>
      </w:r>
      <w:r w:rsidRPr="00E8568B">
        <w:rPr>
          <w:rFonts w:eastAsia="Calibri"/>
        </w:rPr>
        <w:t xml:space="preserve"> — комплекс мероприятий, позволяющих сформировать у обучающихся:</w:t>
      </w:r>
    </w:p>
    <w:p w:rsidR="00094E63" w:rsidRPr="00E8568B" w:rsidRDefault="00094E63" w:rsidP="00094E63">
      <w:pPr>
        <w:ind w:firstLine="454"/>
        <w:jc w:val="both"/>
        <w:rPr>
          <w:rFonts w:eastAsia="Calibri"/>
        </w:rPr>
      </w:pPr>
      <w:r w:rsidRPr="00E8568B">
        <w:rPr>
          <w:rFonts w:eastAsia="Calibri"/>
        </w:rPr>
        <w:t>• способность составлять рациональный режим дня и отдыха; следовать рационал</w:t>
      </w:r>
      <w:r w:rsidRPr="00E8568B">
        <w:rPr>
          <w:rFonts w:eastAsia="Calibri"/>
        </w:rPr>
        <w:t>ь</w:t>
      </w:r>
      <w:r w:rsidRPr="00E8568B">
        <w:rPr>
          <w:rFonts w:eastAsia="Calibri"/>
        </w:rPr>
        <w:t>ному режиму дня и отдыха на основе знаний о динамике работоспособности, утомляем</w:t>
      </w:r>
      <w:r w:rsidRPr="00E8568B">
        <w:rPr>
          <w:rFonts w:eastAsia="Calibri"/>
        </w:rPr>
        <w:t>о</w:t>
      </w:r>
      <w:r w:rsidRPr="00E8568B">
        <w:rPr>
          <w:rFonts w:eastAsia="Calibri"/>
        </w:rPr>
        <w:t>сти, напряжённости разных видов деятельности; выбирать оптимальный режим дня с уч</w:t>
      </w:r>
      <w:r w:rsidRPr="00E8568B">
        <w:rPr>
          <w:rFonts w:eastAsia="Calibri"/>
        </w:rPr>
        <w:t>ё</w:t>
      </w:r>
      <w:r w:rsidRPr="00E8568B">
        <w:rPr>
          <w:rFonts w:eastAsia="Calibri"/>
        </w:rPr>
        <w:t>том учебных и внеучебных нагрузок;</w:t>
      </w:r>
    </w:p>
    <w:p w:rsidR="00094E63" w:rsidRPr="00E8568B" w:rsidRDefault="00094E63" w:rsidP="00094E63">
      <w:pPr>
        <w:ind w:firstLine="454"/>
        <w:jc w:val="both"/>
        <w:rPr>
          <w:rFonts w:eastAsia="Calibri"/>
        </w:rPr>
      </w:pPr>
      <w:r w:rsidRPr="00E8568B">
        <w:rPr>
          <w:rFonts w:eastAsia="Calibri"/>
        </w:rPr>
        <w:t>• умение планировать и рационально распределять учебные нагрузки и отдых в пер</w:t>
      </w:r>
      <w:r w:rsidRPr="00E8568B">
        <w:rPr>
          <w:rFonts w:eastAsia="Calibri"/>
        </w:rPr>
        <w:t>и</w:t>
      </w:r>
      <w:r w:rsidRPr="00E8568B">
        <w:rPr>
          <w:rFonts w:eastAsia="Calibri"/>
        </w:rPr>
        <w:t>од подготовки к экзаменам; знание и умение эффективного использования индивидуал</w:t>
      </w:r>
      <w:r w:rsidRPr="00E8568B">
        <w:rPr>
          <w:rFonts w:eastAsia="Calibri"/>
        </w:rPr>
        <w:t>ь</w:t>
      </w:r>
      <w:r w:rsidRPr="00E8568B">
        <w:rPr>
          <w:rFonts w:eastAsia="Calibri"/>
        </w:rPr>
        <w:t>ных особенностей работоспособности;</w:t>
      </w:r>
    </w:p>
    <w:p w:rsidR="00094E63" w:rsidRPr="00E8568B" w:rsidRDefault="00094E63" w:rsidP="00094E63">
      <w:pPr>
        <w:ind w:firstLine="454"/>
        <w:jc w:val="both"/>
        <w:rPr>
          <w:rFonts w:eastAsia="Calibri"/>
        </w:rPr>
      </w:pPr>
      <w:r w:rsidRPr="00E8568B">
        <w:rPr>
          <w:rFonts w:eastAsia="Calibri"/>
        </w:rPr>
        <w:t>• знание основ профилактики переутомления и перенапряжения.</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u w:val="single"/>
        </w:rPr>
        <w:t>МОДУЛЬ 2</w:t>
      </w:r>
      <w:r w:rsidRPr="00E8568B">
        <w:rPr>
          <w:rFonts w:eastAsia="Calibri"/>
        </w:rPr>
        <w:t xml:space="preserve"> — комплекс мероприятий, позволяющих сформировать у обучающихся:</w:t>
      </w:r>
    </w:p>
    <w:p w:rsidR="00094E63" w:rsidRPr="00E8568B" w:rsidRDefault="00094E63" w:rsidP="00094E63">
      <w:pPr>
        <w:ind w:firstLine="454"/>
        <w:jc w:val="both"/>
        <w:rPr>
          <w:rFonts w:eastAsia="Calibri"/>
        </w:rPr>
      </w:pPr>
      <w:r w:rsidRPr="00E8568B">
        <w:rPr>
          <w:rFonts w:eastAsia="Calibri"/>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94E63" w:rsidRPr="00E8568B" w:rsidRDefault="00094E63" w:rsidP="00094E63">
      <w:pPr>
        <w:ind w:firstLine="454"/>
        <w:jc w:val="both"/>
        <w:rPr>
          <w:rFonts w:eastAsia="Calibri"/>
        </w:rPr>
      </w:pPr>
      <w:r w:rsidRPr="00E8568B">
        <w:rPr>
          <w:rFonts w:eastAsia="Calibri"/>
        </w:rPr>
        <w:t>• представление о рисках для здоровья неадекватных нагрузок и использования би</w:t>
      </w:r>
      <w:r w:rsidRPr="00E8568B">
        <w:rPr>
          <w:rFonts w:eastAsia="Calibri"/>
        </w:rPr>
        <w:t>о</w:t>
      </w:r>
      <w:r w:rsidRPr="00E8568B">
        <w:rPr>
          <w:rFonts w:eastAsia="Calibri"/>
        </w:rPr>
        <w:t xml:space="preserve">стимуляторов; </w:t>
      </w:r>
    </w:p>
    <w:p w:rsidR="00094E63" w:rsidRPr="00E8568B" w:rsidRDefault="00094E63" w:rsidP="00094E63">
      <w:pPr>
        <w:ind w:firstLine="454"/>
        <w:jc w:val="both"/>
        <w:rPr>
          <w:rFonts w:eastAsia="Calibri"/>
        </w:rPr>
      </w:pPr>
      <w:r w:rsidRPr="00E8568B">
        <w:rPr>
          <w:rFonts w:eastAsia="Calibri"/>
        </w:rPr>
        <w:t>• потребность в двигательной активности и ежедневных занятиях физической культ</w:t>
      </w:r>
      <w:r w:rsidRPr="00E8568B">
        <w:rPr>
          <w:rFonts w:eastAsia="Calibri"/>
        </w:rPr>
        <w:t>у</w:t>
      </w:r>
      <w:r w:rsidRPr="00E8568B">
        <w:rPr>
          <w:rFonts w:eastAsia="Calibri"/>
        </w:rPr>
        <w:t>рой;</w:t>
      </w:r>
    </w:p>
    <w:p w:rsidR="00094E63" w:rsidRPr="00E8568B" w:rsidRDefault="00094E63" w:rsidP="00094E63">
      <w:pPr>
        <w:ind w:firstLine="454"/>
        <w:jc w:val="both"/>
        <w:rPr>
          <w:rFonts w:eastAsia="Calibri"/>
        </w:rPr>
      </w:pPr>
      <w:r w:rsidRPr="00E8568B">
        <w:rPr>
          <w:rFonts w:eastAsia="Calibri"/>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Для реализации этого модуля необходима интеграция с курсом физической культуры.</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u w:val="single"/>
        </w:rPr>
        <w:t>МОДУЛЬ 3</w:t>
      </w:r>
      <w:r w:rsidRPr="00E8568B">
        <w:rPr>
          <w:rFonts w:eastAsia="Calibri"/>
        </w:rPr>
        <w:t xml:space="preserve"> — комплекс мероприятий, позволяющих сформировать у обучающихся:</w:t>
      </w:r>
    </w:p>
    <w:p w:rsidR="00094E63" w:rsidRPr="00E8568B" w:rsidRDefault="00094E63" w:rsidP="00094E63">
      <w:pPr>
        <w:ind w:firstLine="454"/>
        <w:jc w:val="both"/>
        <w:rPr>
          <w:rFonts w:eastAsia="Calibri"/>
        </w:rPr>
      </w:pPr>
      <w:r w:rsidRPr="00E8568B">
        <w:rPr>
          <w:rFonts w:eastAsia="Calibri"/>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w:t>
      </w:r>
      <w:r w:rsidRPr="00E8568B">
        <w:rPr>
          <w:rFonts w:eastAsia="Calibri"/>
        </w:rPr>
        <w:t>о</w:t>
      </w:r>
      <w:r w:rsidRPr="00E8568B">
        <w:rPr>
          <w:rFonts w:eastAsia="Calibri"/>
        </w:rPr>
        <w:t>вов) с учётом собственных индивидуальных особенностей;</w:t>
      </w:r>
    </w:p>
    <w:p w:rsidR="00094E63" w:rsidRPr="00E8568B" w:rsidRDefault="00094E63" w:rsidP="00094E63">
      <w:pPr>
        <w:ind w:firstLine="454"/>
        <w:jc w:val="both"/>
        <w:rPr>
          <w:rFonts w:eastAsia="Calibri"/>
        </w:rPr>
      </w:pPr>
      <w:r w:rsidRPr="00E8568B">
        <w:rPr>
          <w:rFonts w:eastAsia="Calibri"/>
        </w:rPr>
        <w:t>• навыки работы в условиях стрессовых ситуаций;</w:t>
      </w:r>
    </w:p>
    <w:p w:rsidR="00094E63" w:rsidRPr="00E8568B" w:rsidRDefault="00094E63" w:rsidP="00094E63">
      <w:pPr>
        <w:ind w:firstLine="454"/>
        <w:jc w:val="both"/>
        <w:rPr>
          <w:rFonts w:eastAsia="Calibri"/>
        </w:rPr>
      </w:pPr>
      <w:r w:rsidRPr="00E8568B">
        <w:rPr>
          <w:rFonts w:eastAsia="Calibri"/>
        </w:rPr>
        <w:t>• владение элементами саморегуляции для снятия эмоционального и физического н</w:t>
      </w:r>
      <w:r w:rsidRPr="00E8568B">
        <w:rPr>
          <w:rFonts w:eastAsia="Calibri"/>
        </w:rPr>
        <w:t>а</w:t>
      </w:r>
      <w:r w:rsidRPr="00E8568B">
        <w:rPr>
          <w:rFonts w:eastAsia="Calibri"/>
        </w:rPr>
        <w:t>пряжения;</w:t>
      </w:r>
    </w:p>
    <w:p w:rsidR="00094E63" w:rsidRPr="00E8568B" w:rsidRDefault="00094E63" w:rsidP="00094E63">
      <w:pPr>
        <w:ind w:firstLine="454"/>
        <w:jc w:val="both"/>
        <w:rPr>
          <w:rFonts w:eastAsia="Calibri"/>
        </w:rPr>
      </w:pPr>
      <w:r w:rsidRPr="00E8568B">
        <w:rPr>
          <w:rFonts w:eastAsia="Calibri"/>
        </w:rPr>
        <w:t>• навыки самоконтроля за собственным состоянием, чувствами в стрессовых ситуац</w:t>
      </w:r>
      <w:r w:rsidRPr="00E8568B">
        <w:rPr>
          <w:rFonts w:eastAsia="Calibri"/>
        </w:rPr>
        <w:t>и</w:t>
      </w:r>
      <w:r w:rsidRPr="00E8568B">
        <w:rPr>
          <w:rFonts w:eastAsia="Calibri"/>
        </w:rPr>
        <w:t>ях;</w:t>
      </w:r>
    </w:p>
    <w:p w:rsidR="00094E63" w:rsidRPr="00E8568B" w:rsidRDefault="00094E63" w:rsidP="00094E63">
      <w:pPr>
        <w:ind w:firstLine="454"/>
        <w:jc w:val="both"/>
        <w:rPr>
          <w:rFonts w:eastAsia="Calibri"/>
        </w:rPr>
      </w:pPr>
      <w:r w:rsidRPr="00E8568B">
        <w:rPr>
          <w:rFonts w:eastAsia="Calibri"/>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94E63" w:rsidRPr="00E8568B" w:rsidRDefault="00094E63" w:rsidP="00094E63">
      <w:pPr>
        <w:ind w:firstLine="454"/>
        <w:jc w:val="both"/>
        <w:rPr>
          <w:rFonts w:eastAsia="Calibri"/>
        </w:rPr>
      </w:pPr>
      <w:r w:rsidRPr="00E8568B">
        <w:rPr>
          <w:rFonts w:eastAsia="Calibri"/>
        </w:rPr>
        <w:t>• навыки эмоциональной разгрузки и их использование в повседневной жизни;</w:t>
      </w:r>
    </w:p>
    <w:p w:rsidR="00094E63" w:rsidRPr="00E8568B" w:rsidRDefault="00094E63" w:rsidP="00094E63">
      <w:pPr>
        <w:ind w:firstLine="454"/>
        <w:jc w:val="both"/>
        <w:rPr>
          <w:rFonts w:eastAsia="Calibri"/>
        </w:rPr>
      </w:pPr>
      <w:r w:rsidRPr="00E8568B">
        <w:rPr>
          <w:rFonts w:eastAsia="Calibri"/>
        </w:rPr>
        <w:t>• навыки управления своим эмоциональным состоянием и поведением.</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В результате реализации данного модуля обучающиеся должны иметь чёткие пре</w:t>
      </w:r>
      <w:r w:rsidRPr="00E8568B">
        <w:rPr>
          <w:rFonts w:eastAsia="Calibri"/>
        </w:rPr>
        <w:t>д</w:t>
      </w:r>
      <w:r w:rsidRPr="00E8568B">
        <w:rPr>
          <w:rFonts w:eastAsia="Calibri"/>
        </w:rPr>
        <w:t>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u w:val="single"/>
        </w:rPr>
        <w:t>МОДУЛЬ 4</w:t>
      </w:r>
      <w:r w:rsidRPr="00E8568B">
        <w:rPr>
          <w:rFonts w:eastAsia="Calibri"/>
        </w:rPr>
        <w:t xml:space="preserve"> — комплекс мероприятий, позволяющих сформировать у обучающихся:</w:t>
      </w:r>
    </w:p>
    <w:p w:rsidR="00094E63" w:rsidRPr="00E8568B" w:rsidRDefault="00094E63" w:rsidP="00094E63">
      <w:pPr>
        <w:ind w:firstLine="454"/>
        <w:jc w:val="both"/>
        <w:rPr>
          <w:rFonts w:eastAsia="Calibri"/>
        </w:rPr>
      </w:pPr>
      <w:r w:rsidRPr="00E8568B">
        <w:rPr>
          <w:rFonts w:eastAsia="Calibri"/>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w:t>
      </w:r>
      <w:r w:rsidRPr="00E8568B">
        <w:rPr>
          <w:rFonts w:eastAsia="Calibri"/>
        </w:rPr>
        <w:t>о</w:t>
      </w:r>
      <w:r w:rsidRPr="00E8568B">
        <w:rPr>
          <w:rFonts w:eastAsia="Calibri"/>
        </w:rPr>
        <w:t>ровья; готовность соблюдать правила рационального питания;</w:t>
      </w:r>
    </w:p>
    <w:p w:rsidR="00094E63" w:rsidRPr="00E8568B" w:rsidRDefault="00094E63" w:rsidP="00094E63">
      <w:pPr>
        <w:ind w:firstLine="454"/>
        <w:jc w:val="both"/>
        <w:rPr>
          <w:rFonts w:eastAsia="Calibri"/>
        </w:rPr>
      </w:pPr>
      <w:r w:rsidRPr="00E8568B">
        <w:rPr>
          <w:rFonts w:eastAsia="Calibri"/>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w:t>
      </w:r>
      <w:r w:rsidRPr="00E8568B">
        <w:rPr>
          <w:rFonts w:eastAsia="Calibri"/>
        </w:rPr>
        <w:t>ь</w:t>
      </w:r>
      <w:r w:rsidRPr="00E8568B">
        <w:rPr>
          <w:rFonts w:eastAsia="Calibri"/>
        </w:rPr>
        <w:t>турных аспектах питания, его связи с культурой и историей народа;</w:t>
      </w:r>
    </w:p>
    <w:p w:rsidR="00094E63" w:rsidRPr="00E8568B" w:rsidRDefault="00094E63" w:rsidP="00094E63">
      <w:pPr>
        <w:ind w:firstLine="454"/>
        <w:jc w:val="both"/>
        <w:rPr>
          <w:rFonts w:eastAsia="Calibri"/>
        </w:rPr>
      </w:pPr>
      <w:r w:rsidRPr="00E8568B">
        <w:rPr>
          <w:rFonts w:eastAsia="Calibri"/>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w:t>
      </w:r>
      <w:r w:rsidRPr="00E8568B">
        <w:rPr>
          <w:rFonts w:eastAsia="Calibri"/>
        </w:rPr>
        <w:t>о</w:t>
      </w:r>
      <w:r w:rsidRPr="00E8568B">
        <w:rPr>
          <w:rFonts w:eastAsia="Calibri"/>
        </w:rPr>
        <w:t>да, культуре и традициям других народов.</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rPr>
        <w:t>В результате реализации данного модуля обучающиеся должны быть способны сам</w:t>
      </w:r>
      <w:r w:rsidRPr="00E8568B">
        <w:rPr>
          <w:rFonts w:eastAsia="Calibri"/>
        </w:rPr>
        <w:t>о</w:t>
      </w:r>
      <w:r w:rsidRPr="00E8568B">
        <w:rPr>
          <w:rFonts w:eastAsia="Calibri"/>
        </w:rPr>
        <w:t>стоятельно оценивать и контролировать свой рацион питания с точки зрения его адеква</w:t>
      </w:r>
      <w:r w:rsidRPr="00E8568B">
        <w:rPr>
          <w:rFonts w:eastAsia="Calibri"/>
        </w:rPr>
        <w:t>т</w:t>
      </w:r>
      <w:r w:rsidRPr="00E8568B">
        <w:rPr>
          <w:rFonts w:eastAsia="Calibri"/>
        </w:rPr>
        <w:t>ности и соответствия образу жизни (учебной и внеучебной нагрузке).</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u w:val="single"/>
        </w:rPr>
        <w:t>МОДУЛЬ 5</w:t>
      </w:r>
      <w:r w:rsidRPr="00E8568B">
        <w:rPr>
          <w:rFonts w:eastAsia="Calibri"/>
        </w:rPr>
        <w:t xml:space="preserve"> — комплекс мероприятий, позволяющих провести профилактику разного рода зависимостей:</w:t>
      </w:r>
    </w:p>
    <w:p w:rsidR="00094E63" w:rsidRPr="00E8568B" w:rsidRDefault="00094E63" w:rsidP="00094E63">
      <w:pPr>
        <w:ind w:firstLine="454"/>
        <w:jc w:val="both"/>
        <w:rPr>
          <w:rFonts w:eastAsia="Calibri"/>
        </w:rPr>
      </w:pPr>
      <w:r w:rsidRPr="00E8568B">
        <w:rPr>
          <w:rFonts w:eastAsia="Calibri"/>
        </w:rPr>
        <w:t>• развитие представлений подростков о ценности здоровья, важности и необходим</w:t>
      </w:r>
      <w:r w:rsidRPr="00E8568B">
        <w:rPr>
          <w:rFonts w:eastAsia="Calibri"/>
        </w:rPr>
        <w:t>о</w:t>
      </w:r>
      <w:r w:rsidRPr="00E8568B">
        <w:rPr>
          <w:rFonts w:eastAsia="Calibri"/>
        </w:rPr>
        <w:t>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94E63" w:rsidRPr="00E8568B" w:rsidRDefault="00094E63" w:rsidP="00094E63">
      <w:pPr>
        <w:ind w:firstLine="454"/>
        <w:jc w:val="both"/>
        <w:rPr>
          <w:rFonts w:eastAsia="Calibri"/>
        </w:rPr>
      </w:pPr>
      <w:r w:rsidRPr="00E8568B">
        <w:rPr>
          <w:rFonts w:eastAsia="Calibri"/>
        </w:rPr>
        <w:t>• формирование адекватной самооценки, развитие навыков регуляции своего повед</w:t>
      </w:r>
      <w:r w:rsidRPr="00E8568B">
        <w:rPr>
          <w:rFonts w:eastAsia="Calibri"/>
        </w:rPr>
        <w:t>е</w:t>
      </w:r>
      <w:r w:rsidRPr="00E8568B">
        <w:rPr>
          <w:rFonts w:eastAsia="Calibri"/>
        </w:rPr>
        <w:t>ния, эмоционального состояния; формирование умений оценивать ситуацию и против</w:t>
      </w:r>
      <w:r w:rsidRPr="00E8568B">
        <w:rPr>
          <w:rFonts w:eastAsia="Calibri"/>
        </w:rPr>
        <w:t>о</w:t>
      </w:r>
      <w:r w:rsidRPr="00E8568B">
        <w:rPr>
          <w:rFonts w:eastAsia="Calibri"/>
        </w:rPr>
        <w:t>стоять негативному давлению со стороны окружающих;</w:t>
      </w:r>
    </w:p>
    <w:p w:rsidR="00094E63" w:rsidRPr="00E8568B" w:rsidRDefault="00094E63" w:rsidP="00094E63">
      <w:pPr>
        <w:ind w:firstLine="454"/>
        <w:jc w:val="both"/>
        <w:rPr>
          <w:rFonts w:eastAsia="Calibri"/>
        </w:rPr>
      </w:pPr>
      <w:r w:rsidRPr="00E8568B">
        <w:rPr>
          <w:rFonts w:eastAsia="Calibri"/>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94E63" w:rsidRPr="00E8568B" w:rsidRDefault="00094E63" w:rsidP="00094E63">
      <w:pPr>
        <w:ind w:firstLine="454"/>
        <w:jc w:val="both"/>
        <w:rPr>
          <w:rFonts w:eastAsia="Calibri"/>
        </w:rPr>
      </w:pPr>
      <w:r w:rsidRPr="00E8568B">
        <w:rPr>
          <w:rFonts w:eastAsia="Calibri"/>
        </w:rPr>
        <w:t>• включение подростков в социально значимую деятельность, позволяющую им ре</w:t>
      </w:r>
      <w:r w:rsidRPr="00E8568B">
        <w:rPr>
          <w:rFonts w:eastAsia="Calibri"/>
        </w:rPr>
        <w:t>а</w:t>
      </w:r>
      <w:r w:rsidRPr="00E8568B">
        <w:rPr>
          <w:rFonts w:eastAsia="Calibri"/>
        </w:rPr>
        <w:t>лизовать потребность в признании окружающих, проявить свои лучшие качества и сп</w:t>
      </w:r>
      <w:r w:rsidRPr="00E8568B">
        <w:rPr>
          <w:rFonts w:eastAsia="Calibri"/>
        </w:rPr>
        <w:t>о</w:t>
      </w:r>
      <w:r w:rsidRPr="00E8568B">
        <w:rPr>
          <w:rFonts w:eastAsia="Calibri"/>
        </w:rPr>
        <w:t>собности;</w:t>
      </w:r>
    </w:p>
    <w:p w:rsidR="00094E63" w:rsidRPr="00E8568B" w:rsidRDefault="00094E63" w:rsidP="00094E63">
      <w:pPr>
        <w:ind w:firstLine="454"/>
        <w:jc w:val="both"/>
        <w:rPr>
          <w:rFonts w:eastAsia="Calibri"/>
        </w:rPr>
      </w:pPr>
      <w:r w:rsidRPr="00E8568B">
        <w:rPr>
          <w:rFonts w:eastAsia="Calibri"/>
        </w:rPr>
        <w:t>• ознакомление подростков с разнообразными формами проведения досуга; формир</w:t>
      </w:r>
      <w:r w:rsidRPr="00E8568B">
        <w:rPr>
          <w:rFonts w:eastAsia="Calibri"/>
        </w:rPr>
        <w:t>о</w:t>
      </w:r>
      <w:r w:rsidRPr="00E8568B">
        <w:rPr>
          <w:rFonts w:eastAsia="Calibri"/>
        </w:rPr>
        <w:t>вание умений рационально проводить свободное время (время отдыха) на основе анализа своего режима;</w:t>
      </w:r>
    </w:p>
    <w:p w:rsidR="00094E63" w:rsidRPr="00E8568B" w:rsidRDefault="00094E63" w:rsidP="00094E63">
      <w:pPr>
        <w:ind w:firstLine="454"/>
        <w:jc w:val="both"/>
        <w:rPr>
          <w:rFonts w:eastAsia="Calibri"/>
        </w:rPr>
      </w:pPr>
      <w:r w:rsidRPr="00E8568B">
        <w:rPr>
          <w:rFonts w:eastAsia="Calibri"/>
        </w:rPr>
        <w:t>• развитие способности контролировать время, проведённое за компьютером.</w:t>
      </w:r>
    </w:p>
    <w:p w:rsidR="00094E63" w:rsidRPr="00E8568B" w:rsidRDefault="00094E63" w:rsidP="00094E63">
      <w:pPr>
        <w:widowControl w:val="0"/>
        <w:autoSpaceDE w:val="0"/>
        <w:autoSpaceDN w:val="0"/>
        <w:adjustRightInd w:val="0"/>
        <w:ind w:firstLine="454"/>
        <w:jc w:val="both"/>
        <w:rPr>
          <w:rFonts w:eastAsia="Calibri"/>
        </w:rPr>
      </w:pPr>
      <w:r w:rsidRPr="00E8568B">
        <w:rPr>
          <w:rFonts w:eastAsia="Calibri"/>
          <w:u w:val="single"/>
        </w:rPr>
        <w:t>МОДУЛЬ 6</w:t>
      </w:r>
      <w:r w:rsidRPr="00E8568B">
        <w:rPr>
          <w:rFonts w:eastAsia="Calibri"/>
        </w:rPr>
        <w:t xml:space="preserve"> — комплекс мероприятий, позволяющих овладеть основами позитивного коммуникативного общения:</w:t>
      </w:r>
    </w:p>
    <w:p w:rsidR="00094E63" w:rsidRPr="00E8568B" w:rsidRDefault="00094E63" w:rsidP="00094E63">
      <w:pPr>
        <w:ind w:firstLine="454"/>
        <w:jc w:val="both"/>
        <w:rPr>
          <w:rFonts w:eastAsia="Calibri"/>
        </w:rPr>
      </w:pPr>
      <w:r w:rsidRPr="00E8568B">
        <w:rPr>
          <w:rFonts w:eastAsia="Calibri"/>
        </w:rPr>
        <w:t>• развитие коммуникативных навыков подростков, умений эффективно взаимодейс</w:t>
      </w:r>
      <w:r w:rsidRPr="00E8568B">
        <w:rPr>
          <w:rFonts w:eastAsia="Calibri"/>
        </w:rPr>
        <w:t>т</w:t>
      </w:r>
      <w:r w:rsidRPr="00E8568B">
        <w:rPr>
          <w:rFonts w:eastAsia="Calibri"/>
        </w:rPr>
        <w:t>вовать со сверстниками и взрослыми в повседневной жизни в разных ситуациях;</w:t>
      </w:r>
    </w:p>
    <w:p w:rsidR="00094E63" w:rsidRPr="00E8568B" w:rsidRDefault="00094E63" w:rsidP="00094E63">
      <w:pPr>
        <w:ind w:firstLine="454"/>
        <w:jc w:val="both"/>
        <w:rPr>
          <w:rFonts w:eastAsia="Calibri"/>
        </w:rPr>
      </w:pPr>
      <w:r w:rsidRPr="00E8568B">
        <w:rPr>
          <w:rFonts w:eastAsia="Calibri"/>
        </w:rPr>
        <w:t>• развитие умения бесконфликтного решения спорных вопросов;</w:t>
      </w:r>
    </w:p>
    <w:p w:rsidR="00094E63" w:rsidRPr="00E8568B" w:rsidRDefault="00094E63" w:rsidP="00094E63">
      <w:pPr>
        <w:ind w:firstLine="454"/>
        <w:jc w:val="both"/>
        <w:rPr>
          <w:rFonts w:eastAsia="Calibri"/>
        </w:rPr>
      </w:pPr>
      <w:r w:rsidRPr="00E8568B">
        <w:rPr>
          <w:rFonts w:eastAsia="Calibri"/>
        </w:rPr>
        <w:t>• формирование умения оценивать себя (своё состояние, поступки, поведение), а та</w:t>
      </w:r>
      <w:r w:rsidRPr="00E8568B">
        <w:rPr>
          <w:rFonts w:eastAsia="Calibri"/>
        </w:rPr>
        <w:t>к</w:t>
      </w:r>
      <w:r w:rsidRPr="00E8568B">
        <w:rPr>
          <w:rFonts w:eastAsia="Calibri"/>
        </w:rPr>
        <w:t>же поступки и поведение других людей</w:t>
      </w:r>
    </w:p>
    <w:p w:rsidR="000016A6" w:rsidRPr="00E8568B" w:rsidRDefault="000016A6" w:rsidP="000016A6">
      <w:pPr>
        <w:ind w:firstLine="454"/>
        <w:jc w:val="both"/>
        <w:rPr>
          <w:rFonts w:eastAsia="Calibri"/>
          <w:b/>
        </w:rPr>
      </w:pPr>
      <w:r w:rsidRPr="00E8568B">
        <w:rPr>
          <w:rFonts w:eastAsia="Calibri"/>
          <w:b/>
        </w:rPr>
        <w:t>6.2.</w:t>
      </w:r>
      <w:r w:rsidRPr="00E8568B">
        <w:rPr>
          <w:rFonts w:eastAsia="Calibri"/>
          <w:b/>
          <w:lang w:val="en-US"/>
        </w:rPr>
        <w:t> </w:t>
      </w:r>
      <w:r w:rsidRPr="00E8568B">
        <w:rPr>
          <w:rFonts w:eastAsia="Calibri"/>
          <w:b/>
        </w:rPr>
        <w:t xml:space="preserve">  Основное содержание работы образовательного учреждения в области во</w:t>
      </w:r>
      <w:r w:rsidRPr="00E8568B">
        <w:rPr>
          <w:rFonts w:eastAsia="Calibri"/>
          <w:b/>
        </w:rPr>
        <w:t>с</w:t>
      </w:r>
      <w:r w:rsidRPr="00E8568B">
        <w:rPr>
          <w:rFonts w:eastAsia="Calibri"/>
          <w:b/>
        </w:rPr>
        <w:t>питания экологической культуры, культуры здорового и безопасного образа жизни.</w:t>
      </w:r>
    </w:p>
    <w:p w:rsidR="000016A6" w:rsidRPr="00E8568B" w:rsidRDefault="000016A6" w:rsidP="000016A6">
      <w:pPr>
        <w:jc w:val="both"/>
        <w:rPr>
          <w:rFonts w:eastAsia="Calibri"/>
          <w:b/>
        </w:rPr>
      </w:pPr>
    </w:p>
    <w:p w:rsidR="000016A6" w:rsidRPr="00E8568B" w:rsidRDefault="000016A6" w:rsidP="000016A6">
      <w:pPr>
        <w:ind w:firstLine="454"/>
        <w:jc w:val="both"/>
        <w:rPr>
          <w:rFonts w:eastAsia="Calibri"/>
        </w:rPr>
      </w:pPr>
      <w:r w:rsidRPr="00E8568B">
        <w:rPr>
          <w:rFonts w:eastAsia="Calibri"/>
        </w:rPr>
        <w:t>• присвоение эколого-культурных ценностей и ценностей здоровья своего народа, н</w:t>
      </w:r>
      <w:r w:rsidRPr="00E8568B">
        <w:rPr>
          <w:rFonts w:eastAsia="Calibri"/>
        </w:rPr>
        <w:t>а</w:t>
      </w:r>
      <w:r w:rsidRPr="00E8568B">
        <w:rPr>
          <w:rFonts w:eastAsia="Calibri"/>
        </w:rPr>
        <w:t>родов России как одно из направлений общероссийской гражданской идентичности;</w:t>
      </w:r>
    </w:p>
    <w:p w:rsidR="000016A6" w:rsidRPr="00E8568B" w:rsidRDefault="000016A6" w:rsidP="000016A6">
      <w:pPr>
        <w:ind w:firstLine="454"/>
        <w:jc w:val="both"/>
        <w:rPr>
          <w:rFonts w:eastAsia="Calibri"/>
        </w:rPr>
      </w:pPr>
      <w:r w:rsidRPr="00E8568B">
        <w:rPr>
          <w:rFonts w:eastAsia="Calibri"/>
        </w:rPr>
        <w:t>• умение придавать экологическую направленность любой деятельности, проекту, д</w:t>
      </w:r>
      <w:r w:rsidRPr="00E8568B">
        <w:rPr>
          <w:rFonts w:eastAsia="Calibri"/>
        </w:rPr>
        <w:t>е</w:t>
      </w:r>
      <w:r w:rsidRPr="00E8568B">
        <w:rPr>
          <w:rFonts w:eastAsia="Calibri"/>
        </w:rPr>
        <w:t xml:space="preserve">монстрировать экологическое мышление и экологическую грамотность в разных формах деятельности; </w:t>
      </w:r>
    </w:p>
    <w:p w:rsidR="000016A6" w:rsidRPr="00E8568B" w:rsidRDefault="000016A6" w:rsidP="000016A6">
      <w:pPr>
        <w:ind w:firstLine="454"/>
        <w:jc w:val="both"/>
        <w:rPr>
          <w:rFonts w:eastAsia="Calibri"/>
        </w:rPr>
      </w:pPr>
      <w:r w:rsidRPr="00E8568B">
        <w:rPr>
          <w:rFonts w:eastAsia="Calibri"/>
        </w:rPr>
        <w:t>• понимание взаимной связи здоровья, экологического качества окружающей среды и экологической культуры человека;</w:t>
      </w:r>
    </w:p>
    <w:p w:rsidR="000016A6" w:rsidRPr="00E8568B" w:rsidRDefault="000016A6" w:rsidP="000016A6">
      <w:pPr>
        <w:ind w:firstLine="454"/>
        <w:jc w:val="both"/>
        <w:rPr>
          <w:rFonts w:eastAsia="Calibri"/>
        </w:rPr>
      </w:pPr>
      <w:r w:rsidRPr="00E8568B">
        <w:rPr>
          <w:rFonts w:eastAsia="Calibri"/>
        </w:rPr>
        <w:sym w:font="Symbol" w:char="F0B7"/>
      </w:r>
      <w:r w:rsidRPr="00E8568B">
        <w:rPr>
          <w:rFonts w:eastAsia="Calibri"/>
        </w:rPr>
        <w:t> осознание единства и взаимовлияния различных видов здоровья человека: физич</w:t>
      </w:r>
      <w:r w:rsidRPr="00E8568B">
        <w:rPr>
          <w:rFonts w:eastAsia="Calibri"/>
        </w:rPr>
        <w:t>е</w:t>
      </w:r>
      <w:r w:rsidRPr="00E8568B">
        <w:rPr>
          <w:rFonts w:eastAsia="Calibri"/>
        </w:rPr>
        <w:t xml:space="preserve">ского (сила, ловкость, выносливость), физиологического </w:t>
      </w:r>
      <w:r w:rsidRPr="00E8568B">
        <w:rPr>
          <w:rFonts w:eastAsia="Calibri"/>
          <w:spacing w:val="-6"/>
        </w:rPr>
        <w:t>(работоспособность, устойчивость к заболеваниям), психическог</w:t>
      </w:r>
      <w:r w:rsidRPr="00E8568B">
        <w:rPr>
          <w:rFonts w:eastAsia="Calibri"/>
        </w:rPr>
        <w:t>о (умственная работоспособность, эмоциональное благопол</w:t>
      </w:r>
      <w:r w:rsidRPr="00E8568B">
        <w:rPr>
          <w:rFonts w:eastAsia="Calibri"/>
        </w:rPr>
        <w:t>у</w:t>
      </w:r>
      <w:r w:rsidRPr="00E8568B">
        <w:rPr>
          <w:rFonts w:eastAsia="Calibri"/>
        </w:rPr>
        <w:t>чие), социально-психологического (способность справиться со стрессом, качество отн</w:t>
      </w:r>
      <w:r w:rsidRPr="00E8568B">
        <w:rPr>
          <w:rFonts w:eastAsia="Calibri"/>
        </w:rPr>
        <w:t>о</w:t>
      </w:r>
      <w:r w:rsidRPr="00E8568B">
        <w:rPr>
          <w:rFonts w:eastAsia="Calibri"/>
        </w:rPr>
        <w:t>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016A6" w:rsidRPr="00E8568B" w:rsidRDefault="000016A6" w:rsidP="000016A6">
      <w:pPr>
        <w:ind w:firstLine="454"/>
        <w:jc w:val="both"/>
        <w:rPr>
          <w:rFonts w:eastAsia="Calibri"/>
        </w:rPr>
      </w:pPr>
      <w:r w:rsidRPr="00E8568B">
        <w:rPr>
          <w:rFonts w:eastAsia="Calibri"/>
        </w:rPr>
        <w:t>• интерес к прогулкам на природе, подвижным играм, участию в спортивных соре</w:t>
      </w:r>
      <w:r w:rsidRPr="00E8568B">
        <w:rPr>
          <w:rFonts w:eastAsia="Calibri"/>
        </w:rPr>
        <w:t>в</w:t>
      </w:r>
      <w:r w:rsidRPr="00E8568B">
        <w:rPr>
          <w:rFonts w:eastAsia="Calibri"/>
        </w:rPr>
        <w:t>нованиях, туристическим походам, занятиям в спортивных секциях, военизированным и</w:t>
      </w:r>
      <w:r w:rsidRPr="00E8568B">
        <w:rPr>
          <w:rFonts w:eastAsia="Calibri"/>
        </w:rPr>
        <w:t>г</w:t>
      </w:r>
      <w:r w:rsidRPr="00E8568B">
        <w:rPr>
          <w:rFonts w:eastAsia="Calibri"/>
        </w:rPr>
        <w:t>рам;</w:t>
      </w:r>
    </w:p>
    <w:p w:rsidR="000016A6" w:rsidRPr="00E8568B" w:rsidRDefault="000016A6" w:rsidP="000016A6">
      <w:pPr>
        <w:ind w:firstLine="454"/>
        <w:jc w:val="both"/>
        <w:rPr>
          <w:rFonts w:eastAsia="Calibri"/>
        </w:rPr>
      </w:pPr>
      <w:r w:rsidRPr="00E8568B">
        <w:rPr>
          <w:rFonts w:eastAsia="Calibri"/>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016A6" w:rsidRPr="00E8568B" w:rsidRDefault="000016A6" w:rsidP="000016A6">
      <w:pPr>
        <w:ind w:firstLine="454"/>
        <w:jc w:val="both"/>
        <w:rPr>
          <w:rFonts w:eastAsia="Calibri"/>
        </w:rPr>
      </w:pPr>
      <w:r w:rsidRPr="00E8568B">
        <w:rPr>
          <w:rFonts w:eastAsia="Calibri"/>
        </w:rPr>
        <w:lastRenderedPageBreak/>
        <w:t>• способность прогнозировать последствия деятельности человека в природе, оцен</w:t>
      </w:r>
      <w:r w:rsidRPr="00E8568B">
        <w:rPr>
          <w:rFonts w:eastAsia="Calibri"/>
        </w:rPr>
        <w:t>и</w:t>
      </w:r>
      <w:r w:rsidRPr="00E8568B">
        <w:rPr>
          <w:rFonts w:eastAsia="Calibri"/>
        </w:rPr>
        <w:t>вать влияние природных и антропогенных факторов риска на здоровье человека;</w:t>
      </w:r>
    </w:p>
    <w:p w:rsidR="000016A6" w:rsidRPr="00E8568B" w:rsidRDefault="000016A6" w:rsidP="000016A6">
      <w:pPr>
        <w:ind w:firstLine="454"/>
        <w:jc w:val="both"/>
        <w:rPr>
          <w:rFonts w:eastAsia="Calibri"/>
        </w:rPr>
      </w:pPr>
      <w:r w:rsidRPr="00E8568B">
        <w:rPr>
          <w:rFonts w:eastAsia="Calibri"/>
        </w:rPr>
        <w:t>• опыт самооценки личного вклада в ресурсосбережение, сохранение качества окр</w:t>
      </w:r>
      <w:r w:rsidRPr="00E8568B">
        <w:rPr>
          <w:rFonts w:eastAsia="Calibri"/>
        </w:rPr>
        <w:t>у</w:t>
      </w:r>
      <w:r w:rsidRPr="00E8568B">
        <w:rPr>
          <w:rFonts w:eastAsia="Calibri"/>
        </w:rPr>
        <w:t>жающей среды, биоразнообразия, экологическую безопасность;</w:t>
      </w:r>
    </w:p>
    <w:p w:rsidR="000016A6" w:rsidRPr="00E8568B" w:rsidRDefault="000016A6" w:rsidP="000016A6">
      <w:pPr>
        <w:ind w:firstLine="454"/>
        <w:jc w:val="both"/>
        <w:rPr>
          <w:rFonts w:eastAsia="Calibri"/>
        </w:rPr>
      </w:pPr>
      <w:r w:rsidRPr="00E8568B">
        <w:rPr>
          <w:rFonts w:eastAsia="Calibri"/>
        </w:rPr>
        <w:t>• осознание социальной значимости идей устойчивого развития; готовность участв</w:t>
      </w:r>
      <w:r w:rsidRPr="00E8568B">
        <w:rPr>
          <w:rFonts w:eastAsia="Calibri"/>
        </w:rPr>
        <w:t>о</w:t>
      </w:r>
      <w:r w:rsidRPr="00E8568B">
        <w:rPr>
          <w:rFonts w:eastAsia="Calibri"/>
        </w:rPr>
        <w:t>вать в пропаганде идей образования для устойчивого развития;</w:t>
      </w:r>
    </w:p>
    <w:p w:rsidR="000016A6" w:rsidRPr="00E8568B" w:rsidRDefault="000016A6" w:rsidP="000016A6">
      <w:pPr>
        <w:ind w:firstLine="454"/>
        <w:jc w:val="both"/>
        <w:rPr>
          <w:rFonts w:eastAsia="Calibri"/>
        </w:rPr>
      </w:pPr>
      <w:r w:rsidRPr="00E8568B">
        <w:rPr>
          <w:rFonts w:eastAsia="Calibri"/>
        </w:rPr>
        <w:t>• знание основ законодательства в области защиты здоровья и экологического качес</w:t>
      </w:r>
      <w:r w:rsidRPr="00E8568B">
        <w:rPr>
          <w:rFonts w:eastAsia="Calibri"/>
        </w:rPr>
        <w:t>т</w:t>
      </w:r>
      <w:r w:rsidRPr="00E8568B">
        <w:rPr>
          <w:rFonts w:eastAsia="Calibri"/>
        </w:rPr>
        <w:t>ва окружающей среды и выполнение его требований;</w:t>
      </w:r>
    </w:p>
    <w:p w:rsidR="000016A6" w:rsidRPr="00E8568B" w:rsidRDefault="000016A6" w:rsidP="000016A6">
      <w:pPr>
        <w:ind w:firstLine="454"/>
        <w:jc w:val="both"/>
        <w:rPr>
          <w:rFonts w:eastAsia="Calibri"/>
        </w:rPr>
      </w:pPr>
      <w:r w:rsidRPr="00E8568B">
        <w:rPr>
          <w:rFonts w:eastAsia="Calibri"/>
        </w:rPr>
        <w:t>• овладение способами социального взаимодействия по вопросам улучшения экол</w:t>
      </w:r>
      <w:r w:rsidRPr="00E8568B">
        <w:rPr>
          <w:rFonts w:eastAsia="Calibri"/>
        </w:rPr>
        <w:t>о</w:t>
      </w:r>
      <w:r w:rsidRPr="00E8568B">
        <w:rPr>
          <w:rFonts w:eastAsia="Calibri"/>
        </w:rPr>
        <w:t>гического качества окружающей среды, устойчивого развития территории, экологическ</w:t>
      </w:r>
      <w:r w:rsidRPr="00E8568B">
        <w:rPr>
          <w:rFonts w:eastAsia="Calibri"/>
        </w:rPr>
        <w:t>о</w:t>
      </w:r>
      <w:r w:rsidRPr="00E8568B">
        <w:rPr>
          <w:rFonts w:eastAsia="Calibri"/>
        </w:rPr>
        <w:t>го здоровьесберегающего просвещения населения;</w:t>
      </w:r>
    </w:p>
    <w:p w:rsidR="000016A6" w:rsidRPr="00E8568B" w:rsidRDefault="000016A6" w:rsidP="000016A6">
      <w:pPr>
        <w:ind w:firstLine="454"/>
        <w:jc w:val="both"/>
        <w:rPr>
          <w:rFonts w:eastAsia="Calibri"/>
        </w:rPr>
      </w:pPr>
      <w:r w:rsidRPr="00E8568B">
        <w:rPr>
          <w:rFonts w:eastAsia="Calibri"/>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016A6" w:rsidRPr="00E8568B" w:rsidRDefault="000016A6" w:rsidP="000016A6">
      <w:pPr>
        <w:ind w:firstLine="454"/>
        <w:jc w:val="both"/>
        <w:rPr>
          <w:rFonts w:eastAsia="Calibri"/>
        </w:rPr>
      </w:pPr>
      <w:r w:rsidRPr="00E8568B">
        <w:rPr>
          <w:rFonts w:eastAsia="Calibri"/>
        </w:rPr>
        <w:t>• развитие экологической грамотности родителей, населения, привлечение их к орг</w:t>
      </w:r>
      <w:r w:rsidRPr="00E8568B">
        <w:rPr>
          <w:rFonts w:eastAsia="Calibri"/>
        </w:rPr>
        <w:t>а</w:t>
      </w:r>
      <w:r w:rsidRPr="00E8568B">
        <w:rPr>
          <w:rFonts w:eastAsia="Calibri"/>
        </w:rPr>
        <w:t>низации общественно значимой экологически ориентированной деятельности;</w:t>
      </w:r>
    </w:p>
    <w:p w:rsidR="000016A6" w:rsidRPr="00E8568B" w:rsidRDefault="000016A6" w:rsidP="000016A6">
      <w:pPr>
        <w:ind w:firstLine="454"/>
        <w:jc w:val="both"/>
        <w:rPr>
          <w:rFonts w:eastAsia="Calibri"/>
        </w:rPr>
      </w:pPr>
      <w:r w:rsidRPr="00E8568B">
        <w:rPr>
          <w:rFonts w:eastAsia="Calibri"/>
        </w:rPr>
        <w:t>• устойчивая мотивация к выполнению правил личной и общественной гигиены и с</w:t>
      </w:r>
      <w:r w:rsidRPr="00E8568B">
        <w:rPr>
          <w:rFonts w:eastAsia="Calibri"/>
        </w:rPr>
        <w:t>а</w:t>
      </w:r>
      <w:r w:rsidRPr="00E8568B">
        <w:rPr>
          <w:rFonts w:eastAsia="Calibri"/>
        </w:rPr>
        <w:t>нитарии; рациональной организации режима дня, питания; занятиям физической культ</w:t>
      </w:r>
      <w:r w:rsidRPr="00E8568B">
        <w:rPr>
          <w:rFonts w:eastAsia="Calibri"/>
        </w:rPr>
        <w:t>у</w:t>
      </w:r>
      <w:r w:rsidRPr="00E8568B">
        <w:rPr>
          <w:rFonts w:eastAsia="Calibri"/>
        </w:rPr>
        <w:t>рой, спортом, туризмом; самообразованию; труду и творчеству для успешной социализ</w:t>
      </w:r>
      <w:r w:rsidRPr="00E8568B">
        <w:rPr>
          <w:rFonts w:eastAsia="Calibri"/>
        </w:rPr>
        <w:t>а</w:t>
      </w:r>
      <w:r w:rsidRPr="00E8568B">
        <w:rPr>
          <w:rFonts w:eastAsia="Calibri"/>
        </w:rPr>
        <w:t>ции;</w:t>
      </w:r>
    </w:p>
    <w:p w:rsidR="000016A6" w:rsidRPr="00E8568B" w:rsidRDefault="000016A6" w:rsidP="000016A6">
      <w:pPr>
        <w:ind w:firstLine="454"/>
        <w:jc w:val="both"/>
        <w:rPr>
          <w:rFonts w:eastAsia="Calibri"/>
        </w:rPr>
      </w:pPr>
      <w:r w:rsidRPr="00E8568B">
        <w:rPr>
          <w:rFonts w:eastAsia="Calibri"/>
        </w:rPr>
        <w:t>• опыт участия в физкультурно-оздоровительных, санитарно-гигиенических мер</w:t>
      </w:r>
      <w:r w:rsidRPr="00E8568B">
        <w:rPr>
          <w:rFonts w:eastAsia="Calibri"/>
        </w:rPr>
        <w:t>о</w:t>
      </w:r>
      <w:r w:rsidRPr="00E8568B">
        <w:rPr>
          <w:rFonts w:eastAsia="Calibri"/>
        </w:rPr>
        <w:t>приятиях, экологическом туризме;</w:t>
      </w:r>
    </w:p>
    <w:p w:rsidR="000016A6" w:rsidRPr="00E8568B" w:rsidRDefault="000016A6" w:rsidP="000016A6">
      <w:pPr>
        <w:ind w:firstLine="454"/>
        <w:jc w:val="both"/>
        <w:rPr>
          <w:rFonts w:eastAsia="Calibri"/>
        </w:rPr>
      </w:pPr>
      <w:r w:rsidRPr="00E8568B">
        <w:rPr>
          <w:rFonts w:eastAsia="Calibri"/>
        </w:rPr>
        <w:t>• резко негативное отношение к курению, употреблению алкогольных напитков, на</w:t>
      </w:r>
      <w:r w:rsidRPr="00E8568B">
        <w:rPr>
          <w:rFonts w:eastAsia="Calibri"/>
        </w:rPr>
        <w:t>р</w:t>
      </w:r>
      <w:r w:rsidRPr="00E8568B">
        <w:rPr>
          <w:rFonts w:eastAsia="Calibri"/>
        </w:rPr>
        <w:t xml:space="preserve">котиков и других психоактивных веществ (ПАВ); </w:t>
      </w:r>
    </w:p>
    <w:p w:rsidR="000016A6" w:rsidRPr="00E8568B" w:rsidRDefault="000016A6" w:rsidP="000016A6">
      <w:pPr>
        <w:ind w:firstLine="454"/>
        <w:jc w:val="both"/>
        <w:rPr>
          <w:rFonts w:eastAsia="Calibri"/>
        </w:rPr>
      </w:pPr>
      <w:r w:rsidRPr="00E8568B">
        <w:rPr>
          <w:rFonts w:eastAsia="Calibri"/>
        </w:rPr>
        <w:t>• отрицательное отношение к лицам и организациям, пропагандирующим курение и пьянство, распространяющим наркотики и другие ПАВ.</w:t>
      </w:r>
    </w:p>
    <w:p w:rsidR="000016A6" w:rsidRPr="00E8568B" w:rsidRDefault="000016A6" w:rsidP="000016A6">
      <w:pPr>
        <w:widowControl w:val="0"/>
        <w:autoSpaceDE w:val="0"/>
        <w:autoSpaceDN w:val="0"/>
        <w:adjustRightInd w:val="0"/>
        <w:ind w:firstLine="454"/>
        <w:jc w:val="both"/>
        <w:rPr>
          <w:rFonts w:eastAsia="Calibri"/>
          <w:b/>
        </w:rPr>
      </w:pPr>
    </w:p>
    <w:p w:rsidR="000016A6" w:rsidRPr="00E8568B" w:rsidRDefault="000016A6" w:rsidP="000016A6">
      <w:pPr>
        <w:widowControl w:val="0"/>
        <w:autoSpaceDE w:val="0"/>
        <w:autoSpaceDN w:val="0"/>
        <w:adjustRightInd w:val="0"/>
        <w:rPr>
          <w:rFonts w:eastAsia="Calibri"/>
          <w:b/>
        </w:rPr>
      </w:pPr>
      <w:r w:rsidRPr="00E8568B">
        <w:rPr>
          <w:rFonts w:eastAsia="Calibri"/>
          <w:b/>
        </w:rPr>
        <w:t>6.3.Виды деятельности и формы занятий с обучающимися</w:t>
      </w:r>
    </w:p>
    <w:p w:rsidR="000016A6" w:rsidRPr="00E8568B" w:rsidRDefault="000016A6" w:rsidP="000016A6">
      <w:pPr>
        <w:widowControl w:val="0"/>
        <w:autoSpaceDE w:val="0"/>
        <w:autoSpaceDN w:val="0"/>
        <w:adjustRightInd w:val="0"/>
        <w:ind w:firstLine="454"/>
        <w:jc w:val="center"/>
        <w:rPr>
          <w:rFonts w:eastAsia="Calibri"/>
        </w:rPr>
      </w:pP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Получают представления о здоровье, здоровом образе жизни, природных возможн</w:t>
      </w:r>
      <w:r w:rsidRPr="00E8568B">
        <w:rPr>
          <w:rFonts w:eastAsia="Calibri"/>
        </w:rPr>
        <w:t>о</w:t>
      </w:r>
      <w:r w:rsidRPr="00E8568B">
        <w:rPr>
          <w:rFonts w:eastAsia="Calibri"/>
        </w:rPr>
        <w:t>стях человеческого организма, их обусловленности экологическим качеством окружа</w:t>
      </w:r>
      <w:r w:rsidRPr="00E8568B">
        <w:rPr>
          <w:rFonts w:eastAsia="Calibri"/>
        </w:rPr>
        <w:t>ю</w:t>
      </w:r>
      <w:r w:rsidRPr="00E8568B">
        <w:rPr>
          <w:rFonts w:eastAsia="Calibri"/>
        </w:rPr>
        <w:t>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w:t>
      </w:r>
      <w:r w:rsidRPr="00E8568B">
        <w:rPr>
          <w:rFonts w:eastAsia="Calibri"/>
        </w:rPr>
        <w:t>ч</w:t>
      </w:r>
      <w:r w:rsidRPr="00E8568B">
        <w:rPr>
          <w:rFonts w:eastAsia="Calibri"/>
        </w:rPr>
        <w:t>ной деятельности).</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Участвуют в пропаганде экологически сообразного здорового образа жизни — пров</w:t>
      </w:r>
      <w:r w:rsidRPr="00E8568B">
        <w:rPr>
          <w:rFonts w:eastAsia="Calibri"/>
        </w:rPr>
        <w:t>о</w:t>
      </w:r>
      <w:r w:rsidRPr="00E8568B">
        <w:rPr>
          <w:rFonts w:eastAsia="Calibri"/>
        </w:rPr>
        <w:t>дят беседы, тематические игры, театрализованные представления для младших школьн</w:t>
      </w:r>
      <w:r w:rsidRPr="00E8568B">
        <w:rPr>
          <w:rFonts w:eastAsia="Calibri"/>
        </w:rPr>
        <w:t>и</w:t>
      </w:r>
      <w:r w:rsidRPr="00E8568B">
        <w:rPr>
          <w:rFonts w:eastAsia="Calibri"/>
        </w:rPr>
        <w:t>ков, сверстников, населения. Просматривают и обсуждают фильмы, посвящённые разным формам оздоровления.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Учатся экологически грамотному поведению в школе, дома, в природной   среде: о</w:t>
      </w:r>
      <w:r w:rsidRPr="00E8568B">
        <w:rPr>
          <w:rFonts w:eastAsia="Calibri"/>
        </w:rPr>
        <w:t>р</w:t>
      </w:r>
      <w:r w:rsidRPr="00E8568B">
        <w:rPr>
          <w:rFonts w:eastAsia="Calibri"/>
        </w:rPr>
        <w:t>ганизовывать экологически безопасный уклад школьной и домашней жизни, бережно ра</w:t>
      </w:r>
      <w:r w:rsidRPr="00E8568B">
        <w:rPr>
          <w:rFonts w:eastAsia="Calibri"/>
        </w:rPr>
        <w:t>с</w:t>
      </w:r>
      <w:r w:rsidRPr="00E8568B">
        <w:rPr>
          <w:rFonts w:eastAsia="Calibri"/>
        </w:rPr>
        <w:t>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Участвуют в проведении школьных спартакиад, эстафет, экологических и туристич</w:t>
      </w:r>
      <w:r w:rsidRPr="00E8568B">
        <w:rPr>
          <w:rFonts w:eastAsia="Calibri"/>
        </w:rPr>
        <w:t>е</w:t>
      </w:r>
      <w:r w:rsidRPr="00E8568B">
        <w:rPr>
          <w:rFonts w:eastAsia="Calibri"/>
        </w:rPr>
        <w:t>ских слётов, экологических лагерей, походов по родному краю. Ведут краеведческую, п</w:t>
      </w:r>
      <w:r w:rsidRPr="00E8568B">
        <w:rPr>
          <w:rFonts w:eastAsia="Calibri"/>
        </w:rPr>
        <w:t>о</w:t>
      </w:r>
      <w:r w:rsidRPr="00E8568B">
        <w:rPr>
          <w:rFonts w:eastAsia="Calibri"/>
        </w:rPr>
        <w:t>исковую, экологическую работу в местных и дальних туристических походах и экскурс</w:t>
      </w:r>
      <w:r w:rsidRPr="00E8568B">
        <w:rPr>
          <w:rFonts w:eastAsia="Calibri"/>
        </w:rPr>
        <w:t>и</w:t>
      </w:r>
      <w:r w:rsidRPr="00E8568B">
        <w:rPr>
          <w:rFonts w:eastAsia="Calibri"/>
        </w:rPr>
        <w:t>ях, путешествиях и экспедициях.</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w:t>
      </w:r>
      <w:r w:rsidRPr="00E8568B">
        <w:rPr>
          <w:rFonts w:eastAsia="Calibri"/>
        </w:rPr>
        <w:t>а</w:t>
      </w:r>
      <w:r w:rsidRPr="00E8568B">
        <w:rPr>
          <w:rFonts w:eastAsia="Calibri"/>
        </w:rPr>
        <w:t>лизации коллективных природоохранных проектов.</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Учатся оказывать первую доврачебную помощь пострадавшим.</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Получают представление о возможном негативном влиянии компьютерных игр, тел</w:t>
      </w:r>
      <w:r w:rsidRPr="00E8568B">
        <w:rPr>
          <w:rFonts w:eastAsia="Calibri"/>
        </w:rPr>
        <w:t>е</w:t>
      </w:r>
      <w:r w:rsidRPr="00E8568B">
        <w:rPr>
          <w:rFonts w:eastAsia="Calibri"/>
        </w:rPr>
        <w:lastRenderedPageBreak/>
        <w:t>видения, рекламы на здоровье человека (в рамках бесед с педагогами, школьными псих</w:t>
      </w:r>
      <w:r w:rsidRPr="00E8568B">
        <w:rPr>
          <w:rFonts w:eastAsia="Calibri"/>
        </w:rPr>
        <w:t>о</w:t>
      </w:r>
      <w:r w:rsidRPr="00E8568B">
        <w:rPr>
          <w:rFonts w:eastAsia="Calibri"/>
        </w:rPr>
        <w:t>логами, медицинскими работниками, родителями).</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w:t>
      </w:r>
      <w:r w:rsidRPr="00E8568B">
        <w:rPr>
          <w:rFonts w:eastAsia="Calibri"/>
        </w:rPr>
        <w:t>о</w:t>
      </w:r>
      <w:r w:rsidRPr="00E8568B">
        <w:rPr>
          <w:rFonts w:eastAsia="Calibri"/>
        </w:rPr>
        <w:t>рить «нет») (в ходе дискуссий, тренингов, ролевых игр, обсуждения видеосюжетов и др.).</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Проводят школьный экологический мониторинг, включающий:</w:t>
      </w:r>
    </w:p>
    <w:p w:rsidR="000016A6" w:rsidRPr="00E8568B" w:rsidRDefault="000016A6" w:rsidP="000016A6">
      <w:pPr>
        <w:widowControl w:val="0"/>
        <w:ind w:firstLine="454"/>
        <w:jc w:val="both"/>
        <w:rPr>
          <w:rFonts w:eastAsia="Calibri"/>
        </w:rPr>
      </w:pPr>
      <w:r w:rsidRPr="00E8568B">
        <w:rPr>
          <w:rFonts w:eastAsia="Calibri"/>
        </w:rPr>
        <w:t>• систематические и целенаправленные наблюдения за состоянием окружающей ср</w:t>
      </w:r>
      <w:r w:rsidRPr="00E8568B">
        <w:rPr>
          <w:rFonts w:eastAsia="Calibri"/>
        </w:rPr>
        <w:t>е</w:t>
      </w:r>
      <w:r w:rsidRPr="00E8568B">
        <w:rPr>
          <w:rFonts w:eastAsia="Calibri"/>
        </w:rPr>
        <w:t>ды своей местности, школы, своего жилища;</w:t>
      </w:r>
    </w:p>
    <w:p w:rsidR="000016A6" w:rsidRPr="00E8568B" w:rsidRDefault="000016A6" w:rsidP="000016A6">
      <w:pPr>
        <w:widowControl w:val="0"/>
        <w:ind w:firstLine="454"/>
        <w:jc w:val="both"/>
        <w:rPr>
          <w:rFonts w:eastAsia="Calibri"/>
        </w:rPr>
      </w:pPr>
      <w:r w:rsidRPr="00E8568B">
        <w:rPr>
          <w:rFonts w:eastAsia="Calibri"/>
        </w:rPr>
        <w:t>• мониторинг состояния водной и воздушной среды в своём жилище, школе, населё</w:t>
      </w:r>
      <w:r w:rsidRPr="00E8568B">
        <w:rPr>
          <w:rFonts w:eastAsia="Calibri"/>
        </w:rPr>
        <w:t>н</w:t>
      </w:r>
      <w:r w:rsidRPr="00E8568B">
        <w:rPr>
          <w:rFonts w:eastAsia="Calibri"/>
        </w:rPr>
        <w:t>ном пункте;</w:t>
      </w:r>
    </w:p>
    <w:p w:rsidR="000016A6" w:rsidRPr="00E8568B" w:rsidRDefault="000016A6" w:rsidP="000016A6">
      <w:pPr>
        <w:widowControl w:val="0"/>
        <w:ind w:firstLine="454"/>
        <w:jc w:val="both"/>
        <w:rPr>
          <w:rFonts w:eastAsia="Calibri"/>
        </w:rPr>
      </w:pPr>
      <w:r w:rsidRPr="00E8568B">
        <w:rPr>
          <w:rFonts w:eastAsia="Calibri"/>
        </w:rPr>
        <w:t>• выявление источников загрязнения почвы, воды и воздуха, состава и интенсивности загрязнений, определение причин загрязнения;</w:t>
      </w:r>
    </w:p>
    <w:p w:rsidR="000016A6" w:rsidRPr="00E8568B" w:rsidRDefault="000016A6" w:rsidP="000016A6">
      <w:pPr>
        <w:widowControl w:val="0"/>
        <w:ind w:firstLine="454"/>
        <w:jc w:val="both"/>
        <w:rPr>
          <w:rFonts w:eastAsia="Calibri"/>
        </w:rPr>
      </w:pPr>
      <w:r w:rsidRPr="00E8568B">
        <w:rPr>
          <w:rFonts w:eastAsia="Calibri"/>
        </w:rPr>
        <w:t>• разработку проектов, снижающих риски загрязнений почвы, воды и воздуха, напр</w:t>
      </w:r>
      <w:r w:rsidRPr="00E8568B">
        <w:rPr>
          <w:rFonts w:eastAsia="Calibri"/>
        </w:rPr>
        <w:t>и</w:t>
      </w:r>
      <w:r w:rsidRPr="00E8568B">
        <w:rPr>
          <w:rFonts w:eastAsia="Calibri"/>
        </w:rPr>
        <w:t>мер проектов по восстановлению экосистемы ближайшего водоёма (пруда, речки, озера и пр.).</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016A6" w:rsidRPr="00E8568B" w:rsidRDefault="000016A6" w:rsidP="000016A6">
      <w:pPr>
        <w:widowControl w:val="0"/>
        <w:autoSpaceDE w:val="0"/>
        <w:autoSpaceDN w:val="0"/>
        <w:adjustRightInd w:val="0"/>
        <w:ind w:left="360"/>
        <w:rPr>
          <w:rFonts w:eastAsia="Calibri"/>
          <w:b/>
          <w:bCs/>
        </w:rPr>
      </w:pPr>
    </w:p>
    <w:p w:rsidR="000016A6" w:rsidRPr="00E8568B" w:rsidRDefault="000016A6" w:rsidP="000016A6">
      <w:pPr>
        <w:widowControl w:val="0"/>
        <w:autoSpaceDE w:val="0"/>
        <w:autoSpaceDN w:val="0"/>
        <w:adjustRightInd w:val="0"/>
        <w:ind w:left="360"/>
        <w:rPr>
          <w:rFonts w:eastAsia="Calibri"/>
          <w:b/>
          <w:bCs/>
        </w:rPr>
      </w:pPr>
      <w:r w:rsidRPr="00E8568B">
        <w:rPr>
          <w:rFonts w:eastAsia="Calibri"/>
          <w:b/>
          <w:bCs/>
        </w:rPr>
        <w:t>6.4. Формы внеклассной работы:</w:t>
      </w:r>
    </w:p>
    <w:p w:rsidR="000016A6" w:rsidRPr="00E8568B" w:rsidRDefault="000016A6" w:rsidP="000016A6">
      <w:pPr>
        <w:widowControl w:val="0"/>
        <w:autoSpaceDE w:val="0"/>
        <w:autoSpaceDN w:val="0"/>
        <w:adjustRightInd w:val="0"/>
        <w:ind w:left="360"/>
        <w:rPr>
          <w:rFonts w:eastAsia="Calibri"/>
          <w:b/>
          <w:bCs/>
        </w:rPr>
      </w:pP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классные часы;</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конкурсы рассказов, рисунков, фотографий, плакатов;</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акции;</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экологические субботники;</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проектная и исследовательская деятельность;</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викторины, игры, олимпиады;</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путешествия и экскурсии (в том числе и заочные);</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выставки поделок;</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традиционные походы по родному краю и турслёты;</w:t>
      </w:r>
    </w:p>
    <w:p w:rsidR="000016A6" w:rsidRPr="00E8568B" w:rsidRDefault="000016A6" w:rsidP="007B4962">
      <w:pPr>
        <w:widowControl w:val="0"/>
        <w:numPr>
          <w:ilvl w:val="0"/>
          <w:numId w:val="158"/>
        </w:numPr>
        <w:autoSpaceDE w:val="0"/>
        <w:autoSpaceDN w:val="0"/>
        <w:adjustRightInd w:val="0"/>
        <w:spacing w:line="288" w:lineRule="auto"/>
        <w:contextualSpacing/>
        <w:rPr>
          <w:b/>
          <w:bCs/>
          <w:i/>
          <w:iCs/>
          <w:lang w:bidi="en-US"/>
        </w:rPr>
      </w:pPr>
      <w:r w:rsidRPr="00E8568B">
        <w:rPr>
          <w:bCs/>
          <w:iCs/>
          <w:lang w:bidi="en-US"/>
        </w:rPr>
        <w:t>профилактические программы, лектории;</w:t>
      </w:r>
    </w:p>
    <w:p w:rsidR="000016A6" w:rsidRPr="00E8568B" w:rsidRDefault="000016A6" w:rsidP="000016A6">
      <w:pPr>
        <w:widowControl w:val="0"/>
        <w:autoSpaceDE w:val="0"/>
        <w:autoSpaceDN w:val="0"/>
        <w:adjustRightInd w:val="0"/>
        <w:rPr>
          <w:rFonts w:eastAsia="Calibri"/>
        </w:rPr>
      </w:pPr>
      <w:r w:rsidRPr="00E8568B">
        <w:rPr>
          <w:rFonts w:eastAsia="Calibri"/>
          <w:b/>
          <w:bCs/>
        </w:rPr>
        <w:t>6.5. Традиционные мероприятия для учащихся 5—9-х классов:</w:t>
      </w:r>
    </w:p>
    <w:p w:rsidR="000016A6" w:rsidRPr="00E8568B" w:rsidRDefault="000016A6" w:rsidP="000016A6">
      <w:pPr>
        <w:spacing w:line="288" w:lineRule="auto"/>
        <w:ind w:left="720"/>
        <w:contextualSpacing/>
        <w:rPr>
          <w:iCs/>
          <w:lang w:bidi="en-US"/>
        </w:rPr>
      </w:pPr>
    </w:p>
    <w:tbl>
      <w:tblPr>
        <w:tblStyle w:val="a5"/>
        <w:tblW w:w="0" w:type="auto"/>
        <w:tblLook w:val="04A0"/>
      </w:tblPr>
      <w:tblGrid>
        <w:gridCol w:w="4361"/>
        <w:gridCol w:w="5210"/>
      </w:tblGrid>
      <w:tr w:rsidR="000016A6" w:rsidRPr="00E8568B" w:rsidTr="00B21522">
        <w:tc>
          <w:tcPr>
            <w:tcW w:w="4361" w:type="dxa"/>
          </w:tcPr>
          <w:p w:rsidR="000016A6" w:rsidRPr="00E8568B" w:rsidRDefault="000016A6" w:rsidP="00B21522">
            <w:pPr>
              <w:autoSpaceDE w:val="0"/>
              <w:autoSpaceDN w:val="0"/>
              <w:adjustRightInd w:val="0"/>
              <w:jc w:val="center"/>
              <w:rPr>
                <w:sz w:val="22"/>
                <w:szCs w:val="22"/>
              </w:rPr>
            </w:pPr>
            <w:r w:rsidRPr="00E8568B">
              <w:rPr>
                <w:sz w:val="22"/>
                <w:szCs w:val="22"/>
              </w:rPr>
              <w:t>Мероприятия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Ожидаемые результаты</w:t>
            </w:r>
          </w:p>
        </w:tc>
      </w:tr>
      <w:tr w:rsidR="000016A6" w:rsidRPr="00E8568B" w:rsidTr="00B21522">
        <w:tc>
          <w:tcPr>
            <w:tcW w:w="9571" w:type="dxa"/>
            <w:gridSpan w:val="2"/>
          </w:tcPr>
          <w:p w:rsidR="000016A6" w:rsidRPr="00E8568B" w:rsidRDefault="000016A6" w:rsidP="00B21522">
            <w:pPr>
              <w:autoSpaceDE w:val="0"/>
              <w:autoSpaceDN w:val="0"/>
              <w:adjustRightInd w:val="0"/>
              <w:jc w:val="center"/>
              <w:rPr>
                <w:b/>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5 класс</w:t>
            </w:r>
          </w:p>
          <w:p w:rsidR="000016A6" w:rsidRPr="00E8568B" w:rsidRDefault="000016A6" w:rsidP="00B21522">
            <w:pPr>
              <w:autoSpaceDE w:val="0"/>
              <w:autoSpaceDN w:val="0"/>
              <w:adjustRightInd w:val="0"/>
              <w:jc w:val="center"/>
              <w:rPr>
                <w:b/>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осеннем кроссе  и туристическом слёте.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 xml:space="preserve">Приобретают навыки </w:t>
            </w:r>
            <w:r w:rsidRPr="00E8568B">
              <w:rPr>
                <w:rFonts w:eastAsia="Calibri"/>
                <w:sz w:val="22"/>
                <w:szCs w:val="22"/>
              </w:rPr>
              <w:t>экологически грамотного п</w:t>
            </w:r>
            <w:r w:rsidRPr="00E8568B">
              <w:rPr>
                <w:rFonts w:eastAsia="Calibri"/>
                <w:sz w:val="22"/>
                <w:szCs w:val="22"/>
              </w:rPr>
              <w:t>о</w:t>
            </w:r>
            <w:r w:rsidRPr="00E8568B">
              <w:rPr>
                <w:rFonts w:eastAsia="Calibri"/>
                <w:sz w:val="22"/>
                <w:szCs w:val="22"/>
              </w:rPr>
              <w:t>ведения в школе, дома, в природной   среде.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о природе и экологии.</w:t>
            </w:r>
          </w:p>
          <w:p w:rsidR="000016A6" w:rsidRPr="00E8568B" w:rsidRDefault="000016A6" w:rsidP="00B21522">
            <w:pPr>
              <w:autoSpaceDE w:val="0"/>
              <w:autoSpaceDN w:val="0"/>
              <w:adjustRightInd w:val="0"/>
              <w:rPr>
                <w:sz w:val="22"/>
                <w:szCs w:val="22"/>
              </w:rPr>
            </w:pPr>
            <w:r w:rsidRPr="00E8568B">
              <w:rPr>
                <w:sz w:val="22"/>
                <w:szCs w:val="22"/>
              </w:rPr>
              <w:t>Участие  в мероприятиях к Году экологии, во Всероссийском экологическом уроке, в Годе особо охраняемых природных терр</w:t>
            </w:r>
            <w:r w:rsidRPr="00E8568B">
              <w:rPr>
                <w:sz w:val="22"/>
                <w:szCs w:val="22"/>
              </w:rPr>
              <w:t>и</w:t>
            </w:r>
            <w:r w:rsidRPr="00E8568B">
              <w:rPr>
                <w:sz w:val="22"/>
                <w:szCs w:val="22"/>
              </w:rPr>
              <w:t>ториях в РФ,»</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развитие художественно-</w:t>
            </w:r>
          </w:p>
          <w:p w:rsidR="000016A6" w:rsidRPr="00E8568B" w:rsidRDefault="000016A6" w:rsidP="00B21522">
            <w:pPr>
              <w:autoSpaceDE w:val="0"/>
              <w:autoSpaceDN w:val="0"/>
              <w:adjustRightInd w:val="0"/>
              <w:rPr>
                <w:sz w:val="22"/>
                <w:szCs w:val="22"/>
              </w:rPr>
            </w:pPr>
            <w:r w:rsidRPr="00E8568B">
              <w:rPr>
                <w:sz w:val="22"/>
                <w:szCs w:val="22"/>
              </w:rPr>
              <w:t>эстетического восприятия явлений природы,</w:t>
            </w:r>
          </w:p>
          <w:p w:rsidR="000016A6" w:rsidRPr="00E8568B" w:rsidRDefault="000016A6" w:rsidP="00B21522">
            <w:pPr>
              <w:autoSpaceDE w:val="0"/>
              <w:autoSpaceDN w:val="0"/>
              <w:adjustRightInd w:val="0"/>
              <w:rPr>
                <w:sz w:val="22"/>
                <w:szCs w:val="22"/>
              </w:rPr>
            </w:pPr>
            <w:r w:rsidRPr="00E8568B">
              <w:rPr>
                <w:sz w:val="22"/>
                <w:szCs w:val="22"/>
              </w:rPr>
              <w:t>животного и растительного мира, способность и</w:t>
            </w:r>
          </w:p>
          <w:p w:rsidR="000016A6" w:rsidRPr="00E8568B" w:rsidRDefault="000016A6" w:rsidP="00B21522">
            <w:pPr>
              <w:autoSpaceDE w:val="0"/>
              <w:autoSpaceDN w:val="0"/>
              <w:adjustRightInd w:val="0"/>
              <w:rPr>
                <w:sz w:val="22"/>
                <w:szCs w:val="22"/>
              </w:rPr>
            </w:pPr>
            <w:r w:rsidRPr="00E8568B">
              <w:rPr>
                <w:sz w:val="22"/>
                <w:szCs w:val="22"/>
              </w:rPr>
              <w:t>потребность наслаждаться природой, не только</w:t>
            </w:r>
          </w:p>
          <w:p w:rsidR="000016A6" w:rsidRPr="00E8568B" w:rsidRDefault="000016A6" w:rsidP="00B21522">
            <w:pPr>
              <w:autoSpaceDE w:val="0"/>
              <w:autoSpaceDN w:val="0"/>
              <w:adjustRightInd w:val="0"/>
              <w:rPr>
                <w:sz w:val="22"/>
                <w:szCs w:val="22"/>
              </w:rPr>
            </w:pPr>
            <w:r w:rsidRPr="00E8568B">
              <w:rPr>
                <w:sz w:val="22"/>
                <w:szCs w:val="22"/>
              </w:rPr>
              <w:t>не нанося ей ущерба, но и поддерживая ее</w:t>
            </w:r>
          </w:p>
          <w:p w:rsidR="000016A6" w:rsidRPr="00E8568B" w:rsidRDefault="000016A6" w:rsidP="00B21522">
            <w:pPr>
              <w:autoSpaceDE w:val="0"/>
              <w:autoSpaceDN w:val="0"/>
              <w:adjustRightInd w:val="0"/>
              <w:rPr>
                <w:sz w:val="22"/>
                <w:szCs w:val="22"/>
              </w:rPr>
            </w:pPr>
            <w:r w:rsidRPr="00E8568B">
              <w:rPr>
                <w:sz w:val="22"/>
                <w:szCs w:val="22"/>
              </w:rPr>
              <w:t>жизненные силы.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Конкурс рисунков «Голубая планета Зе</w:t>
            </w:r>
            <w:r w:rsidRPr="00E8568B">
              <w:rPr>
                <w:sz w:val="22"/>
                <w:szCs w:val="22"/>
              </w:rPr>
              <w:t>м</w:t>
            </w:r>
            <w:r w:rsidRPr="00E8568B">
              <w:rPr>
                <w:sz w:val="22"/>
                <w:szCs w:val="22"/>
              </w:rPr>
              <w:t>ля» и др.</w:t>
            </w:r>
          </w:p>
          <w:p w:rsidR="000016A6" w:rsidRPr="00E8568B" w:rsidRDefault="000016A6" w:rsidP="00B21522">
            <w:pPr>
              <w:autoSpaceDE w:val="0"/>
              <w:autoSpaceDN w:val="0"/>
              <w:adjustRightInd w:val="0"/>
              <w:rPr>
                <w:sz w:val="22"/>
                <w:szCs w:val="22"/>
              </w:rPr>
            </w:pPr>
            <w:r w:rsidRPr="00E8568B">
              <w:rPr>
                <w:sz w:val="22"/>
                <w:szCs w:val="22"/>
              </w:rPr>
              <w:t>Участие в Неделе энергосбережения</w:t>
            </w:r>
          </w:p>
          <w:p w:rsidR="000016A6" w:rsidRPr="00E8568B" w:rsidRDefault="000016A6" w:rsidP="00B21522">
            <w:pPr>
              <w:autoSpaceDE w:val="0"/>
              <w:autoSpaceDN w:val="0"/>
              <w:adjustRightInd w:val="0"/>
              <w:rPr>
                <w:rFonts w:eastAsia="SymbolMT"/>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развитие художественно-</w:t>
            </w:r>
          </w:p>
          <w:p w:rsidR="000016A6" w:rsidRPr="00E8568B" w:rsidRDefault="000016A6" w:rsidP="00B21522">
            <w:pPr>
              <w:autoSpaceDE w:val="0"/>
              <w:autoSpaceDN w:val="0"/>
              <w:adjustRightInd w:val="0"/>
              <w:rPr>
                <w:sz w:val="22"/>
                <w:szCs w:val="22"/>
              </w:rPr>
            </w:pPr>
            <w:r w:rsidRPr="00E8568B">
              <w:rPr>
                <w:sz w:val="22"/>
                <w:szCs w:val="22"/>
              </w:rPr>
              <w:t>эстетического восприятия явлений природы,</w:t>
            </w:r>
          </w:p>
          <w:p w:rsidR="000016A6" w:rsidRPr="00E8568B" w:rsidRDefault="000016A6" w:rsidP="00B21522">
            <w:pPr>
              <w:autoSpaceDE w:val="0"/>
              <w:autoSpaceDN w:val="0"/>
              <w:adjustRightInd w:val="0"/>
              <w:rPr>
                <w:sz w:val="22"/>
                <w:szCs w:val="22"/>
              </w:rPr>
            </w:pPr>
            <w:r w:rsidRPr="00E8568B">
              <w:rPr>
                <w:sz w:val="22"/>
                <w:szCs w:val="22"/>
              </w:rPr>
              <w:t>животного и растительного мира, способность и</w:t>
            </w:r>
          </w:p>
          <w:p w:rsidR="000016A6" w:rsidRPr="00E8568B" w:rsidRDefault="000016A6" w:rsidP="00B21522">
            <w:pPr>
              <w:autoSpaceDE w:val="0"/>
              <w:autoSpaceDN w:val="0"/>
              <w:adjustRightInd w:val="0"/>
              <w:rPr>
                <w:sz w:val="22"/>
                <w:szCs w:val="22"/>
              </w:rPr>
            </w:pPr>
            <w:r w:rsidRPr="00E8568B">
              <w:rPr>
                <w:sz w:val="22"/>
                <w:szCs w:val="22"/>
              </w:rPr>
              <w:t>потребность наслаждаться природой, не только</w:t>
            </w:r>
          </w:p>
          <w:p w:rsidR="000016A6" w:rsidRPr="00E8568B" w:rsidRDefault="000016A6" w:rsidP="00B21522">
            <w:pPr>
              <w:autoSpaceDE w:val="0"/>
              <w:autoSpaceDN w:val="0"/>
              <w:adjustRightInd w:val="0"/>
              <w:rPr>
                <w:sz w:val="22"/>
                <w:szCs w:val="22"/>
              </w:rPr>
            </w:pPr>
            <w:r w:rsidRPr="00E8568B">
              <w:rPr>
                <w:sz w:val="22"/>
                <w:szCs w:val="22"/>
              </w:rPr>
              <w:lastRenderedPageBreak/>
              <w:t>не нанося ей ущерба, но и поддерживая ее</w:t>
            </w:r>
          </w:p>
          <w:p w:rsidR="000016A6" w:rsidRPr="00E8568B" w:rsidRDefault="000016A6" w:rsidP="00B21522">
            <w:pPr>
              <w:autoSpaceDE w:val="0"/>
              <w:autoSpaceDN w:val="0"/>
              <w:adjustRightInd w:val="0"/>
              <w:rPr>
                <w:sz w:val="22"/>
                <w:szCs w:val="22"/>
              </w:rPr>
            </w:pPr>
            <w:r w:rsidRPr="00E8568B">
              <w:rPr>
                <w:sz w:val="22"/>
                <w:szCs w:val="22"/>
              </w:rPr>
              <w:t>жизненные силы.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Конкурсы рассказов «О братьях наших</w:t>
            </w:r>
          </w:p>
          <w:p w:rsidR="000016A6" w:rsidRPr="00E8568B" w:rsidRDefault="000016A6" w:rsidP="00B21522">
            <w:pPr>
              <w:autoSpaceDE w:val="0"/>
              <w:autoSpaceDN w:val="0"/>
              <w:adjustRightInd w:val="0"/>
              <w:rPr>
                <w:sz w:val="22"/>
                <w:szCs w:val="22"/>
              </w:rPr>
            </w:pPr>
            <w:r w:rsidRPr="00E8568B">
              <w:rPr>
                <w:sz w:val="22"/>
                <w:szCs w:val="22"/>
              </w:rPr>
              <w:t>меньших» и др.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Нетерпимое отношение к проявлениям</w:t>
            </w:r>
          </w:p>
          <w:p w:rsidR="000016A6" w:rsidRPr="00E8568B" w:rsidRDefault="000016A6" w:rsidP="00B21522">
            <w:pPr>
              <w:autoSpaceDE w:val="0"/>
              <w:autoSpaceDN w:val="0"/>
              <w:adjustRightInd w:val="0"/>
              <w:rPr>
                <w:sz w:val="22"/>
                <w:szCs w:val="22"/>
              </w:rPr>
            </w:pPr>
            <w:r w:rsidRPr="00E8568B">
              <w:rPr>
                <w:sz w:val="22"/>
                <w:szCs w:val="22"/>
              </w:rPr>
              <w:t>жестокости к братьям нашим меньшим со стороны других людей.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Выставка поделок  из природного матери</w:t>
            </w:r>
            <w:r w:rsidRPr="00E8568B">
              <w:rPr>
                <w:sz w:val="22"/>
                <w:szCs w:val="22"/>
              </w:rPr>
              <w:t>а</w:t>
            </w:r>
            <w:r w:rsidRPr="00E8568B">
              <w:rPr>
                <w:sz w:val="22"/>
                <w:szCs w:val="22"/>
              </w:rPr>
              <w:t>ла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художественно-эстетического</w:t>
            </w:r>
          </w:p>
          <w:p w:rsidR="000016A6" w:rsidRPr="00E8568B" w:rsidRDefault="000016A6" w:rsidP="00B21522">
            <w:pPr>
              <w:autoSpaceDE w:val="0"/>
              <w:autoSpaceDN w:val="0"/>
              <w:adjustRightInd w:val="0"/>
              <w:rPr>
                <w:sz w:val="22"/>
                <w:szCs w:val="22"/>
              </w:rPr>
            </w:pPr>
            <w:r w:rsidRPr="00E8568B">
              <w:rPr>
                <w:sz w:val="22"/>
                <w:szCs w:val="22"/>
              </w:rPr>
              <w:t>восприятия явлений природы. Опыт</w:t>
            </w:r>
          </w:p>
          <w:p w:rsidR="000016A6" w:rsidRPr="00E8568B" w:rsidRDefault="000016A6" w:rsidP="00B21522">
            <w:pPr>
              <w:autoSpaceDE w:val="0"/>
              <w:autoSpaceDN w:val="0"/>
              <w:adjustRightInd w:val="0"/>
              <w:rPr>
                <w:sz w:val="22"/>
                <w:szCs w:val="22"/>
              </w:rPr>
            </w:pPr>
            <w:r w:rsidRPr="00E8568B">
              <w:rPr>
                <w:sz w:val="22"/>
                <w:szCs w:val="22"/>
              </w:rPr>
              <w:t>собственного участия в коллективной работе.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Акции помощи птицам («Кормушка») </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Посильное участие в делах благотворительности,</w:t>
            </w:r>
          </w:p>
          <w:p w:rsidR="000016A6" w:rsidRPr="00E8568B" w:rsidRDefault="000016A6" w:rsidP="00B21522">
            <w:pPr>
              <w:autoSpaceDE w:val="0"/>
              <w:autoSpaceDN w:val="0"/>
              <w:adjustRightInd w:val="0"/>
              <w:rPr>
                <w:sz w:val="22"/>
                <w:szCs w:val="22"/>
              </w:rPr>
            </w:pPr>
            <w:r w:rsidRPr="00E8568B">
              <w:rPr>
                <w:sz w:val="22"/>
                <w:szCs w:val="22"/>
              </w:rPr>
              <w:t>милосердия, в оказании помощи нуждающимся,</w:t>
            </w:r>
          </w:p>
          <w:p w:rsidR="000016A6" w:rsidRPr="00E8568B" w:rsidRDefault="000016A6" w:rsidP="00B21522">
            <w:pPr>
              <w:autoSpaceDE w:val="0"/>
              <w:autoSpaceDN w:val="0"/>
              <w:adjustRightInd w:val="0"/>
              <w:rPr>
                <w:sz w:val="22"/>
                <w:szCs w:val="22"/>
              </w:rPr>
            </w:pPr>
            <w:r w:rsidRPr="00E8568B">
              <w:rPr>
                <w:sz w:val="22"/>
                <w:szCs w:val="22"/>
              </w:rPr>
              <w:t>пробуждение эмпатии, чувства сопричастности.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Весенняя неделя добра, экологические су</w:t>
            </w:r>
            <w:r w:rsidRPr="00E8568B">
              <w:rPr>
                <w:sz w:val="22"/>
                <w:szCs w:val="22"/>
              </w:rPr>
              <w:t>б</w:t>
            </w:r>
            <w:r w:rsidRPr="00E8568B">
              <w:rPr>
                <w:sz w:val="22"/>
                <w:szCs w:val="22"/>
              </w:rPr>
              <w:t>ботники.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потребности в совершении</w:t>
            </w:r>
          </w:p>
          <w:p w:rsidR="000016A6" w:rsidRPr="00E8568B" w:rsidRDefault="000016A6" w:rsidP="00B21522">
            <w:pPr>
              <w:autoSpaceDE w:val="0"/>
              <w:autoSpaceDN w:val="0"/>
              <w:adjustRightInd w:val="0"/>
              <w:rPr>
                <w:sz w:val="22"/>
                <w:szCs w:val="22"/>
              </w:rPr>
            </w:pPr>
            <w:r w:rsidRPr="00E8568B">
              <w:rPr>
                <w:sz w:val="22"/>
                <w:szCs w:val="22"/>
              </w:rPr>
              <w:t>нравственных поступков.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Проектная и исследовательская</w:t>
            </w:r>
          </w:p>
          <w:p w:rsidR="000016A6" w:rsidRPr="00E8568B" w:rsidRDefault="000016A6" w:rsidP="00B21522">
            <w:pPr>
              <w:autoSpaceDE w:val="0"/>
              <w:autoSpaceDN w:val="0"/>
              <w:adjustRightInd w:val="0"/>
              <w:rPr>
                <w:sz w:val="22"/>
                <w:szCs w:val="22"/>
              </w:rPr>
            </w:pPr>
            <w:r w:rsidRPr="00E8568B">
              <w:rPr>
                <w:sz w:val="22"/>
                <w:szCs w:val="22"/>
              </w:rPr>
              <w:t>деятельность. Проведение школьной НПК</w:t>
            </w:r>
          </w:p>
          <w:p w:rsidR="000016A6" w:rsidRPr="00E8568B" w:rsidRDefault="000016A6" w:rsidP="00B21522">
            <w:pPr>
              <w:autoSpaceDE w:val="0"/>
              <w:autoSpaceDN w:val="0"/>
              <w:adjustRightInd w:val="0"/>
              <w:rPr>
                <w:sz w:val="22"/>
                <w:szCs w:val="22"/>
              </w:rPr>
            </w:pPr>
            <w:r w:rsidRPr="00E8568B">
              <w:rPr>
                <w:sz w:val="22"/>
                <w:szCs w:val="22"/>
              </w:rPr>
              <w:t>«Я познаюмир».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Участие в создании и реализации коллективных</w:t>
            </w:r>
          </w:p>
          <w:p w:rsidR="000016A6" w:rsidRPr="00E8568B" w:rsidRDefault="000016A6" w:rsidP="00B21522">
            <w:pPr>
              <w:autoSpaceDE w:val="0"/>
              <w:autoSpaceDN w:val="0"/>
              <w:adjustRightInd w:val="0"/>
              <w:rPr>
                <w:sz w:val="22"/>
                <w:szCs w:val="22"/>
              </w:rPr>
            </w:pPr>
            <w:r w:rsidRPr="00E8568B">
              <w:rPr>
                <w:sz w:val="22"/>
                <w:szCs w:val="22"/>
              </w:rPr>
              <w:t>природоохранных проектов. 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Глубокое проникновение в экологические проблемы, желание их решать, нач</w:t>
            </w:r>
            <w:r w:rsidRPr="00E8568B">
              <w:rPr>
                <w:sz w:val="22"/>
                <w:szCs w:val="22"/>
              </w:rPr>
              <w:t>и</w:t>
            </w:r>
            <w:r w:rsidRPr="00E8568B">
              <w:rPr>
                <w:sz w:val="22"/>
                <w:szCs w:val="22"/>
              </w:rPr>
              <w:t>ная с себя. Бережное</w:t>
            </w:r>
            <w:r w:rsidR="00D17629">
              <w:rPr>
                <w:sz w:val="22"/>
                <w:szCs w:val="22"/>
              </w:rPr>
              <w:t xml:space="preserve"> </w:t>
            </w:r>
            <w:r w:rsidRPr="00E8568B">
              <w:rPr>
                <w:sz w:val="22"/>
                <w:szCs w:val="22"/>
              </w:rPr>
              <w:t>гуманное</w:t>
            </w:r>
            <w:r w:rsidR="00D17629">
              <w:rPr>
                <w:sz w:val="22"/>
                <w:szCs w:val="22"/>
              </w:rPr>
              <w:t xml:space="preserve"> </w:t>
            </w:r>
            <w:r w:rsidRPr="00E8568B">
              <w:rPr>
                <w:sz w:val="22"/>
                <w:szCs w:val="22"/>
              </w:rPr>
              <w:t>отношение</w:t>
            </w:r>
            <w:r w:rsidR="00D17629">
              <w:rPr>
                <w:sz w:val="22"/>
                <w:szCs w:val="22"/>
              </w:rPr>
              <w:t xml:space="preserve"> </w:t>
            </w:r>
            <w:r w:rsidRPr="00E8568B">
              <w:rPr>
                <w:sz w:val="22"/>
                <w:szCs w:val="22"/>
              </w:rPr>
              <w:t>ко</w:t>
            </w:r>
            <w:r w:rsidR="00D17629">
              <w:rPr>
                <w:sz w:val="22"/>
                <w:szCs w:val="22"/>
              </w:rPr>
              <w:t xml:space="preserve"> </w:t>
            </w:r>
            <w:r w:rsidRPr="00E8568B">
              <w:rPr>
                <w:sz w:val="22"/>
                <w:szCs w:val="22"/>
              </w:rPr>
              <w:t>всему</w:t>
            </w:r>
            <w:r w:rsidR="00D17629">
              <w:rPr>
                <w:sz w:val="22"/>
                <w:szCs w:val="22"/>
              </w:rPr>
              <w:t xml:space="preserve"> </w:t>
            </w:r>
            <w:r w:rsidRPr="00E8568B">
              <w:rPr>
                <w:sz w:val="22"/>
                <w:szCs w:val="22"/>
              </w:rPr>
              <w:t>живому.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Профилактическая программа</w:t>
            </w:r>
          </w:p>
          <w:p w:rsidR="000016A6" w:rsidRPr="00E8568B" w:rsidRDefault="000016A6" w:rsidP="00B21522">
            <w:pPr>
              <w:autoSpaceDE w:val="0"/>
              <w:autoSpaceDN w:val="0"/>
              <w:adjustRightInd w:val="0"/>
              <w:rPr>
                <w:sz w:val="22"/>
                <w:szCs w:val="22"/>
              </w:rPr>
            </w:pPr>
            <w:r w:rsidRPr="00E8568B">
              <w:rPr>
                <w:sz w:val="22"/>
                <w:szCs w:val="22"/>
              </w:rPr>
              <w:t>«Полезная привычка»</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ценности своего здоровья и здоровья других людей для самореализации каждой личности, и о том</w:t>
            </w:r>
          </w:p>
          <w:p w:rsidR="000016A6" w:rsidRPr="00E8568B" w:rsidRDefault="000016A6" w:rsidP="00B21522">
            <w:pPr>
              <w:autoSpaceDE w:val="0"/>
              <w:autoSpaceDN w:val="0"/>
              <w:adjustRightInd w:val="0"/>
              <w:rPr>
                <w:sz w:val="22"/>
                <w:szCs w:val="22"/>
              </w:rPr>
            </w:pPr>
            <w:r w:rsidRPr="00E8568B">
              <w:rPr>
                <w:sz w:val="22"/>
                <w:szCs w:val="22"/>
              </w:rPr>
              <w:t>вреде, который можно нанести здоровью различн</w:t>
            </w:r>
            <w:r w:rsidRPr="00E8568B">
              <w:rPr>
                <w:sz w:val="22"/>
                <w:szCs w:val="22"/>
              </w:rPr>
              <w:t>ы</w:t>
            </w:r>
            <w:r w:rsidRPr="00E8568B">
              <w:rPr>
                <w:sz w:val="22"/>
                <w:szCs w:val="22"/>
              </w:rPr>
              <w:t>ми действиями.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Психолого-педагогические консультации для родителей уч-ся 5</w:t>
            </w:r>
          </w:p>
          <w:p w:rsidR="000016A6" w:rsidRPr="00E8568B" w:rsidRDefault="000016A6" w:rsidP="00B21522">
            <w:pPr>
              <w:autoSpaceDE w:val="0"/>
              <w:autoSpaceDN w:val="0"/>
              <w:adjustRightInd w:val="0"/>
              <w:rPr>
                <w:sz w:val="22"/>
                <w:szCs w:val="22"/>
              </w:rPr>
            </w:pPr>
            <w:r w:rsidRPr="00E8568B">
              <w:rPr>
                <w:sz w:val="22"/>
                <w:szCs w:val="22"/>
              </w:rPr>
              <w:t>классов «Адаптация в среднем</w:t>
            </w:r>
          </w:p>
          <w:p w:rsidR="000016A6" w:rsidRPr="00E8568B" w:rsidRDefault="000016A6" w:rsidP="00B21522">
            <w:pPr>
              <w:autoSpaceDE w:val="0"/>
              <w:autoSpaceDN w:val="0"/>
              <w:adjustRightInd w:val="0"/>
              <w:rPr>
                <w:sz w:val="22"/>
                <w:szCs w:val="22"/>
              </w:rPr>
            </w:pPr>
            <w:r w:rsidRPr="00E8568B">
              <w:rPr>
                <w:sz w:val="22"/>
                <w:szCs w:val="22"/>
              </w:rPr>
              <w:t>звене школы»</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Повышение  психологическая компетенция в вопр</w:t>
            </w:r>
            <w:r w:rsidRPr="00E8568B">
              <w:rPr>
                <w:sz w:val="22"/>
                <w:szCs w:val="22"/>
              </w:rPr>
              <w:t>о</w:t>
            </w:r>
            <w:r w:rsidRPr="00E8568B">
              <w:rPr>
                <w:sz w:val="22"/>
                <w:szCs w:val="22"/>
              </w:rPr>
              <w:t>сах переживаемого детьми периода, представления об ответственности и совместном решении с ребе</w:t>
            </w:r>
            <w:r w:rsidRPr="00E8568B">
              <w:rPr>
                <w:sz w:val="22"/>
                <w:szCs w:val="22"/>
              </w:rPr>
              <w:t>н</w:t>
            </w:r>
            <w:r w:rsidRPr="00E8568B">
              <w:rPr>
                <w:sz w:val="22"/>
                <w:szCs w:val="22"/>
              </w:rPr>
              <w:t>ком</w:t>
            </w:r>
          </w:p>
          <w:p w:rsidR="000016A6" w:rsidRPr="00E8568B" w:rsidRDefault="000016A6" w:rsidP="00B21522">
            <w:pPr>
              <w:autoSpaceDE w:val="0"/>
              <w:autoSpaceDN w:val="0"/>
              <w:adjustRightInd w:val="0"/>
              <w:rPr>
                <w:sz w:val="22"/>
                <w:szCs w:val="22"/>
              </w:rPr>
            </w:pPr>
            <w:r w:rsidRPr="00E8568B">
              <w:rPr>
                <w:sz w:val="22"/>
                <w:szCs w:val="22"/>
              </w:rPr>
              <w:t>Проблемных ситуаций (дать рекомендации).</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Встречи с медицинскими работниками, п</w:t>
            </w:r>
            <w:r w:rsidRPr="00E8568B">
              <w:rPr>
                <w:sz w:val="22"/>
                <w:szCs w:val="22"/>
              </w:rPr>
              <w:t>о</w:t>
            </w:r>
            <w:r w:rsidRPr="00E8568B">
              <w:rPr>
                <w:sz w:val="22"/>
                <w:szCs w:val="22"/>
              </w:rPr>
              <w:t>сещение «Кабинета здоровья».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необходимости соблюдения правил</w:t>
            </w:r>
          </w:p>
          <w:p w:rsidR="000016A6" w:rsidRPr="00E8568B" w:rsidRDefault="000016A6" w:rsidP="00B21522">
            <w:pPr>
              <w:autoSpaceDE w:val="0"/>
              <w:autoSpaceDN w:val="0"/>
              <w:adjustRightInd w:val="0"/>
              <w:rPr>
                <w:sz w:val="22"/>
                <w:szCs w:val="22"/>
              </w:rPr>
            </w:pPr>
            <w:r w:rsidRPr="00E8568B">
              <w:rPr>
                <w:sz w:val="22"/>
                <w:szCs w:val="22"/>
              </w:rPr>
              <w:t>гигиены и здорового режима дня;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Акции: «Быть здоровым- здорово!» и др.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положительного отношения к здор</w:t>
            </w:r>
            <w:r w:rsidRPr="00E8568B">
              <w:rPr>
                <w:sz w:val="22"/>
                <w:szCs w:val="22"/>
              </w:rPr>
              <w:t>о</w:t>
            </w:r>
            <w:r w:rsidRPr="00E8568B">
              <w:rPr>
                <w:sz w:val="22"/>
                <w:szCs w:val="22"/>
              </w:rPr>
              <w:t>вому образу жизни, тренировка на выносливость, развитие творческих способностей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Экологические десанты</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негативного отношения к загрязн</w:t>
            </w:r>
            <w:r w:rsidRPr="00E8568B">
              <w:rPr>
                <w:sz w:val="22"/>
                <w:szCs w:val="22"/>
              </w:rPr>
              <w:t>е</w:t>
            </w:r>
            <w:r w:rsidRPr="00E8568B">
              <w:rPr>
                <w:sz w:val="22"/>
                <w:szCs w:val="22"/>
              </w:rPr>
              <w:t>нию природы, приобщение к социально-значимому труду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проектной деятельности по ЗОЖ.</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творческого мышления, расширение кр</w:t>
            </w:r>
            <w:r w:rsidRPr="00E8568B">
              <w:rPr>
                <w:sz w:val="22"/>
                <w:szCs w:val="22"/>
              </w:rPr>
              <w:t>у</w:t>
            </w:r>
            <w:r w:rsidRPr="00E8568B">
              <w:rPr>
                <w:sz w:val="22"/>
                <w:szCs w:val="22"/>
              </w:rPr>
              <w:t>гозора о здоровом образе жизни.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Физкультминутки во время</w:t>
            </w:r>
          </w:p>
          <w:p w:rsidR="000016A6" w:rsidRPr="00E8568B" w:rsidRDefault="000016A6" w:rsidP="00B21522">
            <w:pPr>
              <w:autoSpaceDE w:val="0"/>
              <w:autoSpaceDN w:val="0"/>
              <w:adjustRightInd w:val="0"/>
              <w:rPr>
                <w:sz w:val="22"/>
                <w:szCs w:val="22"/>
              </w:rPr>
            </w:pPr>
            <w:r w:rsidRPr="00E8568B">
              <w:rPr>
                <w:sz w:val="22"/>
                <w:szCs w:val="22"/>
              </w:rPr>
              <w:t>уроков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Отдых от учебных действий для лучшего воспр</w:t>
            </w:r>
            <w:r w:rsidRPr="00E8568B">
              <w:rPr>
                <w:sz w:val="22"/>
                <w:szCs w:val="22"/>
              </w:rPr>
              <w:t>и</w:t>
            </w:r>
            <w:r w:rsidRPr="00E8568B">
              <w:rPr>
                <w:sz w:val="22"/>
                <w:szCs w:val="22"/>
              </w:rPr>
              <w:t>ятия дальнейшей информации.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День здоровья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Привлечение обучающихся и родителей к занятиям спортом.</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Школьные спартакиады, соревнования</w:t>
            </w:r>
          </w:p>
          <w:p w:rsidR="000016A6" w:rsidRPr="00E8568B" w:rsidRDefault="000016A6" w:rsidP="00B21522">
            <w:pPr>
              <w:autoSpaceDE w:val="0"/>
              <w:autoSpaceDN w:val="0"/>
              <w:adjustRightInd w:val="0"/>
              <w:rPr>
                <w:sz w:val="22"/>
                <w:szCs w:val="22"/>
              </w:rPr>
            </w:pPr>
            <w:r w:rsidRPr="00E8568B">
              <w:rPr>
                <w:sz w:val="22"/>
                <w:szCs w:val="22"/>
              </w:rPr>
              <w:t>по основным видам спорта.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Укрепление здоровья, содействие гармоническому физическому развитию.</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Спортивные праздники:</w:t>
            </w:r>
          </w:p>
          <w:p w:rsidR="000016A6" w:rsidRPr="00E8568B" w:rsidRDefault="000016A6" w:rsidP="00B21522">
            <w:pPr>
              <w:autoSpaceDE w:val="0"/>
              <w:autoSpaceDN w:val="0"/>
              <w:adjustRightInd w:val="0"/>
              <w:rPr>
                <w:sz w:val="22"/>
                <w:szCs w:val="22"/>
              </w:rPr>
            </w:pPr>
            <w:r w:rsidRPr="00E8568B">
              <w:rPr>
                <w:sz w:val="22"/>
                <w:szCs w:val="22"/>
              </w:rPr>
              <w:t>«Папа, мама и я здоровая</w:t>
            </w:r>
          </w:p>
          <w:p w:rsidR="000016A6" w:rsidRPr="00E8568B" w:rsidRDefault="000016A6" w:rsidP="00B21522">
            <w:pPr>
              <w:autoSpaceDE w:val="0"/>
              <w:autoSpaceDN w:val="0"/>
              <w:adjustRightInd w:val="0"/>
              <w:rPr>
                <w:sz w:val="22"/>
                <w:szCs w:val="22"/>
              </w:rPr>
            </w:pPr>
            <w:r w:rsidRPr="00E8568B">
              <w:rPr>
                <w:sz w:val="22"/>
                <w:szCs w:val="22"/>
              </w:rPr>
              <w:t>семья», «Веселые старты»,</w:t>
            </w:r>
          </w:p>
          <w:p w:rsidR="000016A6" w:rsidRPr="00E8568B" w:rsidRDefault="000016A6" w:rsidP="00B21522">
            <w:pPr>
              <w:autoSpaceDE w:val="0"/>
              <w:autoSpaceDN w:val="0"/>
              <w:adjustRightInd w:val="0"/>
              <w:rPr>
                <w:sz w:val="22"/>
                <w:szCs w:val="22"/>
              </w:rPr>
            </w:pPr>
            <w:r w:rsidRPr="00E8568B">
              <w:rPr>
                <w:sz w:val="22"/>
                <w:szCs w:val="22"/>
              </w:rPr>
              <w:t>«Сильные, смелые, ловкие»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Воспитание потребности и умения самостоятельно заниматься физическими упражнениями, сознател</w:t>
            </w:r>
            <w:r w:rsidRPr="00E8568B">
              <w:rPr>
                <w:sz w:val="22"/>
                <w:szCs w:val="22"/>
              </w:rPr>
              <w:t>ь</w:t>
            </w:r>
            <w:r w:rsidRPr="00E8568B">
              <w:rPr>
                <w:sz w:val="22"/>
                <w:szCs w:val="22"/>
              </w:rPr>
              <w:t>но применять их в отдыхе. Укрепление</w:t>
            </w:r>
            <w:r w:rsidR="00D17629">
              <w:rPr>
                <w:sz w:val="22"/>
                <w:szCs w:val="22"/>
              </w:rPr>
              <w:t xml:space="preserve"> </w:t>
            </w:r>
            <w:r w:rsidRPr="00E8568B">
              <w:rPr>
                <w:sz w:val="22"/>
                <w:szCs w:val="22"/>
              </w:rPr>
              <w:t>здоровья, развитие</w:t>
            </w:r>
            <w:r w:rsidR="00D17629">
              <w:rPr>
                <w:sz w:val="22"/>
                <w:szCs w:val="22"/>
              </w:rPr>
              <w:t xml:space="preserve"> </w:t>
            </w:r>
            <w:r w:rsidRPr="00E8568B">
              <w:rPr>
                <w:sz w:val="22"/>
                <w:szCs w:val="22"/>
              </w:rPr>
              <w:t>творческих</w:t>
            </w:r>
            <w:r w:rsidR="00D17629">
              <w:rPr>
                <w:sz w:val="22"/>
                <w:szCs w:val="22"/>
              </w:rPr>
              <w:t xml:space="preserve"> </w:t>
            </w:r>
            <w:r w:rsidRPr="00E8568B">
              <w:rPr>
                <w:sz w:val="22"/>
                <w:szCs w:val="22"/>
              </w:rPr>
              <w:t>способностей.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с инспекторами</w:t>
            </w:r>
          </w:p>
          <w:p w:rsidR="000016A6" w:rsidRPr="00E8568B" w:rsidRDefault="000016A6" w:rsidP="00B21522">
            <w:pPr>
              <w:autoSpaceDE w:val="0"/>
              <w:autoSpaceDN w:val="0"/>
              <w:adjustRightInd w:val="0"/>
              <w:rPr>
                <w:sz w:val="22"/>
                <w:szCs w:val="22"/>
              </w:rPr>
            </w:pPr>
            <w:r w:rsidRPr="00E8568B">
              <w:rPr>
                <w:sz w:val="22"/>
                <w:szCs w:val="22"/>
              </w:rPr>
              <w:t>ГИБДД</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Обобщение</w:t>
            </w:r>
            <w:r w:rsidR="00D17629">
              <w:rPr>
                <w:sz w:val="22"/>
                <w:szCs w:val="22"/>
              </w:rPr>
              <w:t xml:space="preserve"> </w:t>
            </w:r>
            <w:r w:rsidRPr="00E8568B">
              <w:rPr>
                <w:sz w:val="22"/>
                <w:szCs w:val="22"/>
              </w:rPr>
              <w:t>знаний</w:t>
            </w:r>
            <w:r w:rsidR="00D17629">
              <w:rPr>
                <w:sz w:val="22"/>
                <w:szCs w:val="22"/>
              </w:rPr>
              <w:t xml:space="preserve"> </w:t>
            </w:r>
            <w:r w:rsidRPr="00E8568B">
              <w:rPr>
                <w:sz w:val="22"/>
                <w:szCs w:val="22"/>
              </w:rPr>
              <w:t>по ПДД</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Весёлые старты по ПДД</w:t>
            </w:r>
          </w:p>
          <w:p w:rsidR="000016A6" w:rsidRPr="00E8568B" w:rsidRDefault="000016A6" w:rsidP="00B21522">
            <w:pPr>
              <w:autoSpaceDE w:val="0"/>
              <w:autoSpaceDN w:val="0"/>
              <w:adjustRightInd w:val="0"/>
              <w:rPr>
                <w:sz w:val="22"/>
                <w:szCs w:val="22"/>
              </w:rPr>
            </w:pPr>
            <w:r w:rsidRPr="00E8568B">
              <w:rPr>
                <w:sz w:val="22"/>
                <w:szCs w:val="22"/>
              </w:rPr>
              <w:t>«Азбука пешехода», День 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применения теоретических знаний по ПДД на практике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по соблюдению</w:t>
            </w:r>
          </w:p>
          <w:p w:rsidR="000016A6" w:rsidRPr="00E8568B" w:rsidRDefault="000016A6" w:rsidP="00B21522">
            <w:pPr>
              <w:autoSpaceDE w:val="0"/>
              <w:autoSpaceDN w:val="0"/>
              <w:adjustRightInd w:val="0"/>
              <w:rPr>
                <w:sz w:val="22"/>
                <w:szCs w:val="22"/>
              </w:rPr>
            </w:pPr>
            <w:r w:rsidRPr="00E8568B">
              <w:rPr>
                <w:sz w:val="22"/>
                <w:szCs w:val="22"/>
              </w:rPr>
              <w:t>правил ПДД «Экстремальная ситуация»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Проект «Безопасный маршрут</w:t>
            </w:r>
          </w:p>
          <w:p w:rsidR="000016A6" w:rsidRPr="00E8568B" w:rsidRDefault="000016A6" w:rsidP="00B21522">
            <w:pPr>
              <w:autoSpaceDE w:val="0"/>
              <w:autoSpaceDN w:val="0"/>
              <w:adjustRightInd w:val="0"/>
              <w:rPr>
                <w:sz w:val="22"/>
                <w:szCs w:val="22"/>
              </w:rPr>
            </w:pPr>
            <w:r w:rsidRPr="00E8568B">
              <w:rPr>
                <w:sz w:val="22"/>
                <w:szCs w:val="22"/>
              </w:rPr>
              <w:t>домой»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 создать наиболее благоприятный маршрут уч</w:t>
            </w:r>
            <w:r w:rsidRPr="00E8568B">
              <w:rPr>
                <w:sz w:val="22"/>
                <w:szCs w:val="22"/>
              </w:rPr>
              <w:t>а</w:t>
            </w:r>
            <w:r w:rsidRPr="00E8568B">
              <w:rPr>
                <w:sz w:val="22"/>
                <w:szCs w:val="22"/>
              </w:rPr>
              <w:t>щегося от дома до школы и обратно</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6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осеннем кроссе  и туристическом слёте.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 xml:space="preserve">Приобретают навыки </w:t>
            </w:r>
            <w:r w:rsidRPr="00E8568B">
              <w:rPr>
                <w:rFonts w:eastAsia="Calibri"/>
                <w:sz w:val="22"/>
                <w:szCs w:val="22"/>
              </w:rPr>
              <w:t>экологически грамотного п</w:t>
            </w:r>
            <w:r w:rsidRPr="00E8568B">
              <w:rPr>
                <w:rFonts w:eastAsia="Calibri"/>
                <w:sz w:val="22"/>
                <w:szCs w:val="22"/>
              </w:rPr>
              <w:t>о</w:t>
            </w:r>
            <w:r w:rsidRPr="00E8568B">
              <w:rPr>
                <w:rFonts w:eastAsia="Calibri"/>
                <w:sz w:val="22"/>
                <w:szCs w:val="22"/>
              </w:rPr>
              <w:t>ведения в школе, дома, в природной   среде.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о природе и экологии. Уч</w:t>
            </w:r>
            <w:r w:rsidRPr="00E8568B">
              <w:rPr>
                <w:sz w:val="22"/>
                <w:szCs w:val="22"/>
              </w:rPr>
              <w:t>а</w:t>
            </w:r>
            <w:r w:rsidRPr="00E8568B">
              <w:rPr>
                <w:sz w:val="22"/>
                <w:szCs w:val="22"/>
              </w:rPr>
              <w:t>стие во Всероссийском образовательном проекте «Большая арктическая экспедиция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развитие художественно-</w:t>
            </w:r>
          </w:p>
          <w:p w:rsidR="000016A6" w:rsidRPr="00E8568B" w:rsidRDefault="000016A6" w:rsidP="00B21522">
            <w:pPr>
              <w:autoSpaceDE w:val="0"/>
              <w:autoSpaceDN w:val="0"/>
              <w:adjustRightInd w:val="0"/>
              <w:rPr>
                <w:sz w:val="22"/>
                <w:szCs w:val="22"/>
              </w:rPr>
            </w:pPr>
            <w:r w:rsidRPr="00E8568B">
              <w:rPr>
                <w:sz w:val="22"/>
                <w:szCs w:val="22"/>
              </w:rPr>
              <w:t>эстетического восприятия явлений природы,</w:t>
            </w:r>
          </w:p>
          <w:p w:rsidR="000016A6" w:rsidRPr="00E8568B" w:rsidRDefault="000016A6" w:rsidP="00B21522">
            <w:pPr>
              <w:autoSpaceDE w:val="0"/>
              <w:autoSpaceDN w:val="0"/>
              <w:adjustRightInd w:val="0"/>
              <w:rPr>
                <w:sz w:val="22"/>
                <w:szCs w:val="22"/>
              </w:rPr>
            </w:pPr>
            <w:r w:rsidRPr="00E8568B">
              <w:rPr>
                <w:sz w:val="22"/>
                <w:szCs w:val="22"/>
              </w:rPr>
              <w:t>животного и растительного мира, способность и</w:t>
            </w:r>
          </w:p>
          <w:p w:rsidR="000016A6" w:rsidRPr="00E8568B" w:rsidRDefault="000016A6" w:rsidP="00B21522">
            <w:pPr>
              <w:autoSpaceDE w:val="0"/>
              <w:autoSpaceDN w:val="0"/>
              <w:adjustRightInd w:val="0"/>
              <w:rPr>
                <w:sz w:val="22"/>
                <w:szCs w:val="22"/>
              </w:rPr>
            </w:pPr>
            <w:r w:rsidRPr="00E8568B">
              <w:rPr>
                <w:sz w:val="22"/>
                <w:szCs w:val="22"/>
              </w:rPr>
              <w:t>потребность наслаждаться природой, не только</w:t>
            </w:r>
          </w:p>
          <w:p w:rsidR="000016A6" w:rsidRPr="00E8568B" w:rsidRDefault="000016A6" w:rsidP="00B21522">
            <w:pPr>
              <w:autoSpaceDE w:val="0"/>
              <w:autoSpaceDN w:val="0"/>
              <w:adjustRightInd w:val="0"/>
              <w:rPr>
                <w:sz w:val="22"/>
                <w:szCs w:val="22"/>
              </w:rPr>
            </w:pPr>
            <w:r w:rsidRPr="00E8568B">
              <w:rPr>
                <w:sz w:val="22"/>
                <w:szCs w:val="22"/>
              </w:rPr>
              <w:t>не нанося ей ущерба, но и поддерживая ее</w:t>
            </w:r>
          </w:p>
          <w:p w:rsidR="000016A6" w:rsidRPr="00E8568B" w:rsidRDefault="000016A6" w:rsidP="00B21522">
            <w:pPr>
              <w:autoSpaceDE w:val="0"/>
              <w:autoSpaceDN w:val="0"/>
              <w:adjustRightInd w:val="0"/>
              <w:rPr>
                <w:sz w:val="22"/>
                <w:szCs w:val="22"/>
              </w:rPr>
            </w:pPr>
            <w:r w:rsidRPr="00E8568B">
              <w:rPr>
                <w:sz w:val="22"/>
                <w:szCs w:val="22"/>
              </w:rPr>
              <w:t>жизненные силы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Конкурс рисунков и фотографий «Голубая планета Земля» «Красота родного края»  и др.</w:t>
            </w:r>
          </w:p>
          <w:p w:rsidR="000016A6" w:rsidRPr="00E8568B" w:rsidRDefault="000016A6" w:rsidP="00B21522">
            <w:pPr>
              <w:autoSpaceDE w:val="0"/>
              <w:autoSpaceDN w:val="0"/>
              <w:adjustRightInd w:val="0"/>
              <w:rPr>
                <w:rFonts w:eastAsia="SymbolMT"/>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развитие художественно-</w:t>
            </w:r>
          </w:p>
          <w:p w:rsidR="000016A6" w:rsidRPr="00E8568B" w:rsidRDefault="000016A6" w:rsidP="00B21522">
            <w:pPr>
              <w:autoSpaceDE w:val="0"/>
              <w:autoSpaceDN w:val="0"/>
              <w:adjustRightInd w:val="0"/>
              <w:rPr>
                <w:sz w:val="22"/>
                <w:szCs w:val="22"/>
              </w:rPr>
            </w:pPr>
            <w:r w:rsidRPr="00E8568B">
              <w:rPr>
                <w:sz w:val="22"/>
                <w:szCs w:val="22"/>
              </w:rPr>
              <w:t>эстетического восприятия явлений природы,</w:t>
            </w:r>
          </w:p>
          <w:p w:rsidR="000016A6" w:rsidRPr="00E8568B" w:rsidRDefault="000016A6" w:rsidP="00B21522">
            <w:pPr>
              <w:autoSpaceDE w:val="0"/>
              <w:autoSpaceDN w:val="0"/>
              <w:adjustRightInd w:val="0"/>
              <w:rPr>
                <w:sz w:val="22"/>
                <w:szCs w:val="22"/>
              </w:rPr>
            </w:pPr>
            <w:r w:rsidRPr="00E8568B">
              <w:rPr>
                <w:sz w:val="22"/>
                <w:szCs w:val="22"/>
              </w:rPr>
              <w:t>животного и растительного мира, способность и</w:t>
            </w:r>
          </w:p>
          <w:p w:rsidR="000016A6" w:rsidRPr="00E8568B" w:rsidRDefault="000016A6" w:rsidP="00B21522">
            <w:pPr>
              <w:autoSpaceDE w:val="0"/>
              <w:autoSpaceDN w:val="0"/>
              <w:adjustRightInd w:val="0"/>
              <w:rPr>
                <w:sz w:val="22"/>
                <w:szCs w:val="22"/>
              </w:rPr>
            </w:pPr>
            <w:r w:rsidRPr="00E8568B">
              <w:rPr>
                <w:sz w:val="22"/>
                <w:szCs w:val="22"/>
              </w:rPr>
              <w:t>потребность наслаждаться природой, не только</w:t>
            </w:r>
          </w:p>
          <w:p w:rsidR="000016A6" w:rsidRPr="00E8568B" w:rsidRDefault="000016A6" w:rsidP="00B21522">
            <w:pPr>
              <w:autoSpaceDE w:val="0"/>
              <w:autoSpaceDN w:val="0"/>
              <w:adjustRightInd w:val="0"/>
              <w:rPr>
                <w:sz w:val="22"/>
                <w:szCs w:val="22"/>
              </w:rPr>
            </w:pPr>
            <w:r w:rsidRPr="00E8568B">
              <w:rPr>
                <w:sz w:val="22"/>
                <w:szCs w:val="22"/>
              </w:rPr>
              <w:t>не нанося ей ущерба, но и поддерживая ее</w:t>
            </w:r>
          </w:p>
          <w:p w:rsidR="000016A6" w:rsidRPr="00E8568B" w:rsidRDefault="000016A6" w:rsidP="00B21522">
            <w:pPr>
              <w:autoSpaceDE w:val="0"/>
              <w:autoSpaceDN w:val="0"/>
              <w:adjustRightInd w:val="0"/>
              <w:rPr>
                <w:sz w:val="22"/>
                <w:szCs w:val="22"/>
              </w:rPr>
            </w:pPr>
            <w:r w:rsidRPr="00E8568B">
              <w:rPr>
                <w:sz w:val="22"/>
                <w:szCs w:val="22"/>
              </w:rPr>
              <w:t>жизненные силы.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Выставка поделок  из природного матери</w:t>
            </w:r>
            <w:r w:rsidRPr="00E8568B">
              <w:rPr>
                <w:sz w:val="22"/>
                <w:szCs w:val="22"/>
              </w:rPr>
              <w:t>а</w:t>
            </w:r>
            <w:r w:rsidRPr="00E8568B">
              <w:rPr>
                <w:sz w:val="22"/>
                <w:szCs w:val="22"/>
              </w:rPr>
              <w:t>ла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художественно-эстетического</w:t>
            </w:r>
          </w:p>
          <w:p w:rsidR="000016A6" w:rsidRPr="00E8568B" w:rsidRDefault="000016A6" w:rsidP="00B21522">
            <w:pPr>
              <w:autoSpaceDE w:val="0"/>
              <w:autoSpaceDN w:val="0"/>
              <w:adjustRightInd w:val="0"/>
              <w:rPr>
                <w:sz w:val="22"/>
                <w:szCs w:val="22"/>
              </w:rPr>
            </w:pPr>
            <w:r w:rsidRPr="00E8568B">
              <w:rPr>
                <w:sz w:val="22"/>
                <w:szCs w:val="22"/>
              </w:rPr>
              <w:t>восприятия явлений природы. Опыт</w:t>
            </w:r>
          </w:p>
          <w:p w:rsidR="000016A6" w:rsidRPr="00E8568B" w:rsidRDefault="000016A6" w:rsidP="00B21522">
            <w:pPr>
              <w:autoSpaceDE w:val="0"/>
              <w:autoSpaceDN w:val="0"/>
              <w:adjustRightInd w:val="0"/>
              <w:rPr>
                <w:sz w:val="22"/>
                <w:szCs w:val="22"/>
              </w:rPr>
            </w:pPr>
            <w:r w:rsidRPr="00E8568B">
              <w:rPr>
                <w:sz w:val="22"/>
                <w:szCs w:val="22"/>
              </w:rPr>
              <w:t>собственного участия в коллективной работе.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Акции помощи птицам («Кормушка») </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Посильное участие в делах благотворительности,</w:t>
            </w:r>
          </w:p>
          <w:p w:rsidR="000016A6" w:rsidRPr="00E8568B" w:rsidRDefault="000016A6" w:rsidP="00B21522">
            <w:pPr>
              <w:autoSpaceDE w:val="0"/>
              <w:autoSpaceDN w:val="0"/>
              <w:adjustRightInd w:val="0"/>
              <w:rPr>
                <w:sz w:val="22"/>
                <w:szCs w:val="22"/>
              </w:rPr>
            </w:pPr>
            <w:r w:rsidRPr="00E8568B">
              <w:rPr>
                <w:sz w:val="22"/>
                <w:szCs w:val="22"/>
              </w:rPr>
              <w:t>милосердия, в оказании помощи нуждающимся,</w:t>
            </w:r>
          </w:p>
          <w:p w:rsidR="000016A6" w:rsidRPr="00E8568B" w:rsidRDefault="000016A6" w:rsidP="00B21522">
            <w:pPr>
              <w:autoSpaceDE w:val="0"/>
              <w:autoSpaceDN w:val="0"/>
              <w:adjustRightInd w:val="0"/>
              <w:rPr>
                <w:sz w:val="22"/>
                <w:szCs w:val="22"/>
              </w:rPr>
            </w:pPr>
            <w:r w:rsidRPr="00E8568B">
              <w:rPr>
                <w:sz w:val="22"/>
                <w:szCs w:val="22"/>
              </w:rPr>
              <w:t>пробуждение эмпатии, чувства сопричастности.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Весенняя неделя добра , экологические субботники.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потребности в совершении</w:t>
            </w:r>
          </w:p>
          <w:p w:rsidR="000016A6" w:rsidRPr="00E8568B" w:rsidRDefault="000016A6" w:rsidP="00B21522">
            <w:pPr>
              <w:autoSpaceDE w:val="0"/>
              <w:autoSpaceDN w:val="0"/>
              <w:adjustRightInd w:val="0"/>
              <w:rPr>
                <w:sz w:val="22"/>
                <w:szCs w:val="22"/>
              </w:rPr>
            </w:pPr>
            <w:r w:rsidRPr="00E8568B">
              <w:rPr>
                <w:sz w:val="22"/>
                <w:szCs w:val="22"/>
              </w:rPr>
              <w:t>нравственных поступков.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Проектная и исследовательская</w:t>
            </w:r>
          </w:p>
          <w:p w:rsidR="000016A6" w:rsidRPr="00E8568B" w:rsidRDefault="000016A6" w:rsidP="00B21522">
            <w:pPr>
              <w:autoSpaceDE w:val="0"/>
              <w:autoSpaceDN w:val="0"/>
              <w:adjustRightInd w:val="0"/>
              <w:rPr>
                <w:sz w:val="22"/>
                <w:szCs w:val="22"/>
              </w:rPr>
            </w:pPr>
            <w:r w:rsidRPr="00E8568B">
              <w:rPr>
                <w:sz w:val="22"/>
                <w:szCs w:val="22"/>
              </w:rPr>
              <w:t>деятельность. Проведение школьной НПК</w:t>
            </w:r>
          </w:p>
          <w:p w:rsidR="000016A6" w:rsidRPr="00E8568B" w:rsidRDefault="000016A6" w:rsidP="00B21522">
            <w:pPr>
              <w:autoSpaceDE w:val="0"/>
              <w:autoSpaceDN w:val="0"/>
              <w:adjustRightInd w:val="0"/>
              <w:rPr>
                <w:sz w:val="22"/>
                <w:szCs w:val="22"/>
              </w:rPr>
            </w:pPr>
            <w:r w:rsidRPr="00E8568B">
              <w:rPr>
                <w:sz w:val="22"/>
                <w:szCs w:val="22"/>
              </w:rPr>
              <w:t>«Я познаю мир».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Участие в создании и реализации коллективных</w:t>
            </w:r>
          </w:p>
          <w:p w:rsidR="000016A6" w:rsidRPr="00E8568B" w:rsidRDefault="000016A6" w:rsidP="00B21522">
            <w:pPr>
              <w:autoSpaceDE w:val="0"/>
              <w:autoSpaceDN w:val="0"/>
              <w:adjustRightInd w:val="0"/>
              <w:rPr>
                <w:sz w:val="22"/>
                <w:szCs w:val="22"/>
              </w:rPr>
            </w:pPr>
            <w:r w:rsidRPr="00E8568B">
              <w:rPr>
                <w:sz w:val="22"/>
                <w:szCs w:val="22"/>
              </w:rPr>
              <w:t>природоохранных проектов. 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Глубокое проникновение в экологические проблемы, желание их решать, нач</w:t>
            </w:r>
            <w:r w:rsidRPr="00E8568B">
              <w:rPr>
                <w:sz w:val="22"/>
                <w:szCs w:val="22"/>
              </w:rPr>
              <w:t>и</w:t>
            </w:r>
            <w:r w:rsidRPr="00E8568B">
              <w:rPr>
                <w:sz w:val="22"/>
                <w:szCs w:val="22"/>
              </w:rPr>
              <w:t>ная с себя. Бережное гуманное отношение ко всему живому.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Профилактическая программа</w:t>
            </w:r>
          </w:p>
          <w:p w:rsidR="000016A6" w:rsidRPr="00E8568B" w:rsidRDefault="000016A6" w:rsidP="00B21522">
            <w:pPr>
              <w:autoSpaceDE w:val="0"/>
              <w:autoSpaceDN w:val="0"/>
              <w:adjustRightInd w:val="0"/>
              <w:rPr>
                <w:sz w:val="22"/>
                <w:szCs w:val="22"/>
              </w:rPr>
            </w:pPr>
            <w:r w:rsidRPr="00E8568B">
              <w:rPr>
                <w:sz w:val="22"/>
                <w:szCs w:val="22"/>
              </w:rPr>
              <w:t>«Полезная привычка»</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ценности своего здоровья и здоровья других людей для самореализации каждой личности, и о том</w:t>
            </w:r>
          </w:p>
          <w:p w:rsidR="000016A6" w:rsidRPr="00E8568B" w:rsidRDefault="000016A6" w:rsidP="00B21522">
            <w:pPr>
              <w:autoSpaceDE w:val="0"/>
              <w:autoSpaceDN w:val="0"/>
              <w:adjustRightInd w:val="0"/>
              <w:rPr>
                <w:sz w:val="22"/>
                <w:szCs w:val="22"/>
              </w:rPr>
            </w:pPr>
            <w:r w:rsidRPr="00E8568B">
              <w:rPr>
                <w:sz w:val="22"/>
                <w:szCs w:val="22"/>
              </w:rPr>
              <w:t>вреде, который можно нанести здоровью различн</w:t>
            </w:r>
            <w:r w:rsidRPr="00E8568B">
              <w:rPr>
                <w:sz w:val="22"/>
                <w:szCs w:val="22"/>
              </w:rPr>
              <w:t>ы</w:t>
            </w:r>
            <w:r w:rsidRPr="00E8568B">
              <w:rPr>
                <w:sz w:val="22"/>
                <w:szCs w:val="22"/>
              </w:rPr>
              <w:t>ми действиями.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Психолого-педагогический</w:t>
            </w:r>
          </w:p>
          <w:p w:rsidR="000016A6" w:rsidRPr="00E8568B" w:rsidRDefault="000016A6" w:rsidP="00B21522">
            <w:pPr>
              <w:autoSpaceDE w:val="0"/>
              <w:autoSpaceDN w:val="0"/>
              <w:adjustRightInd w:val="0"/>
              <w:rPr>
                <w:sz w:val="22"/>
                <w:szCs w:val="22"/>
              </w:rPr>
            </w:pPr>
            <w:r w:rsidRPr="00E8568B">
              <w:rPr>
                <w:sz w:val="22"/>
                <w:szCs w:val="22"/>
              </w:rPr>
              <w:t>лекторий для родителей  «Компьютер в жизни подростка. Друг или враг?»</w:t>
            </w:r>
          </w:p>
          <w:p w:rsidR="000016A6" w:rsidRPr="00E8568B" w:rsidRDefault="000016A6" w:rsidP="00B21522">
            <w:pPr>
              <w:autoSpaceDE w:val="0"/>
              <w:autoSpaceDN w:val="0"/>
              <w:adjustRightInd w:val="0"/>
              <w:rPr>
                <w:rFonts w:ascii="TimesNewRomanPSMT" w:hAnsi="TimesNewRomanPSMT" w:cs="TimesNewRomanPSMT"/>
                <w:sz w:val="22"/>
                <w:szCs w:val="22"/>
              </w:rPr>
            </w:pP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Повышение  психологическая компетенция в вопр</w:t>
            </w:r>
            <w:r w:rsidRPr="00E8568B">
              <w:rPr>
                <w:sz w:val="22"/>
                <w:szCs w:val="22"/>
              </w:rPr>
              <w:t>о</w:t>
            </w:r>
            <w:r w:rsidRPr="00E8568B">
              <w:rPr>
                <w:sz w:val="22"/>
                <w:szCs w:val="22"/>
              </w:rPr>
              <w:t>сах переживаемого детьми периода, представления об ответственности и совместном решении с ребе</w:t>
            </w:r>
            <w:r w:rsidRPr="00E8568B">
              <w:rPr>
                <w:sz w:val="22"/>
                <w:szCs w:val="22"/>
              </w:rPr>
              <w:t>н</w:t>
            </w:r>
            <w:r w:rsidRPr="00E8568B">
              <w:rPr>
                <w:sz w:val="22"/>
                <w:szCs w:val="22"/>
              </w:rPr>
              <w:t>ком</w:t>
            </w:r>
          </w:p>
          <w:p w:rsidR="000016A6" w:rsidRPr="00E8568B" w:rsidRDefault="000016A6" w:rsidP="00B21522">
            <w:pPr>
              <w:autoSpaceDE w:val="0"/>
              <w:autoSpaceDN w:val="0"/>
              <w:adjustRightInd w:val="0"/>
              <w:rPr>
                <w:sz w:val="22"/>
                <w:szCs w:val="22"/>
              </w:rPr>
            </w:pPr>
            <w:r w:rsidRPr="00E8568B">
              <w:rPr>
                <w:sz w:val="22"/>
                <w:szCs w:val="22"/>
              </w:rPr>
              <w:t>проблемных ситуаций (дать рекомендации).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Акции: «Будем жить!» и др.</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негативного отношения к табакок</w:t>
            </w:r>
            <w:r w:rsidRPr="00E8568B">
              <w:rPr>
                <w:sz w:val="22"/>
                <w:szCs w:val="22"/>
              </w:rPr>
              <w:t>у</w:t>
            </w:r>
            <w:r w:rsidRPr="00E8568B">
              <w:rPr>
                <w:sz w:val="22"/>
                <w:szCs w:val="22"/>
              </w:rPr>
              <w:t>рению, пропаганда здорового и безопасного образа жизни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Акции: «Быть здоровым  здорово!» и др.</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положительного отношения к здор</w:t>
            </w:r>
            <w:r w:rsidRPr="00E8568B">
              <w:rPr>
                <w:sz w:val="22"/>
                <w:szCs w:val="22"/>
              </w:rPr>
              <w:t>о</w:t>
            </w:r>
            <w:r w:rsidRPr="00E8568B">
              <w:rPr>
                <w:sz w:val="22"/>
                <w:szCs w:val="22"/>
              </w:rPr>
              <w:t>вому образу жизни, тренировка на выносливость, развитие творческих способностей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Экологические десанты</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негативного отношения к загрязн</w:t>
            </w:r>
            <w:r w:rsidRPr="00E8568B">
              <w:rPr>
                <w:sz w:val="22"/>
                <w:szCs w:val="22"/>
              </w:rPr>
              <w:t>е</w:t>
            </w:r>
            <w:r w:rsidRPr="00E8568B">
              <w:rPr>
                <w:sz w:val="22"/>
                <w:szCs w:val="22"/>
              </w:rPr>
              <w:t>нию природы, приобщение к социально-значимому труду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Участие в проектной деятельности по ЗОЖ.</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творческого мышления, расширение кр</w:t>
            </w:r>
            <w:r w:rsidRPr="00E8568B">
              <w:rPr>
                <w:sz w:val="22"/>
                <w:szCs w:val="22"/>
              </w:rPr>
              <w:t>у</w:t>
            </w:r>
            <w:r w:rsidRPr="00E8568B">
              <w:rPr>
                <w:sz w:val="22"/>
                <w:szCs w:val="22"/>
              </w:rPr>
              <w:t>гозора о здоровом образе жизни.</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Встречи с медицинскими работниками, п</w:t>
            </w:r>
            <w:r w:rsidRPr="00E8568B">
              <w:rPr>
                <w:sz w:val="22"/>
                <w:szCs w:val="22"/>
              </w:rPr>
              <w:t>о</w:t>
            </w:r>
            <w:r w:rsidRPr="00E8568B">
              <w:rPr>
                <w:sz w:val="22"/>
                <w:szCs w:val="22"/>
              </w:rPr>
              <w:t>сещение «Кабинета здоровья».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необходимости соблюдения правил</w:t>
            </w:r>
          </w:p>
          <w:p w:rsidR="000016A6" w:rsidRPr="00E8568B" w:rsidRDefault="000016A6" w:rsidP="00B21522">
            <w:pPr>
              <w:autoSpaceDE w:val="0"/>
              <w:autoSpaceDN w:val="0"/>
              <w:adjustRightInd w:val="0"/>
              <w:rPr>
                <w:sz w:val="22"/>
                <w:szCs w:val="22"/>
              </w:rPr>
            </w:pPr>
            <w:r w:rsidRPr="00E8568B">
              <w:rPr>
                <w:sz w:val="22"/>
                <w:szCs w:val="22"/>
              </w:rPr>
              <w:t>гигиены и здорового режима дня.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Физкультминутки во время</w:t>
            </w:r>
          </w:p>
          <w:p w:rsidR="000016A6" w:rsidRPr="00E8568B" w:rsidRDefault="000016A6" w:rsidP="00B21522">
            <w:pPr>
              <w:autoSpaceDE w:val="0"/>
              <w:autoSpaceDN w:val="0"/>
              <w:adjustRightInd w:val="0"/>
              <w:rPr>
                <w:sz w:val="22"/>
                <w:szCs w:val="22"/>
              </w:rPr>
            </w:pPr>
            <w:r w:rsidRPr="00E8568B">
              <w:rPr>
                <w:sz w:val="22"/>
                <w:szCs w:val="22"/>
              </w:rPr>
              <w:t>уроков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Отдых от учебных действий для лучшего воспр</w:t>
            </w:r>
            <w:r w:rsidRPr="00E8568B">
              <w:rPr>
                <w:sz w:val="22"/>
                <w:szCs w:val="22"/>
              </w:rPr>
              <w:t>и</w:t>
            </w:r>
            <w:r w:rsidRPr="00E8568B">
              <w:rPr>
                <w:sz w:val="22"/>
                <w:szCs w:val="22"/>
              </w:rPr>
              <w:t>ятия дальнейшей информации.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День здоровья, Неделя безопасности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Привлечение обучающихся и родителей к занятиям спортом.</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Школьные спартакиады, соревнования</w:t>
            </w:r>
          </w:p>
          <w:p w:rsidR="000016A6" w:rsidRPr="00E8568B" w:rsidRDefault="000016A6" w:rsidP="00B21522">
            <w:pPr>
              <w:autoSpaceDE w:val="0"/>
              <w:autoSpaceDN w:val="0"/>
              <w:adjustRightInd w:val="0"/>
              <w:rPr>
                <w:sz w:val="22"/>
                <w:szCs w:val="22"/>
              </w:rPr>
            </w:pPr>
            <w:r w:rsidRPr="00E8568B">
              <w:rPr>
                <w:sz w:val="22"/>
                <w:szCs w:val="22"/>
              </w:rPr>
              <w:t>по основным видам спорта.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Укрепление здоровья, содействие гармоническому физическому развитию.</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Спортивные праздники:</w:t>
            </w:r>
          </w:p>
          <w:p w:rsidR="000016A6" w:rsidRPr="00E8568B" w:rsidRDefault="000016A6" w:rsidP="00B21522">
            <w:pPr>
              <w:autoSpaceDE w:val="0"/>
              <w:autoSpaceDN w:val="0"/>
              <w:adjustRightInd w:val="0"/>
              <w:rPr>
                <w:sz w:val="22"/>
                <w:szCs w:val="22"/>
              </w:rPr>
            </w:pPr>
            <w:r w:rsidRPr="00E8568B">
              <w:rPr>
                <w:sz w:val="22"/>
                <w:szCs w:val="22"/>
              </w:rPr>
              <w:t>«Папа, мама и я здоровая</w:t>
            </w:r>
          </w:p>
          <w:p w:rsidR="000016A6" w:rsidRPr="00E8568B" w:rsidRDefault="000016A6" w:rsidP="00B21522">
            <w:pPr>
              <w:autoSpaceDE w:val="0"/>
              <w:autoSpaceDN w:val="0"/>
              <w:adjustRightInd w:val="0"/>
              <w:rPr>
                <w:sz w:val="22"/>
                <w:szCs w:val="22"/>
              </w:rPr>
            </w:pPr>
            <w:r w:rsidRPr="00E8568B">
              <w:rPr>
                <w:sz w:val="22"/>
                <w:szCs w:val="22"/>
              </w:rPr>
              <w:t>семья», «Веселы естарты»</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Воспитание потребности и умения самостоятельно заниматься физическими упражнениями, сознател</w:t>
            </w:r>
            <w:r w:rsidRPr="00E8568B">
              <w:rPr>
                <w:sz w:val="22"/>
                <w:szCs w:val="22"/>
              </w:rPr>
              <w:t>ь</w:t>
            </w:r>
            <w:r w:rsidRPr="00E8568B">
              <w:rPr>
                <w:sz w:val="22"/>
                <w:szCs w:val="22"/>
              </w:rPr>
              <w:t>но применять их в отдыхе. Укрепление здоровья, развитие творческих способностей.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с инспекторами</w:t>
            </w:r>
          </w:p>
          <w:p w:rsidR="000016A6" w:rsidRPr="00E8568B" w:rsidRDefault="000016A6" w:rsidP="00B21522">
            <w:pPr>
              <w:autoSpaceDE w:val="0"/>
              <w:autoSpaceDN w:val="0"/>
              <w:adjustRightInd w:val="0"/>
              <w:rPr>
                <w:sz w:val="22"/>
                <w:szCs w:val="22"/>
              </w:rPr>
            </w:pPr>
            <w:r w:rsidRPr="00E8568B">
              <w:rPr>
                <w:sz w:val="22"/>
                <w:szCs w:val="22"/>
              </w:rPr>
              <w:t xml:space="preserve"> ГИБДД</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Обобщение знаний  по ПДД</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Весёлые старты по ПДД</w:t>
            </w:r>
          </w:p>
          <w:p w:rsidR="000016A6" w:rsidRPr="00E8568B" w:rsidRDefault="000016A6" w:rsidP="00B21522">
            <w:pPr>
              <w:autoSpaceDE w:val="0"/>
              <w:autoSpaceDN w:val="0"/>
              <w:adjustRightInd w:val="0"/>
              <w:rPr>
                <w:sz w:val="22"/>
                <w:szCs w:val="22"/>
              </w:rPr>
            </w:pPr>
            <w:r w:rsidRPr="00E8568B">
              <w:rPr>
                <w:sz w:val="22"/>
                <w:szCs w:val="22"/>
              </w:rPr>
              <w:t>«Азбука пешехода»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применения теоретических знаний по ПДД на практике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по соблюдению</w:t>
            </w:r>
          </w:p>
          <w:p w:rsidR="000016A6" w:rsidRPr="00E8568B" w:rsidRDefault="000016A6" w:rsidP="00B21522">
            <w:pPr>
              <w:autoSpaceDE w:val="0"/>
              <w:autoSpaceDN w:val="0"/>
              <w:adjustRightInd w:val="0"/>
              <w:rPr>
                <w:sz w:val="22"/>
                <w:szCs w:val="22"/>
              </w:rPr>
            </w:pPr>
            <w:r w:rsidRPr="00E8568B">
              <w:rPr>
                <w:sz w:val="22"/>
                <w:szCs w:val="22"/>
              </w:rPr>
              <w:t>правил ПДД «Экстремальная ситуация»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 «Безопасный маршрут</w:t>
            </w:r>
          </w:p>
          <w:p w:rsidR="000016A6" w:rsidRPr="00E8568B" w:rsidRDefault="000016A6" w:rsidP="00B21522">
            <w:pPr>
              <w:autoSpaceDE w:val="0"/>
              <w:autoSpaceDN w:val="0"/>
              <w:adjustRightInd w:val="0"/>
              <w:rPr>
                <w:sz w:val="22"/>
                <w:szCs w:val="22"/>
              </w:rPr>
            </w:pPr>
            <w:r w:rsidRPr="00E8568B">
              <w:rPr>
                <w:sz w:val="22"/>
                <w:szCs w:val="22"/>
              </w:rPr>
              <w:t>домой»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 создать наиболее благоприятный маршрут уч</w:t>
            </w:r>
            <w:r w:rsidRPr="00E8568B">
              <w:rPr>
                <w:sz w:val="22"/>
                <w:szCs w:val="22"/>
              </w:rPr>
              <w:t>а</w:t>
            </w:r>
            <w:r w:rsidRPr="00E8568B">
              <w:rPr>
                <w:sz w:val="22"/>
                <w:szCs w:val="22"/>
              </w:rPr>
              <w:t>щегося от дома до школы и обратно</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7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осеннем кроссе , профильном лагере и туристическом слёте.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 xml:space="preserve">Приобретают навыки </w:t>
            </w:r>
            <w:r w:rsidRPr="00E8568B">
              <w:rPr>
                <w:rFonts w:eastAsia="Calibri"/>
                <w:sz w:val="22"/>
                <w:szCs w:val="22"/>
              </w:rPr>
              <w:t>экологически грамотного п</w:t>
            </w:r>
            <w:r w:rsidRPr="00E8568B">
              <w:rPr>
                <w:rFonts w:eastAsia="Calibri"/>
                <w:sz w:val="22"/>
                <w:szCs w:val="22"/>
              </w:rPr>
              <w:t>о</w:t>
            </w:r>
            <w:r w:rsidRPr="00E8568B">
              <w:rPr>
                <w:rFonts w:eastAsia="Calibri"/>
                <w:sz w:val="22"/>
                <w:szCs w:val="22"/>
              </w:rPr>
              <w:t>ведения в школе, дома, в природной   среде.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о природе и экологии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развитие художественно-</w:t>
            </w:r>
          </w:p>
          <w:p w:rsidR="000016A6" w:rsidRPr="00E8568B" w:rsidRDefault="000016A6" w:rsidP="00B21522">
            <w:pPr>
              <w:autoSpaceDE w:val="0"/>
              <w:autoSpaceDN w:val="0"/>
              <w:adjustRightInd w:val="0"/>
              <w:rPr>
                <w:sz w:val="22"/>
                <w:szCs w:val="22"/>
              </w:rPr>
            </w:pPr>
            <w:r w:rsidRPr="00E8568B">
              <w:rPr>
                <w:sz w:val="22"/>
                <w:szCs w:val="22"/>
              </w:rPr>
              <w:t>эстетического восприятия явлений природы,</w:t>
            </w:r>
          </w:p>
          <w:p w:rsidR="000016A6" w:rsidRPr="00E8568B" w:rsidRDefault="000016A6" w:rsidP="00B21522">
            <w:pPr>
              <w:autoSpaceDE w:val="0"/>
              <w:autoSpaceDN w:val="0"/>
              <w:adjustRightInd w:val="0"/>
              <w:rPr>
                <w:sz w:val="22"/>
                <w:szCs w:val="22"/>
              </w:rPr>
            </w:pPr>
            <w:r w:rsidRPr="00E8568B">
              <w:rPr>
                <w:sz w:val="22"/>
                <w:szCs w:val="22"/>
              </w:rPr>
              <w:t>животного и растительного мира, способность и</w:t>
            </w:r>
          </w:p>
          <w:p w:rsidR="000016A6" w:rsidRPr="00E8568B" w:rsidRDefault="000016A6" w:rsidP="00B21522">
            <w:pPr>
              <w:autoSpaceDE w:val="0"/>
              <w:autoSpaceDN w:val="0"/>
              <w:adjustRightInd w:val="0"/>
              <w:rPr>
                <w:sz w:val="22"/>
                <w:szCs w:val="22"/>
              </w:rPr>
            </w:pPr>
            <w:r w:rsidRPr="00E8568B">
              <w:rPr>
                <w:sz w:val="22"/>
                <w:szCs w:val="22"/>
              </w:rPr>
              <w:t>потребность наслаждаться природой, не только</w:t>
            </w:r>
          </w:p>
          <w:p w:rsidR="000016A6" w:rsidRPr="00E8568B" w:rsidRDefault="000016A6" w:rsidP="00B21522">
            <w:pPr>
              <w:autoSpaceDE w:val="0"/>
              <w:autoSpaceDN w:val="0"/>
              <w:adjustRightInd w:val="0"/>
              <w:rPr>
                <w:sz w:val="22"/>
                <w:szCs w:val="22"/>
              </w:rPr>
            </w:pPr>
            <w:r w:rsidRPr="00E8568B">
              <w:rPr>
                <w:sz w:val="22"/>
                <w:szCs w:val="22"/>
              </w:rPr>
              <w:t>не нанося ей ущерба, но и поддерживая ее</w:t>
            </w:r>
          </w:p>
          <w:p w:rsidR="000016A6" w:rsidRPr="00E8568B" w:rsidRDefault="000016A6" w:rsidP="00B21522">
            <w:pPr>
              <w:autoSpaceDE w:val="0"/>
              <w:autoSpaceDN w:val="0"/>
              <w:adjustRightInd w:val="0"/>
              <w:rPr>
                <w:sz w:val="22"/>
                <w:szCs w:val="22"/>
              </w:rPr>
            </w:pPr>
            <w:r w:rsidRPr="00E8568B">
              <w:rPr>
                <w:sz w:val="22"/>
                <w:szCs w:val="22"/>
              </w:rPr>
              <w:t>жизненные силы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Выставка поделок  из природного матери</w:t>
            </w:r>
            <w:r w:rsidRPr="00E8568B">
              <w:rPr>
                <w:sz w:val="22"/>
                <w:szCs w:val="22"/>
              </w:rPr>
              <w:t>а</w:t>
            </w:r>
            <w:r w:rsidRPr="00E8568B">
              <w:rPr>
                <w:sz w:val="22"/>
                <w:szCs w:val="22"/>
              </w:rPr>
              <w:t>ла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художественно-эстетического</w:t>
            </w:r>
          </w:p>
          <w:p w:rsidR="000016A6" w:rsidRPr="00E8568B" w:rsidRDefault="000016A6" w:rsidP="00B21522">
            <w:pPr>
              <w:autoSpaceDE w:val="0"/>
              <w:autoSpaceDN w:val="0"/>
              <w:adjustRightInd w:val="0"/>
              <w:rPr>
                <w:sz w:val="22"/>
                <w:szCs w:val="22"/>
              </w:rPr>
            </w:pPr>
            <w:r w:rsidRPr="00E8568B">
              <w:rPr>
                <w:sz w:val="22"/>
                <w:szCs w:val="22"/>
              </w:rPr>
              <w:t>восприятия явлений природы. Опыт</w:t>
            </w:r>
          </w:p>
          <w:p w:rsidR="000016A6" w:rsidRPr="00E8568B" w:rsidRDefault="000016A6" w:rsidP="00B21522">
            <w:pPr>
              <w:autoSpaceDE w:val="0"/>
              <w:autoSpaceDN w:val="0"/>
              <w:adjustRightInd w:val="0"/>
              <w:rPr>
                <w:sz w:val="22"/>
                <w:szCs w:val="22"/>
              </w:rPr>
            </w:pPr>
            <w:r w:rsidRPr="00E8568B">
              <w:rPr>
                <w:sz w:val="22"/>
                <w:szCs w:val="22"/>
              </w:rPr>
              <w:t>собственного участия в коллективной работе.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Акции помощи птицам («Кормушка») </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Посильное участие в делах благотворительности,</w:t>
            </w:r>
          </w:p>
          <w:p w:rsidR="000016A6" w:rsidRPr="00E8568B" w:rsidRDefault="000016A6" w:rsidP="00B21522">
            <w:pPr>
              <w:autoSpaceDE w:val="0"/>
              <w:autoSpaceDN w:val="0"/>
              <w:adjustRightInd w:val="0"/>
              <w:rPr>
                <w:sz w:val="22"/>
                <w:szCs w:val="22"/>
              </w:rPr>
            </w:pPr>
            <w:r w:rsidRPr="00E8568B">
              <w:rPr>
                <w:sz w:val="22"/>
                <w:szCs w:val="22"/>
              </w:rPr>
              <w:t>милосердия, в оказании помощи нуждающимся,</w:t>
            </w:r>
          </w:p>
          <w:p w:rsidR="000016A6" w:rsidRPr="00E8568B" w:rsidRDefault="000016A6" w:rsidP="00B21522">
            <w:pPr>
              <w:autoSpaceDE w:val="0"/>
              <w:autoSpaceDN w:val="0"/>
              <w:adjustRightInd w:val="0"/>
              <w:rPr>
                <w:sz w:val="22"/>
                <w:szCs w:val="22"/>
              </w:rPr>
            </w:pPr>
            <w:r w:rsidRPr="00E8568B">
              <w:rPr>
                <w:sz w:val="22"/>
                <w:szCs w:val="22"/>
              </w:rPr>
              <w:t>пробуждение эмпатии, чувства сопричастности.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Весенняя неделя добра, экологические су</w:t>
            </w:r>
            <w:r w:rsidRPr="00E8568B">
              <w:rPr>
                <w:sz w:val="22"/>
                <w:szCs w:val="22"/>
              </w:rPr>
              <w:t>б</w:t>
            </w:r>
            <w:r w:rsidRPr="00E8568B">
              <w:rPr>
                <w:sz w:val="22"/>
                <w:szCs w:val="22"/>
              </w:rPr>
              <w:t>ботники.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потребности в совершении</w:t>
            </w:r>
          </w:p>
          <w:p w:rsidR="000016A6" w:rsidRPr="00E8568B" w:rsidRDefault="000016A6" w:rsidP="00B21522">
            <w:pPr>
              <w:autoSpaceDE w:val="0"/>
              <w:autoSpaceDN w:val="0"/>
              <w:adjustRightInd w:val="0"/>
              <w:rPr>
                <w:sz w:val="22"/>
                <w:szCs w:val="22"/>
              </w:rPr>
            </w:pPr>
            <w:r w:rsidRPr="00E8568B">
              <w:rPr>
                <w:sz w:val="22"/>
                <w:szCs w:val="22"/>
              </w:rPr>
              <w:t>нравственных поступков.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Проектная и исследовательская</w:t>
            </w:r>
          </w:p>
          <w:p w:rsidR="000016A6" w:rsidRPr="00E8568B" w:rsidRDefault="000016A6" w:rsidP="00B21522">
            <w:pPr>
              <w:autoSpaceDE w:val="0"/>
              <w:autoSpaceDN w:val="0"/>
              <w:adjustRightInd w:val="0"/>
              <w:rPr>
                <w:sz w:val="22"/>
                <w:szCs w:val="22"/>
              </w:rPr>
            </w:pPr>
            <w:r w:rsidRPr="00E8568B">
              <w:rPr>
                <w:sz w:val="22"/>
                <w:szCs w:val="22"/>
              </w:rPr>
              <w:t>деятельность. Проведение школьной НПК</w:t>
            </w:r>
          </w:p>
          <w:p w:rsidR="000016A6" w:rsidRPr="00E8568B" w:rsidRDefault="000016A6" w:rsidP="00B21522">
            <w:pPr>
              <w:autoSpaceDE w:val="0"/>
              <w:autoSpaceDN w:val="0"/>
              <w:adjustRightInd w:val="0"/>
              <w:rPr>
                <w:sz w:val="22"/>
                <w:szCs w:val="22"/>
              </w:rPr>
            </w:pPr>
            <w:r w:rsidRPr="00E8568B">
              <w:rPr>
                <w:sz w:val="22"/>
                <w:szCs w:val="22"/>
              </w:rPr>
              <w:t>«Я познаю мир».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Участие в создании и реализации коллективных</w:t>
            </w:r>
          </w:p>
          <w:p w:rsidR="000016A6" w:rsidRPr="00E8568B" w:rsidRDefault="000016A6" w:rsidP="00B21522">
            <w:pPr>
              <w:autoSpaceDE w:val="0"/>
              <w:autoSpaceDN w:val="0"/>
              <w:adjustRightInd w:val="0"/>
              <w:rPr>
                <w:sz w:val="22"/>
                <w:szCs w:val="22"/>
              </w:rPr>
            </w:pPr>
            <w:r w:rsidRPr="00E8568B">
              <w:rPr>
                <w:sz w:val="22"/>
                <w:szCs w:val="22"/>
              </w:rPr>
              <w:t>природоохранных проектов. 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Глубокое проникновение в экологические проблемы, желание их решать, нач</w:t>
            </w:r>
            <w:r w:rsidRPr="00E8568B">
              <w:rPr>
                <w:sz w:val="22"/>
                <w:szCs w:val="22"/>
              </w:rPr>
              <w:t>и</w:t>
            </w:r>
            <w:r w:rsidRPr="00E8568B">
              <w:rPr>
                <w:sz w:val="22"/>
                <w:szCs w:val="22"/>
              </w:rPr>
              <w:t>ная с себя. Бережное гуманное отношение ко всему живому.</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Акция  «Добрые руки человеческой пом</w:t>
            </w:r>
            <w:r w:rsidRPr="00E8568B">
              <w:rPr>
                <w:sz w:val="22"/>
                <w:szCs w:val="22"/>
              </w:rPr>
              <w:t>о</w:t>
            </w:r>
            <w:r w:rsidRPr="00E8568B">
              <w:rPr>
                <w:sz w:val="22"/>
                <w:szCs w:val="22"/>
              </w:rPr>
              <w:t>щи»</w:t>
            </w:r>
          </w:p>
          <w:p w:rsidR="000016A6" w:rsidRPr="00E8568B" w:rsidRDefault="000016A6" w:rsidP="00B21522">
            <w:pPr>
              <w:widowControl w:val="0"/>
              <w:autoSpaceDE w:val="0"/>
              <w:autoSpaceDN w:val="0"/>
              <w:adjustRightInd w:val="0"/>
              <w:rPr>
                <w:rFonts w:ascii="TimesNewRomanPSMT" w:hAnsi="TimesNewRomanPSMT" w:cs="TimesNewRomanPSMT"/>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Нетерпимое отношение к проявлениям</w:t>
            </w:r>
          </w:p>
          <w:p w:rsidR="000016A6" w:rsidRPr="00E8568B" w:rsidRDefault="000016A6" w:rsidP="00B21522">
            <w:pPr>
              <w:autoSpaceDE w:val="0"/>
              <w:autoSpaceDN w:val="0"/>
              <w:adjustRightInd w:val="0"/>
              <w:rPr>
                <w:sz w:val="22"/>
                <w:szCs w:val="22"/>
              </w:rPr>
            </w:pPr>
            <w:r w:rsidRPr="00E8568B">
              <w:rPr>
                <w:sz w:val="22"/>
                <w:szCs w:val="22"/>
              </w:rPr>
              <w:t>жестокости к братьям нашим меньшим со</w:t>
            </w:r>
          </w:p>
          <w:p w:rsidR="000016A6" w:rsidRPr="00E8568B" w:rsidRDefault="000016A6" w:rsidP="00B21522">
            <w:pPr>
              <w:widowControl w:val="0"/>
              <w:autoSpaceDE w:val="0"/>
              <w:autoSpaceDN w:val="0"/>
              <w:adjustRightInd w:val="0"/>
              <w:rPr>
                <w:rFonts w:eastAsia="Calibri"/>
                <w:sz w:val="22"/>
                <w:szCs w:val="22"/>
              </w:rPr>
            </w:pPr>
            <w:r w:rsidRPr="00E8568B">
              <w:rPr>
                <w:sz w:val="22"/>
                <w:szCs w:val="22"/>
              </w:rPr>
              <w:t>стороны других людей</w:t>
            </w:r>
            <w:r w:rsidRPr="00E8568B">
              <w:rPr>
                <w:rFonts w:ascii="TimesNewRomanPSMT" w:hAnsi="TimesNewRomanPSMT" w:cs="TimesNewRomanPSMT"/>
                <w:sz w:val="22"/>
                <w:szCs w:val="22"/>
              </w:rPr>
              <w:t>.</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Физкультминутки во время</w:t>
            </w:r>
          </w:p>
          <w:p w:rsidR="000016A6" w:rsidRPr="00E8568B" w:rsidRDefault="000016A6" w:rsidP="00B21522">
            <w:pPr>
              <w:autoSpaceDE w:val="0"/>
              <w:autoSpaceDN w:val="0"/>
              <w:adjustRightInd w:val="0"/>
              <w:rPr>
                <w:sz w:val="22"/>
                <w:szCs w:val="22"/>
              </w:rPr>
            </w:pPr>
            <w:r w:rsidRPr="00E8568B">
              <w:rPr>
                <w:sz w:val="22"/>
                <w:szCs w:val="22"/>
              </w:rPr>
              <w:t>уроков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Отдых от учебных действий для лучшего воспр</w:t>
            </w:r>
            <w:r w:rsidRPr="00E8568B">
              <w:rPr>
                <w:sz w:val="22"/>
                <w:szCs w:val="22"/>
              </w:rPr>
              <w:t>и</w:t>
            </w:r>
            <w:r w:rsidRPr="00E8568B">
              <w:rPr>
                <w:sz w:val="22"/>
                <w:szCs w:val="22"/>
              </w:rPr>
              <w:t>ятия дальнейшей информации.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День здоровья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Привлечение обучающихся и родителей к занятиям спортом.</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Школьные спартакиады, соревнования</w:t>
            </w:r>
          </w:p>
          <w:p w:rsidR="000016A6" w:rsidRPr="00E8568B" w:rsidRDefault="000016A6" w:rsidP="00B21522">
            <w:pPr>
              <w:autoSpaceDE w:val="0"/>
              <w:autoSpaceDN w:val="0"/>
              <w:adjustRightInd w:val="0"/>
              <w:rPr>
                <w:sz w:val="22"/>
                <w:szCs w:val="22"/>
              </w:rPr>
            </w:pPr>
            <w:r w:rsidRPr="00E8568B">
              <w:rPr>
                <w:sz w:val="22"/>
                <w:szCs w:val="22"/>
              </w:rPr>
              <w:t>по основным видам спорта.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Укрепление здоровья, содействие гармоническому физическому развитию.</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Спортивные праздники:</w:t>
            </w:r>
          </w:p>
          <w:p w:rsidR="000016A6" w:rsidRPr="00E8568B" w:rsidRDefault="000016A6" w:rsidP="00B21522">
            <w:pPr>
              <w:autoSpaceDE w:val="0"/>
              <w:autoSpaceDN w:val="0"/>
              <w:adjustRightInd w:val="0"/>
              <w:rPr>
                <w:sz w:val="22"/>
                <w:szCs w:val="22"/>
              </w:rPr>
            </w:pPr>
            <w:r w:rsidRPr="00E8568B">
              <w:rPr>
                <w:sz w:val="22"/>
                <w:szCs w:val="22"/>
              </w:rPr>
              <w:t>«Папа, мама и я здоровая</w:t>
            </w:r>
          </w:p>
          <w:p w:rsidR="000016A6" w:rsidRPr="00E8568B" w:rsidRDefault="000016A6" w:rsidP="00B21522">
            <w:pPr>
              <w:autoSpaceDE w:val="0"/>
              <w:autoSpaceDN w:val="0"/>
              <w:adjustRightInd w:val="0"/>
              <w:rPr>
                <w:sz w:val="22"/>
                <w:szCs w:val="22"/>
              </w:rPr>
            </w:pPr>
            <w:r w:rsidRPr="00E8568B">
              <w:rPr>
                <w:sz w:val="22"/>
                <w:szCs w:val="22"/>
              </w:rPr>
              <w:t>семья», «Веселые старты»</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Воспитание потребности и умения самостоятельно заниматься физическими упражнениями, сознател</w:t>
            </w:r>
            <w:r w:rsidRPr="00E8568B">
              <w:rPr>
                <w:sz w:val="22"/>
                <w:szCs w:val="22"/>
              </w:rPr>
              <w:t>ь</w:t>
            </w:r>
            <w:r w:rsidRPr="00E8568B">
              <w:rPr>
                <w:sz w:val="22"/>
                <w:szCs w:val="22"/>
              </w:rPr>
              <w:t>но применять их в отдыхе. Укрепление здоровья, развитие творческих способностей.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с инспекторами</w:t>
            </w:r>
          </w:p>
          <w:p w:rsidR="000016A6" w:rsidRPr="00E8568B" w:rsidRDefault="000016A6" w:rsidP="00B21522">
            <w:pPr>
              <w:autoSpaceDE w:val="0"/>
              <w:autoSpaceDN w:val="0"/>
              <w:adjustRightInd w:val="0"/>
              <w:rPr>
                <w:sz w:val="22"/>
                <w:szCs w:val="22"/>
              </w:rPr>
            </w:pPr>
            <w:r w:rsidRPr="00E8568B">
              <w:rPr>
                <w:sz w:val="22"/>
                <w:szCs w:val="22"/>
              </w:rPr>
              <w:t>ГИБДД</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Обобщение знаний по ПДД</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Весёлые старты по ПДД</w:t>
            </w:r>
          </w:p>
          <w:p w:rsidR="000016A6" w:rsidRPr="00E8568B" w:rsidRDefault="000016A6" w:rsidP="00B21522">
            <w:pPr>
              <w:autoSpaceDE w:val="0"/>
              <w:autoSpaceDN w:val="0"/>
              <w:adjustRightInd w:val="0"/>
              <w:rPr>
                <w:sz w:val="22"/>
                <w:szCs w:val="22"/>
              </w:rPr>
            </w:pPr>
            <w:r w:rsidRPr="00E8568B">
              <w:rPr>
                <w:sz w:val="22"/>
                <w:szCs w:val="22"/>
              </w:rPr>
              <w:t>«Азбука пешехода»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применения теоретических знаний по ПДД на практике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по соблюдению</w:t>
            </w:r>
          </w:p>
          <w:p w:rsidR="000016A6" w:rsidRPr="00E8568B" w:rsidRDefault="000016A6" w:rsidP="00B21522">
            <w:pPr>
              <w:autoSpaceDE w:val="0"/>
              <w:autoSpaceDN w:val="0"/>
              <w:adjustRightInd w:val="0"/>
              <w:rPr>
                <w:sz w:val="22"/>
                <w:szCs w:val="22"/>
              </w:rPr>
            </w:pPr>
            <w:r w:rsidRPr="00E8568B">
              <w:rPr>
                <w:sz w:val="22"/>
                <w:szCs w:val="22"/>
              </w:rPr>
              <w:t>правил ПДД «Экстремальная ситуация»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 «Безопасный маршрут</w:t>
            </w:r>
          </w:p>
          <w:p w:rsidR="000016A6" w:rsidRPr="00E8568B" w:rsidRDefault="000016A6" w:rsidP="00B21522">
            <w:pPr>
              <w:autoSpaceDE w:val="0"/>
              <w:autoSpaceDN w:val="0"/>
              <w:adjustRightInd w:val="0"/>
              <w:rPr>
                <w:sz w:val="22"/>
                <w:szCs w:val="22"/>
              </w:rPr>
            </w:pPr>
            <w:r w:rsidRPr="00E8568B">
              <w:rPr>
                <w:sz w:val="22"/>
                <w:szCs w:val="22"/>
              </w:rPr>
              <w:t>домой»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 создать наиболее благоприятный маршрут уч</w:t>
            </w:r>
            <w:r w:rsidRPr="00E8568B">
              <w:rPr>
                <w:sz w:val="22"/>
                <w:szCs w:val="22"/>
              </w:rPr>
              <w:t>а</w:t>
            </w:r>
            <w:r w:rsidRPr="00E8568B">
              <w:rPr>
                <w:sz w:val="22"/>
                <w:szCs w:val="22"/>
              </w:rPr>
              <w:t>щегося от дома до школы и обратно</w:t>
            </w:r>
          </w:p>
        </w:tc>
      </w:tr>
      <w:tr w:rsidR="000016A6" w:rsidRPr="00E8568B" w:rsidTr="00B21522">
        <w:tc>
          <w:tcPr>
            <w:tcW w:w="9571" w:type="dxa"/>
            <w:gridSpan w:val="2"/>
            <w:tcBorders>
              <w:right w:val="nil"/>
            </w:tcBorders>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8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осеннем кроссе , профильном лагере и туристическом слёте.</w:t>
            </w:r>
          </w:p>
        </w:tc>
        <w:tc>
          <w:tcPr>
            <w:tcW w:w="5210" w:type="dxa"/>
            <w:tcBorders>
              <w:right w:val="nil"/>
            </w:tcBorders>
          </w:tcPr>
          <w:p w:rsidR="000016A6" w:rsidRPr="00E8568B" w:rsidRDefault="000016A6" w:rsidP="00B21522">
            <w:pPr>
              <w:autoSpaceDE w:val="0"/>
              <w:autoSpaceDN w:val="0"/>
              <w:adjustRightInd w:val="0"/>
              <w:rPr>
                <w:sz w:val="22"/>
                <w:szCs w:val="22"/>
              </w:rPr>
            </w:pPr>
            <w:r w:rsidRPr="00E8568B">
              <w:rPr>
                <w:sz w:val="22"/>
                <w:szCs w:val="22"/>
              </w:rPr>
              <w:t xml:space="preserve">Приобретают навыки </w:t>
            </w:r>
            <w:r w:rsidRPr="00E8568B">
              <w:rPr>
                <w:rFonts w:eastAsia="Calibri"/>
                <w:sz w:val="22"/>
                <w:szCs w:val="22"/>
              </w:rPr>
              <w:t>экологически грамотного п</w:t>
            </w:r>
            <w:r w:rsidRPr="00E8568B">
              <w:rPr>
                <w:rFonts w:eastAsia="Calibri"/>
                <w:sz w:val="22"/>
                <w:szCs w:val="22"/>
              </w:rPr>
              <w:t>о</w:t>
            </w:r>
            <w:r w:rsidRPr="00E8568B">
              <w:rPr>
                <w:rFonts w:eastAsia="Calibri"/>
                <w:sz w:val="22"/>
                <w:szCs w:val="22"/>
              </w:rPr>
              <w:t>ведения в школе, дома, в природной   среде.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о природе и экологии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развитие художественно-</w:t>
            </w:r>
          </w:p>
          <w:p w:rsidR="000016A6" w:rsidRPr="00E8568B" w:rsidRDefault="000016A6" w:rsidP="00B21522">
            <w:pPr>
              <w:autoSpaceDE w:val="0"/>
              <w:autoSpaceDN w:val="0"/>
              <w:adjustRightInd w:val="0"/>
              <w:rPr>
                <w:sz w:val="22"/>
                <w:szCs w:val="22"/>
              </w:rPr>
            </w:pPr>
            <w:r w:rsidRPr="00E8568B">
              <w:rPr>
                <w:sz w:val="22"/>
                <w:szCs w:val="22"/>
              </w:rPr>
              <w:t>эстетического восприятия явлений природы,</w:t>
            </w:r>
          </w:p>
          <w:p w:rsidR="000016A6" w:rsidRPr="00E8568B" w:rsidRDefault="000016A6" w:rsidP="00B21522">
            <w:pPr>
              <w:autoSpaceDE w:val="0"/>
              <w:autoSpaceDN w:val="0"/>
              <w:adjustRightInd w:val="0"/>
              <w:rPr>
                <w:sz w:val="22"/>
                <w:szCs w:val="22"/>
              </w:rPr>
            </w:pPr>
            <w:r w:rsidRPr="00E8568B">
              <w:rPr>
                <w:sz w:val="22"/>
                <w:szCs w:val="22"/>
              </w:rPr>
              <w:t>животного и растительного мира, способность и</w:t>
            </w:r>
          </w:p>
          <w:p w:rsidR="000016A6" w:rsidRPr="00E8568B" w:rsidRDefault="000016A6" w:rsidP="00B21522">
            <w:pPr>
              <w:autoSpaceDE w:val="0"/>
              <w:autoSpaceDN w:val="0"/>
              <w:adjustRightInd w:val="0"/>
              <w:rPr>
                <w:sz w:val="22"/>
                <w:szCs w:val="22"/>
              </w:rPr>
            </w:pPr>
            <w:r w:rsidRPr="00E8568B">
              <w:rPr>
                <w:sz w:val="22"/>
                <w:szCs w:val="22"/>
              </w:rPr>
              <w:t>потребность наслаждаться природой, не только</w:t>
            </w:r>
          </w:p>
          <w:p w:rsidR="000016A6" w:rsidRPr="00E8568B" w:rsidRDefault="000016A6" w:rsidP="00B21522">
            <w:pPr>
              <w:autoSpaceDE w:val="0"/>
              <w:autoSpaceDN w:val="0"/>
              <w:adjustRightInd w:val="0"/>
              <w:rPr>
                <w:sz w:val="22"/>
                <w:szCs w:val="22"/>
              </w:rPr>
            </w:pPr>
            <w:r w:rsidRPr="00E8568B">
              <w:rPr>
                <w:sz w:val="22"/>
                <w:szCs w:val="22"/>
              </w:rPr>
              <w:t>не нанося ей ущерба, но и поддерживая ее</w:t>
            </w:r>
          </w:p>
          <w:p w:rsidR="000016A6" w:rsidRPr="00E8568B" w:rsidRDefault="000016A6" w:rsidP="00B21522">
            <w:pPr>
              <w:autoSpaceDE w:val="0"/>
              <w:autoSpaceDN w:val="0"/>
              <w:adjustRightInd w:val="0"/>
              <w:rPr>
                <w:sz w:val="22"/>
                <w:szCs w:val="22"/>
              </w:rPr>
            </w:pPr>
            <w:r w:rsidRPr="00E8568B">
              <w:rPr>
                <w:sz w:val="22"/>
                <w:szCs w:val="22"/>
              </w:rPr>
              <w:t>жизненные силы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Выставка поделок  из природного матери</w:t>
            </w:r>
            <w:r w:rsidRPr="00E8568B">
              <w:rPr>
                <w:sz w:val="22"/>
                <w:szCs w:val="22"/>
              </w:rPr>
              <w:t>а</w:t>
            </w:r>
            <w:r w:rsidRPr="00E8568B">
              <w:rPr>
                <w:sz w:val="22"/>
                <w:szCs w:val="22"/>
              </w:rPr>
              <w:t>ла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художественно-эстетического</w:t>
            </w:r>
          </w:p>
          <w:p w:rsidR="000016A6" w:rsidRPr="00E8568B" w:rsidRDefault="000016A6" w:rsidP="00B21522">
            <w:pPr>
              <w:autoSpaceDE w:val="0"/>
              <w:autoSpaceDN w:val="0"/>
              <w:adjustRightInd w:val="0"/>
              <w:rPr>
                <w:sz w:val="22"/>
                <w:szCs w:val="22"/>
              </w:rPr>
            </w:pPr>
            <w:r w:rsidRPr="00E8568B">
              <w:rPr>
                <w:sz w:val="22"/>
                <w:szCs w:val="22"/>
              </w:rPr>
              <w:t>восприятия явлений природы. Опыт</w:t>
            </w:r>
          </w:p>
          <w:p w:rsidR="000016A6" w:rsidRPr="00E8568B" w:rsidRDefault="000016A6" w:rsidP="00B21522">
            <w:pPr>
              <w:autoSpaceDE w:val="0"/>
              <w:autoSpaceDN w:val="0"/>
              <w:adjustRightInd w:val="0"/>
              <w:rPr>
                <w:sz w:val="22"/>
                <w:szCs w:val="22"/>
              </w:rPr>
            </w:pPr>
            <w:r w:rsidRPr="00E8568B">
              <w:rPr>
                <w:sz w:val="22"/>
                <w:szCs w:val="22"/>
              </w:rPr>
              <w:t>собственного участия в коллективной работе.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Акции помощи птицам («Кормушка») </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Посильное участие в делах благотворительности,</w:t>
            </w:r>
          </w:p>
          <w:p w:rsidR="000016A6" w:rsidRPr="00E8568B" w:rsidRDefault="000016A6" w:rsidP="00B21522">
            <w:pPr>
              <w:autoSpaceDE w:val="0"/>
              <w:autoSpaceDN w:val="0"/>
              <w:adjustRightInd w:val="0"/>
              <w:rPr>
                <w:sz w:val="22"/>
                <w:szCs w:val="22"/>
              </w:rPr>
            </w:pPr>
            <w:r w:rsidRPr="00E8568B">
              <w:rPr>
                <w:sz w:val="22"/>
                <w:szCs w:val="22"/>
              </w:rPr>
              <w:t>милосердия, в оказании помощи нуждающимся,</w:t>
            </w:r>
          </w:p>
          <w:p w:rsidR="000016A6" w:rsidRPr="00E8568B" w:rsidRDefault="000016A6" w:rsidP="00B21522">
            <w:pPr>
              <w:autoSpaceDE w:val="0"/>
              <w:autoSpaceDN w:val="0"/>
              <w:adjustRightInd w:val="0"/>
              <w:rPr>
                <w:sz w:val="22"/>
                <w:szCs w:val="22"/>
              </w:rPr>
            </w:pPr>
            <w:r w:rsidRPr="00E8568B">
              <w:rPr>
                <w:sz w:val="22"/>
                <w:szCs w:val="22"/>
              </w:rPr>
              <w:t>пробуждение эмпатии, чувства сопричастности.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Весенняя неделя добра, экологические су</w:t>
            </w:r>
            <w:r w:rsidRPr="00E8568B">
              <w:rPr>
                <w:sz w:val="22"/>
                <w:szCs w:val="22"/>
              </w:rPr>
              <w:t>б</w:t>
            </w:r>
            <w:r w:rsidRPr="00E8568B">
              <w:rPr>
                <w:sz w:val="22"/>
                <w:szCs w:val="22"/>
              </w:rPr>
              <w:t>ботники.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потребности в совершении</w:t>
            </w:r>
          </w:p>
          <w:p w:rsidR="000016A6" w:rsidRPr="00E8568B" w:rsidRDefault="000016A6" w:rsidP="00B21522">
            <w:pPr>
              <w:autoSpaceDE w:val="0"/>
              <w:autoSpaceDN w:val="0"/>
              <w:adjustRightInd w:val="0"/>
              <w:rPr>
                <w:sz w:val="22"/>
                <w:szCs w:val="22"/>
              </w:rPr>
            </w:pPr>
            <w:r w:rsidRPr="00E8568B">
              <w:rPr>
                <w:sz w:val="22"/>
                <w:szCs w:val="22"/>
              </w:rPr>
              <w:t>нравственных поступков.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Проектная и исследовательская</w:t>
            </w:r>
          </w:p>
          <w:p w:rsidR="000016A6" w:rsidRPr="00E8568B" w:rsidRDefault="000016A6" w:rsidP="00B21522">
            <w:pPr>
              <w:autoSpaceDE w:val="0"/>
              <w:autoSpaceDN w:val="0"/>
              <w:adjustRightInd w:val="0"/>
              <w:rPr>
                <w:sz w:val="22"/>
                <w:szCs w:val="22"/>
              </w:rPr>
            </w:pPr>
            <w:r w:rsidRPr="00E8568B">
              <w:rPr>
                <w:sz w:val="22"/>
                <w:szCs w:val="22"/>
              </w:rPr>
              <w:t>деятельность. Проведение школьной НПК</w:t>
            </w:r>
          </w:p>
          <w:p w:rsidR="000016A6" w:rsidRPr="00E8568B" w:rsidRDefault="000016A6" w:rsidP="00B21522">
            <w:pPr>
              <w:autoSpaceDE w:val="0"/>
              <w:autoSpaceDN w:val="0"/>
              <w:adjustRightInd w:val="0"/>
              <w:rPr>
                <w:sz w:val="22"/>
                <w:szCs w:val="22"/>
              </w:rPr>
            </w:pPr>
            <w:r w:rsidRPr="00E8568B">
              <w:rPr>
                <w:sz w:val="22"/>
                <w:szCs w:val="22"/>
              </w:rPr>
              <w:t>«Я познаю мир».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Участие в создании и реализации коллективных</w:t>
            </w:r>
          </w:p>
          <w:p w:rsidR="000016A6" w:rsidRPr="00E8568B" w:rsidRDefault="000016A6" w:rsidP="00B21522">
            <w:pPr>
              <w:autoSpaceDE w:val="0"/>
              <w:autoSpaceDN w:val="0"/>
              <w:adjustRightInd w:val="0"/>
              <w:rPr>
                <w:sz w:val="22"/>
                <w:szCs w:val="22"/>
              </w:rPr>
            </w:pPr>
            <w:r w:rsidRPr="00E8568B">
              <w:rPr>
                <w:sz w:val="22"/>
                <w:szCs w:val="22"/>
              </w:rPr>
              <w:t>природоохранных проектов. 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Глубокое проникновение в экологические проблемы, желание их решать, нач</w:t>
            </w:r>
            <w:r w:rsidRPr="00E8568B">
              <w:rPr>
                <w:sz w:val="22"/>
                <w:szCs w:val="22"/>
              </w:rPr>
              <w:t>и</w:t>
            </w:r>
            <w:r w:rsidRPr="00E8568B">
              <w:rPr>
                <w:sz w:val="22"/>
                <w:szCs w:val="22"/>
              </w:rPr>
              <w:t>ная с себя. Бережное гуманное отношение ко всему живому.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Профилактическая программа</w:t>
            </w:r>
          </w:p>
          <w:p w:rsidR="000016A6" w:rsidRPr="00E8568B" w:rsidRDefault="000016A6" w:rsidP="00B21522">
            <w:pPr>
              <w:autoSpaceDE w:val="0"/>
              <w:autoSpaceDN w:val="0"/>
              <w:adjustRightInd w:val="0"/>
              <w:rPr>
                <w:sz w:val="22"/>
                <w:szCs w:val="22"/>
              </w:rPr>
            </w:pPr>
            <w:r w:rsidRPr="00E8568B">
              <w:rPr>
                <w:sz w:val="22"/>
                <w:szCs w:val="22"/>
              </w:rPr>
              <w:t>«Полезная привычка»</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ценности своего здоровья и здоровья других людей для самореализации каждой личности, и о том</w:t>
            </w:r>
          </w:p>
          <w:p w:rsidR="000016A6" w:rsidRPr="00E8568B" w:rsidRDefault="000016A6" w:rsidP="00B21522">
            <w:pPr>
              <w:autoSpaceDE w:val="0"/>
              <w:autoSpaceDN w:val="0"/>
              <w:adjustRightInd w:val="0"/>
              <w:rPr>
                <w:sz w:val="22"/>
                <w:szCs w:val="22"/>
              </w:rPr>
            </w:pPr>
            <w:r w:rsidRPr="00E8568B">
              <w:rPr>
                <w:sz w:val="22"/>
                <w:szCs w:val="22"/>
              </w:rPr>
              <w:t>вреде, который можно нанести здоровью различн</w:t>
            </w:r>
            <w:r w:rsidRPr="00E8568B">
              <w:rPr>
                <w:sz w:val="22"/>
                <w:szCs w:val="22"/>
              </w:rPr>
              <w:t>ы</w:t>
            </w:r>
            <w:r w:rsidRPr="00E8568B">
              <w:rPr>
                <w:sz w:val="22"/>
                <w:szCs w:val="22"/>
              </w:rPr>
              <w:t>ми действиями.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Психолого-педагогические консультации  для родителей  «Здоровье тела и души»</w:t>
            </w:r>
          </w:p>
          <w:p w:rsidR="000016A6" w:rsidRPr="00E8568B" w:rsidRDefault="000016A6" w:rsidP="00B21522">
            <w:pPr>
              <w:autoSpaceDE w:val="0"/>
              <w:autoSpaceDN w:val="0"/>
              <w:adjustRightInd w:val="0"/>
              <w:rPr>
                <w:rFonts w:ascii="TimesNewRomanPSMT" w:hAnsi="TimesNewRomanPSMT" w:cs="TimesNewRomanPSMT"/>
                <w:sz w:val="22"/>
                <w:szCs w:val="22"/>
              </w:rPr>
            </w:pP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Повышение  психологическая компетенция в вопр</w:t>
            </w:r>
            <w:r w:rsidRPr="00E8568B">
              <w:rPr>
                <w:sz w:val="22"/>
                <w:szCs w:val="22"/>
              </w:rPr>
              <w:t>о</w:t>
            </w:r>
            <w:r w:rsidRPr="00E8568B">
              <w:rPr>
                <w:sz w:val="22"/>
                <w:szCs w:val="22"/>
              </w:rPr>
              <w:t>сах переживаемого детьми периода, представления об ответственности и совместном решении с ребе</w:t>
            </w:r>
            <w:r w:rsidRPr="00E8568B">
              <w:rPr>
                <w:sz w:val="22"/>
                <w:szCs w:val="22"/>
              </w:rPr>
              <w:t>н</w:t>
            </w:r>
            <w:r w:rsidRPr="00E8568B">
              <w:rPr>
                <w:sz w:val="22"/>
                <w:szCs w:val="22"/>
              </w:rPr>
              <w:t>ком</w:t>
            </w:r>
          </w:p>
          <w:p w:rsidR="000016A6" w:rsidRPr="00E8568B" w:rsidRDefault="000016A6" w:rsidP="00B21522">
            <w:pPr>
              <w:autoSpaceDE w:val="0"/>
              <w:autoSpaceDN w:val="0"/>
              <w:adjustRightInd w:val="0"/>
              <w:rPr>
                <w:sz w:val="22"/>
                <w:szCs w:val="22"/>
              </w:rPr>
            </w:pPr>
            <w:r w:rsidRPr="00E8568B">
              <w:rPr>
                <w:sz w:val="22"/>
                <w:szCs w:val="22"/>
              </w:rPr>
              <w:t>проблемныхситуаций (датьрекомендации).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Акции: «Будем жить»</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негативного отношения к алкогол</w:t>
            </w:r>
            <w:r w:rsidRPr="00E8568B">
              <w:rPr>
                <w:sz w:val="22"/>
                <w:szCs w:val="22"/>
              </w:rPr>
              <w:t>ь</w:t>
            </w:r>
            <w:r w:rsidRPr="00E8568B">
              <w:rPr>
                <w:sz w:val="22"/>
                <w:szCs w:val="22"/>
              </w:rPr>
              <w:t>ным напиткам, пропаганда здорового и безопасного образа жизни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Акции: «Крутой маршрут</w:t>
            </w:r>
          </w:p>
          <w:p w:rsidR="000016A6" w:rsidRPr="00E8568B" w:rsidRDefault="000016A6" w:rsidP="00B21522">
            <w:pPr>
              <w:widowControl w:val="0"/>
              <w:autoSpaceDE w:val="0"/>
              <w:autoSpaceDN w:val="0"/>
              <w:adjustRightInd w:val="0"/>
              <w:rPr>
                <w:sz w:val="22"/>
                <w:szCs w:val="22"/>
              </w:rPr>
            </w:pPr>
            <w:r w:rsidRPr="00E8568B">
              <w:rPr>
                <w:sz w:val="22"/>
                <w:szCs w:val="22"/>
              </w:rPr>
              <w:t>здоровья» и др.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положительного отношения к здор</w:t>
            </w:r>
            <w:r w:rsidRPr="00E8568B">
              <w:rPr>
                <w:sz w:val="22"/>
                <w:szCs w:val="22"/>
              </w:rPr>
              <w:t>о</w:t>
            </w:r>
            <w:r w:rsidRPr="00E8568B">
              <w:rPr>
                <w:sz w:val="22"/>
                <w:szCs w:val="22"/>
              </w:rPr>
              <w:t>вому образу жизни, тренировка на выносливость, развитие творческих способностей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Экологические десанты, волонтерское движение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негативного отношения к загрязн</w:t>
            </w:r>
            <w:r w:rsidRPr="00E8568B">
              <w:rPr>
                <w:sz w:val="22"/>
                <w:szCs w:val="22"/>
              </w:rPr>
              <w:t>е</w:t>
            </w:r>
            <w:r w:rsidRPr="00E8568B">
              <w:rPr>
                <w:sz w:val="22"/>
                <w:szCs w:val="22"/>
              </w:rPr>
              <w:t>нию природы, приобщение к социально-значимому труду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проектной</w:t>
            </w:r>
          </w:p>
          <w:p w:rsidR="000016A6" w:rsidRPr="00E8568B" w:rsidRDefault="000016A6" w:rsidP="00B21522">
            <w:pPr>
              <w:widowControl w:val="0"/>
              <w:autoSpaceDE w:val="0"/>
              <w:autoSpaceDN w:val="0"/>
              <w:adjustRightInd w:val="0"/>
              <w:rPr>
                <w:sz w:val="22"/>
                <w:szCs w:val="22"/>
              </w:rPr>
            </w:pPr>
            <w:r w:rsidRPr="00E8568B">
              <w:rPr>
                <w:sz w:val="22"/>
                <w:szCs w:val="22"/>
              </w:rPr>
              <w:t>деятельности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творческого мышления, расширение кр</w:t>
            </w:r>
            <w:r w:rsidRPr="00E8568B">
              <w:rPr>
                <w:sz w:val="22"/>
                <w:szCs w:val="22"/>
              </w:rPr>
              <w:t>у</w:t>
            </w:r>
            <w:r w:rsidRPr="00E8568B">
              <w:rPr>
                <w:sz w:val="22"/>
                <w:szCs w:val="22"/>
              </w:rPr>
              <w:t>гозора о здоровом образе жизни.</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Встречи с медицинскими работниками, п</w:t>
            </w:r>
            <w:r w:rsidRPr="00E8568B">
              <w:rPr>
                <w:sz w:val="22"/>
                <w:szCs w:val="22"/>
              </w:rPr>
              <w:t>о</w:t>
            </w:r>
            <w:r w:rsidRPr="00E8568B">
              <w:rPr>
                <w:sz w:val="22"/>
                <w:szCs w:val="22"/>
              </w:rPr>
              <w:t>сещение «Кабинета здоровья».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необходимости соблюдения правил</w:t>
            </w:r>
          </w:p>
          <w:p w:rsidR="000016A6" w:rsidRPr="00E8568B" w:rsidRDefault="000016A6" w:rsidP="00B21522">
            <w:pPr>
              <w:autoSpaceDE w:val="0"/>
              <w:autoSpaceDN w:val="0"/>
              <w:adjustRightInd w:val="0"/>
              <w:rPr>
                <w:sz w:val="22"/>
                <w:szCs w:val="22"/>
              </w:rPr>
            </w:pPr>
            <w:r w:rsidRPr="00E8568B">
              <w:rPr>
                <w:sz w:val="22"/>
                <w:szCs w:val="22"/>
              </w:rPr>
              <w:t>гигиены и здорового режима дня.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с инспекторами</w:t>
            </w:r>
          </w:p>
          <w:p w:rsidR="000016A6" w:rsidRPr="00E8568B" w:rsidRDefault="000016A6" w:rsidP="00B21522">
            <w:pPr>
              <w:autoSpaceDE w:val="0"/>
              <w:autoSpaceDN w:val="0"/>
              <w:adjustRightInd w:val="0"/>
              <w:rPr>
                <w:sz w:val="22"/>
                <w:szCs w:val="22"/>
              </w:rPr>
            </w:pPr>
            <w:r w:rsidRPr="00E8568B">
              <w:rPr>
                <w:sz w:val="22"/>
                <w:szCs w:val="22"/>
              </w:rPr>
              <w:t>ГИБДД</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Обобщение знаний по ПДД</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Весёлые старты по ПДД</w:t>
            </w:r>
          </w:p>
          <w:p w:rsidR="000016A6" w:rsidRPr="00E8568B" w:rsidRDefault="000016A6" w:rsidP="00B21522">
            <w:pPr>
              <w:autoSpaceDE w:val="0"/>
              <w:autoSpaceDN w:val="0"/>
              <w:adjustRightInd w:val="0"/>
              <w:rPr>
                <w:sz w:val="22"/>
                <w:szCs w:val="22"/>
              </w:rPr>
            </w:pPr>
            <w:r w:rsidRPr="00E8568B">
              <w:rPr>
                <w:sz w:val="22"/>
                <w:szCs w:val="22"/>
              </w:rPr>
              <w:t>«Азбука пешехода»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применения теоретических знаний по ПДД на практике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по соблюдению</w:t>
            </w:r>
          </w:p>
          <w:p w:rsidR="000016A6" w:rsidRPr="00E8568B" w:rsidRDefault="000016A6" w:rsidP="00B21522">
            <w:pPr>
              <w:autoSpaceDE w:val="0"/>
              <w:autoSpaceDN w:val="0"/>
              <w:adjustRightInd w:val="0"/>
              <w:rPr>
                <w:sz w:val="22"/>
                <w:szCs w:val="22"/>
              </w:rPr>
            </w:pPr>
            <w:r w:rsidRPr="00E8568B">
              <w:rPr>
                <w:sz w:val="22"/>
                <w:szCs w:val="22"/>
              </w:rPr>
              <w:t>правил ПДД «Экстремальная ситуация»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 «Безопасный маршрут</w:t>
            </w:r>
          </w:p>
          <w:p w:rsidR="000016A6" w:rsidRPr="00E8568B" w:rsidRDefault="000016A6" w:rsidP="00B21522">
            <w:pPr>
              <w:autoSpaceDE w:val="0"/>
              <w:autoSpaceDN w:val="0"/>
              <w:adjustRightInd w:val="0"/>
              <w:rPr>
                <w:sz w:val="22"/>
                <w:szCs w:val="22"/>
              </w:rPr>
            </w:pPr>
            <w:r w:rsidRPr="00E8568B">
              <w:rPr>
                <w:sz w:val="22"/>
                <w:szCs w:val="22"/>
              </w:rPr>
              <w:t>домой»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 создать наиболее благоприятный маршрут уч</w:t>
            </w:r>
            <w:r w:rsidRPr="00E8568B">
              <w:rPr>
                <w:sz w:val="22"/>
                <w:szCs w:val="22"/>
              </w:rPr>
              <w:t>а</w:t>
            </w:r>
            <w:r w:rsidRPr="00E8568B">
              <w:rPr>
                <w:sz w:val="22"/>
                <w:szCs w:val="22"/>
              </w:rPr>
              <w:t>щегося от дома до школы и обратно</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9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осеннем кроссе, турслете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 xml:space="preserve">Приобретают навыки </w:t>
            </w:r>
            <w:r w:rsidRPr="00E8568B">
              <w:rPr>
                <w:rFonts w:eastAsia="Calibri"/>
                <w:sz w:val="22"/>
                <w:szCs w:val="22"/>
              </w:rPr>
              <w:t>экологически грамотного п</w:t>
            </w:r>
            <w:r w:rsidRPr="00E8568B">
              <w:rPr>
                <w:rFonts w:eastAsia="Calibri"/>
                <w:sz w:val="22"/>
                <w:szCs w:val="22"/>
              </w:rPr>
              <w:t>о</w:t>
            </w:r>
            <w:r w:rsidRPr="00E8568B">
              <w:rPr>
                <w:rFonts w:eastAsia="Calibri"/>
                <w:sz w:val="22"/>
                <w:szCs w:val="22"/>
              </w:rPr>
              <w:t>ведения в школе, дома, в природной   среде.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о природе и экологии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развитие художественно-</w:t>
            </w:r>
          </w:p>
          <w:p w:rsidR="000016A6" w:rsidRPr="00E8568B" w:rsidRDefault="000016A6" w:rsidP="00B21522">
            <w:pPr>
              <w:autoSpaceDE w:val="0"/>
              <w:autoSpaceDN w:val="0"/>
              <w:adjustRightInd w:val="0"/>
              <w:rPr>
                <w:sz w:val="22"/>
                <w:szCs w:val="22"/>
              </w:rPr>
            </w:pPr>
            <w:r w:rsidRPr="00E8568B">
              <w:rPr>
                <w:sz w:val="22"/>
                <w:szCs w:val="22"/>
              </w:rPr>
              <w:t>эстетического восприятия явлений природы,</w:t>
            </w:r>
          </w:p>
          <w:p w:rsidR="000016A6" w:rsidRPr="00E8568B" w:rsidRDefault="000016A6" w:rsidP="00B21522">
            <w:pPr>
              <w:autoSpaceDE w:val="0"/>
              <w:autoSpaceDN w:val="0"/>
              <w:adjustRightInd w:val="0"/>
              <w:rPr>
                <w:sz w:val="22"/>
                <w:szCs w:val="22"/>
              </w:rPr>
            </w:pPr>
            <w:r w:rsidRPr="00E8568B">
              <w:rPr>
                <w:sz w:val="22"/>
                <w:szCs w:val="22"/>
              </w:rPr>
              <w:t>животного и растительного мира, способность и</w:t>
            </w:r>
          </w:p>
          <w:p w:rsidR="000016A6" w:rsidRPr="00E8568B" w:rsidRDefault="000016A6" w:rsidP="00B21522">
            <w:pPr>
              <w:autoSpaceDE w:val="0"/>
              <w:autoSpaceDN w:val="0"/>
              <w:adjustRightInd w:val="0"/>
              <w:rPr>
                <w:sz w:val="22"/>
                <w:szCs w:val="22"/>
              </w:rPr>
            </w:pPr>
            <w:r w:rsidRPr="00E8568B">
              <w:rPr>
                <w:sz w:val="22"/>
                <w:szCs w:val="22"/>
              </w:rPr>
              <w:t>потребность наслаждаться природой, не только</w:t>
            </w:r>
          </w:p>
          <w:p w:rsidR="000016A6" w:rsidRPr="00E8568B" w:rsidRDefault="000016A6" w:rsidP="00B21522">
            <w:pPr>
              <w:autoSpaceDE w:val="0"/>
              <w:autoSpaceDN w:val="0"/>
              <w:adjustRightInd w:val="0"/>
              <w:rPr>
                <w:sz w:val="22"/>
                <w:szCs w:val="22"/>
              </w:rPr>
            </w:pPr>
            <w:r w:rsidRPr="00E8568B">
              <w:rPr>
                <w:sz w:val="22"/>
                <w:szCs w:val="22"/>
              </w:rPr>
              <w:t>не нанося ей ущерба, но и поддерживая ее</w:t>
            </w:r>
          </w:p>
          <w:p w:rsidR="000016A6" w:rsidRPr="00E8568B" w:rsidRDefault="000016A6" w:rsidP="00B21522">
            <w:pPr>
              <w:autoSpaceDE w:val="0"/>
              <w:autoSpaceDN w:val="0"/>
              <w:adjustRightInd w:val="0"/>
              <w:rPr>
                <w:sz w:val="22"/>
                <w:szCs w:val="22"/>
              </w:rPr>
            </w:pPr>
            <w:r w:rsidRPr="00E8568B">
              <w:rPr>
                <w:sz w:val="22"/>
                <w:szCs w:val="22"/>
              </w:rPr>
              <w:t>жизненные силы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Выставка поделок  из природного матери</w:t>
            </w:r>
            <w:r w:rsidRPr="00E8568B">
              <w:rPr>
                <w:sz w:val="22"/>
                <w:szCs w:val="22"/>
              </w:rPr>
              <w:t>а</w:t>
            </w:r>
            <w:r w:rsidRPr="00E8568B">
              <w:rPr>
                <w:sz w:val="22"/>
                <w:szCs w:val="22"/>
              </w:rPr>
              <w:t>ла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художественно-эстетического</w:t>
            </w:r>
          </w:p>
          <w:p w:rsidR="000016A6" w:rsidRPr="00E8568B" w:rsidRDefault="000016A6" w:rsidP="00B21522">
            <w:pPr>
              <w:autoSpaceDE w:val="0"/>
              <w:autoSpaceDN w:val="0"/>
              <w:adjustRightInd w:val="0"/>
              <w:rPr>
                <w:sz w:val="22"/>
                <w:szCs w:val="22"/>
              </w:rPr>
            </w:pPr>
            <w:r w:rsidRPr="00E8568B">
              <w:rPr>
                <w:sz w:val="22"/>
                <w:szCs w:val="22"/>
              </w:rPr>
              <w:t>восприятия явлений природы. Опыт</w:t>
            </w:r>
          </w:p>
          <w:p w:rsidR="000016A6" w:rsidRPr="00E8568B" w:rsidRDefault="000016A6" w:rsidP="00B21522">
            <w:pPr>
              <w:autoSpaceDE w:val="0"/>
              <w:autoSpaceDN w:val="0"/>
              <w:adjustRightInd w:val="0"/>
              <w:rPr>
                <w:sz w:val="22"/>
                <w:szCs w:val="22"/>
              </w:rPr>
            </w:pPr>
            <w:r w:rsidRPr="00E8568B">
              <w:rPr>
                <w:sz w:val="22"/>
                <w:szCs w:val="22"/>
              </w:rPr>
              <w:t>собственного участия в коллективной работе.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Акции помощи птицам («Кормушка») </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Посильное участие в делах благотворительности,</w:t>
            </w:r>
          </w:p>
          <w:p w:rsidR="000016A6" w:rsidRPr="00E8568B" w:rsidRDefault="000016A6" w:rsidP="00B21522">
            <w:pPr>
              <w:autoSpaceDE w:val="0"/>
              <w:autoSpaceDN w:val="0"/>
              <w:adjustRightInd w:val="0"/>
              <w:rPr>
                <w:sz w:val="22"/>
                <w:szCs w:val="22"/>
              </w:rPr>
            </w:pPr>
            <w:r w:rsidRPr="00E8568B">
              <w:rPr>
                <w:sz w:val="22"/>
                <w:szCs w:val="22"/>
              </w:rPr>
              <w:t>милосердия, в оказании помощи нуждающимся,</w:t>
            </w:r>
          </w:p>
          <w:p w:rsidR="000016A6" w:rsidRPr="00E8568B" w:rsidRDefault="000016A6" w:rsidP="00B21522">
            <w:pPr>
              <w:autoSpaceDE w:val="0"/>
              <w:autoSpaceDN w:val="0"/>
              <w:adjustRightInd w:val="0"/>
              <w:rPr>
                <w:sz w:val="22"/>
                <w:szCs w:val="22"/>
              </w:rPr>
            </w:pPr>
            <w:r w:rsidRPr="00E8568B">
              <w:rPr>
                <w:sz w:val="22"/>
                <w:szCs w:val="22"/>
              </w:rPr>
              <w:t>пробуждение эмпатии, чувства сопричастности.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Весенняя неделя добра, экологические су</w:t>
            </w:r>
            <w:r w:rsidRPr="00E8568B">
              <w:rPr>
                <w:sz w:val="22"/>
                <w:szCs w:val="22"/>
              </w:rPr>
              <w:t>б</w:t>
            </w:r>
            <w:r w:rsidRPr="00E8568B">
              <w:rPr>
                <w:sz w:val="22"/>
                <w:szCs w:val="22"/>
              </w:rPr>
              <w:t>ботники.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потребности в совершении</w:t>
            </w:r>
          </w:p>
          <w:p w:rsidR="000016A6" w:rsidRPr="00E8568B" w:rsidRDefault="000016A6" w:rsidP="00B21522">
            <w:pPr>
              <w:autoSpaceDE w:val="0"/>
              <w:autoSpaceDN w:val="0"/>
              <w:adjustRightInd w:val="0"/>
              <w:rPr>
                <w:sz w:val="22"/>
                <w:szCs w:val="22"/>
              </w:rPr>
            </w:pPr>
            <w:r w:rsidRPr="00E8568B">
              <w:rPr>
                <w:sz w:val="22"/>
                <w:szCs w:val="22"/>
              </w:rPr>
              <w:t>нравственных поступков.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Проектная и исследовательская</w:t>
            </w:r>
          </w:p>
          <w:p w:rsidR="000016A6" w:rsidRPr="00E8568B" w:rsidRDefault="000016A6" w:rsidP="00B21522">
            <w:pPr>
              <w:autoSpaceDE w:val="0"/>
              <w:autoSpaceDN w:val="0"/>
              <w:adjustRightInd w:val="0"/>
              <w:rPr>
                <w:sz w:val="22"/>
                <w:szCs w:val="22"/>
              </w:rPr>
            </w:pPr>
            <w:r w:rsidRPr="00E8568B">
              <w:rPr>
                <w:sz w:val="22"/>
                <w:szCs w:val="22"/>
              </w:rPr>
              <w:t>деятельность. Проведение школьной НПК</w:t>
            </w:r>
          </w:p>
          <w:p w:rsidR="000016A6" w:rsidRPr="00E8568B" w:rsidRDefault="000016A6" w:rsidP="00B21522">
            <w:pPr>
              <w:autoSpaceDE w:val="0"/>
              <w:autoSpaceDN w:val="0"/>
              <w:adjustRightInd w:val="0"/>
              <w:rPr>
                <w:sz w:val="22"/>
                <w:szCs w:val="22"/>
              </w:rPr>
            </w:pPr>
            <w:r w:rsidRPr="00E8568B">
              <w:rPr>
                <w:sz w:val="22"/>
                <w:szCs w:val="22"/>
              </w:rPr>
              <w:t>«Я познаю мир».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Участие в создании и реализации коллективных</w:t>
            </w:r>
          </w:p>
          <w:p w:rsidR="000016A6" w:rsidRPr="00E8568B" w:rsidRDefault="000016A6" w:rsidP="00B21522">
            <w:pPr>
              <w:autoSpaceDE w:val="0"/>
              <w:autoSpaceDN w:val="0"/>
              <w:adjustRightInd w:val="0"/>
              <w:rPr>
                <w:sz w:val="22"/>
                <w:szCs w:val="22"/>
              </w:rPr>
            </w:pPr>
            <w:r w:rsidRPr="00E8568B">
              <w:rPr>
                <w:sz w:val="22"/>
                <w:szCs w:val="22"/>
              </w:rPr>
              <w:t>природоохранных проектов. 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Усвоение ценностного отношения к природе и</w:t>
            </w:r>
          </w:p>
          <w:p w:rsidR="000016A6" w:rsidRPr="00E8568B" w:rsidRDefault="000016A6" w:rsidP="00B21522">
            <w:pPr>
              <w:autoSpaceDE w:val="0"/>
              <w:autoSpaceDN w:val="0"/>
              <w:adjustRightInd w:val="0"/>
              <w:rPr>
                <w:sz w:val="22"/>
                <w:szCs w:val="22"/>
              </w:rPr>
            </w:pPr>
            <w:r w:rsidRPr="00E8568B">
              <w:rPr>
                <w:sz w:val="22"/>
                <w:szCs w:val="22"/>
              </w:rPr>
              <w:t>всем формам жизни. Глубокое проникновение в экологические проблемы, желание их решать, нач</w:t>
            </w:r>
            <w:r w:rsidRPr="00E8568B">
              <w:rPr>
                <w:sz w:val="22"/>
                <w:szCs w:val="22"/>
              </w:rPr>
              <w:t>и</w:t>
            </w:r>
            <w:r w:rsidRPr="00E8568B">
              <w:rPr>
                <w:sz w:val="22"/>
                <w:szCs w:val="22"/>
              </w:rPr>
              <w:t>ная с себя. Бережное гуманное отношение ко вс</w:t>
            </w:r>
            <w:r w:rsidRPr="00E8568B">
              <w:rPr>
                <w:sz w:val="22"/>
                <w:szCs w:val="22"/>
              </w:rPr>
              <w:t>е</w:t>
            </w:r>
            <w:r w:rsidRPr="00E8568B">
              <w:rPr>
                <w:sz w:val="22"/>
                <w:szCs w:val="22"/>
              </w:rPr>
              <w:t>муживому.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Создание экологических проектов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Экологическое воспитание, воспитание любви к родному краю.</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Профилактическая программа</w:t>
            </w:r>
          </w:p>
          <w:p w:rsidR="000016A6" w:rsidRPr="00E8568B" w:rsidRDefault="000016A6" w:rsidP="00B21522">
            <w:pPr>
              <w:autoSpaceDE w:val="0"/>
              <w:autoSpaceDN w:val="0"/>
              <w:adjustRightInd w:val="0"/>
              <w:rPr>
                <w:sz w:val="22"/>
                <w:szCs w:val="22"/>
              </w:rPr>
            </w:pPr>
            <w:r w:rsidRPr="00E8568B">
              <w:rPr>
                <w:sz w:val="22"/>
                <w:szCs w:val="22"/>
              </w:rPr>
              <w:t>«Полезная привычка»</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ценности своего здоровья и здоровья других людей для самореализации каждой личности, и о том</w:t>
            </w:r>
          </w:p>
          <w:p w:rsidR="000016A6" w:rsidRPr="00E8568B" w:rsidRDefault="000016A6" w:rsidP="00B21522">
            <w:pPr>
              <w:autoSpaceDE w:val="0"/>
              <w:autoSpaceDN w:val="0"/>
              <w:adjustRightInd w:val="0"/>
              <w:rPr>
                <w:sz w:val="22"/>
                <w:szCs w:val="22"/>
              </w:rPr>
            </w:pPr>
            <w:r w:rsidRPr="00E8568B">
              <w:rPr>
                <w:sz w:val="22"/>
                <w:szCs w:val="22"/>
              </w:rPr>
              <w:t>вреде, который можно нанести здоровью различн</w:t>
            </w:r>
            <w:r w:rsidRPr="00E8568B">
              <w:rPr>
                <w:sz w:val="22"/>
                <w:szCs w:val="22"/>
              </w:rPr>
              <w:t>ы</w:t>
            </w:r>
            <w:r w:rsidRPr="00E8568B">
              <w:rPr>
                <w:sz w:val="22"/>
                <w:szCs w:val="22"/>
              </w:rPr>
              <w:t>ми действиями.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Психолого-педагогические кнсультации для родителей  «ГИА без страха»</w:t>
            </w:r>
          </w:p>
          <w:p w:rsidR="000016A6" w:rsidRPr="00E8568B" w:rsidRDefault="000016A6" w:rsidP="00B21522">
            <w:pPr>
              <w:autoSpaceDE w:val="0"/>
              <w:autoSpaceDN w:val="0"/>
              <w:adjustRightInd w:val="0"/>
              <w:rPr>
                <w:rFonts w:ascii="TimesNewRomanPSMT" w:hAnsi="TimesNewRomanPSMT" w:cs="TimesNewRomanPSMT"/>
                <w:sz w:val="22"/>
                <w:szCs w:val="22"/>
              </w:rPr>
            </w:pP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lastRenderedPageBreak/>
              <w:t>Повышение  психологическая компетенция в вопр</w:t>
            </w:r>
            <w:r w:rsidRPr="00E8568B">
              <w:rPr>
                <w:sz w:val="22"/>
                <w:szCs w:val="22"/>
              </w:rPr>
              <w:t>о</w:t>
            </w:r>
            <w:r w:rsidRPr="00E8568B">
              <w:rPr>
                <w:sz w:val="22"/>
                <w:szCs w:val="22"/>
              </w:rPr>
              <w:t xml:space="preserve">сах переживаемого детьми периода, представления </w:t>
            </w:r>
            <w:r w:rsidRPr="00E8568B">
              <w:rPr>
                <w:sz w:val="22"/>
                <w:szCs w:val="22"/>
              </w:rPr>
              <w:lastRenderedPageBreak/>
              <w:t>об ответственности и совместном решении с ребе</w:t>
            </w:r>
            <w:r w:rsidRPr="00E8568B">
              <w:rPr>
                <w:sz w:val="22"/>
                <w:szCs w:val="22"/>
              </w:rPr>
              <w:t>н</w:t>
            </w:r>
            <w:r w:rsidRPr="00E8568B">
              <w:rPr>
                <w:sz w:val="22"/>
                <w:szCs w:val="22"/>
              </w:rPr>
              <w:t>ком</w:t>
            </w:r>
          </w:p>
          <w:p w:rsidR="000016A6" w:rsidRPr="00E8568B" w:rsidRDefault="000016A6" w:rsidP="00B21522">
            <w:pPr>
              <w:autoSpaceDE w:val="0"/>
              <w:autoSpaceDN w:val="0"/>
              <w:adjustRightInd w:val="0"/>
              <w:rPr>
                <w:sz w:val="22"/>
                <w:szCs w:val="22"/>
              </w:rPr>
            </w:pPr>
            <w:r w:rsidRPr="00E8568B">
              <w:rPr>
                <w:sz w:val="22"/>
                <w:szCs w:val="22"/>
              </w:rPr>
              <w:t>Проблемных ситуаций (дать рекомендации).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Акции: «Будем жить!», «Здоровое покол</w:t>
            </w:r>
            <w:r w:rsidRPr="00E8568B">
              <w:rPr>
                <w:sz w:val="22"/>
                <w:szCs w:val="22"/>
              </w:rPr>
              <w:t>е</w:t>
            </w:r>
            <w:r w:rsidRPr="00E8568B">
              <w:rPr>
                <w:sz w:val="22"/>
                <w:szCs w:val="22"/>
              </w:rPr>
              <w:t>ние» и др.</w:t>
            </w:r>
          </w:p>
          <w:p w:rsidR="000016A6" w:rsidRPr="00E8568B" w:rsidRDefault="000016A6" w:rsidP="00B21522">
            <w:pPr>
              <w:widowControl w:val="0"/>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негативного отношения к наркот</w:t>
            </w:r>
            <w:r w:rsidRPr="00E8568B">
              <w:rPr>
                <w:sz w:val="22"/>
                <w:szCs w:val="22"/>
              </w:rPr>
              <w:t>и</w:t>
            </w:r>
            <w:r w:rsidRPr="00E8568B">
              <w:rPr>
                <w:sz w:val="22"/>
                <w:szCs w:val="22"/>
              </w:rPr>
              <w:t>кам и ПАВам, пропаганда здорового и безопасного образа жизни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Акции: «Крутой маршрут</w:t>
            </w:r>
          </w:p>
          <w:p w:rsidR="000016A6" w:rsidRPr="00E8568B" w:rsidRDefault="000016A6" w:rsidP="00B21522">
            <w:pPr>
              <w:widowControl w:val="0"/>
              <w:autoSpaceDE w:val="0"/>
              <w:autoSpaceDN w:val="0"/>
              <w:adjustRightInd w:val="0"/>
              <w:rPr>
                <w:sz w:val="22"/>
                <w:szCs w:val="22"/>
              </w:rPr>
            </w:pPr>
            <w:r w:rsidRPr="00E8568B">
              <w:rPr>
                <w:sz w:val="22"/>
                <w:szCs w:val="22"/>
              </w:rPr>
              <w:t>здоровья» и др.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положительного отношения к здор</w:t>
            </w:r>
            <w:r w:rsidRPr="00E8568B">
              <w:rPr>
                <w:sz w:val="22"/>
                <w:szCs w:val="22"/>
              </w:rPr>
              <w:t>о</w:t>
            </w:r>
            <w:r w:rsidRPr="00E8568B">
              <w:rPr>
                <w:sz w:val="22"/>
                <w:szCs w:val="22"/>
              </w:rPr>
              <w:t>вому образу жизни, тренировка на выносливость, развитие творческих способностей</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Экологические десанты</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негативного отношения к загрязн</w:t>
            </w:r>
            <w:r w:rsidRPr="00E8568B">
              <w:rPr>
                <w:sz w:val="22"/>
                <w:szCs w:val="22"/>
              </w:rPr>
              <w:t>е</w:t>
            </w:r>
            <w:r w:rsidRPr="00E8568B">
              <w:rPr>
                <w:sz w:val="22"/>
                <w:szCs w:val="22"/>
              </w:rPr>
              <w:t>нию природы, приобщение к социально-значимому труду</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проектной</w:t>
            </w:r>
          </w:p>
          <w:p w:rsidR="000016A6" w:rsidRPr="00E8568B" w:rsidRDefault="000016A6" w:rsidP="00B21522">
            <w:pPr>
              <w:widowControl w:val="0"/>
              <w:autoSpaceDE w:val="0"/>
              <w:autoSpaceDN w:val="0"/>
              <w:adjustRightInd w:val="0"/>
              <w:rPr>
                <w:sz w:val="22"/>
                <w:szCs w:val="22"/>
              </w:rPr>
            </w:pPr>
            <w:r w:rsidRPr="00E8568B">
              <w:rPr>
                <w:sz w:val="22"/>
                <w:szCs w:val="22"/>
              </w:rPr>
              <w:t>деятельности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творческого мышления, расширение кр</w:t>
            </w:r>
            <w:r w:rsidRPr="00E8568B">
              <w:rPr>
                <w:sz w:val="22"/>
                <w:szCs w:val="22"/>
              </w:rPr>
              <w:t>у</w:t>
            </w:r>
            <w:r w:rsidRPr="00E8568B">
              <w:rPr>
                <w:sz w:val="22"/>
                <w:szCs w:val="22"/>
              </w:rPr>
              <w:t>гозора о здоровом образе жизни.</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Встречи с медицинскими работниками, п</w:t>
            </w:r>
            <w:r w:rsidRPr="00E8568B">
              <w:rPr>
                <w:sz w:val="22"/>
                <w:szCs w:val="22"/>
              </w:rPr>
              <w:t>о</w:t>
            </w:r>
            <w:r w:rsidRPr="00E8568B">
              <w:rPr>
                <w:sz w:val="22"/>
                <w:szCs w:val="22"/>
              </w:rPr>
              <w:t>сещение «Кабинета здоровья».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знаний о необходимости соблюдения правил</w:t>
            </w:r>
          </w:p>
          <w:p w:rsidR="000016A6" w:rsidRPr="00E8568B" w:rsidRDefault="000016A6" w:rsidP="00B21522">
            <w:pPr>
              <w:autoSpaceDE w:val="0"/>
              <w:autoSpaceDN w:val="0"/>
              <w:adjustRightInd w:val="0"/>
              <w:rPr>
                <w:sz w:val="22"/>
                <w:szCs w:val="22"/>
              </w:rPr>
            </w:pPr>
            <w:r w:rsidRPr="00E8568B">
              <w:rPr>
                <w:sz w:val="22"/>
                <w:szCs w:val="22"/>
              </w:rPr>
              <w:t>гигиены и здорового режима дня.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Физкультминутки во время</w:t>
            </w:r>
          </w:p>
          <w:p w:rsidR="000016A6" w:rsidRPr="00E8568B" w:rsidRDefault="000016A6" w:rsidP="00B21522">
            <w:pPr>
              <w:autoSpaceDE w:val="0"/>
              <w:autoSpaceDN w:val="0"/>
              <w:adjustRightInd w:val="0"/>
              <w:rPr>
                <w:sz w:val="22"/>
                <w:szCs w:val="22"/>
              </w:rPr>
            </w:pPr>
            <w:r w:rsidRPr="00E8568B">
              <w:rPr>
                <w:sz w:val="22"/>
                <w:szCs w:val="22"/>
              </w:rPr>
              <w:t>уроков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Отдых от учебных действий для лучшего воспр</w:t>
            </w:r>
            <w:r w:rsidRPr="00E8568B">
              <w:rPr>
                <w:sz w:val="22"/>
                <w:szCs w:val="22"/>
              </w:rPr>
              <w:t>и</w:t>
            </w:r>
            <w:r w:rsidRPr="00E8568B">
              <w:rPr>
                <w:sz w:val="22"/>
                <w:szCs w:val="22"/>
              </w:rPr>
              <w:t>ятия дальнейшей информации.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День здоровья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Привлечение обучающихся и родителей к занятиям спортом.</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Школьные спартакиады, соревнования</w:t>
            </w:r>
          </w:p>
          <w:p w:rsidR="000016A6" w:rsidRPr="00E8568B" w:rsidRDefault="000016A6" w:rsidP="00B21522">
            <w:pPr>
              <w:autoSpaceDE w:val="0"/>
              <w:autoSpaceDN w:val="0"/>
              <w:adjustRightInd w:val="0"/>
              <w:rPr>
                <w:sz w:val="22"/>
                <w:szCs w:val="22"/>
              </w:rPr>
            </w:pPr>
            <w:r w:rsidRPr="00E8568B">
              <w:rPr>
                <w:sz w:val="22"/>
                <w:szCs w:val="22"/>
              </w:rPr>
              <w:t>по основным видам спорта.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Укрепление здоровья, содействие гармоническому физическому развитию.</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Спортивные праздники:</w:t>
            </w:r>
          </w:p>
          <w:p w:rsidR="000016A6" w:rsidRPr="00E8568B" w:rsidRDefault="000016A6" w:rsidP="00B21522">
            <w:pPr>
              <w:autoSpaceDE w:val="0"/>
              <w:autoSpaceDN w:val="0"/>
              <w:adjustRightInd w:val="0"/>
              <w:rPr>
                <w:sz w:val="22"/>
                <w:szCs w:val="22"/>
              </w:rPr>
            </w:pPr>
            <w:r w:rsidRPr="00E8568B">
              <w:rPr>
                <w:sz w:val="22"/>
                <w:szCs w:val="22"/>
              </w:rPr>
              <w:t>«Папа, мама и я здоровая</w:t>
            </w:r>
          </w:p>
          <w:p w:rsidR="000016A6" w:rsidRPr="00E8568B" w:rsidRDefault="000016A6" w:rsidP="00B21522">
            <w:pPr>
              <w:autoSpaceDE w:val="0"/>
              <w:autoSpaceDN w:val="0"/>
              <w:adjustRightInd w:val="0"/>
              <w:rPr>
                <w:sz w:val="22"/>
                <w:szCs w:val="22"/>
              </w:rPr>
            </w:pPr>
            <w:r w:rsidRPr="00E8568B">
              <w:rPr>
                <w:sz w:val="22"/>
                <w:szCs w:val="22"/>
              </w:rPr>
              <w:t>семья», «Веселые старты»,</w:t>
            </w:r>
          </w:p>
          <w:p w:rsidR="000016A6" w:rsidRPr="00E8568B" w:rsidRDefault="000016A6" w:rsidP="00B21522">
            <w:pPr>
              <w:autoSpaceDE w:val="0"/>
              <w:autoSpaceDN w:val="0"/>
              <w:adjustRightInd w:val="0"/>
              <w:rPr>
                <w:sz w:val="22"/>
                <w:szCs w:val="22"/>
              </w:rPr>
            </w:pPr>
            <w:r w:rsidRPr="00E8568B">
              <w:rPr>
                <w:sz w:val="22"/>
                <w:szCs w:val="22"/>
              </w:rPr>
              <w:t>«Сильные, смелые, ловкие»,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Воспитание потребности и умения самостоятельно заниматься физическими упражнениями, сознател</w:t>
            </w:r>
            <w:r w:rsidRPr="00E8568B">
              <w:rPr>
                <w:sz w:val="22"/>
                <w:szCs w:val="22"/>
              </w:rPr>
              <w:t>ь</w:t>
            </w:r>
            <w:r w:rsidRPr="00E8568B">
              <w:rPr>
                <w:sz w:val="22"/>
                <w:szCs w:val="22"/>
              </w:rPr>
              <w:t>но применять их в отдыхе. Укрепление здоровья, развитие творческих способностей.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с инспекторами</w:t>
            </w:r>
          </w:p>
          <w:p w:rsidR="000016A6" w:rsidRPr="00E8568B" w:rsidRDefault="000016A6" w:rsidP="00B21522">
            <w:pPr>
              <w:autoSpaceDE w:val="0"/>
              <w:autoSpaceDN w:val="0"/>
              <w:adjustRightInd w:val="0"/>
              <w:rPr>
                <w:sz w:val="22"/>
                <w:szCs w:val="22"/>
              </w:rPr>
            </w:pPr>
            <w:r w:rsidRPr="00E8568B">
              <w:rPr>
                <w:sz w:val="22"/>
                <w:szCs w:val="22"/>
              </w:rPr>
              <w:t>ГИБДД</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Обобщение знаний по ПДД</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Конкурс «Безопасное колесо»</w:t>
            </w:r>
          </w:p>
          <w:p w:rsidR="000016A6" w:rsidRPr="00E8568B" w:rsidRDefault="000016A6" w:rsidP="00B21522">
            <w:pPr>
              <w:autoSpaceDE w:val="0"/>
              <w:autoSpaceDN w:val="0"/>
              <w:adjustRightInd w:val="0"/>
              <w:rPr>
                <w:sz w:val="22"/>
                <w:szCs w:val="22"/>
              </w:rPr>
            </w:pPr>
            <w:r w:rsidRPr="00E8568B">
              <w:rPr>
                <w:sz w:val="22"/>
                <w:szCs w:val="22"/>
              </w:rPr>
              <w:t>«Азбука пешехода»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применения теоретических знаний по ПДД на практике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по соблюдению</w:t>
            </w:r>
          </w:p>
          <w:p w:rsidR="000016A6" w:rsidRPr="00E8568B" w:rsidRDefault="000016A6" w:rsidP="00B21522">
            <w:pPr>
              <w:autoSpaceDE w:val="0"/>
              <w:autoSpaceDN w:val="0"/>
              <w:adjustRightInd w:val="0"/>
              <w:rPr>
                <w:sz w:val="22"/>
                <w:szCs w:val="22"/>
              </w:rPr>
            </w:pPr>
            <w:r w:rsidRPr="00E8568B">
              <w:rPr>
                <w:sz w:val="22"/>
                <w:szCs w:val="22"/>
              </w:rPr>
              <w:t>правил ПДД «Экстремальная ситуация»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Проект «Безопасный маршрут</w:t>
            </w:r>
          </w:p>
          <w:p w:rsidR="000016A6" w:rsidRPr="00E8568B" w:rsidRDefault="000016A6" w:rsidP="00B21522">
            <w:pPr>
              <w:autoSpaceDE w:val="0"/>
              <w:autoSpaceDN w:val="0"/>
              <w:adjustRightInd w:val="0"/>
              <w:rPr>
                <w:sz w:val="22"/>
                <w:szCs w:val="22"/>
              </w:rPr>
            </w:pPr>
            <w:r w:rsidRPr="00E8568B">
              <w:rPr>
                <w:sz w:val="22"/>
                <w:szCs w:val="22"/>
              </w:rPr>
              <w:t>домой»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Снизить вероятность детского травматизма на дор</w:t>
            </w:r>
            <w:r w:rsidRPr="00E8568B">
              <w:rPr>
                <w:sz w:val="22"/>
                <w:szCs w:val="22"/>
              </w:rPr>
              <w:t>о</w:t>
            </w:r>
            <w:r w:rsidRPr="00E8568B">
              <w:rPr>
                <w:sz w:val="22"/>
                <w:szCs w:val="22"/>
              </w:rPr>
              <w:t>гах, создать наиболее благоприятный маршрут уч</w:t>
            </w:r>
            <w:r w:rsidRPr="00E8568B">
              <w:rPr>
                <w:sz w:val="22"/>
                <w:szCs w:val="22"/>
              </w:rPr>
              <w:t>а</w:t>
            </w:r>
            <w:r w:rsidRPr="00E8568B">
              <w:rPr>
                <w:sz w:val="22"/>
                <w:szCs w:val="22"/>
              </w:rPr>
              <w:t>щегося от дома до школы и обратно</w:t>
            </w:r>
          </w:p>
        </w:tc>
      </w:tr>
    </w:tbl>
    <w:p w:rsidR="000016A6" w:rsidRPr="00E8568B" w:rsidRDefault="000016A6" w:rsidP="000016A6">
      <w:pPr>
        <w:widowControl w:val="0"/>
        <w:autoSpaceDE w:val="0"/>
        <w:autoSpaceDN w:val="0"/>
        <w:adjustRightInd w:val="0"/>
        <w:ind w:firstLine="454"/>
        <w:jc w:val="both"/>
        <w:rPr>
          <w:rFonts w:eastAsia="Calibri"/>
        </w:rPr>
      </w:pPr>
    </w:p>
    <w:p w:rsidR="000016A6" w:rsidRPr="00E8568B" w:rsidRDefault="000016A6" w:rsidP="000016A6">
      <w:pPr>
        <w:autoSpaceDE w:val="0"/>
        <w:autoSpaceDN w:val="0"/>
        <w:adjustRightInd w:val="0"/>
        <w:rPr>
          <w:b/>
          <w:iCs/>
        </w:rPr>
      </w:pPr>
      <w:r w:rsidRPr="00E8568B">
        <w:rPr>
          <w:b/>
          <w:iCs/>
        </w:rPr>
        <w:t>6.6.Мониторинг:</w:t>
      </w:r>
    </w:p>
    <w:p w:rsidR="000016A6" w:rsidRPr="00E8568B" w:rsidRDefault="000016A6" w:rsidP="000016A6">
      <w:pPr>
        <w:autoSpaceDE w:val="0"/>
        <w:autoSpaceDN w:val="0"/>
        <w:adjustRightInd w:val="0"/>
        <w:rPr>
          <w:b/>
          <w:iCs/>
        </w:rPr>
      </w:pPr>
    </w:p>
    <w:p w:rsidR="000016A6" w:rsidRPr="00E8568B" w:rsidRDefault="000016A6" w:rsidP="000016A6">
      <w:pPr>
        <w:autoSpaceDE w:val="0"/>
        <w:autoSpaceDN w:val="0"/>
        <w:adjustRightInd w:val="0"/>
        <w:rPr>
          <w:iCs/>
        </w:rPr>
      </w:pPr>
      <w:r w:rsidRPr="00E8568B">
        <w:rPr>
          <w:iCs/>
        </w:rPr>
        <w:t>- периодические открытые совместные обсуждения и опросы происходящих перемен (их</w:t>
      </w:r>
    </w:p>
    <w:p w:rsidR="000016A6" w:rsidRPr="00E8568B" w:rsidRDefault="000016A6" w:rsidP="000016A6">
      <w:pPr>
        <w:autoSpaceDE w:val="0"/>
        <w:autoSpaceDN w:val="0"/>
        <w:adjustRightInd w:val="0"/>
        <w:rPr>
          <w:iCs/>
        </w:rPr>
      </w:pPr>
      <w:r w:rsidRPr="00E8568B">
        <w:rPr>
          <w:iCs/>
        </w:rPr>
        <w:t>глубины, характера, индивидуального и общественного значения и т.п.);</w:t>
      </w:r>
    </w:p>
    <w:p w:rsidR="000016A6" w:rsidRPr="00E8568B" w:rsidRDefault="000016A6" w:rsidP="000016A6">
      <w:pPr>
        <w:autoSpaceDE w:val="0"/>
        <w:autoSpaceDN w:val="0"/>
        <w:adjustRightInd w:val="0"/>
        <w:rPr>
          <w:iCs/>
        </w:rPr>
      </w:pPr>
      <w:r w:rsidRPr="00E8568B">
        <w:rPr>
          <w:iCs/>
        </w:rPr>
        <w:t>- оценочные суждения, зафиксированные в виде персональных характеристик, в качестве</w:t>
      </w:r>
    </w:p>
    <w:p w:rsidR="000016A6" w:rsidRPr="00E8568B" w:rsidRDefault="000016A6" w:rsidP="000016A6">
      <w:pPr>
        <w:autoSpaceDE w:val="0"/>
        <w:autoSpaceDN w:val="0"/>
        <w:adjustRightInd w:val="0"/>
        <w:rPr>
          <w:iCs/>
        </w:rPr>
      </w:pPr>
      <w:r w:rsidRPr="00E8568B">
        <w:rPr>
          <w:iCs/>
        </w:rPr>
        <w:t>личных достижений для пополнения своего портфолио, в виде благодарностей,</w:t>
      </w:r>
    </w:p>
    <w:p w:rsidR="000016A6" w:rsidRPr="00E8568B" w:rsidRDefault="000016A6" w:rsidP="000016A6">
      <w:pPr>
        <w:autoSpaceDE w:val="0"/>
        <w:autoSpaceDN w:val="0"/>
        <w:adjustRightInd w:val="0"/>
        <w:rPr>
          <w:iCs/>
        </w:rPr>
      </w:pPr>
      <w:r w:rsidRPr="00E8568B">
        <w:rPr>
          <w:iCs/>
        </w:rPr>
        <w:t>вынесенных не от имени администрации, а от имени всего детско-взрослого</w:t>
      </w:r>
    </w:p>
    <w:p w:rsidR="000016A6" w:rsidRPr="00E8568B" w:rsidRDefault="000016A6" w:rsidP="000016A6">
      <w:pPr>
        <w:autoSpaceDE w:val="0"/>
        <w:autoSpaceDN w:val="0"/>
        <w:adjustRightInd w:val="0"/>
        <w:rPr>
          <w:iCs/>
        </w:rPr>
      </w:pPr>
      <w:r w:rsidRPr="00E8568B">
        <w:rPr>
          <w:iCs/>
        </w:rPr>
        <w:t>«программного сообщества»;</w:t>
      </w:r>
    </w:p>
    <w:p w:rsidR="000016A6" w:rsidRPr="00E8568B" w:rsidRDefault="000016A6" w:rsidP="000016A6">
      <w:pPr>
        <w:jc w:val="both"/>
        <w:rPr>
          <w:iCs/>
        </w:rPr>
      </w:pPr>
      <w:r w:rsidRPr="00E8568B">
        <w:rPr>
          <w:iCs/>
        </w:rPr>
        <w:t>-анкетирование.</w:t>
      </w:r>
    </w:p>
    <w:p w:rsidR="000016A6" w:rsidRPr="00E8568B" w:rsidRDefault="000016A6" w:rsidP="000016A6">
      <w:pPr>
        <w:autoSpaceDE w:val="0"/>
        <w:autoSpaceDN w:val="0"/>
        <w:adjustRightInd w:val="0"/>
        <w:rPr>
          <w:rFonts w:eastAsia="Wingdings-Regular"/>
          <w:iCs/>
        </w:rPr>
      </w:pPr>
      <w:r w:rsidRPr="00E8568B">
        <w:rPr>
          <w:rFonts w:eastAsia="Wingdings-Regular"/>
          <w:iCs/>
        </w:rPr>
        <w:t>-психолого-медико-педагогический мониторинг (начальные и конечные результаты в</w:t>
      </w:r>
    </w:p>
    <w:p w:rsidR="000016A6" w:rsidRPr="00E8568B" w:rsidRDefault="000016A6" w:rsidP="000016A6">
      <w:pPr>
        <w:autoSpaceDE w:val="0"/>
        <w:autoSpaceDN w:val="0"/>
        <w:adjustRightInd w:val="0"/>
        <w:rPr>
          <w:rFonts w:eastAsia="Wingdings-Regular"/>
          <w:iCs/>
        </w:rPr>
      </w:pPr>
      <w:r w:rsidRPr="00E8568B">
        <w:rPr>
          <w:rFonts w:eastAsia="Wingdings-Regular"/>
          <w:iCs/>
        </w:rPr>
        <w:t>течение полугодия и года)</w:t>
      </w:r>
    </w:p>
    <w:p w:rsidR="000016A6" w:rsidRPr="00E8568B" w:rsidRDefault="000016A6" w:rsidP="000016A6">
      <w:pPr>
        <w:autoSpaceDE w:val="0"/>
        <w:autoSpaceDN w:val="0"/>
        <w:adjustRightInd w:val="0"/>
        <w:rPr>
          <w:rFonts w:eastAsia="Wingdings-Regular"/>
          <w:iCs/>
        </w:rPr>
      </w:pPr>
      <w:r w:rsidRPr="00E8568B">
        <w:rPr>
          <w:rFonts w:eastAsia="Arial Unicode MS"/>
          <w:iCs/>
        </w:rPr>
        <w:t xml:space="preserve">- </w:t>
      </w:r>
      <w:r w:rsidRPr="00E8568B">
        <w:rPr>
          <w:rFonts w:eastAsia="Wingdings-Regular"/>
          <w:iCs/>
        </w:rPr>
        <w:t>повышение отдельных составляющих психического благополучия: снижение</w:t>
      </w:r>
    </w:p>
    <w:p w:rsidR="000016A6" w:rsidRPr="00E8568B" w:rsidRDefault="000016A6" w:rsidP="000016A6">
      <w:pPr>
        <w:autoSpaceDE w:val="0"/>
        <w:autoSpaceDN w:val="0"/>
        <w:adjustRightInd w:val="0"/>
        <w:rPr>
          <w:rFonts w:eastAsia="Wingdings-Regular"/>
          <w:iCs/>
        </w:rPr>
      </w:pPr>
      <w:r w:rsidRPr="00E8568B">
        <w:rPr>
          <w:rFonts w:eastAsia="Wingdings-Regular"/>
          <w:iCs/>
        </w:rPr>
        <w:t>тревожности, рост самооценки и т.д.;</w:t>
      </w:r>
    </w:p>
    <w:p w:rsidR="000016A6" w:rsidRPr="00E8568B" w:rsidRDefault="000016A6" w:rsidP="000016A6">
      <w:pPr>
        <w:autoSpaceDE w:val="0"/>
        <w:autoSpaceDN w:val="0"/>
        <w:adjustRightInd w:val="0"/>
        <w:rPr>
          <w:rFonts w:eastAsia="Wingdings-Regular"/>
          <w:iCs/>
        </w:rPr>
      </w:pPr>
      <w:r w:rsidRPr="00E8568B">
        <w:rPr>
          <w:rFonts w:eastAsia="Arial Unicode MS"/>
          <w:iCs/>
        </w:rPr>
        <w:t xml:space="preserve">- </w:t>
      </w:r>
      <w:r w:rsidRPr="00E8568B">
        <w:rPr>
          <w:rFonts w:eastAsia="Wingdings-Regular"/>
          <w:iCs/>
        </w:rPr>
        <w:t>улучшение состояния здоровья и успешность реабилитационных мероприятий;</w:t>
      </w:r>
    </w:p>
    <w:p w:rsidR="000016A6" w:rsidRPr="00E8568B" w:rsidRDefault="000016A6" w:rsidP="000016A6">
      <w:pPr>
        <w:autoSpaceDE w:val="0"/>
        <w:autoSpaceDN w:val="0"/>
        <w:adjustRightInd w:val="0"/>
        <w:rPr>
          <w:rFonts w:eastAsia="Wingdings-Regular"/>
          <w:iCs/>
        </w:rPr>
      </w:pPr>
      <w:r w:rsidRPr="00E8568B">
        <w:rPr>
          <w:rFonts w:eastAsia="Arial Unicode MS"/>
          <w:iCs/>
        </w:rPr>
        <w:t xml:space="preserve">- </w:t>
      </w:r>
      <w:r w:rsidRPr="00E8568B">
        <w:rPr>
          <w:rFonts w:eastAsia="Wingdings-Regular"/>
          <w:iCs/>
        </w:rPr>
        <w:t>учебная успешность (повышение учебной мотивации, познавательный интерес);</w:t>
      </w:r>
    </w:p>
    <w:p w:rsidR="000016A6" w:rsidRPr="00E8568B" w:rsidRDefault="000016A6" w:rsidP="000016A6">
      <w:pPr>
        <w:autoSpaceDE w:val="0"/>
        <w:autoSpaceDN w:val="0"/>
        <w:adjustRightInd w:val="0"/>
        <w:rPr>
          <w:rFonts w:eastAsia="Wingdings-Regular"/>
          <w:iCs/>
        </w:rPr>
      </w:pPr>
      <w:r w:rsidRPr="00E8568B">
        <w:rPr>
          <w:rFonts w:eastAsia="Arial Unicode MS"/>
          <w:iCs/>
        </w:rPr>
        <w:t xml:space="preserve">- </w:t>
      </w:r>
      <w:r w:rsidRPr="00E8568B">
        <w:rPr>
          <w:rFonts w:eastAsia="Wingdings-Regular"/>
          <w:iCs/>
        </w:rPr>
        <w:t>рост показателей социализации личности, повышение социальной компетентности,</w:t>
      </w:r>
    </w:p>
    <w:p w:rsidR="000016A6" w:rsidRPr="00E8568B" w:rsidRDefault="000016A6" w:rsidP="000016A6">
      <w:pPr>
        <w:autoSpaceDE w:val="0"/>
        <w:autoSpaceDN w:val="0"/>
        <w:adjustRightInd w:val="0"/>
        <w:rPr>
          <w:rFonts w:eastAsia="Wingdings-Regular"/>
          <w:iCs/>
        </w:rPr>
      </w:pPr>
      <w:r w:rsidRPr="00E8568B">
        <w:rPr>
          <w:rFonts w:eastAsia="Wingdings-Regular"/>
          <w:iCs/>
        </w:rPr>
        <w:t>адаптивность личности в коллективе;</w:t>
      </w:r>
    </w:p>
    <w:p w:rsidR="000016A6" w:rsidRPr="00E8568B" w:rsidRDefault="000016A6" w:rsidP="000016A6">
      <w:pPr>
        <w:jc w:val="both"/>
        <w:rPr>
          <w:rFonts w:eastAsia="Calibri"/>
        </w:rPr>
      </w:pPr>
      <w:r w:rsidRPr="00E8568B">
        <w:rPr>
          <w:rFonts w:eastAsia="Arial Unicode MS"/>
          <w:iCs/>
        </w:rPr>
        <w:t xml:space="preserve">- </w:t>
      </w:r>
      <w:r w:rsidRPr="00E8568B">
        <w:rPr>
          <w:rFonts w:eastAsia="Wingdings-Regular"/>
          <w:iCs/>
        </w:rPr>
        <w:t>улучшение стиля воспитания и обстановки в семье.</w:t>
      </w:r>
    </w:p>
    <w:p w:rsidR="000016A6" w:rsidRPr="00E8568B" w:rsidRDefault="000016A6" w:rsidP="000016A6">
      <w:pPr>
        <w:ind w:firstLine="454"/>
        <w:jc w:val="both"/>
        <w:rPr>
          <w:rFonts w:eastAsia="Calibri"/>
        </w:rPr>
      </w:pPr>
    </w:p>
    <w:p w:rsidR="000016A6" w:rsidRPr="00E8568B" w:rsidRDefault="000016A6" w:rsidP="000016A6">
      <w:pPr>
        <w:widowControl w:val="0"/>
        <w:autoSpaceDE w:val="0"/>
        <w:autoSpaceDN w:val="0"/>
        <w:adjustRightInd w:val="0"/>
        <w:ind w:firstLine="454"/>
        <w:jc w:val="center"/>
        <w:rPr>
          <w:rFonts w:eastAsia="Calibri"/>
          <w:b/>
        </w:rPr>
      </w:pPr>
      <w:r w:rsidRPr="00E8568B">
        <w:rPr>
          <w:rFonts w:eastAsia="Calibri"/>
          <w:b/>
        </w:rPr>
        <w:t>7.Воспитание трудолюбия, сознательного, творческого отношения к образов</w:t>
      </w:r>
      <w:r w:rsidRPr="00E8568B">
        <w:rPr>
          <w:rFonts w:eastAsia="Calibri"/>
          <w:b/>
        </w:rPr>
        <w:t>а</w:t>
      </w:r>
      <w:r w:rsidRPr="00E8568B">
        <w:rPr>
          <w:rFonts w:eastAsia="Calibri"/>
          <w:b/>
        </w:rPr>
        <w:lastRenderedPageBreak/>
        <w:t>нию, труду и жизни, подготовка к сознательному выбору профессии:</w:t>
      </w:r>
    </w:p>
    <w:p w:rsidR="000016A6" w:rsidRPr="00E8568B" w:rsidRDefault="000016A6" w:rsidP="000016A6">
      <w:pPr>
        <w:widowControl w:val="0"/>
        <w:autoSpaceDE w:val="0"/>
        <w:autoSpaceDN w:val="0"/>
        <w:adjustRightInd w:val="0"/>
        <w:ind w:firstLine="454"/>
        <w:jc w:val="both"/>
        <w:rPr>
          <w:rFonts w:eastAsia="Calibri"/>
          <w:b/>
        </w:rPr>
      </w:pPr>
    </w:p>
    <w:p w:rsidR="000016A6" w:rsidRPr="00E8568B" w:rsidRDefault="000016A6" w:rsidP="000016A6">
      <w:pPr>
        <w:widowControl w:val="0"/>
        <w:autoSpaceDE w:val="0"/>
        <w:autoSpaceDN w:val="0"/>
        <w:adjustRightInd w:val="0"/>
        <w:ind w:firstLine="454"/>
        <w:jc w:val="both"/>
        <w:rPr>
          <w:rFonts w:eastAsia="Calibri"/>
          <w:b/>
        </w:rPr>
      </w:pPr>
      <w:r w:rsidRPr="00E8568B">
        <w:rPr>
          <w:rFonts w:eastAsia="Calibri"/>
          <w:b/>
        </w:rPr>
        <w:t>7.1. Основное содержание</w:t>
      </w:r>
    </w:p>
    <w:p w:rsidR="000016A6" w:rsidRPr="00E8568B" w:rsidRDefault="000016A6" w:rsidP="000016A6">
      <w:pPr>
        <w:widowControl w:val="0"/>
        <w:autoSpaceDE w:val="0"/>
        <w:autoSpaceDN w:val="0"/>
        <w:adjustRightInd w:val="0"/>
        <w:ind w:firstLine="454"/>
        <w:jc w:val="both"/>
        <w:rPr>
          <w:rFonts w:eastAsia="Calibri"/>
          <w:b/>
        </w:rPr>
      </w:pPr>
    </w:p>
    <w:p w:rsidR="000016A6" w:rsidRPr="00E8568B" w:rsidRDefault="000016A6" w:rsidP="000016A6">
      <w:pPr>
        <w:ind w:firstLine="454"/>
        <w:jc w:val="both"/>
        <w:rPr>
          <w:rFonts w:eastAsia="Calibri"/>
        </w:rPr>
      </w:pPr>
      <w:r w:rsidRPr="00E8568B">
        <w:rPr>
          <w:rFonts w:eastAsia="Calibri"/>
        </w:rPr>
        <w:t>• понимание необходимости научных знаний для развития личности и общества, их роли в жизни, труде, творчестве;</w:t>
      </w:r>
    </w:p>
    <w:p w:rsidR="000016A6" w:rsidRPr="00E8568B" w:rsidRDefault="000016A6" w:rsidP="000016A6">
      <w:pPr>
        <w:ind w:firstLine="454"/>
        <w:jc w:val="both"/>
        <w:rPr>
          <w:rFonts w:eastAsia="Calibri"/>
        </w:rPr>
      </w:pPr>
      <w:r w:rsidRPr="00E8568B">
        <w:rPr>
          <w:rFonts w:eastAsia="Calibri"/>
        </w:rPr>
        <w:t>• осознание нравственных основ образования;</w:t>
      </w:r>
    </w:p>
    <w:p w:rsidR="000016A6" w:rsidRPr="00E8568B" w:rsidRDefault="000016A6" w:rsidP="000016A6">
      <w:pPr>
        <w:ind w:firstLine="454"/>
        <w:jc w:val="both"/>
        <w:rPr>
          <w:rFonts w:eastAsia="Calibri"/>
        </w:rPr>
      </w:pPr>
      <w:r w:rsidRPr="00E8568B">
        <w:rPr>
          <w:rFonts w:eastAsia="Calibri"/>
        </w:rPr>
        <w:t>• осознание важности непрерывного образования и самообразования в течение всей жизни;</w:t>
      </w:r>
    </w:p>
    <w:p w:rsidR="000016A6" w:rsidRPr="00E8568B" w:rsidRDefault="000016A6" w:rsidP="000016A6">
      <w:pPr>
        <w:ind w:firstLine="454"/>
        <w:jc w:val="both"/>
        <w:rPr>
          <w:rFonts w:eastAsia="Calibri"/>
        </w:rPr>
      </w:pPr>
      <w:r w:rsidRPr="00E8568B">
        <w:rPr>
          <w:rFonts w:eastAsia="Calibri"/>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016A6" w:rsidRPr="00E8568B" w:rsidRDefault="000016A6" w:rsidP="000016A6">
      <w:pPr>
        <w:ind w:firstLine="454"/>
        <w:jc w:val="both"/>
        <w:rPr>
          <w:rFonts w:eastAsia="Calibri"/>
        </w:rPr>
      </w:pPr>
      <w:r w:rsidRPr="00E8568B">
        <w:rPr>
          <w:rFonts w:eastAsia="Calibri"/>
        </w:rPr>
        <w:t>• умение планировать трудовую деятельность, рационально использовать время, и</w:t>
      </w:r>
      <w:r w:rsidRPr="00E8568B">
        <w:rPr>
          <w:rFonts w:eastAsia="Calibri"/>
        </w:rPr>
        <w:t>н</w:t>
      </w:r>
      <w:r w:rsidRPr="00E8568B">
        <w:rPr>
          <w:rFonts w:eastAsia="Calibri"/>
        </w:rPr>
        <w:t>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016A6" w:rsidRPr="00E8568B" w:rsidRDefault="000016A6" w:rsidP="000016A6">
      <w:pPr>
        <w:ind w:firstLine="454"/>
        <w:jc w:val="both"/>
        <w:rPr>
          <w:rFonts w:eastAsia="Calibri"/>
        </w:rPr>
      </w:pPr>
      <w:r w:rsidRPr="00E8568B">
        <w:rPr>
          <w:rFonts w:eastAsia="Calibri"/>
        </w:rPr>
        <w:t>• сформированность позитивного отношения к учебной и учебно-трудовой деятельн</w:t>
      </w:r>
      <w:r w:rsidRPr="00E8568B">
        <w:rPr>
          <w:rFonts w:eastAsia="Calibri"/>
        </w:rPr>
        <w:t>о</w:t>
      </w:r>
      <w:r w:rsidRPr="00E8568B">
        <w:rPr>
          <w:rFonts w:eastAsia="Calibri"/>
        </w:rPr>
        <w:t>сти, общественно полезным делам, умение осознанно проявлять инициативу и дисципл</w:t>
      </w:r>
      <w:r w:rsidRPr="00E8568B">
        <w:rPr>
          <w:rFonts w:eastAsia="Calibri"/>
        </w:rPr>
        <w:t>и</w:t>
      </w:r>
      <w:r w:rsidRPr="00E8568B">
        <w:rPr>
          <w:rFonts w:eastAsia="Calibri"/>
        </w:rPr>
        <w:t>нированность, выполнять работы по графику и в срок, следовать разработанному плану, отвечать за качество и осознавать возможные риски;</w:t>
      </w:r>
    </w:p>
    <w:p w:rsidR="000016A6" w:rsidRPr="00E8568B" w:rsidRDefault="000016A6" w:rsidP="000016A6">
      <w:pPr>
        <w:ind w:firstLine="454"/>
        <w:jc w:val="both"/>
        <w:rPr>
          <w:rFonts w:eastAsia="Calibri"/>
        </w:rPr>
      </w:pPr>
      <w:r w:rsidRPr="00E8568B">
        <w:rPr>
          <w:rFonts w:eastAsia="Calibri"/>
        </w:rPr>
        <w:t xml:space="preserve">• готовность к выбору профиля обучения на следующей </w:t>
      </w:r>
      <w:r w:rsidR="000E258C">
        <w:rPr>
          <w:rFonts w:eastAsia="Calibri"/>
        </w:rPr>
        <w:t>уровень</w:t>
      </w:r>
      <w:r w:rsidRPr="00E8568B">
        <w:rPr>
          <w:rFonts w:eastAsia="Calibri"/>
        </w:rPr>
        <w:t xml:space="preserve">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w:t>
      </w:r>
      <w:r w:rsidRPr="00E8568B">
        <w:rPr>
          <w:rFonts w:eastAsia="Calibri"/>
        </w:rPr>
        <w:t>о</w:t>
      </w:r>
      <w:r w:rsidRPr="00E8568B">
        <w:rPr>
          <w:rFonts w:eastAsia="Calibri"/>
        </w:rPr>
        <w:t>го образования, соотносить свои интересы и возможности с профессиональной перспект</w:t>
      </w:r>
      <w:r w:rsidRPr="00E8568B">
        <w:rPr>
          <w:rFonts w:eastAsia="Calibri"/>
        </w:rPr>
        <w:t>и</w:t>
      </w:r>
      <w:r w:rsidRPr="00E8568B">
        <w:rPr>
          <w:rFonts w:eastAsia="Calibri"/>
        </w:rPr>
        <w:t>вой, получать дополнительные знания и умения, необходимые для профильного или пр</w:t>
      </w:r>
      <w:r w:rsidRPr="00E8568B">
        <w:rPr>
          <w:rFonts w:eastAsia="Calibri"/>
        </w:rPr>
        <w:t>о</w:t>
      </w:r>
      <w:r w:rsidRPr="00E8568B">
        <w:rPr>
          <w:rFonts w:eastAsia="Calibri"/>
        </w:rPr>
        <w:t>фессионального образования);</w:t>
      </w:r>
    </w:p>
    <w:p w:rsidR="000016A6" w:rsidRPr="00E8568B" w:rsidRDefault="000016A6" w:rsidP="000016A6">
      <w:pPr>
        <w:ind w:firstLine="454"/>
        <w:jc w:val="both"/>
        <w:rPr>
          <w:rFonts w:eastAsia="Calibri"/>
        </w:rPr>
      </w:pPr>
      <w:r w:rsidRPr="00E8568B">
        <w:rPr>
          <w:rFonts w:eastAsia="Calibri"/>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016A6" w:rsidRPr="00E8568B" w:rsidRDefault="000016A6" w:rsidP="000016A6">
      <w:pPr>
        <w:ind w:firstLine="454"/>
        <w:jc w:val="both"/>
        <w:rPr>
          <w:rFonts w:eastAsia="Calibri"/>
        </w:rPr>
      </w:pPr>
      <w:r w:rsidRPr="00E8568B">
        <w:rPr>
          <w:rFonts w:eastAsia="Calibri"/>
        </w:rPr>
        <w:t>• общее знакомство с трудовым законодательством;</w:t>
      </w:r>
    </w:p>
    <w:p w:rsidR="000016A6" w:rsidRPr="00E8568B" w:rsidRDefault="000016A6" w:rsidP="000016A6">
      <w:pPr>
        <w:ind w:firstLine="454"/>
        <w:jc w:val="both"/>
        <w:rPr>
          <w:rFonts w:eastAsia="Calibri"/>
        </w:rPr>
      </w:pPr>
      <w:r w:rsidRPr="00E8568B">
        <w:rPr>
          <w:rFonts w:eastAsia="Calibri"/>
        </w:rPr>
        <w:t>• нетерпимое отношение к лени, безответственности и пассивности в образовании и труде.</w:t>
      </w:r>
    </w:p>
    <w:p w:rsidR="000016A6" w:rsidRPr="00E8568B" w:rsidRDefault="000016A6" w:rsidP="000016A6">
      <w:pPr>
        <w:ind w:firstLine="454"/>
        <w:jc w:val="both"/>
        <w:rPr>
          <w:rFonts w:eastAsia="Calibri"/>
        </w:rPr>
      </w:pPr>
    </w:p>
    <w:p w:rsidR="000016A6" w:rsidRPr="00E8568B" w:rsidRDefault="000016A6" w:rsidP="000016A6">
      <w:pPr>
        <w:ind w:firstLine="454"/>
        <w:jc w:val="both"/>
        <w:rPr>
          <w:rFonts w:eastAsia="Calibri"/>
        </w:rPr>
      </w:pPr>
      <w:r w:rsidRPr="00E8568B">
        <w:rPr>
          <w:rFonts w:eastAsia="Calibri"/>
          <w:b/>
        </w:rPr>
        <w:t>7.2.Виды деятельности и формы занятий с обучающимися</w:t>
      </w:r>
    </w:p>
    <w:p w:rsidR="000016A6" w:rsidRPr="00E8568B" w:rsidRDefault="000016A6" w:rsidP="000016A6">
      <w:pPr>
        <w:ind w:firstLine="454"/>
        <w:jc w:val="both"/>
        <w:rPr>
          <w:rFonts w:eastAsia="Calibri"/>
        </w:rPr>
      </w:pP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Участвуют в подготовке и проведении «Недели науки», конкурсов научно-фантастических проектов, вечеров неразгаданных тайн.</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Ведут дневники экскурсий, походов, наблюдений по оценке окружающей среды.</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w:t>
      </w:r>
      <w:r w:rsidRPr="00E8568B">
        <w:rPr>
          <w:rFonts w:eastAsia="Calibri"/>
        </w:rPr>
        <w:t>а</w:t>
      </w:r>
      <w:r w:rsidRPr="00E8568B">
        <w:rPr>
          <w:rFonts w:eastAsia="Calibri"/>
        </w:rPr>
        <w:t>тельными играми обучающихся младших классов.</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w:t>
      </w:r>
      <w:r w:rsidRPr="00E8568B">
        <w:rPr>
          <w:lang w:eastAsia="de-DE"/>
        </w:rPr>
        <w:t>е</w:t>
      </w:r>
      <w:r w:rsidRPr="00E8568B">
        <w:rPr>
          <w:lang w:eastAsia="de-DE"/>
        </w:rPr>
        <w:t>мьи».</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Приобретают умения и навыки сотрудничества, ролевого взаимодействия со сверс</w:t>
      </w:r>
      <w:r w:rsidRPr="00E8568B">
        <w:rPr>
          <w:lang w:eastAsia="de-DE"/>
        </w:rPr>
        <w:t>т</w:t>
      </w:r>
      <w:r w:rsidRPr="00E8568B">
        <w:rPr>
          <w:lang w:eastAsia="de-DE"/>
        </w:rPr>
        <w:t>никами, взрослыми в учебно-трудовой деятельности (в ходе сюжетно-ролевых эконом</w:t>
      </w:r>
      <w:r w:rsidRPr="00E8568B">
        <w:rPr>
          <w:lang w:eastAsia="de-DE"/>
        </w:rPr>
        <w:t>и</w:t>
      </w:r>
      <w:r w:rsidRPr="00E8568B">
        <w:rPr>
          <w:lang w:eastAsia="de-DE"/>
        </w:rPr>
        <w:t>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w:t>
      </w:r>
      <w:r w:rsidRPr="00E8568B">
        <w:rPr>
          <w:lang w:eastAsia="de-DE"/>
        </w:rPr>
        <w:t>с</w:t>
      </w:r>
      <w:r w:rsidRPr="00E8568B">
        <w:rPr>
          <w:lang w:eastAsia="de-DE"/>
        </w:rPr>
        <w:lastRenderedPageBreak/>
        <w:t>теров, организации детских фирм и т. д.), раскрывающих перед подростками широкий спектр профессиональной и трудовой деятельности).</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w:t>
      </w:r>
      <w:r w:rsidRPr="00E8568B">
        <w:rPr>
          <w:lang w:eastAsia="de-DE"/>
        </w:rPr>
        <w:t>о</w:t>
      </w:r>
      <w:r w:rsidRPr="00E8568B">
        <w:rPr>
          <w:lang w:eastAsia="de-DE"/>
        </w:rPr>
        <w:t>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w:t>
      </w:r>
      <w:r w:rsidRPr="00E8568B">
        <w:rPr>
          <w:lang w:eastAsia="de-DE"/>
        </w:rPr>
        <w:t>е</w:t>
      </w:r>
      <w:r w:rsidRPr="00E8568B">
        <w:rPr>
          <w:lang w:eastAsia="de-DE"/>
        </w:rPr>
        <w:t>динений, как подростковых, так и разновозрастных, как в учебное, так и в каникулярное время).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Участвуют во встречах и беседах с выпускниками своей школы, знакомятся с биогр</w:t>
      </w:r>
      <w:r w:rsidRPr="00E8568B">
        <w:rPr>
          <w:rFonts w:eastAsia="Calibri"/>
        </w:rPr>
        <w:t>а</w:t>
      </w:r>
      <w:r w:rsidRPr="00E8568B">
        <w:rPr>
          <w:rFonts w:eastAsia="Calibri"/>
        </w:rPr>
        <w:t>фиями выпускников, показавших достойные примеры высокого профессионализма, тво</w:t>
      </w:r>
      <w:r w:rsidRPr="00E8568B">
        <w:rPr>
          <w:rFonts w:eastAsia="Calibri"/>
        </w:rPr>
        <w:t>р</w:t>
      </w:r>
      <w:r w:rsidRPr="00E8568B">
        <w:rPr>
          <w:rFonts w:eastAsia="Calibri"/>
        </w:rPr>
        <w:t>ческого отношения к труду и жизни.</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Учатся творчески и критически работать с информацией: целенаправленный сбор и</w:t>
      </w:r>
      <w:r w:rsidRPr="00E8568B">
        <w:rPr>
          <w:lang w:eastAsia="de-DE"/>
        </w:rPr>
        <w:t>н</w:t>
      </w:r>
      <w:r w:rsidRPr="00E8568B">
        <w:rPr>
          <w:lang w:eastAsia="de-DE"/>
        </w:rPr>
        <w:t>формации, её структурирование, анализ и обобщение из разных источников (в ходе в</w:t>
      </w:r>
      <w:r w:rsidRPr="00E8568B">
        <w:rPr>
          <w:lang w:eastAsia="de-DE"/>
        </w:rPr>
        <w:t>ы</w:t>
      </w:r>
      <w:r w:rsidRPr="00E8568B">
        <w:rPr>
          <w:lang w:eastAsia="de-DE"/>
        </w:rPr>
        <w:t>полнения информационных проектов — дайджестов, электронных и бумажных справо</w:t>
      </w:r>
      <w:r w:rsidRPr="00E8568B">
        <w:rPr>
          <w:lang w:eastAsia="de-DE"/>
        </w:rPr>
        <w:t>ч</w:t>
      </w:r>
      <w:r w:rsidRPr="00E8568B">
        <w:rPr>
          <w:lang w:eastAsia="de-DE"/>
        </w:rPr>
        <w:t>ников, энциклопедий, каталогов с приложением карт, схем, фотографий и др.).</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p>
    <w:p w:rsidR="000016A6" w:rsidRPr="00E8568B" w:rsidRDefault="000016A6" w:rsidP="000016A6">
      <w:pPr>
        <w:ind w:firstLine="454"/>
        <w:jc w:val="both"/>
        <w:rPr>
          <w:rFonts w:eastAsia="Calibri"/>
          <w:b/>
        </w:rPr>
      </w:pPr>
      <w:r w:rsidRPr="00E8568B">
        <w:rPr>
          <w:rFonts w:eastAsia="Calibri"/>
          <w:b/>
        </w:rPr>
        <w:t>7.3. Формы внеклассной работы</w:t>
      </w:r>
    </w:p>
    <w:p w:rsidR="000016A6" w:rsidRPr="00E8568B" w:rsidRDefault="000016A6" w:rsidP="000016A6">
      <w:pPr>
        <w:ind w:firstLine="454"/>
        <w:jc w:val="both"/>
        <w:rPr>
          <w:rFonts w:eastAsia="Calibri"/>
          <w:b/>
        </w:rPr>
      </w:pP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общественные объединения;</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интеллектуальные марафоны в классе;</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 xml:space="preserve"> интеллектуальные бои, ринги, дебаты, научно-исследовательские конференции;</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творческие объединения по интересам в классе и в школе;</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творческие конкурсы;</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создание в классах команд и проведение в масштабах школы интеллектуальных с</w:t>
      </w:r>
      <w:r w:rsidRPr="00E8568B">
        <w:rPr>
          <w:rFonts w:eastAsia="SymbolMT"/>
          <w:iCs/>
          <w:lang w:bidi="en-US"/>
        </w:rPr>
        <w:t>о</w:t>
      </w:r>
      <w:r w:rsidRPr="00E8568B">
        <w:rPr>
          <w:rFonts w:eastAsia="SymbolMT"/>
          <w:iCs/>
          <w:lang w:bidi="en-US"/>
        </w:rPr>
        <w:t>стязаний ;</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предметные недели;</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литературные гостиные;</w:t>
      </w:r>
    </w:p>
    <w:p w:rsidR="000016A6" w:rsidRPr="00E8568B" w:rsidRDefault="000016A6" w:rsidP="007B4962">
      <w:pPr>
        <w:widowControl w:val="0"/>
        <w:numPr>
          <w:ilvl w:val="0"/>
          <w:numId w:val="159"/>
        </w:numPr>
        <w:autoSpaceDE w:val="0"/>
        <w:autoSpaceDN w:val="0"/>
        <w:adjustRightInd w:val="0"/>
        <w:spacing w:line="288" w:lineRule="auto"/>
        <w:contextualSpacing/>
        <w:jc w:val="both"/>
        <w:rPr>
          <w:b/>
          <w:iCs/>
          <w:lang w:bidi="en-US"/>
        </w:rPr>
      </w:pPr>
      <w:r w:rsidRPr="00E8568B">
        <w:rPr>
          <w:rFonts w:eastAsia="SymbolMT"/>
          <w:iCs/>
          <w:lang w:bidi="en-US"/>
        </w:rPr>
        <w:t>читательские конференции ;</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экскурсии в музеи, галереи, посещение выставок;</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встречи с талантливыми людьми;</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часы общения и беседы, обсуждение газетных статей и журналов и т.д.</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конкурсы, праздники, путешествия, конференции, выставки;</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научно-практическая конференция «Я познаю мир»;</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общешкольный конкурс «Ученик года»;</w:t>
      </w:r>
    </w:p>
    <w:p w:rsidR="000016A6" w:rsidRPr="00E8568B" w:rsidRDefault="000016A6" w:rsidP="007B4962">
      <w:pPr>
        <w:widowControl w:val="0"/>
        <w:numPr>
          <w:ilvl w:val="0"/>
          <w:numId w:val="159"/>
        </w:numPr>
        <w:autoSpaceDE w:val="0"/>
        <w:autoSpaceDN w:val="0"/>
        <w:adjustRightInd w:val="0"/>
        <w:spacing w:line="288" w:lineRule="auto"/>
        <w:contextualSpacing/>
        <w:jc w:val="both"/>
        <w:rPr>
          <w:b/>
          <w:iCs/>
          <w:lang w:bidi="en-US"/>
        </w:rPr>
      </w:pPr>
      <w:r w:rsidRPr="00E8568B">
        <w:rPr>
          <w:rFonts w:eastAsia="SymbolMT"/>
          <w:lang w:bidi="en-US"/>
        </w:rPr>
        <w:t>акции «Милосердие», «Просто так», «Дорогою добра»;</w:t>
      </w:r>
    </w:p>
    <w:p w:rsidR="000016A6" w:rsidRPr="00E8568B" w:rsidRDefault="000016A6" w:rsidP="000016A6">
      <w:pPr>
        <w:ind w:firstLine="454"/>
        <w:jc w:val="both"/>
        <w:rPr>
          <w:rFonts w:eastAsia="Calibri"/>
          <w:b/>
        </w:rPr>
      </w:pPr>
      <w:r w:rsidRPr="00E8568B">
        <w:rPr>
          <w:rFonts w:eastAsia="Calibri"/>
          <w:b/>
        </w:rPr>
        <w:t>7.4.</w:t>
      </w:r>
      <w:r w:rsidRPr="00E8568B">
        <w:rPr>
          <w:b/>
          <w:bCs/>
          <w:iCs/>
        </w:rPr>
        <w:t>Традиционные мероприятия для учащихся 5—9-х классов</w:t>
      </w:r>
      <w:r w:rsidRPr="00E8568B">
        <w:rPr>
          <w:b/>
          <w:iCs/>
        </w:rPr>
        <w:t>:</w:t>
      </w:r>
    </w:p>
    <w:p w:rsidR="000016A6" w:rsidRPr="00E8568B" w:rsidRDefault="000016A6" w:rsidP="000016A6">
      <w:pPr>
        <w:ind w:firstLine="454"/>
        <w:jc w:val="both"/>
        <w:rPr>
          <w:rFonts w:eastAsia="Calibri"/>
        </w:rPr>
      </w:pPr>
    </w:p>
    <w:tbl>
      <w:tblPr>
        <w:tblStyle w:val="a5"/>
        <w:tblW w:w="0" w:type="auto"/>
        <w:tblLook w:val="04A0"/>
      </w:tblPr>
      <w:tblGrid>
        <w:gridCol w:w="4361"/>
        <w:gridCol w:w="5210"/>
      </w:tblGrid>
      <w:tr w:rsidR="000016A6" w:rsidRPr="00E8568B" w:rsidTr="00B21522">
        <w:tc>
          <w:tcPr>
            <w:tcW w:w="4361" w:type="dxa"/>
          </w:tcPr>
          <w:p w:rsidR="000016A6" w:rsidRPr="00E8568B" w:rsidRDefault="000016A6" w:rsidP="00B21522">
            <w:pPr>
              <w:autoSpaceDE w:val="0"/>
              <w:autoSpaceDN w:val="0"/>
              <w:adjustRightInd w:val="0"/>
              <w:jc w:val="center"/>
              <w:rPr>
                <w:sz w:val="22"/>
                <w:szCs w:val="22"/>
              </w:rPr>
            </w:pPr>
            <w:r w:rsidRPr="00E8568B">
              <w:rPr>
                <w:sz w:val="22"/>
                <w:szCs w:val="22"/>
              </w:rPr>
              <w:t>Мероприятия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Ожидаемые результаты</w:t>
            </w:r>
          </w:p>
        </w:tc>
      </w:tr>
      <w:tr w:rsidR="000016A6" w:rsidRPr="00E8568B" w:rsidTr="00B21522">
        <w:tc>
          <w:tcPr>
            <w:tcW w:w="9571" w:type="dxa"/>
            <w:gridSpan w:val="2"/>
          </w:tcPr>
          <w:p w:rsidR="000016A6" w:rsidRPr="00E8568B" w:rsidRDefault="000016A6" w:rsidP="00B21522">
            <w:pPr>
              <w:autoSpaceDE w:val="0"/>
              <w:autoSpaceDN w:val="0"/>
              <w:adjustRightInd w:val="0"/>
              <w:jc w:val="center"/>
              <w:rPr>
                <w:b/>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5 класс</w:t>
            </w:r>
          </w:p>
          <w:p w:rsidR="000016A6" w:rsidRPr="00E8568B" w:rsidRDefault="000016A6" w:rsidP="00B21522">
            <w:pPr>
              <w:autoSpaceDE w:val="0"/>
              <w:autoSpaceDN w:val="0"/>
              <w:adjustRightInd w:val="0"/>
              <w:jc w:val="center"/>
              <w:rPr>
                <w:b/>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Приём в пятиклассники. Работа в общес</w:t>
            </w:r>
            <w:r w:rsidRPr="00E8568B">
              <w:rPr>
                <w:sz w:val="22"/>
                <w:szCs w:val="22"/>
              </w:rPr>
              <w:t>т</w:t>
            </w:r>
            <w:r w:rsidRPr="00E8568B">
              <w:rPr>
                <w:sz w:val="22"/>
                <w:szCs w:val="22"/>
              </w:rPr>
              <w:t>венной организации «Радость»</w:t>
            </w:r>
          </w:p>
        </w:tc>
        <w:tc>
          <w:tcPr>
            <w:tcW w:w="5210" w:type="dxa"/>
          </w:tcPr>
          <w:p w:rsidR="000016A6" w:rsidRPr="00E8568B" w:rsidRDefault="000016A6" w:rsidP="00B21522">
            <w:pPr>
              <w:autoSpaceDE w:val="0"/>
              <w:autoSpaceDN w:val="0"/>
              <w:adjustRightInd w:val="0"/>
              <w:rPr>
                <w:sz w:val="22"/>
                <w:szCs w:val="22"/>
              </w:rPr>
            </w:pPr>
            <w:r w:rsidRPr="00E8568B">
              <w:rPr>
                <w:rFonts w:eastAsia="Calibri"/>
                <w:sz w:val="22"/>
                <w:szCs w:val="22"/>
              </w:rPr>
              <w:t>Приобретают умения и навыки сотрудничества, р</w:t>
            </w:r>
            <w:r w:rsidRPr="00E8568B">
              <w:rPr>
                <w:rFonts w:eastAsia="Calibri"/>
                <w:sz w:val="22"/>
                <w:szCs w:val="22"/>
              </w:rPr>
              <w:t>о</w:t>
            </w:r>
            <w:r w:rsidRPr="00E8568B">
              <w:rPr>
                <w:rFonts w:eastAsia="Calibri"/>
                <w:sz w:val="22"/>
                <w:szCs w:val="22"/>
              </w:rPr>
              <w:t>левого взаимодействия со сверстниками.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«Жизнь замечательных</w:t>
            </w:r>
          </w:p>
          <w:p w:rsidR="000016A6" w:rsidRPr="00E8568B" w:rsidRDefault="000016A6" w:rsidP="00B21522">
            <w:pPr>
              <w:autoSpaceDE w:val="0"/>
              <w:autoSpaceDN w:val="0"/>
              <w:adjustRightInd w:val="0"/>
              <w:rPr>
                <w:sz w:val="22"/>
                <w:szCs w:val="22"/>
              </w:rPr>
            </w:pPr>
            <w:r w:rsidRPr="00E8568B">
              <w:rPr>
                <w:sz w:val="22"/>
                <w:szCs w:val="22"/>
              </w:rPr>
              <w:t>людей», «День учителя»и др.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Сформированное представление учащихся об</w:t>
            </w:r>
          </w:p>
          <w:p w:rsidR="000016A6" w:rsidRPr="00E8568B" w:rsidRDefault="000016A6" w:rsidP="00B21522">
            <w:pPr>
              <w:autoSpaceDE w:val="0"/>
              <w:autoSpaceDN w:val="0"/>
              <w:adjustRightInd w:val="0"/>
              <w:rPr>
                <w:sz w:val="22"/>
                <w:szCs w:val="22"/>
              </w:rPr>
            </w:pPr>
            <w:r w:rsidRPr="00E8568B">
              <w:rPr>
                <w:sz w:val="22"/>
                <w:szCs w:val="22"/>
              </w:rPr>
              <w:t>интеллектуальных достижениях различных</w:t>
            </w:r>
          </w:p>
          <w:p w:rsidR="000016A6" w:rsidRPr="00E8568B" w:rsidRDefault="000016A6" w:rsidP="00B21522">
            <w:pPr>
              <w:autoSpaceDE w:val="0"/>
              <w:autoSpaceDN w:val="0"/>
              <w:adjustRightInd w:val="0"/>
              <w:rPr>
                <w:sz w:val="22"/>
                <w:szCs w:val="22"/>
              </w:rPr>
            </w:pPr>
            <w:r w:rsidRPr="00E8568B">
              <w:rPr>
                <w:sz w:val="22"/>
                <w:szCs w:val="22"/>
              </w:rPr>
              <w:t>людей, усвоение ценностного отношения к</w:t>
            </w:r>
          </w:p>
          <w:p w:rsidR="000016A6" w:rsidRPr="00E8568B" w:rsidRDefault="000016A6" w:rsidP="00B21522">
            <w:pPr>
              <w:autoSpaceDE w:val="0"/>
              <w:autoSpaceDN w:val="0"/>
              <w:adjustRightInd w:val="0"/>
              <w:rPr>
                <w:sz w:val="22"/>
                <w:szCs w:val="22"/>
              </w:rPr>
            </w:pPr>
            <w:r w:rsidRPr="00E8568B">
              <w:rPr>
                <w:sz w:val="22"/>
                <w:szCs w:val="22"/>
              </w:rPr>
              <w:t>результатам человеческого 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Викторина «Умники и умницы».</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формирования</w:t>
            </w:r>
          </w:p>
          <w:p w:rsidR="000016A6" w:rsidRPr="00E8568B" w:rsidRDefault="000016A6" w:rsidP="00B21522">
            <w:pPr>
              <w:autoSpaceDE w:val="0"/>
              <w:autoSpaceDN w:val="0"/>
              <w:adjustRightInd w:val="0"/>
              <w:rPr>
                <w:sz w:val="22"/>
                <w:szCs w:val="22"/>
              </w:rPr>
            </w:pPr>
            <w:r w:rsidRPr="00E8568B">
              <w:rPr>
                <w:sz w:val="22"/>
                <w:szCs w:val="22"/>
              </w:rPr>
              <w:t>положительного отношения к знаниям, книгам;</w:t>
            </w:r>
          </w:p>
          <w:p w:rsidR="000016A6" w:rsidRPr="00E8568B" w:rsidRDefault="000016A6" w:rsidP="00B21522">
            <w:pPr>
              <w:autoSpaceDE w:val="0"/>
              <w:autoSpaceDN w:val="0"/>
              <w:adjustRightInd w:val="0"/>
              <w:rPr>
                <w:sz w:val="22"/>
                <w:szCs w:val="22"/>
              </w:rPr>
            </w:pPr>
            <w:r w:rsidRPr="00E8568B">
              <w:rPr>
                <w:sz w:val="22"/>
                <w:szCs w:val="22"/>
              </w:rPr>
              <w:t>способствовать развитию любознательности,</w:t>
            </w:r>
          </w:p>
          <w:p w:rsidR="000016A6" w:rsidRPr="00E8568B" w:rsidRDefault="000016A6" w:rsidP="00B21522">
            <w:pPr>
              <w:autoSpaceDE w:val="0"/>
              <w:autoSpaceDN w:val="0"/>
              <w:adjustRightInd w:val="0"/>
              <w:rPr>
                <w:sz w:val="22"/>
                <w:szCs w:val="22"/>
              </w:rPr>
            </w:pPr>
            <w:r w:rsidRPr="00E8568B">
              <w:rPr>
                <w:sz w:val="22"/>
                <w:szCs w:val="22"/>
              </w:rPr>
              <w:lastRenderedPageBreak/>
              <w:t>расширение кругозора в разных областях науки.</w:t>
            </w:r>
          </w:p>
        </w:tc>
      </w:tr>
      <w:tr w:rsidR="000016A6" w:rsidRPr="00E8568B" w:rsidTr="00B21522">
        <w:tc>
          <w:tcPr>
            <w:tcW w:w="4361" w:type="dxa"/>
          </w:tcPr>
          <w:p w:rsidR="000016A6" w:rsidRPr="00E8568B" w:rsidRDefault="000016A6" w:rsidP="00B21522">
            <w:pPr>
              <w:autoSpaceDE w:val="0"/>
              <w:autoSpaceDN w:val="0"/>
              <w:adjustRightInd w:val="0"/>
              <w:rPr>
                <w:rFonts w:eastAsia="SymbolMT"/>
                <w:sz w:val="22"/>
                <w:szCs w:val="22"/>
              </w:rPr>
            </w:pPr>
            <w:r w:rsidRPr="00E8568B">
              <w:rPr>
                <w:sz w:val="22"/>
                <w:szCs w:val="22"/>
              </w:rPr>
              <w:lastRenderedPageBreak/>
              <w:t>Выставка поделок «Город мастеров».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Опыт собственного участия в коллективной</w:t>
            </w:r>
          </w:p>
          <w:p w:rsidR="000016A6" w:rsidRPr="00E8568B" w:rsidRDefault="000016A6" w:rsidP="00B21522">
            <w:pPr>
              <w:autoSpaceDE w:val="0"/>
              <w:autoSpaceDN w:val="0"/>
              <w:adjustRightInd w:val="0"/>
              <w:rPr>
                <w:sz w:val="22"/>
                <w:szCs w:val="22"/>
              </w:rPr>
            </w:pPr>
            <w:r w:rsidRPr="00E8568B">
              <w:rPr>
                <w:sz w:val="22"/>
                <w:szCs w:val="22"/>
              </w:rPr>
              <w:t>работе. Воспитание нетерпимого отношения к</w:t>
            </w:r>
          </w:p>
          <w:p w:rsidR="000016A6" w:rsidRPr="00E8568B" w:rsidRDefault="000016A6" w:rsidP="00B21522">
            <w:pPr>
              <w:autoSpaceDE w:val="0"/>
              <w:autoSpaceDN w:val="0"/>
              <w:adjustRightInd w:val="0"/>
              <w:rPr>
                <w:sz w:val="22"/>
                <w:szCs w:val="22"/>
              </w:rPr>
            </w:pPr>
            <w:r w:rsidRPr="00E8568B">
              <w:rPr>
                <w:sz w:val="22"/>
                <w:szCs w:val="22"/>
              </w:rPr>
              <w:t>лени, небрежности, незавершенности дела.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Общешкольный конкурс «Ученик года»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 и достижений в школе.</w:t>
            </w:r>
          </w:p>
          <w:p w:rsidR="000016A6" w:rsidRPr="00E8568B" w:rsidRDefault="000016A6" w:rsidP="00B21522">
            <w:pPr>
              <w:autoSpaceDE w:val="0"/>
              <w:autoSpaceDN w:val="0"/>
              <w:adjustRightInd w:val="0"/>
              <w:rPr>
                <w:sz w:val="22"/>
                <w:szCs w:val="22"/>
              </w:rPr>
            </w:pPr>
            <w:r w:rsidRPr="00E8568B">
              <w:rPr>
                <w:sz w:val="22"/>
                <w:szCs w:val="22"/>
              </w:rPr>
              <w:t>Поощрение одаренных учеников.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Классные часы «Моё любимое занятие», «Все профессии важны, все профессии нужны», «Кем мечтаю быть», </w:t>
            </w:r>
          </w:p>
          <w:p w:rsidR="000016A6" w:rsidRPr="00E8568B" w:rsidRDefault="000016A6" w:rsidP="00B21522">
            <w:pPr>
              <w:autoSpaceDE w:val="0"/>
              <w:autoSpaceDN w:val="0"/>
              <w:adjustRightInd w:val="0"/>
              <w:rPr>
                <w:sz w:val="22"/>
                <w:szCs w:val="22"/>
              </w:rPr>
            </w:pPr>
            <w:r w:rsidRPr="00E8568B">
              <w:rPr>
                <w:sz w:val="22"/>
                <w:szCs w:val="22"/>
              </w:rPr>
              <w:t>«Профессии наших родителей», «Здоровье и выбор профессии»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Ясное представление о профессиональных</w:t>
            </w:r>
          </w:p>
          <w:p w:rsidR="000016A6" w:rsidRPr="00E8568B" w:rsidRDefault="000016A6" w:rsidP="00B21522">
            <w:pPr>
              <w:autoSpaceDE w:val="0"/>
              <w:autoSpaceDN w:val="0"/>
              <w:adjustRightInd w:val="0"/>
              <w:rPr>
                <w:sz w:val="22"/>
                <w:szCs w:val="22"/>
              </w:rPr>
            </w:pPr>
            <w:r w:rsidRPr="00E8568B">
              <w:rPr>
                <w:sz w:val="22"/>
                <w:szCs w:val="22"/>
              </w:rPr>
              <w:t>требованиях к человеку и его здоровью в</w:t>
            </w:r>
          </w:p>
          <w:p w:rsidR="000016A6" w:rsidRPr="00E8568B" w:rsidRDefault="000016A6" w:rsidP="00B21522">
            <w:pPr>
              <w:autoSpaceDE w:val="0"/>
              <w:autoSpaceDN w:val="0"/>
              <w:adjustRightInd w:val="0"/>
              <w:rPr>
                <w:sz w:val="22"/>
                <w:szCs w:val="22"/>
              </w:rPr>
            </w:pPr>
            <w:r w:rsidRPr="00E8568B">
              <w:rPr>
                <w:sz w:val="22"/>
                <w:szCs w:val="22"/>
              </w:rPr>
              <w:t>соответствии с выбираемой профессией, о месте</w:t>
            </w:r>
          </w:p>
          <w:p w:rsidR="000016A6" w:rsidRPr="00E8568B" w:rsidRDefault="000016A6" w:rsidP="00B21522">
            <w:pPr>
              <w:autoSpaceDE w:val="0"/>
              <w:autoSpaceDN w:val="0"/>
              <w:adjustRightInd w:val="0"/>
              <w:rPr>
                <w:sz w:val="22"/>
                <w:szCs w:val="22"/>
              </w:rPr>
            </w:pPr>
            <w:r w:rsidRPr="00E8568B">
              <w:rPr>
                <w:sz w:val="22"/>
                <w:szCs w:val="22"/>
              </w:rPr>
              <w:t>получения профессии, потребности общества в</w:t>
            </w:r>
          </w:p>
          <w:p w:rsidR="000016A6" w:rsidRPr="00E8568B" w:rsidRDefault="000016A6" w:rsidP="00B21522">
            <w:pPr>
              <w:autoSpaceDE w:val="0"/>
              <w:autoSpaceDN w:val="0"/>
              <w:adjustRightInd w:val="0"/>
              <w:rPr>
                <w:sz w:val="22"/>
                <w:szCs w:val="22"/>
              </w:rPr>
            </w:pPr>
            <w:r w:rsidRPr="00E8568B">
              <w:rPr>
                <w:sz w:val="22"/>
                <w:szCs w:val="22"/>
              </w:rPr>
              <w:t>этой профессии.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Анкета «Твои знания и увлечения»</w:t>
            </w:r>
          </w:p>
        </w:tc>
        <w:tc>
          <w:tcPr>
            <w:tcW w:w="5210" w:type="dxa"/>
          </w:tcPr>
          <w:p w:rsidR="000016A6" w:rsidRPr="00E8568B" w:rsidRDefault="000016A6" w:rsidP="00B21522">
            <w:pPr>
              <w:autoSpaceDE w:val="0"/>
              <w:autoSpaceDN w:val="0"/>
              <w:adjustRightInd w:val="0"/>
              <w:rPr>
                <w:color w:val="333333"/>
                <w:sz w:val="22"/>
                <w:szCs w:val="22"/>
              </w:rPr>
            </w:pPr>
            <w:r w:rsidRPr="00E8568B">
              <w:rPr>
                <w:color w:val="333333"/>
                <w:sz w:val="22"/>
                <w:szCs w:val="22"/>
              </w:rPr>
              <w:t>Анализ профориентационной направленности</w:t>
            </w:r>
          </w:p>
          <w:p w:rsidR="000016A6" w:rsidRPr="00E8568B" w:rsidRDefault="000016A6" w:rsidP="00B21522">
            <w:pPr>
              <w:autoSpaceDE w:val="0"/>
              <w:autoSpaceDN w:val="0"/>
              <w:adjustRightInd w:val="0"/>
              <w:rPr>
                <w:color w:val="333333"/>
                <w:sz w:val="22"/>
                <w:szCs w:val="22"/>
              </w:rPr>
            </w:pPr>
            <w:r w:rsidRPr="00E8568B">
              <w:rPr>
                <w:color w:val="333333"/>
                <w:sz w:val="22"/>
                <w:szCs w:val="22"/>
              </w:rPr>
              <w:t>учащихся для определения в кружки,</w:t>
            </w:r>
          </w:p>
          <w:p w:rsidR="000016A6" w:rsidRPr="00E8568B" w:rsidRDefault="000016A6" w:rsidP="00B21522">
            <w:pPr>
              <w:autoSpaceDE w:val="0"/>
              <w:autoSpaceDN w:val="0"/>
              <w:adjustRightInd w:val="0"/>
              <w:rPr>
                <w:sz w:val="22"/>
                <w:szCs w:val="22"/>
              </w:rPr>
            </w:pPr>
            <w:r w:rsidRPr="00E8568B">
              <w:rPr>
                <w:color w:val="333333"/>
                <w:sz w:val="22"/>
                <w:szCs w:val="22"/>
              </w:rPr>
              <w:t>факультативы, секции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Выставка поделок, творческих работ «Мир моих увлечений»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творческих способностей, приобщение</w:t>
            </w:r>
          </w:p>
          <w:p w:rsidR="000016A6" w:rsidRPr="00E8568B" w:rsidRDefault="000016A6" w:rsidP="00B21522">
            <w:pPr>
              <w:autoSpaceDE w:val="0"/>
              <w:autoSpaceDN w:val="0"/>
              <w:adjustRightInd w:val="0"/>
              <w:rPr>
                <w:sz w:val="22"/>
                <w:szCs w:val="22"/>
              </w:rPr>
            </w:pPr>
            <w:r w:rsidRPr="00E8568B">
              <w:rPr>
                <w:sz w:val="22"/>
                <w:szCs w:val="22"/>
              </w:rPr>
              <w:t>к трудовой деятельности</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 на предприятия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Знакомство с приоритетными профессиями</w:t>
            </w:r>
          </w:p>
          <w:p w:rsidR="000016A6" w:rsidRPr="00E8568B" w:rsidRDefault="000016A6" w:rsidP="00B21522">
            <w:pPr>
              <w:autoSpaceDE w:val="0"/>
              <w:autoSpaceDN w:val="0"/>
              <w:adjustRightInd w:val="0"/>
              <w:rPr>
                <w:sz w:val="22"/>
                <w:szCs w:val="22"/>
              </w:rPr>
            </w:pPr>
            <w:r w:rsidRPr="00E8568B">
              <w:rPr>
                <w:sz w:val="22"/>
                <w:szCs w:val="22"/>
              </w:rPr>
              <w:t>предприятий</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6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Классный час «Интеллект, наука,</w:t>
            </w:r>
          </w:p>
          <w:p w:rsidR="000016A6" w:rsidRPr="00E8568B" w:rsidRDefault="000016A6" w:rsidP="00B21522">
            <w:pPr>
              <w:autoSpaceDE w:val="0"/>
              <w:autoSpaceDN w:val="0"/>
              <w:adjustRightInd w:val="0"/>
              <w:rPr>
                <w:sz w:val="22"/>
                <w:szCs w:val="22"/>
              </w:rPr>
            </w:pPr>
            <w:r w:rsidRPr="00E8568B">
              <w:rPr>
                <w:sz w:val="22"/>
                <w:szCs w:val="22"/>
              </w:rPr>
              <w:t>культура...» и др.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Организация общения с успешными учениками</w:t>
            </w:r>
          </w:p>
          <w:p w:rsidR="000016A6" w:rsidRPr="00E8568B" w:rsidRDefault="000016A6" w:rsidP="00B21522">
            <w:pPr>
              <w:autoSpaceDE w:val="0"/>
              <w:autoSpaceDN w:val="0"/>
              <w:adjustRightInd w:val="0"/>
              <w:rPr>
                <w:sz w:val="22"/>
                <w:szCs w:val="22"/>
              </w:rPr>
            </w:pPr>
            <w:r w:rsidRPr="00E8568B">
              <w:rPr>
                <w:sz w:val="22"/>
                <w:szCs w:val="22"/>
              </w:rPr>
              <w:t>– победителями и призерами олимпиад.</w:t>
            </w:r>
          </w:p>
          <w:p w:rsidR="000016A6" w:rsidRPr="00E8568B" w:rsidRDefault="000016A6" w:rsidP="00B21522">
            <w:pPr>
              <w:autoSpaceDE w:val="0"/>
              <w:autoSpaceDN w:val="0"/>
              <w:adjustRightInd w:val="0"/>
              <w:rPr>
                <w:sz w:val="22"/>
                <w:szCs w:val="22"/>
              </w:rPr>
            </w:pPr>
            <w:r w:rsidRPr="00E8568B">
              <w:rPr>
                <w:sz w:val="22"/>
                <w:szCs w:val="22"/>
              </w:rPr>
              <w:t>Развитие мотивации у учащихся к</w:t>
            </w:r>
          </w:p>
          <w:p w:rsidR="000016A6" w:rsidRPr="00E8568B" w:rsidRDefault="000016A6" w:rsidP="00B21522">
            <w:pPr>
              <w:autoSpaceDE w:val="0"/>
              <w:autoSpaceDN w:val="0"/>
              <w:adjustRightInd w:val="0"/>
              <w:rPr>
                <w:sz w:val="22"/>
                <w:szCs w:val="22"/>
              </w:rPr>
            </w:pPr>
            <w:r w:rsidRPr="00E8568B">
              <w:rPr>
                <w:sz w:val="22"/>
                <w:szCs w:val="22"/>
              </w:rPr>
              <w:t>интеллектуальной деятельности.</w:t>
            </w:r>
          </w:p>
        </w:tc>
      </w:tr>
      <w:tr w:rsidR="000016A6" w:rsidRPr="00E8568B" w:rsidTr="00B21522">
        <w:tc>
          <w:tcPr>
            <w:tcW w:w="4361" w:type="dxa"/>
          </w:tcPr>
          <w:p w:rsidR="000016A6" w:rsidRPr="00E8568B" w:rsidRDefault="000016A6" w:rsidP="00B21522">
            <w:pPr>
              <w:autoSpaceDE w:val="0"/>
              <w:autoSpaceDN w:val="0"/>
              <w:adjustRightInd w:val="0"/>
              <w:rPr>
                <w:rFonts w:eastAsia="SymbolMT"/>
                <w:sz w:val="22"/>
                <w:szCs w:val="22"/>
              </w:rPr>
            </w:pPr>
            <w:r w:rsidRPr="00E8568B">
              <w:rPr>
                <w:sz w:val="22"/>
                <w:szCs w:val="22"/>
              </w:rPr>
              <w:t>Выставка поделок «Город мастеров».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Опыт собственного участия в коллективной</w:t>
            </w:r>
          </w:p>
          <w:p w:rsidR="000016A6" w:rsidRPr="00E8568B" w:rsidRDefault="000016A6" w:rsidP="00B21522">
            <w:pPr>
              <w:autoSpaceDE w:val="0"/>
              <w:autoSpaceDN w:val="0"/>
              <w:adjustRightInd w:val="0"/>
              <w:rPr>
                <w:sz w:val="22"/>
                <w:szCs w:val="22"/>
              </w:rPr>
            </w:pPr>
            <w:r w:rsidRPr="00E8568B">
              <w:rPr>
                <w:sz w:val="22"/>
                <w:szCs w:val="22"/>
              </w:rPr>
              <w:t>работе. Воспитание нетерпимого отношения к</w:t>
            </w:r>
          </w:p>
          <w:p w:rsidR="000016A6" w:rsidRPr="00E8568B" w:rsidRDefault="000016A6" w:rsidP="00B21522">
            <w:pPr>
              <w:autoSpaceDE w:val="0"/>
              <w:autoSpaceDN w:val="0"/>
              <w:adjustRightInd w:val="0"/>
              <w:rPr>
                <w:sz w:val="22"/>
                <w:szCs w:val="22"/>
              </w:rPr>
            </w:pPr>
            <w:r w:rsidRPr="00E8568B">
              <w:rPr>
                <w:sz w:val="22"/>
                <w:szCs w:val="22"/>
              </w:rPr>
              <w:t>лени, небрежности, незавершенности дела.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Общешкольный конкурс «Ученик года»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 и достижений в школе.</w:t>
            </w:r>
          </w:p>
          <w:p w:rsidR="000016A6" w:rsidRPr="00E8568B" w:rsidRDefault="000016A6" w:rsidP="00B21522">
            <w:pPr>
              <w:autoSpaceDE w:val="0"/>
              <w:autoSpaceDN w:val="0"/>
              <w:adjustRightInd w:val="0"/>
              <w:rPr>
                <w:sz w:val="22"/>
                <w:szCs w:val="22"/>
              </w:rPr>
            </w:pPr>
            <w:r w:rsidRPr="00E8568B">
              <w:rPr>
                <w:sz w:val="22"/>
                <w:szCs w:val="22"/>
              </w:rPr>
              <w:t>Поощрение одаренных учеников.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Интеллектуальная игра «Брейн-ринг».</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Побуждение учащихся к поиску новых знаний,</w:t>
            </w:r>
          </w:p>
          <w:p w:rsidR="000016A6" w:rsidRPr="00E8568B" w:rsidRDefault="000016A6" w:rsidP="00B21522">
            <w:pPr>
              <w:autoSpaceDE w:val="0"/>
              <w:autoSpaceDN w:val="0"/>
              <w:adjustRightInd w:val="0"/>
              <w:rPr>
                <w:sz w:val="22"/>
                <w:szCs w:val="22"/>
              </w:rPr>
            </w:pPr>
            <w:r w:rsidRPr="00E8568B">
              <w:rPr>
                <w:sz w:val="22"/>
                <w:szCs w:val="22"/>
              </w:rPr>
              <w:t>расширению своего кругозора, развивать умение</w:t>
            </w:r>
          </w:p>
          <w:p w:rsidR="000016A6" w:rsidRPr="00E8568B" w:rsidRDefault="000016A6" w:rsidP="00B21522">
            <w:pPr>
              <w:autoSpaceDE w:val="0"/>
              <w:autoSpaceDN w:val="0"/>
              <w:adjustRightInd w:val="0"/>
              <w:rPr>
                <w:sz w:val="22"/>
                <w:szCs w:val="22"/>
              </w:rPr>
            </w:pPr>
            <w:r w:rsidRPr="00E8568B">
              <w:rPr>
                <w:sz w:val="22"/>
                <w:szCs w:val="22"/>
              </w:rPr>
              <w:t>работать в команде.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и беседы с выпускниками своей</w:t>
            </w:r>
          </w:p>
          <w:p w:rsidR="000016A6" w:rsidRPr="00E8568B" w:rsidRDefault="000016A6" w:rsidP="00B21522">
            <w:pPr>
              <w:autoSpaceDE w:val="0"/>
              <w:autoSpaceDN w:val="0"/>
              <w:adjustRightInd w:val="0"/>
              <w:rPr>
                <w:sz w:val="22"/>
                <w:szCs w:val="22"/>
              </w:rPr>
            </w:pPr>
            <w:r w:rsidRPr="00E8568B">
              <w:rPr>
                <w:sz w:val="22"/>
                <w:szCs w:val="22"/>
              </w:rPr>
              <w:t>школы, знакомство с биографиями</w:t>
            </w:r>
          </w:p>
          <w:p w:rsidR="000016A6" w:rsidRPr="00E8568B" w:rsidRDefault="000016A6" w:rsidP="00B21522">
            <w:pPr>
              <w:autoSpaceDE w:val="0"/>
              <w:autoSpaceDN w:val="0"/>
              <w:adjustRightInd w:val="0"/>
              <w:rPr>
                <w:sz w:val="22"/>
                <w:szCs w:val="22"/>
              </w:rPr>
            </w:pPr>
            <w:r w:rsidRPr="00E8568B">
              <w:rPr>
                <w:sz w:val="22"/>
                <w:szCs w:val="22"/>
              </w:rPr>
              <w:t>выпускников, показавших достойные</w:t>
            </w:r>
          </w:p>
          <w:p w:rsidR="000016A6" w:rsidRPr="00E8568B" w:rsidRDefault="000016A6" w:rsidP="00B21522">
            <w:pPr>
              <w:autoSpaceDE w:val="0"/>
              <w:autoSpaceDN w:val="0"/>
              <w:adjustRightInd w:val="0"/>
              <w:rPr>
                <w:sz w:val="22"/>
                <w:szCs w:val="22"/>
              </w:rPr>
            </w:pPr>
            <w:r w:rsidRPr="00E8568B">
              <w:rPr>
                <w:sz w:val="22"/>
                <w:szCs w:val="22"/>
              </w:rPr>
              <w:t>примеры высокого профессионализма,</w:t>
            </w:r>
          </w:p>
          <w:p w:rsidR="000016A6" w:rsidRPr="00E8568B" w:rsidRDefault="000016A6" w:rsidP="00B21522">
            <w:pPr>
              <w:autoSpaceDE w:val="0"/>
              <w:autoSpaceDN w:val="0"/>
              <w:adjustRightInd w:val="0"/>
              <w:rPr>
                <w:sz w:val="22"/>
                <w:szCs w:val="22"/>
              </w:rPr>
            </w:pPr>
            <w:r w:rsidRPr="00E8568B">
              <w:rPr>
                <w:sz w:val="22"/>
                <w:szCs w:val="22"/>
              </w:rPr>
              <w:t>творческого отношения к труду и жизни.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Ознакомление учащихся с достижениями</w:t>
            </w:r>
          </w:p>
          <w:p w:rsidR="000016A6" w:rsidRPr="00E8568B" w:rsidRDefault="000016A6" w:rsidP="00B21522">
            <w:pPr>
              <w:autoSpaceDE w:val="0"/>
              <w:autoSpaceDN w:val="0"/>
              <w:adjustRightInd w:val="0"/>
              <w:rPr>
                <w:sz w:val="22"/>
                <w:szCs w:val="22"/>
              </w:rPr>
            </w:pPr>
            <w:r w:rsidRPr="00E8568B">
              <w:rPr>
                <w:sz w:val="22"/>
                <w:szCs w:val="22"/>
              </w:rPr>
              <w:t>выпускников школы в разных областях науки и</w:t>
            </w:r>
          </w:p>
          <w:p w:rsidR="000016A6" w:rsidRPr="00E8568B" w:rsidRDefault="000016A6" w:rsidP="00B21522">
            <w:pPr>
              <w:autoSpaceDE w:val="0"/>
              <w:autoSpaceDN w:val="0"/>
              <w:adjustRightInd w:val="0"/>
              <w:rPr>
                <w:sz w:val="22"/>
                <w:szCs w:val="22"/>
              </w:rPr>
            </w:pPr>
            <w:r w:rsidRPr="00E8568B">
              <w:rPr>
                <w:sz w:val="22"/>
                <w:szCs w:val="22"/>
              </w:rPr>
              <w:t>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Конкурс проектов «Что я знаю 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развития творческой</w:t>
            </w:r>
          </w:p>
          <w:p w:rsidR="000016A6" w:rsidRPr="00E8568B" w:rsidRDefault="000016A6" w:rsidP="00B21522">
            <w:pPr>
              <w:autoSpaceDE w:val="0"/>
              <w:autoSpaceDN w:val="0"/>
              <w:adjustRightInd w:val="0"/>
              <w:rPr>
                <w:sz w:val="22"/>
                <w:szCs w:val="22"/>
              </w:rPr>
            </w:pPr>
            <w:r w:rsidRPr="00E8568B">
              <w:rPr>
                <w:sz w:val="22"/>
                <w:szCs w:val="22"/>
              </w:rPr>
              <w:t>инициативы и активности учащихся в</w:t>
            </w:r>
          </w:p>
          <w:p w:rsidR="000016A6" w:rsidRPr="00E8568B" w:rsidRDefault="000016A6" w:rsidP="00B21522">
            <w:pPr>
              <w:autoSpaceDE w:val="0"/>
              <w:autoSpaceDN w:val="0"/>
              <w:adjustRightInd w:val="0"/>
              <w:rPr>
                <w:sz w:val="22"/>
                <w:szCs w:val="22"/>
              </w:rPr>
            </w:pPr>
            <w:r w:rsidRPr="00E8568B">
              <w:rPr>
                <w:sz w:val="22"/>
                <w:szCs w:val="22"/>
              </w:rPr>
              <w:t>интеллектуальной деятельности.</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 на предприятия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Знакомство с приоритетными профессиями</w:t>
            </w:r>
          </w:p>
          <w:p w:rsidR="000016A6" w:rsidRPr="00E8568B" w:rsidRDefault="000016A6" w:rsidP="00B21522">
            <w:pPr>
              <w:autoSpaceDE w:val="0"/>
              <w:autoSpaceDN w:val="0"/>
              <w:adjustRightInd w:val="0"/>
              <w:rPr>
                <w:sz w:val="22"/>
                <w:szCs w:val="22"/>
              </w:rPr>
            </w:pPr>
            <w:r w:rsidRPr="00E8568B">
              <w:rPr>
                <w:sz w:val="22"/>
                <w:szCs w:val="22"/>
              </w:rPr>
              <w:t>предприятий</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7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Классный час «Ученье - свет» и др., «»15 лет со дня рождения русского писателя и этнографа В. И. Даля»</w:t>
            </w:r>
          </w:p>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Организация общения с успешными учениками</w:t>
            </w:r>
          </w:p>
          <w:p w:rsidR="000016A6" w:rsidRPr="00E8568B" w:rsidRDefault="000016A6" w:rsidP="00B21522">
            <w:pPr>
              <w:autoSpaceDE w:val="0"/>
              <w:autoSpaceDN w:val="0"/>
              <w:adjustRightInd w:val="0"/>
              <w:rPr>
                <w:sz w:val="22"/>
                <w:szCs w:val="22"/>
              </w:rPr>
            </w:pPr>
            <w:r w:rsidRPr="00E8568B">
              <w:rPr>
                <w:sz w:val="22"/>
                <w:szCs w:val="22"/>
              </w:rPr>
              <w:t>– победителями и призерами олимпиад.</w:t>
            </w:r>
          </w:p>
          <w:p w:rsidR="000016A6" w:rsidRPr="00E8568B" w:rsidRDefault="000016A6" w:rsidP="00B21522">
            <w:pPr>
              <w:autoSpaceDE w:val="0"/>
              <w:autoSpaceDN w:val="0"/>
              <w:adjustRightInd w:val="0"/>
              <w:rPr>
                <w:sz w:val="22"/>
                <w:szCs w:val="22"/>
              </w:rPr>
            </w:pPr>
            <w:r w:rsidRPr="00E8568B">
              <w:rPr>
                <w:sz w:val="22"/>
                <w:szCs w:val="22"/>
              </w:rPr>
              <w:t>Развитие мотивации у учащихся к</w:t>
            </w:r>
          </w:p>
          <w:p w:rsidR="000016A6" w:rsidRPr="00E8568B" w:rsidRDefault="000016A6" w:rsidP="00B21522">
            <w:pPr>
              <w:autoSpaceDE w:val="0"/>
              <w:autoSpaceDN w:val="0"/>
              <w:adjustRightInd w:val="0"/>
              <w:rPr>
                <w:sz w:val="22"/>
                <w:szCs w:val="22"/>
              </w:rPr>
            </w:pPr>
            <w:r w:rsidRPr="00E8568B">
              <w:rPr>
                <w:sz w:val="22"/>
                <w:szCs w:val="22"/>
              </w:rPr>
              <w:t>интеллектуальной деятельности.</w:t>
            </w:r>
          </w:p>
        </w:tc>
      </w:tr>
      <w:tr w:rsidR="000016A6" w:rsidRPr="00E8568B" w:rsidTr="00B21522">
        <w:tc>
          <w:tcPr>
            <w:tcW w:w="4361" w:type="dxa"/>
          </w:tcPr>
          <w:p w:rsidR="000016A6" w:rsidRPr="00E8568B" w:rsidRDefault="000016A6" w:rsidP="00B21522">
            <w:pPr>
              <w:autoSpaceDE w:val="0"/>
              <w:autoSpaceDN w:val="0"/>
              <w:adjustRightInd w:val="0"/>
              <w:rPr>
                <w:rFonts w:eastAsia="SymbolMT"/>
                <w:sz w:val="22"/>
                <w:szCs w:val="22"/>
              </w:rPr>
            </w:pPr>
            <w:r w:rsidRPr="00E8568B">
              <w:rPr>
                <w:sz w:val="22"/>
                <w:szCs w:val="22"/>
              </w:rPr>
              <w:t>Выставка поделок «Город мастеров».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Опыт собственного участия в коллективной</w:t>
            </w:r>
          </w:p>
          <w:p w:rsidR="000016A6" w:rsidRPr="00E8568B" w:rsidRDefault="000016A6" w:rsidP="00B21522">
            <w:pPr>
              <w:autoSpaceDE w:val="0"/>
              <w:autoSpaceDN w:val="0"/>
              <w:adjustRightInd w:val="0"/>
              <w:rPr>
                <w:sz w:val="22"/>
                <w:szCs w:val="22"/>
              </w:rPr>
            </w:pPr>
            <w:r w:rsidRPr="00E8568B">
              <w:rPr>
                <w:sz w:val="22"/>
                <w:szCs w:val="22"/>
              </w:rPr>
              <w:t>работе. Воспитание нетерпимого отношения к</w:t>
            </w:r>
          </w:p>
          <w:p w:rsidR="000016A6" w:rsidRPr="00E8568B" w:rsidRDefault="000016A6" w:rsidP="00B21522">
            <w:pPr>
              <w:autoSpaceDE w:val="0"/>
              <w:autoSpaceDN w:val="0"/>
              <w:adjustRightInd w:val="0"/>
              <w:rPr>
                <w:sz w:val="22"/>
                <w:szCs w:val="22"/>
              </w:rPr>
            </w:pPr>
            <w:r w:rsidRPr="00E8568B">
              <w:rPr>
                <w:sz w:val="22"/>
                <w:szCs w:val="22"/>
              </w:rPr>
              <w:t>лени, небрежности, незавершенности дела.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Общешкольный конкурс «Ученик года»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 и достижений в школе.</w:t>
            </w:r>
          </w:p>
          <w:p w:rsidR="000016A6" w:rsidRPr="00E8568B" w:rsidRDefault="000016A6" w:rsidP="00B21522">
            <w:pPr>
              <w:autoSpaceDE w:val="0"/>
              <w:autoSpaceDN w:val="0"/>
              <w:adjustRightInd w:val="0"/>
              <w:rPr>
                <w:sz w:val="22"/>
                <w:szCs w:val="22"/>
              </w:rPr>
            </w:pPr>
            <w:r w:rsidRPr="00E8568B">
              <w:rPr>
                <w:sz w:val="22"/>
                <w:szCs w:val="22"/>
              </w:rPr>
              <w:t>Поощрение одаренных учеников.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Интеллектуальная игра «Умники и умн</w:t>
            </w:r>
            <w:r w:rsidRPr="00E8568B">
              <w:rPr>
                <w:sz w:val="22"/>
                <w:szCs w:val="22"/>
              </w:rPr>
              <w:t>и</w:t>
            </w:r>
            <w:r w:rsidRPr="00E8568B">
              <w:rPr>
                <w:sz w:val="22"/>
                <w:szCs w:val="22"/>
              </w:rPr>
              <w:t>цы».</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Побуждение учащихся к поиску новых знаний,</w:t>
            </w:r>
          </w:p>
          <w:p w:rsidR="000016A6" w:rsidRPr="00E8568B" w:rsidRDefault="000016A6" w:rsidP="00B21522">
            <w:pPr>
              <w:autoSpaceDE w:val="0"/>
              <w:autoSpaceDN w:val="0"/>
              <w:adjustRightInd w:val="0"/>
              <w:rPr>
                <w:sz w:val="22"/>
                <w:szCs w:val="22"/>
              </w:rPr>
            </w:pPr>
            <w:r w:rsidRPr="00E8568B">
              <w:rPr>
                <w:sz w:val="22"/>
                <w:szCs w:val="22"/>
              </w:rPr>
              <w:t>расширению своего кругозора, развивать умение</w:t>
            </w:r>
          </w:p>
          <w:p w:rsidR="000016A6" w:rsidRPr="00E8568B" w:rsidRDefault="000016A6" w:rsidP="00B21522">
            <w:pPr>
              <w:autoSpaceDE w:val="0"/>
              <w:autoSpaceDN w:val="0"/>
              <w:adjustRightInd w:val="0"/>
              <w:rPr>
                <w:sz w:val="22"/>
                <w:szCs w:val="22"/>
              </w:rPr>
            </w:pPr>
            <w:r w:rsidRPr="00E8568B">
              <w:rPr>
                <w:sz w:val="22"/>
                <w:szCs w:val="22"/>
              </w:rPr>
              <w:t>работать в команде.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и беседы с выпускниками своей</w:t>
            </w:r>
          </w:p>
          <w:p w:rsidR="000016A6" w:rsidRPr="00E8568B" w:rsidRDefault="000016A6" w:rsidP="00B21522">
            <w:pPr>
              <w:autoSpaceDE w:val="0"/>
              <w:autoSpaceDN w:val="0"/>
              <w:adjustRightInd w:val="0"/>
              <w:rPr>
                <w:sz w:val="22"/>
                <w:szCs w:val="22"/>
              </w:rPr>
            </w:pPr>
            <w:r w:rsidRPr="00E8568B">
              <w:rPr>
                <w:sz w:val="22"/>
                <w:szCs w:val="22"/>
              </w:rPr>
              <w:t>школы, знакомство с биографиями</w:t>
            </w:r>
          </w:p>
          <w:p w:rsidR="000016A6" w:rsidRPr="00E8568B" w:rsidRDefault="000016A6" w:rsidP="00B21522">
            <w:pPr>
              <w:autoSpaceDE w:val="0"/>
              <w:autoSpaceDN w:val="0"/>
              <w:adjustRightInd w:val="0"/>
              <w:rPr>
                <w:sz w:val="22"/>
                <w:szCs w:val="22"/>
              </w:rPr>
            </w:pPr>
            <w:r w:rsidRPr="00E8568B">
              <w:rPr>
                <w:sz w:val="22"/>
                <w:szCs w:val="22"/>
              </w:rPr>
              <w:t>выпускников, показавших достойные</w:t>
            </w:r>
          </w:p>
          <w:p w:rsidR="000016A6" w:rsidRPr="00E8568B" w:rsidRDefault="000016A6" w:rsidP="00B21522">
            <w:pPr>
              <w:autoSpaceDE w:val="0"/>
              <w:autoSpaceDN w:val="0"/>
              <w:adjustRightInd w:val="0"/>
              <w:rPr>
                <w:sz w:val="22"/>
                <w:szCs w:val="22"/>
              </w:rPr>
            </w:pPr>
            <w:r w:rsidRPr="00E8568B">
              <w:rPr>
                <w:sz w:val="22"/>
                <w:szCs w:val="22"/>
              </w:rPr>
              <w:t>примеры высокого профессионализма,</w:t>
            </w:r>
          </w:p>
          <w:p w:rsidR="000016A6" w:rsidRPr="00E8568B" w:rsidRDefault="000016A6" w:rsidP="00B21522">
            <w:pPr>
              <w:autoSpaceDE w:val="0"/>
              <w:autoSpaceDN w:val="0"/>
              <w:adjustRightInd w:val="0"/>
              <w:rPr>
                <w:sz w:val="22"/>
                <w:szCs w:val="22"/>
              </w:rPr>
            </w:pPr>
            <w:r w:rsidRPr="00E8568B">
              <w:rPr>
                <w:sz w:val="22"/>
                <w:szCs w:val="22"/>
              </w:rPr>
              <w:t>творческого отношения к труду и жизни.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Ознакомление учащихся с достижениями</w:t>
            </w:r>
          </w:p>
          <w:p w:rsidR="000016A6" w:rsidRPr="00E8568B" w:rsidRDefault="000016A6" w:rsidP="00B21522">
            <w:pPr>
              <w:autoSpaceDE w:val="0"/>
              <w:autoSpaceDN w:val="0"/>
              <w:adjustRightInd w:val="0"/>
              <w:rPr>
                <w:sz w:val="22"/>
                <w:szCs w:val="22"/>
              </w:rPr>
            </w:pPr>
            <w:r w:rsidRPr="00E8568B">
              <w:rPr>
                <w:sz w:val="22"/>
                <w:szCs w:val="22"/>
              </w:rPr>
              <w:t>выпускников школы в разных областях науки и</w:t>
            </w:r>
          </w:p>
          <w:p w:rsidR="000016A6" w:rsidRPr="00E8568B" w:rsidRDefault="000016A6" w:rsidP="00B21522">
            <w:pPr>
              <w:autoSpaceDE w:val="0"/>
              <w:autoSpaceDN w:val="0"/>
              <w:adjustRightInd w:val="0"/>
              <w:rPr>
                <w:sz w:val="22"/>
                <w:szCs w:val="22"/>
              </w:rPr>
            </w:pPr>
            <w:r w:rsidRPr="00E8568B">
              <w:rPr>
                <w:sz w:val="22"/>
                <w:szCs w:val="22"/>
              </w:rPr>
              <w:t>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Конкурс проектов «Что я знаю 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развития творческой</w:t>
            </w:r>
          </w:p>
          <w:p w:rsidR="000016A6" w:rsidRPr="00E8568B" w:rsidRDefault="000016A6" w:rsidP="00B21522">
            <w:pPr>
              <w:autoSpaceDE w:val="0"/>
              <w:autoSpaceDN w:val="0"/>
              <w:adjustRightInd w:val="0"/>
              <w:rPr>
                <w:sz w:val="22"/>
                <w:szCs w:val="22"/>
              </w:rPr>
            </w:pPr>
            <w:r w:rsidRPr="00E8568B">
              <w:rPr>
                <w:sz w:val="22"/>
                <w:szCs w:val="22"/>
              </w:rPr>
              <w:t>инициативы и активности учащихся в</w:t>
            </w:r>
          </w:p>
          <w:p w:rsidR="000016A6" w:rsidRPr="00E8568B" w:rsidRDefault="000016A6" w:rsidP="00B21522">
            <w:pPr>
              <w:autoSpaceDE w:val="0"/>
              <w:autoSpaceDN w:val="0"/>
              <w:adjustRightInd w:val="0"/>
              <w:rPr>
                <w:sz w:val="22"/>
                <w:szCs w:val="22"/>
              </w:rPr>
            </w:pPr>
            <w:r w:rsidRPr="00E8568B">
              <w:rPr>
                <w:sz w:val="22"/>
                <w:szCs w:val="22"/>
              </w:rPr>
              <w:t>интеллектуальной деятельности.</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 на предприятия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Знакомство с приоритетными профессиями</w:t>
            </w:r>
          </w:p>
          <w:p w:rsidR="000016A6" w:rsidRPr="00E8568B" w:rsidRDefault="000016A6" w:rsidP="00B21522">
            <w:pPr>
              <w:autoSpaceDE w:val="0"/>
              <w:autoSpaceDN w:val="0"/>
              <w:adjustRightInd w:val="0"/>
              <w:rPr>
                <w:sz w:val="22"/>
                <w:szCs w:val="22"/>
              </w:rPr>
            </w:pPr>
            <w:r w:rsidRPr="00E8568B">
              <w:rPr>
                <w:sz w:val="22"/>
                <w:szCs w:val="22"/>
              </w:rPr>
              <w:t>предприятий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«Моё любимое занятие», «Все профессии важны, все профессии нужны», «Кем мечтаю быть»</w:t>
            </w:r>
          </w:p>
          <w:p w:rsidR="000016A6" w:rsidRPr="00E8568B" w:rsidRDefault="000016A6" w:rsidP="00B21522">
            <w:pPr>
              <w:autoSpaceDE w:val="0"/>
              <w:autoSpaceDN w:val="0"/>
              <w:adjustRightInd w:val="0"/>
              <w:rPr>
                <w:sz w:val="22"/>
                <w:szCs w:val="22"/>
              </w:rPr>
            </w:pPr>
            <w:r w:rsidRPr="00E8568B">
              <w:rPr>
                <w:sz w:val="22"/>
                <w:szCs w:val="22"/>
              </w:rPr>
              <w:t>«Профессии наших родителей»</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Ясное представление о профессиональных</w:t>
            </w:r>
          </w:p>
          <w:p w:rsidR="000016A6" w:rsidRPr="00E8568B" w:rsidRDefault="000016A6" w:rsidP="00B21522">
            <w:pPr>
              <w:autoSpaceDE w:val="0"/>
              <w:autoSpaceDN w:val="0"/>
              <w:adjustRightInd w:val="0"/>
              <w:rPr>
                <w:sz w:val="22"/>
                <w:szCs w:val="22"/>
              </w:rPr>
            </w:pPr>
            <w:r w:rsidRPr="00E8568B">
              <w:rPr>
                <w:sz w:val="22"/>
                <w:szCs w:val="22"/>
              </w:rPr>
              <w:t>требованиях к человеку и его здоровью в</w:t>
            </w:r>
          </w:p>
          <w:p w:rsidR="000016A6" w:rsidRPr="00E8568B" w:rsidRDefault="000016A6" w:rsidP="00B21522">
            <w:pPr>
              <w:autoSpaceDE w:val="0"/>
              <w:autoSpaceDN w:val="0"/>
              <w:adjustRightInd w:val="0"/>
              <w:rPr>
                <w:sz w:val="22"/>
                <w:szCs w:val="22"/>
              </w:rPr>
            </w:pPr>
            <w:r w:rsidRPr="00E8568B">
              <w:rPr>
                <w:sz w:val="22"/>
                <w:szCs w:val="22"/>
              </w:rPr>
              <w:t>соответствии с выбираемой профессией, о месте</w:t>
            </w:r>
          </w:p>
          <w:p w:rsidR="000016A6" w:rsidRPr="00E8568B" w:rsidRDefault="000016A6" w:rsidP="00B21522">
            <w:pPr>
              <w:autoSpaceDE w:val="0"/>
              <w:autoSpaceDN w:val="0"/>
              <w:adjustRightInd w:val="0"/>
              <w:rPr>
                <w:sz w:val="22"/>
                <w:szCs w:val="22"/>
              </w:rPr>
            </w:pPr>
            <w:r w:rsidRPr="00E8568B">
              <w:rPr>
                <w:sz w:val="22"/>
                <w:szCs w:val="22"/>
              </w:rPr>
              <w:t>получения профессии, потребности общества в</w:t>
            </w:r>
          </w:p>
          <w:p w:rsidR="000016A6" w:rsidRPr="00E8568B" w:rsidRDefault="000016A6" w:rsidP="00B21522">
            <w:pPr>
              <w:autoSpaceDE w:val="0"/>
              <w:autoSpaceDN w:val="0"/>
              <w:adjustRightInd w:val="0"/>
              <w:rPr>
                <w:sz w:val="22"/>
                <w:szCs w:val="22"/>
              </w:rPr>
            </w:pPr>
            <w:r w:rsidRPr="00E8568B">
              <w:rPr>
                <w:sz w:val="22"/>
                <w:szCs w:val="22"/>
              </w:rPr>
              <w:t>этой профессии.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Анкета «Твои знания и увлечения»</w:t>
            </w:r>
          </w:p>
        </w:tc>
        <w:tc>
          <w:tcPr>
            <w:tcW w:w="5210" w:type="dxa"/>
          </w:tcPr>
          <w:p w:rsidR="000016A6" w:rsidRPr="00E8568B" w:rsidRDefault="000016A6" w:rsidP="00B21522">
            <w:pPr>
              <w:autoSpaceDE w:val="0"/>
              <w:autoSpaceDN w:val="0"/>
              <w:adjustRightInd w:val="0"/>
              <w:rPr>
                <w:color w:val="333333"/>
                <w:sz w:val="22"/>
                <w:szCs w:val="22"/>
              </w:rPr>
            </w:pPr>
            <w:r w:rsidRPr="00E8568B">
              <w:rPr>
                <w:color w:val="333333"/>
                <w:sz w:val="22"/>
                <w:szCs w:val="22"/>
              </w:rPr>
              <w:t>Анализ профориентационной направленности</w:t>
            </w:r>
          </w:p>
          <w:p w:rsidR="000016A6" w:rsidRPr="00E8568B" w:rsidRDefault="000016A6" w:rsidP="00B21522">
            <w:pPr>
              <w:autoSpaceDE w:val="0"/>
              <w:autoSpaceDN w:val="0"/>
              <w:adjustRightInd w:val="0"/>
              <w:rPr>
                <w:color w:val="333333"/>
                <w:sz w:val="22"/>
                <w:szCs w:val="22"/>
              </w:rPr>
            </w:pPr>
            <w:r w:rsidRPr="00E8568B">
              <w:rPr>
                <w:color w:val="333333"/>
                <w:sz w:val="22"/>
                <w:szCs w:val="22"/>
              </w:rPr>
              <w:t>учащихся для определения в кружки,</w:t>
            </w:r>
          </w:p>
          <w:p w:rsidR="000016A6" w:rsidRPr="00E8568B" w:rsidRDefault="000016A6" w:rsidP="00B21522">
            <w:pPr>
              <w:autoSpaceDE w:val="0"/>
              <w:autoSpaceDN w:val="0"/>
              <w:adjustRightInd w:val="0"/>
              <w:rPr>
                <w:sz w:val="22"/>
                <w:szCs w:val="22"/>
              </w:rPr>
            </w:pPr>
            <w:r w:rsidRPr="00E8568B">
              <w:rPr>
                <w:color w:val="333333"/>
                <w:sz w:val="22"/>
                <w:szCs w:val="22"/>
              </w:rPr>
              <w:t>факультативы, секции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Выставка поделок, творческих работ «Мир моих увлечений»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творческих способностей, приобщение</w:t>
            </w:r>
          </w:p>
          <w:p w:rsidR="000016A6" w:rsidRPr="00E8568B" w:rsidRDefault="000016A6" w:rsidP="00B21522">
            <w:pPr>
              <w:autoSpaceDE w:val="0"/>
              <w:autoSpaceDN w:val="0"/>
              <w:adjustRightInd w:val="0"/>
              <w:rPr>
                <w:sz w:val="22"/>
                <w:szCs w:val="22"/>
              </w:rPr>
            </w:pPr>
            <w:r w:rsidRPr="00E8568B">
              <w:rPr>
                <w:sz w:val="22"/>
                <w:szCs w:val="22"/>
              </w:rPr>
              <w:t>к трудовой деятельности</w:t>
            </w:r>
          </w:p>
        </w:tc>
      </w:tr>
      <w:tr w:rsidR="000016A6" w:rsidRPr="00E8568B" w:rsidTr="00B21522">
        <w:tc>
          <w:tcPr>
            <w:tcW w:w="9571" w:type="dxa"/>
            <w:gridSpan w:val="2"/>
            <w:tcBorders>
              <w:right w:val="nil"/>
            </w:tcBorders>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8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Работа в общественной организации «Р</w:t>
            </w:r>
            <w:r w:rsidRPr="00E8568B">
              <w:rPr>
                <w:sz w:val="22"/>
                <w:szCs w:val="22"/>
              </w:rPr>
              <w:t>а</w:t>
            </w:r>
            <w:r w:rsidRPr="00E8568B">
              <w:rPr>
                <w:sz w:val="22"/>
                <w:szCs w:val="22"/>
              </w:rPr>
              <w:t>дость»</w:t>
            </w:r>
          </w:p>
        </w:tc>
        <w:tc>
          <w:tcPr>
            <w:tcW w:w="5210" w:type="dxa"/>
            <w:tcBorders>
              <w:right w:val="nil"/>
            </w:tcBorders>
          </w:tcPr>
          <w:p w:rsidR="000016A6" w:rsidRPr="00E8568B" w:rsidRDefault="000016A6" w:rsidP="00B21522">
            <w:pPr>
              <w:autoSpaceDE w:val="0"/>
              <w:autoSpaceDN w:val="0"/>
              <w:adjustRightInd w:val="0"/>
              <w:rPr>
                <w:sz w:val="22"/>
                <w:szCs w:val="22"/>
              </w:rPr>
            </w:pPr>
            <w:r w:rsidRPr="00E8568B">
              <w:rPr>
                <w:rFonts w:eastAsia="Calibri"/>
                <w:sz w:val="22"/>
                <w:szCs w:val="22"/>
              </w:rPr>
              <w:t>Приобретают умения и навыки сотрудничества, р</w:t>
            </w:r>
            <w:r w:rsidRPr="00E8568B">
              <w:rPr>
                <w:rFonts w:eastAsia="Calibri"/>
                <w:sz w:val="22"/>
                <w:szCs w:val="22"/>
              </w:rPr>
              <w:t>о</w:t>
            </w:r>
            <w:r w:rsidRPr="00E8568B">
              <w:rPr>
                <w:rFonts w:eastAsia="Calibri"/>
                <w:sz w:val="22"/>
                <w:szCs w:val="22"/>
              </w:rPr>
              <w:t>левого взаимодействия со сверстниками.</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Классный час «Секрет успеха» «Ошибки в выборе профессии», «Престижные профе</w:t>
            </w:r>
            <w:r w:rsidRPr="00E8568B">
              <w:rPr>
                <w:sz w:val="22"/>
                <w:szCs w:val="22"/>
              </w:rPr>
              <w:t>с</w:t>
            </w:r>
            <w:r w:rsidRPr="00E8568B">
              <w:rPr>
                <w:sz w:val="22"/>
                <w:szCs w:val="22"/>
              </w:rPr>
              <w:t>сии» и др.</w:t>
            </w:r>
          </w:p>
        </w:tc>
        <w:tc>
          <w:tcPr>
            <w:tcW w:w="5210" w:type="dxa"/>
            <w:tcBorders>
              <w:right w:val="nil"/>
            </w:tcBorders>
          </w:tcPr>
          <w:p w:rsidR="000016A6" w:rsidRPr="00E8568B" w:rsidRDefault="000016A6" w:rsidP="00B21522">
            <w:pPr>
              <w:autoSpaceDE w:val="0"/>
              <w:autoSpaceDN w:val="0"/>
              <w:adjustRightInd w:val="0"/>
              <w:rPr>
                <w:sz w:val="22"/>
                <w:szCs w:val="22"/>
              </w:rPr>
            </w:pPr>
            <w:r w:rsidRPr="00E8568B">
              <w:rPr>
                <w:sz w:val="22"/>
                <w:szCs w:val="22"/>
              </w:rPr>
              <w:t xml:space="preserve"> Формирование способности соотносить свои</w:t>
            </w:r>
          </w:p>
          <w:p w:rsidR="000016A6" w:rsidRPr="00E8568B" w:rsidRDefault="000016A6" w:rsidP="00B21522">
            <w:pPr>
              <w:autoSpaceDE w:val="0"/>
              <w:autoSpaceDN w:val="0"/>
              <w:adjustRightInd w:val="0"/>
              <w:rPr>
                <w:sz w:val="22"/>
                <w:szCs w:val="22"/>
              </w:rPr>
            </w:pPr>
            <w:r w:rsidRPr="00E8568B">
              <w:rPr>
                <w:sz w:val="22"/>
                <w:szCs w:val="22"/>
              </w:rPr>
              <w:t>индивидуально- психологические особенности с</w:t>
            </w:r>
          </w:p>
          <w:p w:rsidR="000016A6" w:rsidRPr="00E8568B" w:rsidRDefault="000016A6" w:rsidP="00B21522">
            <w:pPr>
              <w:autoSpaceDE w:val="0"/>
              <w:autoSpaceDN w:val="0"/>
              <w:adjustRightInd w:val="0"/>
              <w:rPr>
                <w:sz w:val="22"/>
                <w:szCs w:val="22"/>
              </w:rPr>
            </w:pPr>
            <w:r w:rsidRPr="00E8568B">
              <w:rPr>
                <w:sz w:val="22"/>
                <w:szCs w:val="22"/>
              </w:rPr>
              <w:t>требованиями выбираемой профессии и умение</w:t>
            </w:r>
          </w:p>
          <w:p w:rsidR="000016A6" w:rsidRPr="00E8568B" w:rsidRDefault="000016A6" w:rsidP="00B21522">
            <w:pPr>
              <w:autoSpaceDE w:val="0"/>
              <w:autoSpaceDN w:val="0"/>
              <w:adjustRightInd w:val="0"/>
              <w:rPr>
                <w:sz w:val="22"/>
                <w:szCs w:val="22"/>
              </w:rPr>
            </w:pPr>
            <w:r w:rsidRPr="00E8568B">
              <w:rPr>
                <w:sz w:val="22"/>
                <w:szCs w:val="22"/>
              </w:rPr>
              <w:t>сделать самостоятельный выбор.</w:t>
            </w:r>
          </w:p>
        </w:tc>
      </w:tr>
      <w:tr w:rsidR="000016A6" w:rsidRPr="00E8568B" w:rsidTr="00B21522">
        <w:tc>
          <w:tcPr>
            <w:tcW w:w="4361" w:type="dxa"/>
          </w:tcPr>
          <w:p w:rsidR="000016A6" w:rsidRPr="00E8568B" w:rsidRDefault="000016A6" w:rsidP="00B21522">
            <w:pPr>
              <w:autoSpaceDE w:val="0"/>
              <w:autoSpaceDN w:val="0"/>
              <w:adjustRightInd w:val="0"/>
              <w:rPr>
                <w:rFonts w:eastAsia="SymbolMT"/>
                <w:sz w:val="22"/>
                <w:szCs w:val="22"/>
              </w:rPr>
            </w:pPr>
            <w:r w:rsidRPr="00E8568B">
              <w:rPr>
                <w:sz w:val="22"/>
                <w:szCs w:val="22"/>
              </w:rPr>
              <w:t>Выставка поделок «Город мастеров».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Опыт собственного участия в коллективной</w:t>
            </w:r>
          </w:p>
          <w:p w:rsidR="000016A6" w:rsidRPr="00E8568B" w:rsidRDefault="000016A6" w:rsidP="00B21522">
            <w:pPr>
              <w:autoSpaceDE w:val="0"/>
              <w:autoSpaceDN w:val="0"/>
              <w:adjustRightInd w:val="0"/>
              <w:rPr>
                <w:sz w:val="22"/>
                <w:szCs w:val="22"/>
              </w:rPr>
            </w:pPr>
            <w:r w:rsidRPr="00E8568B">
              <w:rPr>
                <w:sz w:val="22"/>
                <w:szCs w:val="22"/>
              </w:rPr>
              <w:t>работе. Воспитание нетерпимого отношения к</w:t>
            </w:r>
          </w:p>
          <w:p w:rsidR="000016A6" w:rsidRPr="00E8568B" w:rsidRDefault="000016A6" w:rsidP="00B21522">
            <w:pPr>
              <w:autoSpaceDE w:val="0"/>
              <w:autoSpaceDN w:val="0"/>
              <w:adjustRightInd w:val="0"/>
              <w:rPr>
                <w:sz w:val="22"/>
                <w:szCs w:val="22"/>
              </w:rPr>
            </w:pPr>
            <w:r w:rsidRPr="00E8568B">
              <w:rPr>
                <w:sz w:val="22"/>
                <w:szCs w:val="22"/>
              </w:rPr>
              <w:t>лени, небрежности, незавершенности дела.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Общешкольный конкурс «Ученик года»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 и достижений в школе.</w:t>
            </w:r>
          </w:p>
          <w:p w:rsidR="000016A6" w:rsidRPr="00E8568B" w:rsidRDefault="000016A6" w:rsidP="00B21522">
            <w:pPr>
              <w:autoSpaceDE w:val="0"/>
              <w:autoSpaceDN w:val="0"/>
              <w:adjustRightInd w:val="0"/>
              <w:rPr>
                <w:sz w:val="22"/>
                <w:szCs w:val="22"/>
              </w:rPr>
            </w:pPr>
            <w:r w:rsidRPr="00E8568B">
              <w:rPr>
                <w:sz w:val="22"/>
                <w:szCs w:val="22"/>
              </w:rPr>
              <w:t>Поощрение одаренных учеников.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Интеллектуальная игра «Слабое звено».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Побуждение учащихся к поиску новых знаний,</w:t>
            </w:r>
          </w:p>
          <w:p w:rsidR="000016A6" w:rsidRPr="00E8568B" w:rsidRDefault="000016A6" w:rsidP="00B21522">
            <w:pPr>
              <w:autoSpaceDE w:val="0"/>
              <w:autoSpaceDN w:val="0"/>
              <w:adjustRightInd w:val="0"/>
              <w:rPr>
                <w:sz w:val="22"/>
                <w:szCs w:val="22"/>
              </w:rPr>
            </w:pPr>
            <w:r w:rsidRPr="00E8568B">
              <w:rPr>
                <w:sz w:val="22"/>
                <w:szCs w:val="22"/>
              </w:rPr>
              <w:t>расширению своего кругозора, развивать умение</w:t>
            </w:r>
          </w:p>
          <w:p w:rsidR="000016A6" w:rsidRPr="00E8568B" w:rsidRDefault="000016A6" w:rsidP="00B21522">
            <w:pPr>
              <w:autoSpaceDE w:val="0"/>
              <w:autoSpaceDN w:val="0"/>
              <w:adjustRightInd w:val="0"/>
              <w:rPr>
                <w:sz w:val="22"/>
                <w:szCs w:val="22"/>
              </w:rPr>
            </w:pPr>
            <w:r w:rsidRPr="00E8568B">
              <w:rPr>
                <w:sz w:val="22"/>
                <w:szCs w:val="22"/>
              </w:rPr>
              <w:t>работать в команде.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и беседы с выпускниками своей</w:t>
            </w:r>
          </w:p>
          <w:p w:rsidR="000016A6" w:rsidRPr="00E8568B" w:rsidRDefault="000016A6" w:rsidP="00B21522">
            <w:pPr>
              <w:autoSpaceDE w:val="0"/>
              <w:autoSpaceDN w:val="0"/>
              <w:adjustRightInd w:val="0"/>
              <w:rPr>
                <w:sz w:val="22"/>
                <w:szCs w:val="22"/>
              </w:rPr>
            </w:pPr>
            <w:r w:rsidRPr="00E8568B">
              <w:rPr>
                <w:sz w:val="22"/>
                <w:szCs w:val="22"/>
              </w:rPr>
              <w:t>школы, знакомство с биографиями</w:t>
            </w:r>
          </w:p>
          <w:p w:rsidR="000016A6" w:rsidRPr="00E8568B" w:rsidRDefault="000016A6" w:rsidP="00B21522">
            <w:pPr>
              <w:autoSpaceDE w:val="0"/>
              <w:autoSpaceDN w:val="0"/>
              <w:adjustRightInd w:val="0"/>
              <w:rPr>
                <w:sz w:val="22"/>
                <w:szCs w:val="22"/>
              </w:rPr>
            </w:pPr>
            <w:r w:rsidRPr="00E8568B">
              <w:rPr>
                <w:sz w:val="22"/>
                <w:szCs w:val="22"/>
              </w:rPr>
              <w:t>выпускников, показавших достойные</w:t>
            </w:r>
          </w:p>
          <w:p w:rsidR="000016A6" w:rsidRPr="00E8568B" w:rsidRDefault="000016A6" w:rsidP="00B21522">
            <w:pPr>
              <w:autoSpaceDE w:val="0"/>
              <w:autoSpaceDN w:val="0"/>
              <w:adjustRightInd w:val="0"/>
              <w:rPr>
                <w:sz w:val="22"/>
                <w:szCs w:val="22"/>
              </w:rPr>
            </w:pPr>
            <w:r w:rsidRPr="00E8568B">
              <w:rPr>
                <w:sz w:val="22"/>
                <w:szCs w:val="22"/>
              </w:rPr>
              <w:t>примеры высокого профессионализма,</w:t>
            </w:r>
          </w:p>
          <w:p w:rsidR="000016A6" w:rsidRPr="00E8568B" w:rsidRDefault="000016A6" w:rsidP="00B21522">
            <w:pPr>
              <w:autoSpaceDE w:val="0"/>
              <w:autoSpaceDN w:val="0"/>
              <w:adjustRightInd w:val="0"/>
              <w:rPr>
                <w:sz w:val="22"/>
                <w:szCs w:val="22"/>
              </w:rPr>
            </w:pPr>
            <w:r w:rsidRPr="00E8568B">
              <w:rPr>
                <w:sz w:val="22"/>
                <w:szCs w:val="22"/>
              </w:rPr>
              <w:t>творческого отношения к труду и жизни.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Ознакомление учащихся с достижениями</w:t>
            </w:r>
          </w:p>
          <w:p w:rsidR="000016A6" w:rsidRPr="00E8568B" w:rsidRDefault="000016A6" w:rsidP="00B21522">
            <w:pPr>
              <w:autoSpaceDE w:val="0"/>
              <w:autoSpaceDN w:val="0"/>
              <w:adjustRightInd w:val="0"/>
              <w:rPr>
                <w:sz w:val="22"/>
                <w:szCs w:val="22"/>
              </w:rPr>
            </w:pPr>
            <w:r w:rsidRPr="00E8568B">
              <w:rPr>
                <w:sz w:val="22"/>
                <w:szCs w:val="22"/>
              </w:rPr>
              <w:t>выпускников школы в разных областях науки и</w:t>
            </w:r>
          </w:p>
          <w:p w:rsidR="000016A6" w:rsidRPr="00E8568B" w:rsidRDefault="000016A6" w:rsidP="00B21522">
            <w:pPr>
              <w:autoSpaceDE w:val="0"/>
              <w:autoSpaceDN w:val="0"/>
              <w:adjustRightInd w:val="0"/>
              <w:rPr>
                <w:sz w:val="22"/>
                <w:szCs w:val="22"/>
              </w:rPr>
            </w:pPr>
            <w:r w:rsidRPr="00E8568B">
              <w:rPr>
                <w:sz w:val="22"/>
                <w:szCs w:val="22"/>
              </w:rPr>
              <w:t>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Конкурс проектов «Что я знаю о…».</w:t>
            </w:r>
          </w:p>
          <w:p w:rsidR="000016A6" w:rsidRPr="00E8568B" w:rsidRDefault="000016A6" w:rsidP="00B21522">
            <w:pPr>
              <w:autoSpaceDE w:val="0"/>
              <w:autoSpaceDN w:val="0"/>
              <w:adjustRightInd w:val="0"/>
              <w:rPr>
                <w:sz w:val="22"/>
                <w:szCs w:val="22"/>
              </w:rPr>
            </w:pPr>
            <w:r w:rsidRPr="00E8568B">
              <w:rPr>
                <w:sz w:val="22"/>
                <w:szCs w:val="22"/>
              </w:rPr>
              <w:t>Участие во Всемирной неделе предприн</w:t>
            </w:r>
            <w:r w:rsidRPr="00E8568B">
              <w:rPr>
                <w:sz w:val="22"/>
                <w:szCs w:val="22"/>
              </w:rPr>
              <w:t>и</w:t>
            </w:r>
            <w:r w:rsidRPr="00E8568B">
              <w:rPr>
                <w:sz w:val="22"/>
                <w:szCs w:val="22"/>
              </w:rPr>
              <w:t>мательства.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развития творческой</w:t>
            </w:r>
          </w:p>
          <w:p w:rsidR="000016A6" w:rsidRPr="00E8568B" w:rsidRDefault="000016A6" w:rsidP="00B21522">
            <w:pPr>
              <w:autoSpaceDE w:val="0"/>
              <w:autoSpaceDN w:val="0"/>
              <w:adjustRightInd w:val="0"/>
              <w:rPr>
                <w:sz w:val="22"/>
                <w:szCs w:val="22"/>
              </w:rPr>
            </w:pPr>
            <w:r w:rsidRPr="00E8568B">
              <w:rPr>
                <w:sz w:val="22"/>
                <w:szCs w:val="22"/>
              </w:rPr>
              <w:t>инициативы и активности учащихся в</w:t>
            </w:r>
          </w:p>
          <w:p w:rsidR="000016A6" w:rsidRPr="00E8568B" w:rsidRDefault="000016A6" w:rsidP="00B21522">
            <w:pPr>
              <w:autoSpaceDE w:val="0"/>
              <w:autoSpaceDN w:val="0"/>
              <w:adjustRightInd w:val="0"/>
              <w:rPr>
                <w:sz w:val="22"/>
                <w:szCs w:val="22"/>
              </w:rPr>
            </w:pPr>
            <w:r w:rsidRPr="00E8568B">
              <w:rPr>
                <w:sz w:val="22"/>
                <w:szCs w:val="22"/>
              </w:rPr>
              <w:t>интеллектуальной деятельности.</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 на предприятия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Знакомство с приоритетными профессиями</w:t>
            </w:r>
          </w:p>
          <w:p w:rsidR="000016A6" w:rsidRPr="00E8568B" w:rsidRDefault="000016A6" w:rsidP="00B21522">
            <w:pPr>
              <w:autoSpaceDE w:val="0"/>
              <w:autoSpaceDN w:val="0"/>
              <w:adjustRightInd w:val="0"/>
              <w:rPr>
                <w:sz w:val="22"/>
                <w:szCs w:val="22"/>
              </w:rPr>
            </w:pPr>
            <w:r w:rsidRPr="00E8568B">
              <w:rPr>
                <w:sz w:val="22"/>
                <w:szCs w:val="22"/>
              </w:rPr>
              <w:t>предприятий</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Тест-анкета «Мои способности»</w:t>
            </w:r>
          </w:p>
        </w:tc>
        <w:tc>
          <w:tcPr>
            <w:tcW w:w="5210" w:type="dxa"/>
          </w:tcPr>
          <w:p w:rsidR="000016A6" w:rsidRPr="00E8568B" w:rsidRDefault="000016A6" w:rsidP="00B21522">
            <w:pPr>
              <w:widowControl w:val="0"/>
              <w:autoSpaceDE w:val="0"/>
              <w:autoSpaceDN w:val="0"/>
              <w:adjustRightInd w:val="0"/>
              <w:rPr>
                <w:sz w:val="22"/>
                <w:szCs w:val="22"/>
              </w:rPr>
            </w:pPr>
            <w:r w:rsidRPr="00E8568B">
              <w:rPr>
                <w:sz w:val="22"/>
                <w:szCs w:val="22"/>
              </w:rPr>
              <w:t>Выявление своих способностей</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9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Классный час «Профессии наших родит</w:t>
            </w:r>
            <w:r w:rsidRPr="00E8568B">
              <w:rPr>
                <w:sz w:val="22"/>
                <w:szCs w:val="22"/>
              </w:rPr>
              <w:t>е</w:t>
            </w:r>
            <w:r w:rsidRPr="00E8568B">
              <w:rPr>
                <w:sz w:val="22"/>
                <w:szCs w:val="22"/>
              </w:rPr>
              <w:t>лей», «Формула успеха – труд по призв</w:t>
            </w:r>
            <w:r w:rsidRPr="00E8568B">
              <w:rPr>
                <w:sz w:val="22"/>
                <w:szCs w:val="22"/>
              </w:rPr>
              <w:t>а</w:t>
            </w:r>
            <w:r w:rsidRPr="00E8568B">
              <w:rPr>
                <w:sz w:val="22"/>
                <w:szCs w:val="22"/>
              </w:rPr>
              <w:t>нию</w:t>
            </w:r>
            <w:r w:rsidRPr="00E8568B">
              <w:rPr>
                <w:rFonts w:ascii="TimesNewRomanPSMT" w:hAnsi="TimesNewRomanPSMT" w:cs="TimesNewRomanPSMT"/>
                <w:sz w:val="22"/>
                <w:szCs w:val="22"/>
              </w:rPr>
              <w:t>»</w:t>
            </w:r>
            <w:r w:rsidRPr="00E8568B">
              <w:rPr>
                <w:sz w:val="22"/>
                <w:szCs w:val="22"/>
              </w:rPr>
              <w:t xml:space="preserve"> и др.</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 xml:space="preserve"> Формирование способности соотносить свои</w:t>
            </w:r>
          </w:p>
          <w:p w:rsidR="000016A6" w:rsidRPr="00E8568B" w:rsidRDefault="000016A6" w:rsidP="00B21522">
            <w:pPr>
              <w:autoSpaceDE w:val="0"/>
              <w:autoSpaceDN w:val="0"/>
              <w:adjustRightInd w:val="0"/>
              <w:rPr>
                <w:sz w:val="22"/>
                <w:szCs w:val="22"/>
              </w:rPr>
            </w:pPr>
            <w:r w:rsidRPr="00E8568B">
              <w:rPr>
                <w:sz w:val="22"/>
                <w:szCs w:val="22"/>
              </w:rPr>
              <w:t>индивидуально- психологические особенности с</w:t>
            </w:r>
          </w:p>
          <w:p w:rsidR="000016A6" w:rsidRPr="00E8568B" w:rsidRDefault="000016A6" w:rsidP="00B21522">
            <w:pPr>
              <w:autoSpaceDE w:val="0"/>
              <w:autoSpaceDN w:val="0"/>
              <w:adjustRightInd w:val="0"/>
              <w:rPr>
                <w:sz w:val="22"/>
                <w:szCs w:val="22"/>
              </w:rPr>
            </w:pPr>
            <w:r w:rsidRPr="00E8568B">
              <w:rPr>
                <w:sz w:val="22"/>
                <w:szCs w:val="22"/>
              </w:rPr>
              <w:t>требованиями выбираемой профессии и умение</w:t>
            </w:r>
          </w:p>
          <w:p w:rsidR="000016A6" w:rsidRPr="00E8568B" w:rsidRDefault="000016A6" w:rsidP="00B21522">
            <w:pPr>
              <w:autoSpaceDE w:val="0"/>
              <w:autoSpaceDN w:val="0"/>
              <w:adjustRightInd w:val="0"/>
              <w:rPr>
                <w:sz w:val="22"/>
                <w:szCs w:val="22"/>
              </w:rPr>
            </w:pPr>
            <w:r w:rsidRPr="00E8568B">
              <w:rPr>
                <w:sz w:val="22"/>
                <w:szCs w:val="22"/>
              </w:rPr>
              <w:t>сделать самостоятельный выбор.</w:t>
            </w:r>
          </w:p>
        </w:tc>
      </w:tr>
      <w:tr w:rsidR="000016A6" w:rsidRPr="00E8568B" w:rsidTr="00B21522">
        <w:tc>
          <w:tcPr>
            <w:tcW w:w="4361" w:type="dxa"/>
          </w:tcPr>
          <w:p w:rsidR="000016A6" w:rsidRPr="00E8568B" w:rsidRDefault="000016A6" w:rsidP="00B21522">
            <w:pPr>
              <w:autoSpaceDE w:val="0"/>
              <w:autoSpaceDN w:val="0"/>
              <w:adjustRightInd w:val="0"/>
              <w:rPr>
                <w:rFonts w:eastAsia="SymbolMT"/>
                <w:sz w:val="22"/>
                <w:szCs w:val="22"/>
              </w:rPr>
            </w:pPr>
            <w:r w:rsidRPr="00E8568B">
              <w:rPr>
                <w:sz w:val="22"/>
                <w:szCs w:val="22"/>
              </w:rPr>
              <w:lastRenderedPageBreak/>
              <w:t>Выставка поделок «Город мастеров».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Опыт собственного участия в коллективной</w:t>
            </w:r>
          </w:p>
          <w:p w:rsidR="000016A6" w:rsidRPr="00E8568B" w:rsidRDefault="000016A6" w:rsidP="00B21522">
            <w:pPr>
              <w:autoSpaceDE w:val="0"/>
              <w:autoSpaceDN w:val="0"/>
              <w:adjustRightInd w:val="0"/>
              <w:rPr>
                <w:sz w:val="22"/>
                <w:szCs w:val="22"/>
              </w:rPr>
            </w:pPr>
            <w:r w:rsidRPr="00E8568B">
              <w:rPr>
                <w:sz w:val="22"/>
                <w:szCs w:val="22"/>
              </w:rPr>
              <w:t>работе. Воспитание нетерпимого отношения к</w:t>
            </w:r>
          </w:p>
          <w:p w:rsidR="000016A6" w:rsidRPr="00E8568B" w:rsidRDefault="000016A6" w:rsidP="00B21522">
            <w:pPr>
              <w:autoSpaceDE w:val="0"/>
              <w:autoSpaceDN w:val="0"/>
              <w:adjustRightInd w:val="0"/>
              <w:rPr>
                <w:sz w:val="22"/>
                <w:szCs w:val="22"/>
              </w:rPr>
            </w:pPr>
            <w:r w:rsidRPr="00E8568B">
              <w:rPr>
                <w:sz w:val="22"/>
                <w:szCs w:val="22"/>
              </w:rPr>
              <w:t>лени, небрежности, незавершенности дела.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Общешкольный конкурс «Ученик года»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Проявление учащимися своих интеллектуальных</w:t>
            </w:r>
          </w:p>
          <w:p w:rsidR="000016A6" w:rsidRPr="00E8568B" w:rsidRDefault="000016A6" w:rsidP="00B21522">
            <w:pPr>
              <w:autoSpaceDE w:val="0"/>
              <w:autoSpaceDN w:val="0"/>
              <w:adjustRightInd w:val="0"/>
              <w:rPr>
                <w:sz w:val="22"/>
                <w:szCs w:val="22"/>
              </w:rPr>
            </w:pPr>
            <w:r w:rsidRPr="00E8568B">
              <w:rPr>
                <w:sz w:val="22"/>
                <w:szCs w:val="22"/>
              </w:rPr>
              <w:t>возможностей и достижений в школе.</w:t>
            </w:r>
          </w:p>
          <w:p w:rsidR="000016A6" w:rsidRPr="00E8568B" w:rsidRDefault="000016A6" w:rsidP="00B21522">
            <w:pPr>
              <w:autoSpaceDE w:val="0"/>
              <w:autoSpaceDN w:val="0"/>
              <w:adjustRightInd w:val="0"/>
              <w:rPr>
                <w:sz w:val="22"/>
                <w:szCs w:val="22"/>
              </w:rPr>
            </w:pPr>
            <w:r w:rsidRPr="00E8568B">
              <w:rPr>
                <w:sz w:val="22"/>
                <w:szCs w:val="22"/>
              </w:rPr>
              <w:t>Поощрение одаренных учеников.</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Интеллектуальные игры</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Побуждение учащихся к поиску новых знаний,</w:t>
            </w:r>
          </w:p>
          <w:p w:rsidR="000016A6" w:rsidRPr="00E8568B" w:rsidRDefault="000016A6" w:rsidP="00B21522">
            <w:pPr>
              <w:autoSpaceDE w:val="0"/>
              <w:autoSpaceDN w:val="0"/>
              <w:adjustRightInd w:val="0"/>
              <w:rPr>
                <w:sz w:val="22"/>
                <w:szCs w:val="22"/>
              </w:rPr>
            </w:pPr>
            <w:r w:rsidRPr="00E8568B">
              <w:rPr>
                <w:sz w:val="22"/>
                <w:szCs w:val="22"/>
              </w:rPr>
              <w:t>расширению своего кругозора, развивать умение работать в команде.</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и беседы с выпускниками своей школы, знакомство с биографиями</w:t>
            </w:r>
          </w:p>
          <w:p w:rsidR="000016A6" w:rsidRPr="00E8568B" w:rsidRDefault="000016A6" w:rsidP="00B21522">
            <w:pPr>
              <w:autoSpaceDE w:val="0"/>
              <w:autoSpaceDN w:val="0"/>
              <w:adjustRightInd w:val="0"/>
              <w:rPr>
                <w:sz w:val="22"/>
                <w:szCs w:val="22"/>
              </w:rPr>
            </w:pPr>
            <w:r w:rsidRPr="00E8568B">
              <w:rPr>
                <w:sz w:val="22"/>
                <w:szCs w:val="22"/>
              </w:rPr>
              <w:t>выпускников, показавших достойные</w:t>
            </w:r>
          </w:p>
          <w:p w:rsidR="000016A6" w:rsidRPr="00E8568B" w:rsidRDefault="000016A6" w:rsidP="00B21522">
            <w:pPr>
              <w:autoSpaceDE w:val="0"/>
              <w:autoSpaceDN w:val="0"/>
              <w:adjustRightInd w:val="0"/>
              <w:rPr>
                <w:sz w:val="22"/>
                <w:szCs w:val="22"/>
              </w:rPr>
            </w:pPr>
            <w:r w:rsidRPr="00E8568B">
              <w:rPr>
                <w:sz w:val="22"/>
                <w:szCs w:val="22"/>
              </w:rPr>
              <w:t>примеры высокого профессионализма,</w:t>
            </w:r>
          </w:p>
          <w:p w:rsidR="000016A6" w:rsidRPr="00E8568B" w:rsidRDefault="000016A6" w:rsidP="00B21522">
            <w:pPr>
              <w:autoSpaceDE w:val="0"/>
              <w:autoSpaceDN w:val="0"/>
              <w:adjustRightInd w:val="0"/>
              <w:rPr>
                <w:sz w:val="22"/>
                <w:szCs w:val="22"/>
              </w:rPr>
            </w:pPr>
            <w:r w:rsidRPr="00E8568B">
              <w:rPr>
                <w:sz w:val="22"/>
                <w:szCs w:val="22"/>
              </w:rPr>
              <w:t>творческого отношения к труду и жизни.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Ознакомление учащихся с достижениями</w:t>
            </w:r>
          </w:p>
          <w:p w:rsidR="000016A6" w:rsidRPr="00E8568B" w:rsidRDefault="000016A6" w:rsidP="00B21522">
            <w:pPr>
              <w:autoSpaceDE w:val="0"/>
              <w:autoSpaceDN w:val="0"/>
              <w:adjustRightInd w:val="0"/>
              <w:rPr>
                <w:sz w:val="22"/>
                <w:szCs w:val="22"/>
              </w:rPr>
            </w:pPr>
            <w:r w:rsidRPr="00E8568B">
              <w:rPr>
                <w:sz w:val="22"/>
                <w:szCs w:val="22"/>
              </w:rPr>
              <w:t>выпускников школы в разных областях науки и</w:t>
            </w:r>
          </w:p>
          <w:p w:rsidR="000016A6" w:rsidRPr="00E8568B" w:rsidRDefault="000016A6" w:rsidP="00B21522">
            <w:pPr>
              <w:autoSpaceDE w:val="0"/>
              <w:autoSpaceDN w:val="0"/>
              <w:adjustRightInd w:val="0"/>
              <w:rPr>
                <w:sz w:val="22"/>
                <w:szCs w:val="22"/>
              </w:rPr>
            </w:pPr>
            <w:r w:rsidRPr="00E8568B">
              <w:rPr>
                <w:sz w:val="22"/>
                <w:szCs w:val="22"/>
              </w:rPr>
              <w:t>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 Парад проектов «В мире профессий»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развития творческой</w:t>
            </w:r>
          </w:p>
          <w:p w:rsidR="000016A6" w:rsidRPr="00E8568B" w:rsidRDefault="000016A6" w:rsidP="00B21522">
            <w:pPr>
              <w:autoSpaceDE w:val="0"/>
              <w:autoSpaceDN w:val="0"/>
              <w:adjustRightInd w:val="0"/>
              <w:rPr>
                <w:sz w:val="22"/>
                <w:szCs w:val="22"/>
              </w:rPr>
            </w:pPr>
            <w:r w:rsidRPr="00E8568B">
              <w:rPr>
                <w:sz w:val="22"/>
                <w:szCs w:val="22"/>
              </w:rPr>
              <w:t>инициативы и активности учащихся в</w:t>
            </w:r>
          </w:p>
          <w:p w:rsidR="000016A6" w:rsidRPr="00E8568B" w:rsidRDefault="000016A6" w:rsidP="00B21522">
            <w:pPr>
              <w:autoSpaceDE w:val="0"/>
              <w:autoSpaceDN w:val="0"/>
              <w:adjustRightInd w:val="0"/>
              <w:rPr>
                <w:sz w:val="22"/>
                <w:szCs w:val="22"/>
              </w:rPr>
            </w:pPr>
            <w:r w:rsidRPr="00E8568B">
              <w:rPr>
                <w:sz w:val="22"/>
                <w:szCs w:val="22"/>
              </w:rPr>
              <w:t>интеллектуальной деятельности.</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sz w:val="22"/>
                <w:szCs w:val="22"/>
              </w:rPr>
              <w:t>Экскурсии на предприятия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Знакомство с приоритетными профессиями</w:t>
            </w:r>
          </w:p>
          <w:p w:rsidR="000016A6" w:rsidRPr="00E8568B" w:rsidRDefault="000016A6" w:rsidP="00B21522">
            <w:pPr>
              <w:autoSpaceDE w:val="0"/>
              <w:autoSpaceDN w:val="0"/>
              <w:adjustRightInd w:val="0"/>
              <w:rPr>
                <w:sz w:val="22"/>
                <w:szCs w:val="22"/>
              </w:rPr>
            </w:pPr>
            <w:r w:rsidRPr="00E8568B">
              <w:rPr>
                <w:sz w:val="22"/>
                <w:szCs w:val="22"/>
              </w:rPr>
              <w:t>предприятий</w:t>
            </w:r>
          </w:p>
        </w:tc>
      </w:tr>
      <w:tr w:rsidR="000016A6" w:rsidRPr="00E8568B" w:rsidTr="00B21522">
        <w:tc>
          <w:tcPr>
            <w:tcW w:w="4361" w:type="dxa"/>
          </w:tcPr>
          <w:p w:rsidR="000016A6" w:rsidRPr="00E8568B" w:rsidRDefault="000016A6" w:rsidP="00B21522">
            <w:pPr>
              <w:widowControl w:val="0"/>
              <w:autoSpaceDE w:val="0"/>
              <w:autoSpaceDN w:val="0"/>
              <w:adjustRightInd w:val="0"/>
              <w:rPr>
                <w:sz w:val="22"/>
                <w:szCs w:val="22"/>
              </w:rPr>
            </w:pPr>
            <w:r w:rsidRPr="00E8568B">
              <w:rPr>
                <w:sz w:val="22"/>
                <w:szCs w:val="22"/>
              </w:rPr>
              <w:t>Тест-анкета «Мои способности»</w:t>
            </w:r>
          </w:p>
        </w:tc>
        <w:tc>
          <w:tcPr>
            <w:tcW w:w="5210" w:type="dxa"/>
          </w:tcPr>
          <w:p w:rsidR="000016A6" w:rsidRPr="00E8568B" w:rsidRDefault="000016A6" w:rsidP="00B21522">
            <w:pPr>
              <w:widowControl w:val="0"/>
              <w:autoSpaceDE w:val="0"/>
              <w:autoSpaceDN w:val="0"/>
              <w:adjustRightInd w:val="0"/>
              <w:rPr>
                <w:sz w:val="22"/>
                <w:szCs w:val="22"/>
              </w:rPr>
            </w:pPr>
            <w:r w:rsidRPr="00E8568B">
              <w:rPr>
                <w:sz w:val="22"/>
                <w:szCs w:val="22"/>
              </w:rPr>
              <w:t>Выявлени есвоих  способностей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Оформление рекламного стенда «Выбери свою профессию»</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Расширение знаний о мире профессий,</w:t>
            </w:r>
          </w:p>
          <w:p w:rsidR="000016A6" w:rsidRPr="00E8568B" w:rsidRDefault="000016A6" w:rsidP="00B21522">
            <w:pPr>
              <w:autoSpaceDE w:val="0"/>
              <w:autoSpaceDN w:val="0"/>
              <w:adjustRightInd w:val="0"/>
              <w:rPr>
                <w:sz w:val="22"/>
                <w:szCs w:val="22"/>
              </w:rPr>
            </w:pPr>
            <w:r w:rsidRPr="00E8568B">
              <w:rPr>
                <w:sz w:val="22"/>
                <w:szCs w:val="22"/>
              </w:rPr>
              <w:t>приобщение к трудовой деятельности</w:t>
            </w:r>
          </w:p>
        </w:tc>
      </w:tr>
    </w:tbl>
    <w:p w:rsidR="000016A6" w:rsidRPr="00E8568B" w:rsidRDefault="000016A6" w:rsidP="000016A6">
      <w:pPr>
        <w:ind w:firstLine="454"/>
        <w:jc w:val="both"/>
        <w:rPr>
          <w:rFonts w:eastAsia="Calibri"/>
        </w:rPr>
      </w:pPr>
    </w:p>
    <w:p w:rsidR="000016A6" w:rsidRPr="00E8568B" w:rsidRDefault="000016A6" w:rsidP="000016A6">
      <w:pPr>
        <w:autoSpaceDE w:val="0"/>
        <w:autoSpaceDN w:val="0"/>
        <w:adjustRightInd w:val="0"/>
        <w:rPr>
          <w:iCs/>
        </w:rPr>
      </w:pPr>
      <w:r w:rsidRPr="00E8568B">
        <w:rPr>
          <w:b/>
          <w:iCs/>
        </w:rPr>
        <w:t>7.5. Мониторинг:</w:t>
      </w:r>
      <w:r w:rsidRPr="00E8568B">
        <w:rPr>
          <w:iCs/>
        </w:rPr>
        <w:t xml:space="preserve"> портфолио (личные достижения), периодические открытые совместные</w:t>
      </w:r>
    </w:p>
    <w:p w:rsidR="000016A6" w:rsidRPr="00E8568B" w:rsidRDefault="000016A6" w:rsidP="000016A6">
      <w:pPr>
        <w:autoSpaceDE w:val="0"/>
        <w:autoSpaceDN w:val="0"/>
        <w:adjustRightInd w:val="0"/>
        <w:rPr>
          <w:iCs/>
        </w:rPr>
      </w:pPr>
      <w:r w:rsidRPr="00E8568B">
        <w:rPr>
          <w:iCs/>
        </w:rPr>
        <w:t>обсуждения, опросы (обе группы участников: подростки и взрослые (учителя, родители)</w:t>
      </w:r>
    </w:p>
    <w:p w:rsidR="000016A6" w:rsidRPr="00E8568B" w:rsidRDefault="000016A6" w:rsidP="000016A6">
      <w:pPr>
        <w:autoSpaceDE w:val="0"/>
        <w:autoSpaceDN w:val="0"/>
        <w:adjustRightInd w:val="0"/>
        <w:rPr>
          <w:iCs/>
        </w:rPr>
      </w:pPr>
      <w:r w:rsidRPr="00E8568B">
        <w:rPr>
          <w:iCs/>
        </w:rPr>
        <w:t>происходящих перемен (их глубины, характера, индивидуального и общественного знач</w:t>
      </w:r>
      <w:r w:rsidRPr="00E8568B">
        <w:rPr>
          <w:iCs/>
        </w:rPr>
        <w:t>е</w:t>
      </w:r>
      <w:r w:rsidRPr="00E8568B">
        <w:rPr>
          <w:iCs/>
        </w:rPr>
        <w:t>ния и т.п.) следует рассматривать как важнейший элемент рефлексии программной де</w:t>
      </w:r>
      <w:r w:rsidRPr="00E8568B">
        <w:rPr>
          <w:iCs/>
        </w:rPr>
        <w:t>я</w:t>
      </w:r>
      <w:r w:rsidRPr="00E8568B">
        <w:rPr>
          <w:iCs/>
        </w:rPr>
        <w:t>тельности</w:t>
      </w:r>
    </w:p>
    <w:p w:rsidR="000016A6" w:rsidRPr="00E8568B" w:rsidRDefault="000016A6" w:rsidP="000016A6">
      <w:pPr>
        <w:jc w:val="both"/>
        <w:rPr>
          <w:rFonts w:eastAsia="Calibri"/>
        </w:rPr>
      </w:pPr>
    </w:p>
    <w:p w:rsidR="000016A6" w:rsidRPr="00E8568B" w:rsidRDefault="000016A6" w:rsidP="000016A6">
      <w:pPr>
        <w:jc w:val="both"/>
        <w:rPr>
          <w:rFonts w:eastAsia="Calibri"/>
          <w:b/>
        </w:rPr>
      </w:pPr>
      <w:r w:rsidRPr="00E8568B">
        <w:rPr>
          <w:rFonts w:eastAsia="Calibri"/>
          <w:b/>
        </w:rPr>
        <w:t xml:space="preserve">7.6. Оценка эффективности работы </w:t>
      </w:r>
    </w:p>
    <w:p w:rsidR="000016A6" w:rsidRPr="00E8568B" w:rsidRDefault="000016A6" w:rsidP="000016A6">
      <w:pPr>
        <w:jc w:val="both"/>
        <w:rPr>
          <w:rFonts w:eastAsia="Calibri"/>
          <w:b/>
        </w:rPr>
      </w:pPr>
    </w:p>
    <w:tbl>
      <w:tblPr>
        <w:tblStyle w:val="a5"/>
        <w:tblW w:w="0" w:type="auto"/>
        <w:tblLook w:val="04A0"/>
      </w:tblPr>
      <w:tblGrid>
        <w:gridCol w:w="3190"/>
        <w:gridCol w:w="3190"/>
        <w:gridCol w:w="3191"/>
      </w:tblGrid>
      <w:tr w:rsidR="000016A6" w:rsidRPr="00E8568B" w:rsidTr="00B21522">
        <w:tc>
          <w:tcPr>
            <w:tcW w:w="3190" w:type="dxa"/>
          </w:tcPr>
          <w:p w:rsidR="000016A6" w:rsidRPr="00E8568B" w:rsidRDefault="000016A6" w:rsidP="00B21522">
            <w:pPr>
              <w:jc w:val="both"/>
              <w:rPr>
                <w:rFonts w:eastAsia="Calibri"/>
                <w:b/>
                <w:sz w:val="22"/>
                <w:szCs w:val="22"/>
              </w:rPr>
            </w:pPr>
            <w:r w:rsidRPr="00E8568B">
              <w:rPr>
                <w:rFonts w:eastAsia="Calibri"/>
                <w:b/>
                <w:sz w:val="22"/>
                <w:szCs w:val="22"/>
              </w:rPr>
              <w:t>Критерии</w:t>
            </w:r>
          </w:p>
        </w:tc>
        <w:tc>
          <w:tcPr>
            <w:tcW w:w="3190" w:type="dxa"/>
          </w:tcPr>
          <w:p w:rsidR="000016A6" w:rsidRPr="00E8568B" w:rsidRDefault="000016A6" w:rsidP="00B21522">
            <w:pPr>
              <w:jc w:val="both"/>
              <w:rPr>
                <w:rFonts w:eastAsia="Calibri"/>
                <w:b/>
                <w:sz w:val="22"/>
                <w:szCs w:val="22"/>
              </w:rPr>
            </w:pPr>
            <w:r w:rsidRPr="00E8568B">
              <w:rPr>
                <w:rFonts w:eastAsia="Calibri"/>
                <w:b/>
                <w:sz w:val="22"/>
                <w:szCs w:val="22"/>
              </w:rPr>
              <w:t>Показатели</w:t>
            </w:r>
          </w:p>
        </w:tc>
        <w:tc>
          <w:tcPr>
            <w:tcW w:w="3191" w:type="dxa"/>
          </w:tcPr>
          <w:p w:rsidR="000016A6" w:rsidRPr="00E8568B" w:rsidRDefault="000016A6" w:rsidP="00B21522">
            <w:pPr>
              <w:jc w:val="both"/>
              <w:rPr>
                <w:rFonts w:eastAsia="Calibri"/>
                <w:b/>
                <w:sz w:val="22"/>
                <w:szCs w:val="22"/>
              </w:rPr>
            </w:pPr>
            <w:r w:rsidRPr="00E8568B">
              <w:rPr>
                <w:rFonts w:eastAsia="Calibri"/>
                <w:b/>
                <w:sz w:val="22"/>
                <w:szCs w:val="22"/>
              </w:rPr>
              <w:t>Инструментарий</w:t>
            </w:r>
          </w:p>
        </w:tc>
      </w:tr>
      <w:tr w:rsidR="000016A6" w:rsidRPr="00E8568B" w:rsidTr="00B21522">
        <w:tc>
          <w:tcPr>
            <w:tcW w:w="3190" w:type="dxa"/>
          </w:tcPr>
          <w:p w:rsidR="000016A6" w:rsidRPr="00E8568B" w:rsidRDefault="000016A6" w:rsidP="00B21522">
            <w:pPr>
              <w:autoSpaceDE w:val="0"/>
              <w:autoSpaceDN w:val="0"/>
              <w:adjustRightInd w:val="0"/>
              <w:rPr>
                <w:sz w:val="22"/>
                <w:szCs w:val="22"/>
              </w:rPr>
            </w:pPr>
            <w:r w:rsidRPr="00E8568B">
              <w:rPr>
                <w:sz w:val="22"/>
                <w:szCs w:val="22"/>
              </w:rPr>
              <w:t>Уровень мотивации</w:t>
            </w:r>
          </w:p>
          <w:p w:rsidR="000016A6" w:rsidRPr="00E8568B" w:rsidRDefault="000016A6" w:rsidP="00B21522">
            <w:pPr>
              <w:rPr>
                <w:rFonts w:eastAsia="Calibri"/>
                <w:sz w:val="22"/>
                <w:szCs w:val="22"/>
              </w:rPr>
            </w:pPr>
            <w:r w:rsidRPr="00E8568B">
              <w:rPr>
                <w:sz w:val="22"/>
                <w:szCs w:val="22"/>
              </w:rPr>
              <w:t>школьников</w:t>
            </w:r>
          </w:p>
        </w:tc>
        <w:tc>
          <w:tcPr>
            <w:tcW w:w="3190" w:type="dxa"/>
          </w:tcPr>
          <w:p w:rsidR="000016A6" w:rsidRPr="00E8568B" w:rsidRDefault="000016A6" w:rsidP="00B21522">
            <w:pPr>
              <w:autoSpaceDE w:val="0"/>
              <w:autoSpaceDN w:val="0"/>
              <w:adjustRightInd w:val="0"/>
              <w:rPr>
                <w:sz w:val="22"/>
                <w:szCs w:val="22"/>
              </w:rPr>
            </w:pPr>
            <w:r w:rsidRPr="00E8568B">
              <w:rPr>
                <w:sz w:val="22"/>
                <w:szCs w:val="22"/>
              </w:rPr>
              <w:t>Вовлеченность обучающихся в</w:t>
            </w:r>
          </w:p>
          <w:p w:rsidR="000016A6" w:rsidRPr="00E8568B" w:rsidRDefault="000016A6" w:rsidP="00B21522">
            <w:pPr>
              <w:autoSpaceDE w:val="0"/>
              <w:autoSpaceDN w:val="0"/>
              <w:adjustRightInd w:val="0"/>
              <w:rPr>
                <w:sz w:val="22"/>
                <w:szCs w:val="22"/>
              </w:rPr>
            </w:pPr>
            <w:r w:rsidRPr="00E8568B">
              <w:rPr>
                <w:sz w:val="22"/>
                <w:szCs w:val="22"/>
              </w:rPr>
              <w:t>подготовку и проведение</w:t>
            </w:r>
          </w:p>
          <w:p w:rsidR="000016A6" w:rsidRPr="00E8568B" w:rsidRDefault="000016A6" w:rsidP="00B21522">
            <w:pPr>
              <w:autoSpaceDE w:val="0"/>
              <w:autoSpaceDN w:val="0"/>
              <w:adjustRightInd w:val="0"/>
              <w:rPr>
                <w:sz w:val="22"/>
                <w:szCs w:val="22"/>
              </w:rPr>
            </w:pPr>
            <w:r w:rsidRPr="00E8568B">
              <w:rPr>
                <w:sz w:val="22"/>
                <w:szCs w:val="22"/>
              </w:rPr>
              <w:t>мероприятий . Количество</w:t>
            </w:r>
          </w:p>
          <w:p w:rsidR="000016A6" w:rsidRPr="00E8568B" w:rsidRDefault="000016A6" w:rsidP="00B21522">
            <w:pPr>
              <w:autoSpaceDE w:val="0"/>
              <w:autoSpaceDN w:val="0"/>
              <w:adjustRightInd w:val="0"/>
              <w:rPr>
                <w:sz w:val="22"/>
                <w:szCs w:val="22"/>
              </w:rPr>
            </w:pPr>
            <w:r w:rsidRPr="00E8568B">
              <w:rPr>
                <w:sz w:val="22"/>
                <w:szCs w:val="22"/>
              </w:rPr>
              <w:t>мероприятий.</w:t>
            </w:r>
          </w:p>
          <w:p w:rsidR="000016A6" w:rsidRPr="00E8568B" w:rsidRDefault="000016A6" w:rsidP="00B21522">
            <w:pPr>
              <w:rPr>
                <w:rFonts w:eastAsia="Calibri"/>
                <w:sz w:val="22"/>
                <w:szCs w:val="22"/>
              </w:rPr>
            </w:pPr>
            <w:r w:rsidRPr="00E8568B">
              <w:rPr>
                <w:sz w:val="22"/>
                <w:szCs w:val="22"/>
              </w:rPr>
              <w:t>Уровень познавательных м</w:t>
            </w:r>
            <w:r w:rsidRPr="00E8568B">
              <w:rPr>
                <w:sz w:val="22"/>
                <w:szCs w:val="22"/>
              </w:rPr>
              <w:t>о</w:t>
            </w:r>
            <w:r w:rsidRPr="00E8568B">
              <w:rPr>
                <w:sz w:val="22"/>
                <w:szCs w:val="22"/>
              </w:rPr>
              <w:t>тивов</w:t>
            </w:r>
          </w:p>
        </w:tc>
        <w:tc>
          <w:tcPr>
            <w:tcW w:w="3191" w:type="dxa"/>
          </w:tcPr>
          <w:p w:rsidR="000016A6" w:rsidRPr="00E8568B" w:rsidRDefault="000016A6" w:rsidP="00B21522">
            <w:pPr>
              <w:autoSpaceDE w:val="0"/>
              <w:autoSpaceDN w:val="0"/>
              <w:adjustRightInd w:val="0"/>
              <w:rPr>
                <w:sz w:val="22"/>
                <w:szCs w:val="22"/>
              </w:rPr>
            </w:pPr>
            <w:r w:rsidRPr="00E8568B">
              <w:rPr>
                <w:sz w:val="22"/>
                <w:szCs w:val="22"/>
              </w:rPr>
              <w:t>Статистический анализ.</w:t>
            </w:r>
          </w:p>
          <w:p w:rsidR="000016A6" w:rsidRPr="00E8568B" w:rsidRDefault="000016A6" w:rsidP="00B21522">
            <w:pPr>
              <w:autoSpaceDE w:val="0"/>
              <w:autoSpaceDN w:val="0"/>
              <w:adjustRightInd w:val="0"/>
              <w:rPr>
                <w:sz w:val="22"/>
                <w:szCs w:val="22"/>
              </w:rPr>
            </w:pPr>
            <w:r w:rsidRPr="00E8568B">
              <w:rPr>
                <w:sz w:val="22"/>
                <w:szCs w:val="22"/>
              </w:rPr>
              <w:t>Анкетирование.</w:t>
            </w:r>
          </w:p>
          <w:p w:rsidR="000016A6" w:rsidRPr="00E8568B" w:rsidRDefault="000016A6" w:rsidP="00B21522">
            <w:pPr>
              <w:autoSpaceDE w:val="0"/>
              <w:autoSpaceDN w:val="0"/>
              <w:adjustRightInd w:val="0"/>
              <w:rPr>
                <w:sz w:val="22"/>
                <w:szCs w:val="22"/>
              </w:rPr>
            </w:pPr>
            <w:r w:rsidRPr="00E8568B">
              <w:rPr>
                <w:sz w:val="22"/>
                <w:szCs w:val="22"/>
              </w:rPr>
              <w:t>Диагностика мотивационной</w:t>
            </w:r>
          </w:p>
          <w:p w:rsidR="000016A6" w:rsidRPr="00E8568B" w:rsidRDefault="000016A6" w:rsidP="00B21522">
            <w:pPr>
              <w:rPr>
                <w:rFonts w:eastAsia="Calibri"/>
                <w:sz w:val="22"/>
                <w:szCs w:val="22"/>
              </w:rPr>
            </w:pPr>
            <w:r w:rsidRPr="00E8568B">
              <w:rPr>
                <w:sz w:val="22"/>
                <w:szCs w:val="22"/>
              </w:rPr>
              <w:t>сферы</w:t>
            </w:r>
          </w:p>
        </w:tc>
      </w:tr>
      <w:tr w:rsidR="000016A6" w:rsidRPr="00E8568B" w:rsidTr="00B21522">
        <w:tc>
          <w:tcPr>
            <w:tcW w:w="3190" w:type="dxa"/>
          </w:tcPr>
          <w:p w:rsidR="000016A6" w:rsidRPr="00E8568B" w:rsidRDefault="000016A6" w:rsidP="00B21522">
            <w:pPr>
              <w:autoSpaceDE w:val="0"/>
              <w:autoSpaceDN w:val="0"/>
              <w:adjustRightInd w:val="0"/>
              <w:rPr>
                <w:sz w:val="22"/>
                <w:szCs w:val="22"/>
              </w:rPr>
            </w:pPr>
            <w:r w:rsidRPr="00E8568B">
              <w:rPr>
                <w:sz w:val="22"/>
                <w:szCs w:val="22"/>
              </w:rPr>
              <w:t>Вовлеченность</w:t>
            </w:r>
          </w:p>
          <w:p w:rsidR="000016A6" w:rsidRPr="00E8568B" w:rsidRDefault="000016A6" w:rsidP="00B21522">
            <w:pPr>
              <w:autoSpaceDE w:val="0"/>
              <w:autoSpaceDN w:val="0"/>
              <w:adjustRightInd w:val="0"/>
              <w:rPr>
                <w:sz w:val="22"/>
                <w:szCs w:val="22"/>
              </w:rPr>
            </w:pPr>
            <w:r w:rsidRPr="00E8568B">
              <w:rPr>
                <w:sz w:val="22"/>
                <w:szCs w:val="22"/>
              </w:rPr>
              <w:t>школьников в</w:t>
            </w:r>
          </w:p>
          <w:p w:rsidR="000016A6" w:rsidRPr="00E8568B" w:rsidRDefault="000016A6" w:rsidP="00B21522">
            <w:pPr>
              <w:rPr>
                <w:rFonts w:eastAsia="Calibri"/>
                <w:sz w:val="22"/>
                <w:szCs w:val="22"/>
              </w:rPr>
            </w:pPr>
            <w:r w:rsidRPr="00E8568B">
              <w:rPr>
                <w:sz w:val="22"/>
                <w:szCs w:val="22"/>
              </w:rPr>
              <w:t>олимпиадное движение</w:t>
            </w:r>
          </w:p>
        </w:tc>
        <w:tc>
          <w:tcPr>
            <w:tcW w:w="3190" w:type="dxa"/>
          </w:tcPr>
          <w:p w:rsidR="000016A6" w:rsidRPr="00E8568B" w:rsidRDefault="000016A6" w:rsidP="00B21522">
            <w:pPr>
              <w:autoSpaceDE w:val="0"/>
              <w:autoSpaceDN w:val="0"/>
              <w:adjustRightInd w:val="0"/>
              <w:rPr>
                <w:sz w:val="22"/>
                <w:szCs w:val="22"/>
              </w:rPr>
            </w:pPr>
            <w:r w:rsidRPr="00E8568B">
              <w:rPr>
                <w:sz w:val="22"/>
                <w:szCs w:val="22"/>
              </w:rPr>
              <w:t>Количество вовлеченных уч</w:t>
            </w:r>
            <w:r w:rsidRPr="00E8568B">
              <w:rPr>
                <w:sz w:val="22"/>
                <w:szCs w:val="22"/>
              </w:rPr>
              <w:t>а</w:t>
            </w:r>
            <w:r w:rsidRPr="00E8568B">
              <w:rPr>
                <w:sz w:val="22"/>
                <w:szCs w:val="22"/>
              </w:rPr>
              <w:t>щихся в</w:t>
            </w:r>
          </w:p>
          <w:p w:rsidR="000016A6" w:rsidRPr="00E8568B" w:rsidRDefault="000016A6" w:rsidP="00B21522">
            <w:pPr>
              <w:autoSpaceDE w:val="0"/>
              <w:autoSpaceDN w:val="0"/>
              <w:adjustRightInd w:val="0"/>
              <w:rPr>
                <w:sz w:val="22"/>
                <w:szCs w:val="22"/>
              </w:rPr>
            </w:pPr>
            <w:r w:rsidRPr="00E8568B">
              <w:rPr>
                <w:sz w:val="22"/>
                <w:szCs w:val="22"/>
              </w:rPr>
              <w:t>олимпиадное движение. Кол</w:t>
            </w:r>
            <w:r w:rsidRPr="00E8568B">
              <w:rPr>
                <w:sz w:val="22"/>
                <w:szCs w:val="22"/>
              </w:rPr>
              <w:t>и</w:t>
            </w:r>
            <w:r w:rsidRPr="00E8568B">
              <w:rPr>
                <w:sz w:val="22"/>
                <w:szCs w:val="22"/>
              </w:rPr>
              <w:t>чество</w:t>
            </w:r>
          </w:p>
          <w:p w:rsidR="000016A6" w:rsidRPr="00E8568B" w:rsidRDefault="000016A6" w:rsidP="00B21522">
            <w:pPr>
              <w:autoSpaceDE w:val="0"/>
              <w:autoSpaceDN w:val="0"/>
              <w:adjustRightInd w:val="0"/>
              <w:rPr>
                <w:sz w:val="22"/>
                <w:szCs w:val="22"/>
              </w:rPr>
            </w:pPr>
            <w:r w:rsidRPr="00E8568B">
              <w:rPr>
                <w:sz w:val="22"/>
                <w:szCs w:val="22"/>
              </w:rPr>
              <w:t>победителей олимпиад разного</w:t>
            </w:r>
          </w:p>
          <w:p w:rsidR="000016A6" w:rsidRPr="00E8568B" w:rsidRDefault="000016A6" w:rsidP="00B21522">
            <w:pPr>
              <w:autoSpaceDE w:val="0"/>
              <w:autoSpaceDN w:val="0"/>
              <w:adjustRightInd w:val="0"/>
              <w:rPr>
                <w:sz w:val="22"/>
                <w:szCs w:val="22"/>
              </w:rPr>
            </w:pPr>
            <w:r w:rsidRPr="00E8568B">
              <w:rPr>
                <w:sz w:val="22"/>
                <w:szCs w:val="22"/>
              </w:rPr>
              <w:t>уровня. Количество педагогов,</w:t>
            </w:r>
          </w:p>
          <w:p w:rsidR="000016A6" w:rsidRPr="00E8568B" w:rsidRDefault="000016A6" w:rsidP="00B21522">
            <w:pPr>
              <w:rPr>
                <w:rFonts w:eastAsia="Calibri"/>
                <w:sz w:val="22"/>
                <w:szCs w:val="22"/>
              </w:rPr>
            </w:pPr>
            <w:r w:rsidRPr="00E8568B">
              <w:rPr>
                <w:sz w:val="22"/>
                <w:szCs w:val="22"/>
              </w:rPr>
              <w:t>подготовивших победителей.</w:t>
            </w:r>
          </w:p>
        </w:tc>
        <w:tc>
          <w:tcPr>
            <w:tcW w:w="3191" w:type="dxa"/>
          </w:tcPr>
          <w:p w:rsidR="000016A6" w:rsidRPr="00E8568B" w:rsidRDefault="000016A6" w:rsidP="00B21522">
            <w:pPr>
              <w:autoSpaceDE w:val="0"/>
              <w:autoSpaceDN w:val="0"/>
              <w:adjustRightInd w:val="0"/>
              <w:rPr>
                <w:sz w:val="22"/>
                <w:szCs w:val="22"/>
              </w:rPr>
            </w:pPr>
            <w:r w:rsidRPr="00E8568B">
              <w:rPr>
                <w:sz w:val="22"/>
                <w:szCs w:val="22"/>
              </w:rPr>
              <w:t>Протоколы олимпиад.</w:t>
            </w:r>
          </w:p>
          <w:p w:rsidR="000016A6" w:rsidRPr="00E8568B" w:rsidRDefault="000016A6" w:rsidP="00B21522">
            <w:pPr>
              <w:autoSpaceDE w:val="0"/>
              <w:autoSpaceDN w:val="0"/>
              <w:adjustRightInd w:val="0"/>
              <w:rPr>
                <w:sz w:val="22"/>
                <w:szCs w:val="22"/>
              </w:rPr>
            </w:pPr>
            <w:r w:rsidRPr="00E8568B">
              <w:rPr>
                <w:sz w:val="22"/>
                <w:szCs w:val="22"/>
              </w:rPr>
              <w:t>Статистические отчеты.</w:t>
            </w:r>
          </w:p>
          <w:p w:rsidR="000016A6" w:rsidRPr="00E8568B" w:rsidRDefault="000016A6" w:rsidP="00B21522">
            <w:pPr>
              <w:autoSpaceDE w:val="0"/>
              <w:autoSpaceDN w:val="0"/>
              <w:adjustRightInd w:val="0"/>
              <w:rPr>
                <w:sz w:val="22"/>
                <w:szCs w:val="22"/>
              </w:rPr>
            </w:pPr>
            <w:r w:rsidRPr="00E8568B">
              <w:rPr>
                <w:sz w:val="22"/>
                <w:szCs w:val="22"/>
              </w:rPr>
              <w:t>Анализ поступления</w:t>
            </w:r>
          </w:p>
          <w:p w:rsidR="000016A6" w:rsidRPr="00E8568B" w:rsidRDefault="000016A6" w:rsidP="00B21522">
            <w:pPr>
              <w:autoSpaceDE w:val="0"/>
              <w:autoSpaceDN w:val="0"/>
              <w:adjustRightInd w:val="0"/>
              <w:rPr>
                <w:sz w:val="22"/>
                <w:szCs w:val="22"/>
              </w:rPr>
            </w:pPr>
            <w:r w:rsidRPr="00E8568B">
              <w:rPr>
                <w:sz w:val="22"/>
                <w:szCs w:val="22"/>
              </w:rPr>
              <w:t>выпускников школы в</w:t>
            </w:r>
          </w:p>
          <w:p w:rsidR="000016A6" w:rsidRPr="00E8568B" w:rsidRDefault="000016A6" w:rsidP="00B21522">
            <w:pPr>
              <w:rPr>
                <w:rFonts w:eastAsia="Calibri"/>
                <w:sz w:val="22"/>
                <w:szCs w:val="22"/>
              </w:rPr>
            </w:pPr>
            <w:r w:rsidRPr="00E8568B">
              <w:rPr>
                <w:sz w:val="22"/>
                <w:szCs w:val="22"/>
              </w:rPr>
              <w:t>учебные заведения.</w:t>
            </w:r>
          </w:p>
        </w:tc>
      </w:tr>
      <w:tr w:rsidR="000016A6" w:rsidRPr="00E8568B" w:rsidTr="00B21522">
        <w:tc>
          <w:tcPr>
            <w:tcW w:w="3190" w:type="dxa"/>
          </w:tcPr>
          <w:p w:rsidR="000016A6" w:rsidRPr="00E8568B" w:rsidRDefault="000016A6" w:rsidP="00B21522">
            <w:pPr>
              <w:autoSpaceDE w:val="0"/>
              <w:autoSpaceDN w:val="0"/>
              <w:adjustRightInd w:val="0"/>
              <w:rPr>
                <w:sz w:val="22"/>
                <w:szCs w:val="22"/>
              </w:rPr>
            </w:pPr>
            <w:r w:rsidRPr="00E8568B">
              <w:rPr>
                <w:sz w:val="22"/>
                <w:szCs w:val="22"/>
              </w:rPr>
              <w:t>Вовлеченность</w:t>
            </w:r>
          </w:p>
          <w:p w:rsidR="000016A6" w:rsidRPr="00E8568B" w:rsidRDefault="000016A6" w:rsidP="00B21522">
            <w:pPr>
              <w:rPr>
                <w:rFonts w:eastAsia="Calibri"/>
                <w:sz w:val="22"/>
                <w:szCs w:val="22"/>
              </w:rPr>
            </w:pPr>
            <w:r w:rsidRPr="00E8568B">
              <w:rPr>
                <w:sz w:val="22"/>
                <w:szCs w:val="22"/>
              </w:rPr>
              <w:t>школьников в конкурсы</w:t>
            </w:r>
          </w:p>
        </w:tc>
        <w:tc>
          <w:tcPr>
            <w:tcW w:w="3190" w:type="dxa"/>
          </w:tcPr>
          <w:p w:rsidR="000016A6" w:rsidRPr="00E8568B" w:rsidRDefault="000016A6" w:rsidP="00B21522">
            <w:pPr>
              <w:autoSpaceDE w:val="0"/>
              <w:autoSpaceDN w:val="0"/>
              <w:adjustRightInd w:val="0"/>
              <w:rPr>
                <w:sz w:val="22"/>
                <w:szCs w:val="22"/>
              </w:rPr>
            </w:pPr>
            <w:r w:rsidRPr="00E8568B">
              <w:rPr>
                <w:sz w:val="22"/>
                <w:szCs w:val="22"/>
              </w:rPr>
              <w:t>Количество вовлеченных уч</w:t>
            </w:r>
            <w:r w:rsidRPr="00E8568B">
              <w:rPr>
                <w:sz w:val="22"/>
                <w:szCs w:val="22"/>
              </w:rPr>
              <w:t>а</w:t>
            </w:r>
            <w:r w:rsidRPr="00E8568B">
              <w:rPr>
                <w:sz w:val="22"/>
                <w:szCs w:val="22"/>
              </w:rPr>
              <w:t>щихся в</w:t>
            </w:r>
          </w:p>
          <w:p w:rsidR="000016A6" w:rsidRPr="00E8568B" w:rsidRDefault="000016A6" w:rsidP="00B21522">
            <w:pPr>
              <w:autoSpaceDE w:val="0"/>
              <w:autoSpaceDN w:val="0"/>
              <w:adjustRightInd w:val="0"/>
              <w:rPr>
                <w:sz w:val="22"/>
                <w:szCs w:val="22"/>
              </w:rPr>
            </w:pPr>
            <w:r w:rsidRPr="00E8568B">
              <w:rPr>
                <w:sz w:val="22"/>
                <w:szCs w:val="22"/>
              </w:rPr>
              <w:t>различные конкурсы. Колич</w:t>
            </w:r>
            <w:r w:rsidRPr="00E8568B">
              <w:rPr>
                <w:sz w:val="22"/>
                <w:szCs w:val="22"/>
              </w:rPr>
              <w:t>е</w:t>
            </w:r>
            <w:r w:rsidRPr="00E8568B">
              <w:rPr>
                <w:sz w:val="22"/>
                <w:szCs w:val="22"/>
              </w:rPr>
              <w:t>ство</w:t>
            </w:r>
          </w:p>
          <w:p w:rsidR="000016A6" w:rsidRPr="00E8568B" w:rsidRDefault="000016A6" w:rsidP="00B21522">
            <w:pPr>
              <w:autoSpaceDE w:val="0"/>
              <w:autoSpaceDN w:val="0"/>
              <w:adjustRightInd w:val="0"/>
              <w:rPr>
                <w:sz w:val="22"/>
                <w:szCs w:val="22"/>
              </w:rPr>
            </w:pPr>
            <w:r w:rsidRPr="00E8568B">
              <w:rPr>
                <w:sz w:val="22"/>
                <w:szCs w:val="22"/>
              </w:rPr>
              <w:t>победителей этих конкурсов.</w:t>
            </w:r>
          </w:p>
          <w:p w:rsidR="000016A6" w:rsidRPr="00E8568B" w:rsidRDefault="000016A6" w:rsidP="00B21522">
            <w:pPr>
              <w:autoSpaceDE w:val="0"/>
              <w:autoSpaceDN w:val="0"/>
              <w:adjustRightInd w:val="0"/>
              <w:rPr>
                <w:sz w:val="22"/>
                <w:szCs w:val="22"/>
              </w:rPr>
            </w:pPr>
            <w:r w:rsidRPr="00E8568B">
              <w:rPr>
                <w:sz w:val="22"/>
                <w:szCs w:val="22"/>
              </w:rPr>
              <w:t>Количество педагогов</w:t>
            </w:r>
          </w:p>
          <w:p w:rsidR="000016A6" w:rsidRPr="00E8568B" w:rsidRDefault="000016A6" w:rsidP="00B21522">
            <w:pPr>
              <w:rPr>
                <w:rFonts w:eastAsia="Calibri"/>
                <w:sz w:val="22"/>
                <w:szCs w:val="22"/>
              </w:rPr>
            </w:pPr>
            <w:r w:rsidRPr="00E8568B">
              <w:rPr>
                <w:sz w:val="22"/>
                <w:szCs w:val="22"/>
              </w:rPr>
              <w:t>Подготовивших победителей.</w:t>
            </w:r>
          </w:p>
        </w:tc>
        <w:tc>
          <w:tcPr>
            <w:tcW w:w="3191" w:type="dxa"/>
          </w:tcPr>
          <w:p w:rsidR="000016A6" w:rsidRPr="00E8568B" w:rsidRDefault="000016A6" w:rsidP="00B21522">
            <w:pPr>
              <w:autoSpaceDE w:val="0"/>
              <w:autoSpaceDN w:val="0"/>
              <w:adjustRightInd w:val="0"/>
              <w:rPr>
                <w:sz w:val="22"/>
                <w:szCs w:val="22"/>
              </w:rPr>
            </w:pPr>
            <w:r w:rsidRPr="00E8568B">
              <w:rPr>
                <w:sz w:val="22"/>
                <w:szCs w:val="22"/>
              </w:rPr>
              <w:t>Статистический анализ</w:t>
            </w:r>
          </w:p>
          <w:p w:rsidR="000016A6" w:rsidRPr="00E8568B" w:rsidRDefault="000016A6" w:rsidP="00B21522">
            <w:pPr>
              <w:rPr>
                <w:rFonts w:eastAsia="Calibri"/>
                <w:sz w:val="22"/>
                <w:szCs w:val="22"/>
              </w:rPr>
            </w:pPr>
            <w:r w:rsidRPr="00E8568B">
              <w:rPr>
                <w:sz w:val="22"/>
                <w:szCs w:val="22"/>
              </w:rPr>
              <w:t>проведенных мероприятий</w:t>
            </w:r>
          </w:p>
        </w:tc>
      </w:tr>
      <w:tr w:rsidR="000016A6" w:rsidRPr="00E8568B" w:rsidTr="00B21522">
        <w:tc>
          <w:tcPr>
            <w:tcW w:w="3190" w:type="dxa"/>
          </w:tcPr>
          <w:p w:rsidR="000016A6" w:rsidRPr="00E8568B" w:rsidRDefault="000016A6" w:rsidP="00B21522">
            <w:pPr>
              <w:autoSpaceDE w:val="0"/>
              <w:autoSpaceDN w:val="0"/>
              <w:adjustRightInd w:val="0"/>
              <w:rPr>
                <w:sz w:val="22"/>
                <w:szCs w:val="22"/>
              </w:rPr>
            </w:pPr>
            <w:r w:rsidRPr="00E8568B">
              <w:rPr>
                <w:sz w:val="22"/>
                <w:szCs w:val="22"/>
              </w:rPr>
              <w:t>Вовлеченность</w:t>
            </w:r>
          </w:p>
          <w:p w:rsidR="000016A6" w:rsidRPr="00E8568B" w:rsidRDefault="000016A6" w:rsidP="00B21522">
            <w:pPr>
              <w:autoSpaceDE w:val="0"/>
              <w:autoSpaceDN w:val="0"/>
              <w:adjustRightInd w:val="0"/>
              <w:rPr>
                <w:sz w:val="22"/>
                <w:szCs w:val="22"/>
              </w:rPr>
            </w:pPr>
            <w:r w:rsidRPr="00E8568B">
              <w:rPr>
                <w:sz w:val="22"/>
                <w:szCs w:val="22"/>
              </w:rPr>
              <w:t>школьников в</w:t>
            </w:r>
          </w:p>
          <w:p w:rsidR="000016A6" w:rsidRPr="00E8568B" w:rsidRDefault="000016A6" w:rsidP="00B21522">
            <w:pPr>
              <w:rPr>
                <w:rFonts w:eastAsia="Calibri"/>
                <w:sz w:val="22"/>
                <w:szCs w:val="22"/>
              </w:rPr>
            </w:pPr>
            <w:r w:rsidRPr="00E8568B">
              <w:rPr>
                <w:sz w:val="22"/>
                <w:szCs w:val="22"/>
              </w:rPr>
              <w:t>интеллектуальные игры</w:t>
            </w:r>
          </w:p>
        </w:tc>
        <w:tc>
          <w:tcPr>
            <w:tcW w:w="3190" w:type="dxa"/>
          </w:tcPr>
          <w:p w:rsidR="000016A6" w:rsidRPr="00E8568B" w:rsidRDefault="000016A6" w:rsidP="00B21522">
            <w:pPr>
              <w:autoSpaceDE w:val="0"/>
              <w:autoSpaceDN w:val="0"/>
              <w:adjustRightInd w:val="0"/>
              <w:rPr>
                <w:sz w:val="22"/>
                <w:szCs w:val="22"/>
              </w:rPr>
            </w:pPr>
            <w:r w:rsidRPr="00E8568B">
              <w:rPr>
                <w:sz w:val="22"/>
                <w:szCs w:val="22"/>
              </w:rPr>
              <w:t>Количество вовлеченных уч</w:t>
            </w:r>
            <w:r w:rsidRPr="00E8568B">
              <w:rPr>
                <w:sz w:val="22"/>
                <w:szCs w:val="22"/>
              </w:rPr>
              <w:t>а</w:t>
            </w:r>
            <w:r w:rsidRPr="00E8568B">
              <w:rPr>
                <w:sz w:val="22"/>
                <w:szCs w:val="22"/>
              </w:rPr>
              <w:t>щихся в</w:t>
            </w:r>
          </w:p>
          <w:p w:rsidR="000016A6" w:rsidRPr="00E8568B" w:rsidRDefault="000016A6" w:rsidP="00B21522">
            <w:pPr>
              <w:autoSpaceDE w:val="0"/>
              <w:autoSpaceDN w:val="0"/>
              <w:adjustRightInd w:val="0"/>
              <w:rPr>
                <w:sz w:val="22"/>
                <w:szCs w:val="22"/>
              </w:rPr>
            </w:pPr>
            <w:r w:rsidRPr="00E8568B">
              <w:rPr>
                <w:sz w:val="22"/>
                <w:szCs w:val="22"/>
              </w:rPr>
              <w:t>интеллектуальные игры, кол</w:t>
            </w:r>
            <w:r w:rsidRPr="00E8568B">
              <w:rPr>
                <w:sz w:val="22"/>
                <w:szCs w:val="22"/>
              </w:rPr>
              <w:t>и</w:t>
            </w:r>
            <w:r w:rsidRPr="00E8568B">
              <w:rPr>
                <w:sz w:val="22"/>
                <w:szCs w:val="22"/>
              </w:rPr>
              <w:t>чество</w:t>
            </w:r>
          </w:p>
          <w:p w:rsidR="000016A6" w:rsidRPr="00E8568B" w:rsidRDefault="000016A6" w:rsidP="00B21522">
            <w:pPr>
              <w:autoSpaceDE w:val="0"/>
              <w:autoSpaceDN w:val="0"/>
              <w:adjustRightInd w:val="0"/>
              <w:rPr>
                <w:sz w:val="22"/>
                <w:szCs w:val="22"/>
              </w:rPr>
            </w:pPr>
            <w:r w:rsidRPr="00E8568B">
              <w:rPr>
                <w:sz w:val="22"/>
                <w:szCs w:val="22"/>
              </w:rPr>
              <w:t>команд, выступающих за шк</w:t>
            </w:r>
            <w:r w:rsidRPr="00E8568B">
              <w:rPr>
                <w:sz w:val="22"/>
                <w:szCs w:val="22"/>
              </w:rPr>
              <w:t>о</w:t>
            </w:r>
            <w:r w:rsidRPr="00E8568B">
              <w:rPr>
                <w:sz w:val="22"/>
                <w:szCs w:val="22"/>
              </w:rPr>
              <w:t>лу.</w:t>
            </w:r>
          </w:p>
          <w:p w:rsidR="000016A6" w:rsidRPr="00E8568B" w:rsidRDefault="000016A6" w:rsidP="00B21522">
            <w:pPr>
              <w:autoSpaceDE w:val="0"/>
              <w:autoSpaceDN w:val="0"/>
              <w:adjustRightInd w:val="0"/>
              <w:rPr>
                <w:sz w:val="22"/>
                <w:szCs w:val="22"/>
              </w:rPr>
            </w:pPr>
            <w:r w:rsidRPr="00E8568B">
              <w:rPr>
                <w:sz w:val="22"/>
                <w:szCs w:val="22"/>
              </w:rPr>
              <w:lastRenderedPageBreak/>
              <w:t>Количество побед в</w:t>
            </w:r>
          </w:p>
          <w:p w:rsidR="000016A6" w:rsidRPr="00E8568B" w:rsidRDefault="000016A6" w:rsidP="00B21522">
            <w:pPr>
              <w:autoSpaceDE w:val="0"/>
              <w:autoSpaceDN w:val="0"/>
              <w:adjustRightInd w:val="0"/>
              <w:rPr>
                <w:sz w:val="22"/>
                <w:szCs w:val="22"/>
              </w:rPr>
            </w:pPr>
            <w:r w:rsidRPr="00E8568B">
              <w:rPr>
                <w:sz w:val="22"/>
                <w:szCs w:val="22"/>
              </w:rPr>
              <w:t>интеллектуальных играх.</w:t>
            </w:r>
          </w:p>
          <w:p w:rsidR="000016A6" w:rsidRPr="00E8568B" w:rsidRDefault="000016A6" w:rsidP="00B21522">
            <w:pPr>
              <w:autoSpaceDE w:val="0"/>
              <w:autoSpaceDN w:val="0"/>
              <w:adjustRightInd w:val="0"/>
              <w:rPr>
                <w:sz w:val="22"/>
                <w:szCs w:val="22"/>
              </w:rPr>
            </w:pPr>
            <w:r w:rsidRPr="00E8568B">
              <w:rPr>
                <w:sz w:val="22"/>
                <w:szCs w:val="22"/>
              </w:rPr>
              <w:t>Количество педагогов</w:t>
            </w:r>
          </w:p>
          <w:p w:rsidR="000016A6" w:rsidRPr="00E8568B" w:rsidRDefault="000016A6" w:rsidP="00B21522">
            <w:pPr>
              <w:rPr>
                <w:rFonts w:eastAsia="Calibri"/>
                <w:sz w:val="22"/>
                <w:szCs w:val="22"/>
              </w:rPr>
            </w:pPr>
            <w:r w:rsidRPr="00E8568B">
              <w:rPr>
                <w:sz w:val="22"/>
                <w:szCs w:val="22"/>
              </w:rPr>
              <w:t>подготовивших победителей.</w:t>
            </w:r>
          </w:p>
        </w:tc>
        <w:tc>
          <w:tcPr>
            <w:tcW w:w="3191" w:type="dxa"/>
          </w:tcPr>
          <w:p w:rsidR="000016A6" w:rsidRPr="00E8568B" w:rsidRDefault="000016A6" w:rsidP="00B21522">
            <w:pPr>
              <w:autoSpaceDE w:val="0"/>
              <w:autoSpaceDN w:val="0"/>
              <w:adjustRightInd w:val="0"/>
              <w:rPr>
                <w:sz w:val="22"/>
                <w:szCs w:val="22"/>
              </w:rPr>
            </w:pPr>
            <w:r w:rsidRPr="00E8568B">
              <w:rPr>
                <w:sz w:val="22"/>
                <w:szCs w:val="22"/>
              </w:rPr>
              <w:lastRenderedPageBreak/>
              <w:t>Статистический анализ</w:t>
            </w:r>
          </w:p>
          <w:p w:rsidR="000016A6" w:rsidRPr="00E8568B" w:rsidRDefault="000016A6" w:rsidP="00B21522">
            <w:pPr>
              <w:rPr>
                <w:rFonts w:eastAsia="Calibri"/>
                <w:sz w:val="22"/>
                <w:szCs w:val="22"/>
              </w:rPr>
            </w:pPr>
            <w:r w:rsidRPr="00E8568B">
              <w:rPr>
                <w:sz w:val="22"/>
                <w:szCs w:val="22"/>
              </w:rPr>
              <w:t>Проведенных мероприятий.</w:t>
            </w:r>
          </w:p>
        </w:tc>
      </w:tr>
      <w:tr w:rsidR="000016A6" w:rsidRPr="00E8568B" w:rsidTr="00B21522">
        <w:tc>
          <w:tcPr>
            <w:tcW w:w="3190" w:type="dxa"/>
          </w:tcPr>
          <w:p w:rsidR="000016A6" w:rsidRPr="00E8568B" w:rsidRDefault="000016A6" w:rsidP="00B21522">
            <w:pPr>
              <w:autoSpaceDE w:val="0"/>
              <w:autoSpaceDN w:val="0"/>
              <w:adjustRightInd w:val="0"/>
              <w:rPr>
                <w:sz w:val="22"/>
                <w:szCs w:val="22"/>
              </w:rPr>
            </w:pPr>
            <w:r w:rsidRPr="00E8568B">
              <w:rPr>
                <w:sz w:val="22"/>
                <w:szCs w:val="22"/>
              </w:rPr>
              <w:lastRenderedPageBreak/>
              <w:t>Вовлеченность</w:t>
            </w:r>
          </w:p>
          <w:p w:rsidR="000016A6" w:rsidRPr="00E8568B" w:rsidRDefault="000016A6" w:rsidP="00B21522">
            <w:pPr>
              <w:autoSpaceDE w:val="0"/>
              <w:autoSpaceDN w:val="0"/>
              <w:adjustRightInd w:val="0"/>
              <w:rPr>
                <w:sz w:val="22"/>
                <w:szCs w:val="22"/>
              </w:rPr>
            </w:pPr>
            <w:r w:rsidRPr="00E8568B">
              <w:rPr>
                <w:sz w:val="22"/>
                <w:szCs w:val="22"/>
              </w:rPr>
              <w:t>школьников в</w:t>
            </w:r>
          </w:p>
          <w:p w:rsidR="000016A6" w:rsidRPr="00E8568B" w:rsidRDefault="000016A6" w:rsidP="00B21522">
            <w:pPr>
              <w:autoSpaceDE w:val="0"/>
              <w:autoSpaceDN w:val="0"/>
              <w:adjustRightInd w:val="0"/>
              <w:rPr>
                <w:sz w:val="22"/>
                <w:szCs w:val="22"/>
              </w:rPr>
            </w:pPr>
            <w:r w:rsidRPr="00E8568B">
              <w:rPr>
                <w:sz w:val="22"/>
                <w:szCs w:val="22"/>
              </w:rPr>
              <w:t>проектную</w:t>
            </w:r>
          </w:p>
          <w:p w:rsidR="000016A6" w:rsidRPr="00E8568B" w:rsidRDefault="000016A6" w:rsidP="00B21522">
            <w:pPr>
              <w:rPr>
                <w:rFonts w:eastAsia="Calibri"/>
                <w:sz w:val="22"/>
                <w:szCs w:val="22"/>
              </w:rPr>
            </w:pPr>
            <w:r w:rsidRPr="00E8568B">
              <w:rPr>
                <w:sz w:val="22"/>
                <w:szCs w:val="22"/>
              </w:rPr>
              <w:t>деятельность</w:t>
            </w:r>
          </w:p>
        </w:tc>
        <w:tc>
          <w:tcPr>
            <w:tcW w:w="3190" w:type="dxa"/>
          </w:tcPr>
          <w:p w:rsidR="000016A6" w:rsidRPr="00E8568B" w:rsidRDefault="000016A6" w:rsidP="00B21522">
            <w:pPr>
              <w:autoSpaceDE w:val="0"/>
              <w:autoSpaceDN w:val="0"/>
              <w:adjustRightInd w:val="0"/>
              <w:rPr>
                <w:sz w:val="22"/>
                <w:szCs w:val="22"/>
              </w:rPr>
            </w:pPr>
            <w:r w:rsidRPr="00E8568B">
              <w:rPr>
                <w:sz w:val="22"/>
                <w:szCs w:val="22"/>
              </w:rPr>
              <w:t>Количество учащихся, вовл</w:t>
            </w:r>
            <w:r w:rsidRPr="00E8568B">
              <w:rPr>
                <w:sz w:val="22"/>
                <w:szCs w:val="22"/>
              </w:rPr>
              <w:t>е</w:t>
            </w:r>
            <w:r w:rsidRPr="00E8568B">
              <w:rPr>
                <w:sz w:val="22"/>
                <w:szCs w:val="22"/>
              </w:rPr>
              <w:t>ченных</w:t>
            </w:r>
          </w:p>
          <w:p w:rsidR="000016A6" w:rsidRPr="00E8568B" w:rsidRDefault="000016A6" w:rsidP="00B21522">
            <w:pPr>
              <w:autoSpaceDE w:val="0"/>
              <w:autoSpaceDN w:val="0"/>
              <w:adjustRightInd w:val="0"/>
              <w:rPr>
                <w:sz w:val="22"/>
                <w:szCs w:val="22"/>
              </w:rPr>
            </w:pPr>
            <w:r w:rsidRPr="00E8568B">
              <w:rPr>
                <w:sz w:val="22"/>
                <w:szCs w:val="22"/>
              </w:rPr>
              <w:t>в проектную деятельность.</w:t>
            </w:r>
          </w:p>
          <w:p w:rsidR="000016A6" w:rsidRPr="00E8568B" w:rsidRDefault="000016A6" w:rsidP="00B21522">
            <w:pPr>
              <w:autoSpaceDE w:val="0"/>
              <w:autoSpaceDN w:val="0"/>
              <w:adjustRightInd w:val="0"/>
              <w:rPr>
                <w:sz w:val="22"/>
                <w:szCs w:val="22"/>
              </w:rPr>
            </w:pPr>
            <w:r w:rsidRPr="00E8568B">
              <w:rPr>
                <w:sz w:val="22"/>
                <w:szCs w:val="22"/>
              </w:rPr>
              <w:t>Количество краткосрочных,</w:t>
            </w:r>
          </w:p>
          <w:p w:rsidR="000016A6" w:rsidRPr="00E8568B" w:rsidRDefault="000016A6" w:rsidP="00B21522">
            <w:pPr>
              <w:autoSpaceDE w:val="0"/>
              <w:autoSpaceDN w:val="0"/>
              <w:adjustRightInd w:val="0"/>
              <w:rPr>
                <w:sz w:val="22"/>
                <w:szCs w:val="22"/>
              </w:rPr>
            </w:pPr>
            <w:r w:rsidRPr="00E8568B">
              <w:rPr>
                <w:sz w:val="22"/>
                <w:szCs w:val="22"/>
              </w:rPr>
              <w:t>среднесрочных и долгосро</w:t>
            </w:r>
            <w:r w:rsidRPr="00E8568B">
              <w:rPr>
                <w:sz w:val="22"/>
                <w:szCs w:val="22"/>
              </w:rPr>
              <w:t>ч</w:t>
            </w:r>
            <w:r w:rsidRPr="00E8568B">
              <w:rPr>
                <w:sz w:val="22"/>
                <w:szCs w:val="22"/>
              </w:rPr>
              <w:t>ных</w:t>
            </w:r>
          </w:p>
          <w:p w:rsidR="000016A6" w:rsidRPr="00E8568B" w:rsidRDefault="000016A6" w:rsidP="00B21522">
            <w:pPr>
              <w:autoSpaceDE w:val="0"/>
              <w:autoSpaceDN w:val="0"/>
              <w:adjustRightInd w:val="0"/>
              <w:rPr>
                <w:sz w:val="22"/>
                <w:szCs w:val="22"/>
              </w:rPr>
            </w:pPr>
            <w:r w:rsidRPr="00E8568B">
              <w:rPr>
                <w:sz w:val="22"/>
                <w:szCs w:val="22"/>
              </w:rPr>
              <w:t>учебных проектов.</w:t>
            </w:r>
          </w:p>
          <w:p w:rsidR="000016A6" w:rsidRPr="00E8568B" w:rsidRDefault="000016A6" w:rsidP="00B21522">
            <w:pPr>
              <w:autoSpaceDE w:val="0"/>
              <w:autoSpaceDN w:val="0"/>
              <w:adjustRightInd w:val="0"/>
              <w:rPr>
                <w:sz w:val="22"/>
                <w:szCs w:val="22"/>
              </w:rPr>
            </w:pPr>
            <w:r w:rsidRPr="00E8568B">
              <w:rPr>
                <w:sz w:val="22"/>
                <w:szCs w:val="22"/>
              </w:rPr>
              <w:t>Количество выполненных</w:t>
            </w:r>
          </w:p>
          <w:p w:rsidR="000016A6" w:rsidRPr="00E8568B" w:rsidRDefault="000016A6" w:rsidP="00B21522">
            <w:pPr>
              <w:autoSpaceDE w:val="0"/>
              <w:autoSpaceDN w:val="0"/>
              <w:adjustRightInd w:val="0"/>
              <w:rPr>
                <w:sz w:val="22"/>
                <w:szCs w:val="22"/>
              </w:rPr>
            </w:pPr>
            <w:r w:rsidRPr="00E8568B">
              <w:rPr>
                <w:sz w:val="22"/>
                <w:szCs w:val="22"/>
              </w:rPr>
              <w:t>учащимися междисциплина</w:t>
            </w:r>
            <w:r w:rsidRPr="00E8568B">
              <w:rPr>
                <w:sz w:val="22"/>
                <w:szCs w:val="22"/>
              </w:rPr>
              <w:t>р</w:t>
            </w:r>
            <w:r w:rsidRPr="00E8568B">
              <w:rPr>
                <w:sz w:val="22"/>
                <w:szCs w:val="22"/>
              </w:rPr>
              <w:t>ных</w:t>
            </w:r>
          </w:p>
          <w:p w:rsidR="000016A6" w:rsidRPr="00E8568B" w:rsidRDefault="000016A6" w:rsidP="00B21522">
            <w:pPr>
              <w:rPr>
                <w:rFonts w:eastAsia="Calibri"/>
                <w:sz w:val="22"/>
                <w:szCs w:val="22"/>
              </w:rPr>
            </w:pPr>
            <w:r w:rsidRPr="00E8568B">
              <w:rPr>
                <w:sz w:val="22"/>
                <w:szCs w:val="22"/>
              </w:rPr>
              <w:t>проектов</w:t>
            </w:r>
          </w:p>
        </w:tc>
        <w:tc>
          <w:tcPr>
            <w:tcW w:w="3191" w:type="dxa"/>
          </w:tcPr>
          <w:p w:rsidR="000016A6" w:rsidRPr="00E8568B" w:rsidRDefault="000016A6" w:rsidP="00B21522">
            <w:pPr>
              <w:autoSpaceDE w:val="0"/>
              <w:autoSpaceDN w:val="0"/>
              <w:adjustRightInd w:val="0"/>
              <w:rPr>
                <w:sz w:val="22"/>
                <w:szCs w:val="22"/>
              </w:rPr>
            </w:pPr>
            <w:r w:rsidRPr="00E8568B">
              <w:rPr>
                <w:sz w:val="22"/>
                <w:szCs w:val="22"/>
              </w:rPr>
              <w:t>Отчеты педагогов –</w:t>
            </w:r>
          </w:p>
          <w:p w:rsidR="000016A6" w:rsidRPr="00E8568B" w:rsidRDefault="000016A6" w:rsidP="00B21522">
            <w:pPr>
              <w:rPr>
                <w:rFonts w:eastAsia="Calibri"/>
                <w:sz w:val="22"/>
                <w:szCs w:val="22"/>
              </w:rPr>
            </w:pPr>
            <w:r w:rsidRPr="00E8568B">
              <w:rPr>
                <w:sz w:val="22"/>
                <w:szCs w:val="22"/>
              </w:rPr>
              <w:t>Р уководителей проектов</w:t>
            </w:r>
          </w:p>
        </w:tc>
      </w:tr>
      <w:tr w:rsidR="000016A6" w:rsidRPr="00E8568B" w:rsidTr="00B21522">
        <w:tc>
          <w:tcPr>
            <w:tcW w:w="3190" w:type="dxa"/>
          </w:tcPr>
          <w:p w:rsidR="000016A6" w:rsidRPr="00E8568B" w:rsidRDefault="000016A6" w:rsidP="00B21522">
            <w:pPr>
              <w:autoSpaceDE w:val="0"/>
              <w:autoSpaceDN w:val="0"/>
              <w:adjustRightInd w:val="0"/>
              <w:rPr>
                <w:sz w:val="22"/>
                <w:szCs w:val="22"/>
              </w:rPr>
            </w:pPr>
            <w:r w:rsidRPr="00E8568B">
              <w:rPr>
                <w:sz w:val="22"/>
                <w:szCs w:val="22"/>
              </w:rPr>
              <w:t>Развитие</w:t>
            </w:r>
          </w:p>
          <w:p w:rsidR="000016A6" w:rsidRPr="00E8568B" w:rsidRDefault="000016A6" w:rsidP="00B21522">
            <w:pPr>
              <w:autoSpaceDE w:val="0"/>
              <w:autoSpaceDN w:val="0"/>
              <w:adjustRightInd w:val="0"/>
              <w:rPr>
                <w:sz w:val="22"/>
                <w:szCs w:val="22"/>
              </w:rPr>
            </w:pPr>
            <w:r w:rsidRPr="00E8568B">
              <w:rPr>
                <w:sz w:val="22"/>
                <w:szCs w:val="22"/>
              </w:rPr>
              <w:t>интеллектуального и</w:t>
            </w:r>
          </w:p>
          <w:p w:rsidR="000016A6" w:rsidRPr="00E8568B" w:rsidRDefault="000016A6" w:rsidP="00B21522">
            <w:pPr>
              <w:autoSpaceDE w:val="0"/>
              <w:autoSpaceDN w:val="0"/>
              <w:adjustRightInd w:val="0"/>
              <w:rPr>
                <w:sz w:val="22"/>
                <w:szCs w:val="22"/>
              </w:rPr>
            </w:pPr>
            <w:r w:rsidRPr="00E8568B">
              <w:rPr>
                <w:sz w:val="22"/>
                <w:szCs w:val="22"/>
              </w:rPr>
              <w:t>творческого</w:t>
            </w:r>
          </w:p>
          <w:p w:rsidR="000016A6" w:rsidRPr="00E8568B" w:rsidRDefault="000016A6" w:rsidP="00B21522">
            <w:pPr>
              <w:autoSpaceDE w:val="0"/>
              <w:autoSpaceDN w:val="0"/>
              <w:adjustRightInd w:val="0"/>
              <w:rPr>
                <w:sz w:val="22"/>
                <w:szCs w:val="22"/>
              </w:rPr>
            </w:pPr>
            <w:r w:rsidRPr="00E8568B">
              <w:rPr>
                <w:sz w:val="22"/>
                <w:szCs w:val="22"/>
              </w:rPr>
              <w:t>потенциалов</w:t>
            </w:r>
          </w:p>
          <w:p w:rsidR="000016A6" w:rsidRPr="00E8568B" w:rsidRDefault="000016A6" w:rsidP="00B21522">
            <w:pPr>
              <w:rPr>
                <w:rFonts w:eastAsia="Calibri"/>
                <w:sz w:val="22"/>
                <w:szCs w:val="22"/>
              </w:rPr>
            </w:pPr>
            <w:r w:rsidRPr="00E8568B">
              <w:rPr>
                <w:sz w:val="22"/>
                <w:szCs w:val="22"/>
              </w:rPr>
              <w:t>школьников</w:t>
            </w:r>
          </w:p>
        </w:tc>
        <w:tc>
          <w:tcPr>
            <w:tcW w:w="3190" w:type="dxa"/>
          </w:tcPr>
          <w:p w:rsidR="000016A6" w:rsidRPr="00E8568B" w:rsidRDefault="000016A6" w:rsidP="00B21522">
            <w:pPr>
              <w:autoSpaceDE w:val="0"/>
              <w:autoSpaceDN w:val="0"/>
              <w:adjustRightInd w:val="0"/>
              <w:rPr>
                <w:sz w:val="22"/>
                <w:szCs w:val="22"/>
              </w:rPr>
            </w:pPr>
            <w:r w:rsidRPr="00E8568B">
              <w:rPr>
                <w:sz w:val="22"/>
                <w:szCs w:val="22"/>
              </w:rPr>
              <w:t>Количество учащихся, вовл</w:t>
            </w:r>
            <w:r w:rsidRPr="00E8568B">
              <w:rPr>
                <w:sz w:val="22"/>
                <w:szCs w:val="22"/>
              </w:rPr>
              <w:t>е</w:t>
            </w:r>
            <w:r w:rsidRPr="00E8568B">
              <w:rPr>
                <w:sz w:val="22"/>
                <w:szCs w:val="22"/>
              </w:rPr>
              <w:t>ченных</w:t>
            </w:r>
          </w:p>
          <w:p w:rsidR="000016A6" w:rsidRPr="00E8568B" w:rsidRDefault="000016A6" w:rsidP="00B21522">
            <w:pPr>
              <w:autoSpaceDE w:val="0"/>
              <w:autoSpaceDN w:val="0"/>
              <w:adjustRightInd w:val="0"/>
              <w:rPr>
                <w:sz w:val="22"/>
                <w:szCs w:val="22"/>
              </w:rPr>
            </w:pPr>
            <w:r w:rsidRPr="00E8568B">
              <w:rPr>
                <w:sz w:val="22"/>
                <w:szCs w:val="22"/>
              </w:rPr>
              <w:t>в исследовательскую и проек</w:t>
            </w:r>
            <w:r w:rsidRPr="00E8568B">
              <w:rPr>
                <w:sz w:val="22"/>
                <w:szCs w:val="22"/>
              </w:rPr>
              <w:t>т</w:t>
            </w:r>
            <w:r w:rsidRPr="00E8568B">
              <w:rPr>
                <w:sz w:val="22"/>
                <w:szCs w:val="22"/>
              </w:rPr>
              <w:t>ную</w:t>
            </w:r>
          </w:p>
          <w:p w:rsidR="000016A6" w:rsidRPr="00E8568B" w:rsidRDefault="000016A6" w:rsidP="00B21522">
            <w:pPr>
              <w:autoSpaceDE w:val="0"/>
              <w:autoSpaceDN w:val="0"/>
              <w:adjustRightInd w:val="0"/>
              <w:rPr>
                <w:sz w:val="22"/>
                <w:szCs w:val="22"/>
              </w:rPr>
            </w:pPr>
            <w:r w:rsidRPr="00E8568B">
              <w:rPr>
                <w:sz w:val="22"/>
                <w:szCs w:val="22"/>
              </w:rPr>
              <w:t>деятельность, количество п</w:t>
            </w:r>
            <w:r w:rsidRPr="00E8568B">
              <w:rPr>
                <w:sz w:val="22"/>
                <w:szCs w:val="22"/>
              </w:rPr>
              <w:t>е</w:t>
            </w:r>
            <w:r w:rsidRPr="00E8568B">
              <w:rPr>
                <w:sz w:val="22"/>
                <w:szCs w:val="22"/>
              </w:rPr>
              <w:t>дагогов</w:t>
            </w:r>
          </w:p>
          <w:p w:rsidR="000016A6" w:rsidRPr="00E8568B" w:rsidRDefault="000016A6" w:rsidP="00B21522">
            <w:pPr>
              <w:autoSpaceDE w:val="0"/>
              <w:autoSpaceDN w:val="0"/>
              <w:adjustRightInd w:val="0"/>
              <w:rPr>
                <w:sz w:val="22"/>
                <w:szCs w:val="22"/>
              </w:rPr>
            </w:pPr>
            <w:r w:rsidRPr="00E8568B">
              <w:rPr>
                <w:sz w:val="22"/>
                <w:szCs w:val="22"/>
              </w:rPr>
              <w:t>подготовивших победителей.</w:t>
            </w:r>
          </w:p>
          <w:p w:rsidR="000016A6" w:rsidRPr="00E8568B" w:rsidRDefault="000016A6" w:rsidP="00B21522">
            <w:pPr>
              <w:autoSpaceDE w:val="0"/>
              <w:autoSpaceDN w:val="0"/>
              <w:adjustRightInd w:val="0"/>
              <w:rPr>
                <w:sz w:val="22"/>
                <w:szCs w:val="22"/>
              </w:rPr>
            </w:pPr>
            <w:r w:rsidRPr="00E8568B">
              <w:rPr>
                <w:sz w:val="22"/>
                <w:szCs w:val="22"/>
              </w:rPr>
              <w:t>Уровень интеллекта и творч</w:t>
            </w:r>
            <w:r w:rsidRPr="00E8568B">
              <w:rPr>
                <w:sz w:val="22"/>
                <w:szCs w:val="22"/>
              </w:rPr>
              <w:t>е</w:t>
            </w:r>
            <w:r w:rsidRPr="00E8568B">
              <w:rPr>
                <w:sz w:val="22"/>
                <w:szCs w:val="22"/>
              </w:rPr>
              <w:t>ских</w:t>
            </w:r>
          </w:p>
          <w:p w:rsidR="000016A6" w:rsidRPr="00E8568B" w:rsidRDefault="000016A6" w:rsidP="00B21522">
            <w:pPr>
              <w:rPr>
                <w:rFonts w:eastAsia="Calibri"/>
                <w:sz w:val="22"/>
                <w:szCs w:val="22"/>
              </w:rPr>
            </w:pPr>
            <w:r w:rsidRPr="00E8568B">
              <w:rPr>
                <w:sz w:val="22"/>
                <w:szCs w:val="22"/>
              </w:rPr>
              <w:t>способностей учащихся</w:t>
            </w:r>
          </w:p>
        </w:tc>
        <w:tc>
          <w:tcPr>
            <w:tcW w:w="3191" w:type="dxa"/>
          </w:tcPr>
          <w:p w:rsidR="000016A6" w:rsidRPr="00E8568B" w:rsidRDefault="000016A6" w:rsidP="00B21522">
            <w:pPr>
              <w:autoSpaceDE w:val="0"/>
              <w:autoSpaceDN w:val="0"/>
              <w:adjustRightInd w:val="0"/>
              <w:rPr>
                <w:sz w:val="22"/>
                <w:szCs w:val="22"/>
              </w:rPr>
            </w:pPr>
            <w:r w:rsidRPr="00E8568B">
              <w:rPr>
                <w:sz w:val="22"/>
                <w:szCs w:val="22"/>
              </w:rPr>
              <w:t>Статистический анализ</w:t>
            </w:r>
          </w:p>
          <w:p w:rsidR="000016A6" w:rsidRPr="00E8568B" w:rsidRDefault="000016A6" w:rsidP="00B21522">
            <w:pPr>
              <w:autoSpaceDE w:val="0"/>
              <w:autoSpaceDN w:val="0"/>
              <w:adjustRightInd w:val="0"/>
              <w:rPr>
                <w:sz w:val="22"/>
                <w:szCs w:val="22"/>
              </w:rPr>
            </w:pPr>
            <w:r w:rsidRPr="00E8568B">
              <w:rPr>
                <w:sz w:val="22"/>
                <w:szCs w:val="22"/>
              </w:rPr>
              <w:t>проведенных мероприятий.</w:t>
            </w:r>
          </w:p>
          <w:p w:rsidR="000016A6" w:rsidRPr="00E8568B" w:rsidRDefault="000016A6" w:rsidP="00B21522">
            <w:pPr>
              <w:autoSpaceDE w:val="0"/>
              <w:autoSpaceDN w:val="0"/>
              <w:adjustRightInd w:val="0"/>
              <w:rPr>
                <w:sz w:val="22"/>
                <w:szCs w:val="22"/>
              </w:rPr>
            </w:pPr>
            <w:r w:rsidRPr="00E8568B">
              <w:rPr>
                <w:sz w:val="22"/>
                <w:szCs w:val="22"/>
              </w:rPr>
              <w:t>Психологическая диагностика</w:t>
            </w:r>
          </w:p>
          <w:p w:rsidR="000016A6" w:rsidRPr="00E8568B" w:rsidRDefault="000016A6" w:rsidP="00B21522">
            <w:pPr>
              <w:rPr>
                <w:rFonts w:eastAsia="Calibri"/>
                <w:sz w:val="22"/>
                <w:szCs w:val="22"/>
              </w:rPr>
            </w:pPr>
            <w:r w:rsidRPr="00E8568B">
              <w:rPr>
                <w:sz w:val="22"/>
                <w:szCs w:val="22"/>
              </w:rPr>
              <w:t>интеллекта и креативности.</w:t>
            </w:r>
          </w:p>
        </w:tc>
      </w:tr>
    </w:tbl>
    <w:p w:rsidR="000016A6" w:rsidRPr="00E8568B" w:rsidRDefault="000016A6" w:rsidP="000016A6">
      <w:pPr>
        <w:jc w:val="both"/>
        <w:rPr>
          <w:rFonts w:eastAsia="Calibri"/>
          <w:b/>
        </w:rPr>
      </w:pPr>
    </w:p>
    <w:p w:rsidR="000016A6" w:rsidRPr="00E8568B" w:rsidRDefault="000016A6" w:rsidP="000016A6">
      <w:pPr>
        <w:ind w:firstLine="454"/>
        <w:jc w:val="center"/>
        <w:rPr>
          <w:rFonts w:eastAsia="Calibri"/>
          <w:b/>
          <w:bCs/>
        </w:rPr>
      </w:pPr>
      <w:r w:rsidRPr="00E8568B">
        <w:rPr>
          <w:rFonts w:eastAsia="Calibri"/>
          <w:b/>
          <w:bCs/>
        </w:rPr>
        <w:t>8.Воспитание ценностного отношения к прекрасному, формирование основ эст</w:t>
      </w:r>
      <w:r w:rsidRPr="00E8568B">
        <w:rPr>
          <w:rFonts w:eastAsia="Calibri"/>
          <w:b/>
          <w:bCs/>
        </w:rPr>
        <w:t>е</w:t>
      </w:r>
      <w:r w:rsidRPr="00E8568B">
        <w:rPr>
          <w:rFonts w:eastAsia="Calibri"/>
          <w:b/>
          <w:bCs/>
        </w:rPr>
        <w:t>тической культуры                     (эстетическое воспитание):</w:t>
      </w:r>
    </w:p>
    <w:p w:rsidR="000016A6" w:rsidRPr="00E8568B" w:rsidRDefault="000016A6" w:rsidP="000016A6">
      <w:pPr>
        <w:ind w:firstLine="454"/>
        <w:jc w:val="both"/>
        <w:rPr>
          <w:rFonts w:eastAsia="Calibri"/>
          <w:b/>
        </w:rPr>
      </w:pPr>
    </w:p>
    <w:p w:rsidR="000016A6" w:rsidRPr="00E8568B" w:rsidRDefault="000016A6" w:rsidP="000016A6">
      <w:pPr>
        <w:ind w:firstLine="454"/>
        <w:jc w:val="both"/>
        <w:rPr>
          <w:rFonts w:eastAsia="Calibri"/>
          <w:b/>
        </w:rPr>
      </w:pPr>
      <w:r w:rsidRPr="00E8568B">
        <w:rPr>
          <w:rFonts w:eastAsia="Calibri"/>
          <w:b/>
        </w:rPr>
        <w:t>8.1. Основное содержание</w:t>
      </w:r>
    </w:p>
    <w:p w:rsidR="000016A6" w:rsidRPr="00E8568B" w:rsidRDefault="000016A6" w:rsidP="000016A6">
      <w:pPr>
        <w:ind w:firstLine="454"/>
        <w:jc w:val="both"/>
        <w:rPr>
          <w:rFonts w:eastAsia="Calibri"/>
          <w:b/>
        </w:rPr>
      </w:pPr>
    </w:p>
    <w:p w:rsidR="000016A6" w:rsidRPr="00E8568B" w:rsidRDefault="000016A6" w:rsidP="000016A6">
      <w:pPr>
        <w:ind w:firstLine="454"/>
        <w:jc w:val="both"/>
        <w:rPr>
          <w:rFonts w:eastAsia="Calibri"/>
        </w:rPr>
      </w:pPr>
      <w:r w:rsidRPr="00E8568B">
        <w:rPr>
          <w:rFonts w:eastAsia="Calibri"/>
        </w:rPr>
        <w:t>• ценностное отношение к прекрасному, восприятие искусства как особой формы п</w:t>
      </w:r>
      <w:r w:rsidRPr="00E8568B">
        <w:rPr>
          <w:rFonts w:eastAsia="Calibri"/>
        </w:rPr>
        <w:t>о</w:t>
      </w:r>
      <w:r w:rsidRPr="00E8568B">
        <w:rPr>
          <w:rFonts w:eastAsia="Calibri"/>
        </w:rPr>
        <w:t>знания и преобразования мира;</w:t>
      </w:r>
    </w:p>
    <w:p w:rsidR="000016A6" w:rsidRPr="00E8568B" w:rsidRDefault="000016A6" w:rsidP="000016A6">
      <w:pPr>
        <w:ind w:firstLine="454"/>
        <w:jc w:val="both"/>
        <w:rPr>
          <w:rFonts w:eastAsia="Calibri"/>
        </w:rPr>
      </w:pPr>
      <w:r w:rsidRPr="00E8568B">
        <w:rPr>
          <w:rFonts w:eastAsia="Calibri"/>
        </w:rPr>
        <w:t>• эстетическое восприятие предметов и явлений действительности, развитие спосо</w:t>
      </w:r>
      <w:r w:rsidRPr="00E8568B">
        <w:rPr>
          <w:rFonts w:eastAsia="Calibri"/>
        </w:rPr>
        <w:t>б</w:t>
      </w:r>
      <w:r w:rsidRPr="00E8568B">
        <w:rPr>
          <w:rFonts w:eastAsia="Calibri"/>
        </w:rPr>
        <w:t>ности видеть и ценить прекрасное в природе, быту, труде, спорте и творчестве людей, о</w:t>
      </w:r>
      <w:r w:rsidRPr="00E8568B">
        <w:rPr>
          <w:rFonts w:eastAsia="Calibri"/>
        </w:rPr>
        <w:t>б</w:t>
      </w:r>
      <w:r w:rsidRPr="00E8568B">
        <w:rPr>
          <w:rFonts w:eastAsia="Calibri"/>
        </w:rPr>
        <w:t>щественной жизни;</w:t>
      </w:r>
    </w:p>
    <w:p w:rsidR="000016A6" w:rsidRPr="00E8568B" w:rsidRDefault="000016A6" w:rsidP="000016A6">
      <w:pPr>
        <w:ind w:firstLine="454"/>
        <w:jc w:val="both"/>
        <w:rPr>
          <w:rFonts w:eastAsia="Calibri"/>
        </w:rPr>
      </w:pPr>
      <w:r w:rsidRPr="00E8568B">
        <w:rPr>
          <w:rFonts w:eastAsia="Calibri"/>
        </w:rPr>
        <w:t>• представление об искусстве народов России.</w:t>
      </w:r>
    </w:p>
    <w:p w:rsidR="000016A6" w:rsidRPr="00E8568B" w:rsidRDefault="000016A6" w:rsidP="000016A6">
      <w:pPr>
        <w:ind w:firstLine="454"/>
        <w:jc w:val="both"/>
        <w:rPr>
          <w:rFonts w:eastAsia="Calibri"/>
        </w:rPr>
      </w:pPr>
    </w:p>
    <w:p w:rsidR="000016A6" w:rsidRPr="00E8568B" w:rsidRDefault="000016A6" w:rsidP="000016A6">
      <w:pPr>
        <w:ind w:firstLine="454"/>
        <w:jc w:val="both"/>
        <w:rPr>
          <w:rFonts w:eastAsia="Calibri"/>
        </w:rPr>
      </w:pPr>
    </w:p>
    <w:p w:rsidR="000016A6" w:rsidRPr="00E8568B" w:rsidRDefault="000016A6" w:rsidP="000016A6">
      <w:pPr>
        <w:ind w:firstLine="454"/>
        <w:jc w:val="both"/>
        <w:rPr>
          <w:rFonts w:eastAsia="Calibri"/>
        </w:rPr>
      </w:pPr>
      <w:r w:rsidRPr="00E8568B">
        <w:rPr>
          <w:rFonts w:eastAsia="Calibri"/>
          <w:b/>
        </w:rPr>
        <w:t>8.2.Виды деятельности и формы занятий с обучающимися</w:t>
      </w:r>
    </w:p>
    <w:p w:rsidR="000016A6" w:rsidRPr="00E8568B" w:rsidRDefault="000016A6" w:rsidP="000016A6">
      <w:pPr>
        <w:widowControl w:val="0"/>
        <w:overflowPunct w:val="0"/>
        <w:autoSpaceDE w:val="0"/>
        <w:autoSpaceDN w:val="0"/>
        <w:adjustRightInd w:val="0"/>
        <w:jc w:val="both"/>
        <w:textAlignment w:val="baseline"/>
        <w:rPr>
          <w:lang w:eastAsia="de-DE"/>
        </w:rPr>
      </w:pPr>
      <w:r w:rsidRPr="00E8568B">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w:t>
      </w:r>
      <w:r w:rsidRPr="00E8568B">
        <w:rPr>
          <w:lang w:eastAsia="de-DE"/>
        </w:rPr>
        <w:t>е</w:t>
      </w:r>
      <w:r w:rsidRPr="00E8568B">
        <w:rPr>
          <w:lang w:eastAsia="de-DE"/>
        </w:rPr>
        <w:t>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w:t>
      </w:r>
      <w:r w:rsidRPr="00E8568B">
        <w:rPr>
          <w:lang w:eastAsia="de-DE"/>
        </w:rPr>
        <w:t>а</w:t>
      </w:r>
      <w:r w:rsidRPr="00E8568B">
        <w:rPr>
          <w:lang w:eastAsia="de-DE"/>
        </w:rPr>
        <w:t>комства с лучшими произведениями искусства в музеях, на выставках, по репродукциям, учебным фильмам).</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Знакомятся с эстетическими идеалами, традициями художественной культуры родн</w:t>
      </w:r>
      <w:r w:rsidRPr="00E8568B">
        <w:rPr>
          <w:lang w:eastAsia="de-DE"/>
        </w:rPr>
        <w:t>о</w:t>
      </w:r>
      <w:r w:rsidRPr="00E8568B">
        <w:rPr>
          <w:lang w:eastAsia="de-DE"/>
        </w:rPr>
        <w:t>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w:t>
      </w:r>
      <w:r w:rsidRPr="00E8568B">
        <w:rPr>
          <w:lang w:eastAsia="de-DE"/>
        </w:rPr>
        <w:lastRenderedPageBreak/>
        <w:t>компьютерные игры на предмет их этического и эстетического содержания.</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Получают опыт самореализации в различных видах творческой деятельности, разв</w:t>
      </w:r>
      <w:r w:rsidRPr="00E8568B">
        <w:rPr>
          <w:lang w:eastAsia="de-DE"/>
        </w:rPr>
        <w:t>и</w:t>
      </w:r>
      <w:r w:rsidRPr="00E8568B">
        <w:rPr>
          <w:lang w:eastAsia="de-DE"/>
        </w:rPr>
        <w:t>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w:t>
      </w:r>
      <w:r w:rsidRPr="00E8568B">
        <w:rPr>
          <w:lang w:eastAsia="de-DE"/>
        </w:rPr>
        <w:t>а</w:t>
      </w:r>
      <w:r w:rsidRPr="00E8568B">
        <w:rPr>
          <w:lang w:eastAsia="de-DE"/>
        </w:rPr>
        <w:t>ции культурно-досуговых программ, включая посещение объектов художественной кул</w:t>
      </w:r>
      <w:r w:rsidRPr="00E8568B">
        <w:rPr>
          <w:lang w:eastAsia="de-DE"/>
        </w:rPr>
        <w:t>ь</w:t>
      </w:r>
      <w:r w:rsidRPr="00E8568B">
        <w:rPr>
          <w:lang w:eastAsia="de-DE"/>
        </w:rPr>
        <w:t>туры с последующим представлением в образовательном учреждении своих впечатлений и созданных по мотивам экскурсий творческих работ.</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lang w:eastAsia="de-DE"/>
        </w:rPr>
        <w:t>Участвуют в оформлении класса и школы, озеленении пришкольного участка, стр</w:t>
      </w:r>
      <w:r w:rsidRPr="00E8568B">
        <w:rPr>
          <w:lang w:eastAsia="de-DE"/>
        </w:rPr>
        <w:t>е</w:t>
      </w:r>
      <w:r w:rsidRPr="00E8568B">
        <w:rPr>
          <w:lang w:eastAsia="de-DE"/>
        </w:rPr>
        <w:t xml:space="preserve">мятся внести красоту в домашний быт. </w:t>
      </w:r>
    </w:p>
    <w:p w:rsidR="000016A6" w:rsidRPr="00E8568B" w:rsidRDefault="000016A6" w:rsidP="000016A6">
      <w:pPr>
        <w:widowControl w:val="0"/>
        <w:overflowPunct w:val="0"/>
        <w:autoSpaceDE w:val="0"/>
        <w:autoSpaceDN w:val="0"/>
        <w:adjustRightInd w:val="0"/>
        <w:ind w:firstLine="454"/>
        <w:jc w:val="both"/>
        <w:textAlignment w:val="baseline"/>
        <w:rPr>
          <w:lang w:eastAsia="de-DE"/>
        </w:rPr>
      </w:pPr>
    </w:p>
    <w:p w:rsidR="000016A6" w:rsidRPr="00E8568B" w:rsidRDefault="000016A6" w:rsidP="000016A6">
      <w:pPr>
        <w:ind w:firstLine="454"/>
        <w:jc w:val="both"/>
        <w:rPr>
          <w:rFonts w:eastAsia="Calibri"/>
          <w:b/>
        </w:rPr>
      </w:pPr>
      <w:r w:rsidRPr="00E8568B">
        <w:rPr>
          <w:rFonts w:eastAsia="Calibri"/>
          <w:b/>
        </w:rPr>
        <w:t>8.3. Формы внеклассной работы</w:t>
      </w:r>
    </w:p>
    <w:p w:rsidR="000016A6" w:rsidRPr="00E8568B" w:rsidRDefault="000016A6" w:rsidP="000016A6">
      <w:pPr>
        <w:widowControl w:val="0"/>
        <w:autoSpaceDE w:val="0"/>
        <w:autoSpaceDN w:val="0"/>
        <w:adjustRightInd w:val="0"/>
        <w:spacing w:line="288" w:lineRule="auto"/>
        <w:contextualSpacing/>
        <w:rPr>
          <w:rFonts w:eastAsia="SymbolMT"/>
          <w:iCs/>
          <w:lang w:bidi="en-US"/>
        </w:rPr>
      </w:pP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творческие объединения по интересам  в классе и в школе;</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студии для развития учащихся школы;</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 xml:space="preserve">творческие конкурсы: </w:t>
      </w:r>
    </w:p>
    <w:p w:rsidR="000016A6" w:rsidRPr="00E8568B" w:rsidRDefault="000016A6" w:rsidP="007B4962">
      <w:pPr>
        <w:widowControl w:val="0"/>
        <w:numPr>
          <w:ilvl w:val="0"/>
          <w:numId w:val="159"/>
        </w:numPr>
        <w:autoSpaceDE w:val="0"/>
        <w:autoSpaceDN w:val="0"/>
        <w:adjustRightInd w:val="0"/>
        <w:spacing w:line="288" w:lineRule="auto"/>
        <w:contextualSpacing/>
        <w:jc w:val="both"/>
        <w:rPr>
          <w:b/>
          <w:iCs/>
          <w:lang w:bidi="en-US"/>
        </w:rPr>
      </w:pPr>
      <w:r w:rsidRPr="00E8568B">
        <w:rPr>
          <w:rFonts w:eastAsia="SymbolMT"/>
          <w:iCs/>
          <w:lang w:bidi="en-US"/>
        </w:rPr>
        <w:t xml:space="preserve">читательские конференции </w:t>
      </w:r>
    </w:p>
    <w:p w:rsidR="000016A6" w:rsidRPr="00E8568B" w:rsidRDefault="000016A6" w:rsidP="007B4962">
      <w:pPr>
        <w:widowControl w:val="0"/>
        <w:numPr>
          <w:ilvl w:val="0"/>
          <w:numId w:val="159"/>
        </w:numPr>
        <w:autoSpaceDE w:val="0"/>
        <w:autoSpaceDN w:val="0"/>
        <w:adjustRightInd w:val="0"/>
        <w:spacing w:line="288" w:lineRule="auto"/>
        <w:contextualSpacing/>
        <w:rPr>
          <w:rFonts w:eastAsia="SymbolMT"/>
          <w:iCs/>
          <w:lang w:bidi="en-US"/>
        </w:rPr>
      </w:pPr>
      <w:r w:rsidRPr="00E8568B">
        <w:rPr>
          <w:rFonts w:eastAsia="SymbolMT"/>
          <w:iCs/>
          <w:lang w:bidi="en-US"/>
        </w:rPr>
        <w:t>экскурсии в музеи, галереи, посещение выставок;</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встречи с творческими людьми;</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часы общения и беседы, обсуждение газетных статей и журналов и т.д.</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 xml:space="preserve"> годовой круг праздников,  </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концерты художественной самодеятельности;</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театрализованные постановки;</w:t>
      </w:r>
    </w:p>
    <w:p w:rsidR="000016A6" w:rsidRPr="00E8568B" w:rsidRDefault="000016A6" w:rsidP="007B4962">
      <w:pPr>
        <w:widowControl w:val="0"/>
        <w:numPr>
          <w:ilvl w:val="0"/>
          <w:numId w:val="159"/>
        </w:numPr>
        <w:autoSpaceDE w:val="0"/>
        <w:autoSpaceDN w:val="0"/>
        <w:adjustRightInd w:val="0"/>
        <w:spacing w:line="288" w:lineRule="auto"/>
        <w:contextualSpacing/>
        <w:jc w:val="both"/>
        <w:rPr>
          <w:rFonts w:eastAsia="SymbolMT"/>
          <w:lang w:bidi="en-US"/>
        </w:rPr>
      </w:pPr>
      <w:r w:rsidRPr="00E8568B">
        <w:rPr>
          <w:rFonts w:eastAsia="SymbolMT"/>
          <w:lang w:bidi="en-US"/>
        </w:rPr>
        <w:t>выставки рисунков, фотографий, прикладного творчества</w:t>
      </w:r>
    </w:p>
    <w:p w:rsidR="000016A6" w:rsidRPr="00E8568B" w:rsidRDefault="000016A6" w:rsidP="000016A6">
      <w:pPr>
        <w:spacing w:line="288" w:lineRule="auto"/>
        <w:ind w:left="720"/>
        <w:contextualSpacing/>
        <w:jc w:val="both"/>
        <w:rPr>
          <w:b/>
          <w:iCs/>
          <w:lang w:bidi="en-US"/>
        </w:rPr>
      </w:pPr>
    </w:p>
    <w:p w:rsidR="000016A6" w:rsidRPr="00E8568B" w:rsidRDefault="000016A6" w:rsidP="000016A6">
      <w:pPr>
        <w:ind w:firstLine="454"/>
        <w:jc w:val="both"/>
        <w:rPr>
          <w:rFonts w:eastAsia="Calibri"/>
          <w:b/>
        </w:rPr>
      </w:pPr>
      <w:r w:rsidRPr="00E8568B">
        <w:rPr>
          <w:rFonts w:eastAsia="Calibri"/>
          <w:b/>
        </w:rPr>
        <w:t>8.4.</w:t>
      </w:r>
      <w:r w:rsidRPr="00E8568B">
        <w:rPr>
          <w:b/>
          <w:bCs/>
          <w:iCs/>
        </w:rPr>
        <w:t>Традиционные мероприятия для учащихся 5—9-х классов</w:t>
      </w:r>
      <w:r w:rsidRPr="00E8568B">
        <w:rPr>
          <w:b/>
          <w:iCs/>
        </w:rPr>
        <w:t>:</w:t>
      </w:r>
    </w:p>
    <w:p w:rsidR="000016A6" w:rsidRPr="00E8568B" w:rsidRDefault="000016A6" w:rsidP="000016A6">
      <w:pPr>
        <w:ind w:firstLine="454"/>
        <w:jc w:val="both"/>
        <w:rPr>
          <w:rFonts w:eastAsia="Calibri"/>
        </w:rPr>
      </w:pPr>
    </w:p>
    <w:tbl>
      <w:tblPr>
        <w:tblStyle w:val="a5"/>
        <w:tblW w:w="9571" w:type="dxa"/>
        <w:tblLook w:val="04A0"/>
      </w:tblPr>
      <w:tblGrid>
        <w:gridCol w:w="4361"/>
        <w:gridCol w:w="5210"/>
      </w:tblGrid>
      <w:tr w:rsidR="000016A6" w:rsidRPr="00E8568B" w:rsidTr="00B21522">
        <w:tc>
          <w:tcPr>
            <w:tcW w:w="4361" w:type="dxa"/>
          </w:tcPr>
          <w:p w:rsidR="000016A6" w:rsidRPr="00E8568B" w:rsidRDefault="000016A6" w:rsidP="00B21522">
            <w:pPr>
              <w:autoSpaceDE w:val="0"/>
              <w:autoSpaceDN w:val="0"/>
              <w:adjustRightInd w:val="0"/>
              <w:jc w:val="center"/>
              <w:rPr>
                <w:sz w:val="22"/>
                <w:szCs w:val="22"/>
              </w:rPr>
            </w:pPr>
            <w:r w:rsidRPr="00E8568B">
              <w:rPr>
                <w:sz w:val="22"/>
                <w:szCs w:val="22"/>
              </w:rPr>
              <w:t>Мероприятия</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Ожидаемыерезультаты</w:t>
            </w:r>
          </w:p>
        </w:tc>
      </w:tr>
      <w:tr w:rsidR="000016A6" w:rsidRPr="00E8568B" w:rsidTr="00B21522">
        <w:tc>
          <w:tcPr>
            <w:tcW w:w="9571" w:type="dxa"/>
            <w:gridSpan w:val="2"/>
          </w:tcPr>
          <w:p w:rsidR="000016A6" w:rsidRPr="00E8568B" w:rsidRDefault="000016A6" w:rsidP="00B21522">
            <w:pPr>
              <w:autoSpaceDE w:val="0"/>
              <w:autoSpaceDN w:val="0"/>
              <w:adjustRightInd w:val="0"/>
              <w:jc w:val="center"/>
              <w:rPr>
                <w:b/>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5 класс</w:t>
            </w:r>
          </w:p>
          <w:p w:rsidR="000016A6" w:rsidRPr="00E8568B" w:rsidRDefault="000016A6" w:rsidP="00B21522">
            <w:pPr>
              <w:autoSpaceDE w:val="0"/>
              <w:autoSpaceDN w:val="0"/>
              <w:adjustRightInd w:val="0"/>
              <w:jc w:val="center"/>
              <w:rPr>
                <w:b/>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Годовой круг праздников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w:t>
            </w:r>
          </w:p>
          <w:p w:rsidR="000016A6" w:rsidRPr="00E8568B" w:rsidRDefault="000016A6" w:rsidP="00B21522">
            <w:pPr>
              <w:autoSpaceDE w:val="0"/>
              <w:autoSpaceDN w:val="0"/>
              <w:adjustRightInd w:val="0"/>
              <w:rPr>
                <w:sz w:val="22"/>
                <w:szCs w:val="22"/>
              </w:rPr>
            </w:pPr>
            <w:r w:rsidRPr="00E8568B">
              <w:rPr>
                <w:sz w:val="22"/>
                <w:szCs w:val="22"/>
              </w:rPr>
              <w:t>взаимодействия, творческих возможностей</w:t>
            </w:r>
          </w:p>
          <w:p w:rsidR="000016A6" w:rsidRPr="00E8568B" w:rsidRDefault="000016A6" w:rsidP="00B21522">
            <w:pPr>
              <w:autoSpaceDE w:val="0"/>
              <w:autoSpaceDN w:val="0"/>
              <w:adjustRightInd w:val="0"/>
              <w:rPr>
                <w:sz w:val="22"/>
                <w:szCs w:val="22"/>
              </w:rPr>
            </w:pPr>
            <w:r w:rsidRPr="00E8568B">
              <w:rPr>
                <w:sz w:val="22"/>
                <w:szCs w:val="22"/>
              </w:rPr>
              <w:t>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Классные часы  по теме «Художественные традиции  Липецкого края» </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Сформированное представление учащихся об и</w:t>
            </w:r>
            <w:r w:rsidRPr="00E8568B">
              <w:rPr>
                <w:sz w:val="22"/>
                <w:szCs w:val="22"/>
              </w:rPr>
              <w:t>н</w:t>
            </w:r>
            <w:r w:rsidRPr="00E8568B">
              <w:rPr>
                <w:sz w:val="22"/>
                <w:szCs w:val="22"/>
              </w:rPr>
              <w:t>теллектуальных достижениях различных людей, у</w:t>
            </w:r>
            <w:r w:rsidRPr="00E8568B">
              <w:rPr>
                <w:sz w:val="22"/>
                <w:szCs w:val="22"/>
              </w:rPr>
              <w:t>с</w:t>
            </w:r>
            <w:r w:rsidRPr="00E8568B">
              <w:rPr>
                <w:sz w:val="22"/>
                <w:szCs w:val="22"/>
              </w:rPr>
              <w:t>воение ценностного отношения к результатам чел</w:t>
            </w:r>
            <w:r w:rsidRPr="00E8568B">
              <w:rPr>
                <w:sz w:val="22"/>
                <w:szCs w:val="22"/>
              </w:rPr>
              <w:t>о</w:t>
            </w:r>
            <w:r w:rsidRPr="00E8568B">
              <w:rPr>
                <w:sz w:val="22"/>
                <w:szCs w:val="22"/>
              </w:rPr>
              <w:t>веческого 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Праздник совместно с родителями «Мир моих увлечений»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совместной творческой де</w:t>
            </w:r>
            <w:r w:rsidRPr="00E8568B">
              <w:rPr>
                <w:sz w:val="22"/>
                <w:szCs w:val="22"/>
              </w:rPr>
              <w:t>я</w:t>
            </w:r>
            <w:r w:rsidRPr="00E8568B">
              <w:rPr>
                <w:sz w:val="22"/>
                <w:szCs w:val="22"/>
              </w:rPr>
              <w:t>тельности учащихся и их родителей, поддержка подростковой творческой деятельности,  сплочение коллектива учащихся и родителей.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Творческие конкурсы (рисунков, стихов, чтецов, сочинений, эссе)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Выставки рисунков, фото, поделок «Это сделали мы сами»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t>возможностей 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экскурсии, ролевые игры,</w:t>
            </w:r>
          </w:p>
          <w:p w:rsidR="000016A6" w:rsidRPr="00E8568B" w:rsidRDefault="000016A6" w:rsidP="00B21522">
            <w:pPr>
              <w:autoSpaceDE w:val="0"/>
              <w:autoSpaceDN w:val="0"/>
              <w:adjustRightInd w:val="0"/>
              <w:rPr>
                <w:sz w:val="22"/>
                <w:szCs w:val="22"/>
              </w:rPr>
            </w:pPr>
            <w:r w:rsidRPr="00E8568B">
              <w:rPr>
                <w:sz w:val="22"/>
                <w:szCs w:val="22"/>
              </w:rPr>
              <w:t>тематические часы, беседы. Участие в М</w:t>
            </w:r>
            <w:r w:rsidRPr="00E8568B">
              <w:rPr>
                <w:sz w:val="22"/>
                <w:szCs w:val="22"/>
              </w:rPr>
              <w:t>е</w:t>
            </w:r>
            <w:r w:rsidRPr="00E8568B">
              <w:rPr>
                <w:sz w:val="22"/>
                <w:szCs w:val="22"/>
              </w:rPr>
              <w:t>ждународном дне кино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Концерты художественной</w:t>
            </w:r>
          </w:p>
          <w:p w:rsidR="000016A6" w:rsidRPr="00E8568B" w:rsidRDefault="000016A6" w:rsidP="00B21522">
            <w:pPr>
              <w:autoSpaceDE w:val="0"/>
              <w:autoSpaceDN w:val="0"/>
              <w:adjustRightInd w:val="0"/>
              <w:rPr>
                <w:sz w:val="22"/>
                <w:szCs w:val="22"/>
              </w:rPr>
            </w:pPr>
            <w:r w:rsidRPr="00E8568B">
              <w:rPr>
                <w:sz w:val="22"/>
                <w:szCs w:val="22"/>
              </w:rPr>
              <w:t>самодеятельности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Дни театра. Классный час «110 лет со дня рождения русского композитора Д. Д. Шостаковича»</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Участие в общешкольном конкурсе «С</w:t>
            </w:r>
            <w:r w:rsidRPr="00E8568B">
              <w:rPr>
                <w:sz w:val="22"/>
                <w:szCs w:val="22"/>
              </w:rPr>
              <w:t>а</w:t>
            </w:r>
            <w:r w:rsidRPr="00E8568B">
              <w:rPr>
                <w:sz w:val="22"/>
                <w:szCs w:val="22"/>
              </w:rPr>
              <w:t>мый уютный класс»</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Участие в  новогоднем спектакле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6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Годовой круг праздников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w:t>
            </w:r>
          </w:p>
          <w:p w:rsidR="000016A6" w:rsidRPr="00E8568B" w:rsidRDefault="000016A6" w:rsidP="00B21522">
            <w:pPr>
              <w:autoSpaceDE w:val="0"/>
              <w:autoSpaceDN w:val="0"/>
              <w:adjustRightInd w:val="0"/>
              <w:rPr>
                <w:sz w:val="22"/>
                <w:szCs w:val="22"/>
              </w:rPr>
            </w:pPr>
            <w:r w:rsidRPr="00E8568B">
              <w:rPr>
                <w:sz w:val="22"/>
                <w:szCs w:val="22"/>
              </w:rPr>
              <w:t>взаимодействия, творческих возможностей</w:t>
            </w:r>
          </w:p>
          <w:p w:rsidR="000016A6" w:rsidRPr="00E8568B" w:rsidRDefault="000016A6" w:rsidP="00B21522">
            <w:pPr>
              <w:autoSpaceDE w:val="0"/>
              <w:autoSpaceDN w:val="0"/>
              <w:adjustRightInd w:val="0"/>
              <w:rPr>
                <w:sz w:val="22"/>
                <w:szCs w:val="22"/>
              </w:rPr>
            </w:pPr>
            <w:r w:rsidRPr="00E8568B">
              <w:rPr>
                <w:sz w:val="22"/>
                <w:szCs w:val="22"/>
              </w:rPr>
              <w:t>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Классные часы  по теме «Прикладное и</w:t>
            </w:r>
            <w:r w:rsidRPr="00E8568B">
              <w:rPr>
                <w:sz w:val="22"/>
                <w:szCs w:val="22"/>
              </w:rPr>
              <w:t>с</w:t>
            </w:r>
            <w:r w:rsidRPr="00E8568B">
              <w:rPr>
                <w:sz w:val="22"/>
                <w:szCs w:val="22"/>
              </w:rPr>
              <w:t>кусство», «150 лет Московской государс</w:t>
            </w:r>
            <w:r w:rsidRPr="00E8568B">
              <w:rPr>
                <w:sz w:val="22"/>
                <w:szCs w:val="22"/>
              </w:rPr>
              <w:t>т</w:t>
            </w:r>
            <w:r w:rsidRPr="00E8568B">
              <w:rPr>
                <w:sz w:val="22"/>
                <w:szCs w:val="22"/>
              </w:rPr>
              <w:t>венной консерватории имении П. И. Ча</w:t>
            </w:r>
            <w:r w:rsidRPr="00E8568B">
              <w:rPr>
                <w:sz w:val="22"/>
                <w:szCs w:val="22"/>
              </w:rPr>
              <w:t>й</w:t>
            </w:r>
            <w:r w:rsidRPr="00E8568B">
              <w:rPr>
                <w:sz w:val="22"/>
                <w:szCs w:val="22"/>
              </w:rPr>
              <w:t>ковского»  и другие</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Сформированное представление учащихся об и</w:t>
            </w:r>
            <w:r w:rsidRPr="00E8568B">
              <w:rPr>
                <w:sz w:val="22"/>
                <w:szCs w:val="22"/>
              </w:rPr>
              <w:t>н</w:t>
            </w:r>
            <w:r w:rsidRPr="00E8568B">
              <w:rPr>
                <w:sz w:val="22"/>
                <w:szCs w:val="22"/>
              </w:rPr>
              <w:t>теллектуальных достижениях различных людей, у</w:t>
            </w:r>
            <w:r w:rsidRPr="00E8568B">
              <w:rPr>
                <w:sz w:val="22"/>
                <w:szCs w:val="22"/>
              </w:rPr>
              <w:t>с</w:t>
            </w:r>
            <w:r w:rsidRPr="00E8568B">
              <w:rPr>
                <w:sz w:val="22"/>
                <w:szCs w:val="22"/>
              </w:rPr>
              <w:t>воение ценностного отношения к результатам чел</w:t>
            </w:r>
            <w:r w:rsidRPr="00E8568B">
              <w:rPr>
                <w:sz w:val="22"/>
                <w:szCs w:val="22"/>
              </w:rPr>
              <w:t>о</w:t>
            </w:r>
            <w:r w:rsidRPr="00E8568B">
              <w:rPr>
                <w:sz w:val="22"/>
                <w:szCs w:val="22"/>
              </w:rPr>
              <w:t>веческого 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Праздник совместно с родителями «Мир моих увлечений»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совместной творческой де</w:t>
            </w:r>
            <w:r w:rsidRPr="00E8568B">
              <w:rPr>
                <w:sz w:val="22"/>
                <w:szCs w:val="22"/>
              </w:rPr>
              <w:t>я</w:t>
            </w:r>
            <w:r w:rsidRPr="00E8568B">
              <w:rPr>
                <w:sz w:val="22"/>
                <w:szCs w:val="22"/>
              </w:rPr>
              <w:t>тельности учащихся и их родителей, поддержка подростковой творческой деятельности,  сплочение коллектива учащихся и родителей.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Творческие конкурсы (рисунков, стихов, чтецов, сочинений, эссе)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Выставки рисунков, фото, поделок «Это сделали мы сами»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t>возможностей 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экскурсии, ролевые игры,</w:t>
            </w:r>
          </w:p>
          <w:p w:rsidR="000016A6" w:rsidRPr="00E8568B" w:rsidRDefault="000016A6" w:rsidP="00B21522">
            <w:pPr>
              <w:autoSpaceDE w:val="0"/>
              <w:autoSpaceDN w:val="0"/>
              <w:adjustRightInd w:val="0"/>
              <w:rPr>
                <w:sz w:val="22"/>
                <w:szCs w:val="22"/>
              </w:rPr>
            </w:pPr>
            <w:r w:rsidRPr="00E8568B">
              <w:rPr>
                <w:sz w:val="22"/>
                <w:szCs w:val="22"/>
              </w:rPr>
              <w:t>тематические часы, беседы о мире пр</w:t>
            </w:r>
            <w:r w:rsidRPr="00E8568B">
              <w:rPr>
                <w:sz w:val="22"/>
                <w:szCs w:val="22"/>
              </w:rPr>
              <w:t>е</w:t>
            </w:r>
            <w:r w:rsidRPr="00E8568B">
              <w:rPr>
                <w:sz w:val="22"/>
                <w:szCs w:val="22"/>
              </w:rPr>
              <w:t>красного.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Концерты художественной</w:t>
            </w:r>
          </w:p>
          <w:p w:rsidR="000016A6" w:rsidRPr="00E8568B" w:rsidRDefault="000016A6" w:rsidP="00B21522">
            <w:pPr>
              <w:autoSpaceDE w:val="0"/>
              <w:autoSpaceDN w:val="0"/>
              <w:adjustRightInd w:val="0"/>
              <w:rPr>
                <w:sz w:val="22"/>
                <w:szCs w:val="22"/>
              </w:rPr>
            </w:pPr>
            <w:r w:rsidRPr="00E8568B">
              <w:rPr>
                <w:sz w:val="22"/>
                <w:szCs w:val="22"/>
              </w:rPr>
              <w:t>самодеятельности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Участие в новогоднем спектакле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Поездки в кино, театр, музеи на выставки,  с последующим обсуждением увиденного. Участие в «Дне детского кино»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7 класс</w:t>
            </w:r>
          </w:p>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Годовой круг праздников»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w:t>
            </w:r>
          </w:p>
          <w:p w:rsidR="000016A6" w:rsidRPr="00E8568B" w:rsidRDefault="000016A6" w:rsidP="00B21522">
            <w:pPr>
              <w:autoSpaceDE w:val="0"/>
              <w:autoSpaceDN w:val="0"/>
              <w:adjustRightInd w:val="0"/>
              <w:rPr>
                <w:sz w:val="22"/>
                <w:szCs w:val="22"/>
              </w:rPr>
            </w:pPr>
            <w:r w:rsidRPr="00E8568B">
              <w:rPr>
                <w:sz w:val="22"/>
                <w:szCs w:val="22"/>
              </w:rPr>
              <w:t>взаимодействия, творческих возможностей</w:t>
            </w:r>
          </w:p>
          <w:p w:rsidR="000016A6" w:rsidRPr="00E8568B" w:rsidRDefault="000016A6" w:rsidP="00B21522">
            <w:pPr>
              <w:autoSpaceDE w:val="0"/>
              <w:autoSpaceDN w:val="0"/>
              <w:adjustRightInd w:val="0"/>
              <w:rPr>
                <w:sz w:val="22"/>
                <w:szCs w:val="22"/>
              </w:rPr>
            </w:pPr>
            <w:r w:rsidRPr="00E8568B">
              <w:rPr>
                <w:sz w:val="22"/>
                <w:szCs w:val="22"/>
              </w:rPr>
              <w:lastRenderedPageBreak/>
              <w:t>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lastRenderedPageBreak/>
              <w:t>Классные часы  по теме «Интеллект, наука, культура» и другие.</w:t>
            </w:r>
          </w:p>
          <w:p w:rsidR="000016A6" w:rsidRPr="00E8568B" w:rsidRDefault="000016A6" w:rsidP="00B21522">
            <w:pPr>
              <w:autoSpaceDE w:val="0"/>
              <w:autoSpaceDN w:val="0"/>
              <w:adjustRightInd w:val="0"/>
              <w:rPr>
                <w:sz w:val="22"/>
                <w:szCs w:val="22"/>
              </w:rPr>
            </w:pPr>
            <w:r w:rsidRPr="00E8568B">
              <w:rPr>
                <w:sz w:val="22"/>
                <w:szCs w:val="22"/>
              </w:rPr>
              <w:t>«195 лет со дня рождения русского поэта Н. А. Некрасова»</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Сформированное представление учащихся об и</w:t>
            </w:r>
            <w:r w:rsidRPr="00E8568B">
              <w:rPr>
                <w:sz w:val="22"/>
                <w:szCs w:val="22"/>
              </w:rPr>
              <w:t>н</w:t>
            </w:r>
            <w:r w:rsidRPr="00E8568B">
              <w:rPr>
                <w:sz w:val="22"/>
                <w:szCs w:val="22"/>
              </w:rPr>
              <w:t>теллектуальных достижениях различных людей, у</w:t>
            </w:r>
            <w:r w:rsidRPr="00E8568B">
              <w:rPr>
                <w:sz w:val="22"/>
                <w:szCs w:val="22"/>
              </w:rPr>
              <w:t>с</w:t>
            </w:r>
            <w:r w:rsidRPr="00E8568B">
              <w:rPr>
                <w:sz w:val="22"/>
                <w:szCs w:val="22"/>
              </w:rPr>
              <w:t>воение ценностного отношения к результатам чел</w:t>
            </w:r>
            <w:r w:rsidRPr="00E8568B">
              <w:rPr>
                <w:sz w:val="22"/>
                <w:szCs w:val="22"/>
              </w:rPr>
              <w:t>о</w:t>
            </w:r>
            <w:r w:rsidRPr="00E8568B">
              <w:rPr>
                <w:sz w:val="22"/>
                <w:szCs w:val="22"/>
              </w:rPr>
              <w:t>веческого 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Праздник совместно с родителями «Мир моих увлечений»</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совместной творческой де</w:t>
            </w:r>
            <w:r w:rsidRPr="00E8568B">
              <w:rPr>
                <w:sz w:val="22"/>
                <w:szCs w:val="22"/>
              </w:rPr>
              <w:t>я</w:t>
            </w:r>
            <w:r w:rsidRPr="00E8568B">
              <w:rPr>
                <w:sz w:val="22"/>
                <w:szCs w:val="22"/>
              </w:rPr>
              <w:t>тельности учащихся и их родителей, поддержка подростковой творческой деятельности,  сплочение коллектива учащихся и родителей.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Творческие конкурсы (рисунков, стихов, чтецов, сочинений, эссе)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Выставки рисунков, фото, поделок «Это сделали мы сами»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t>возможностей 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экскурсии, ролевые игры,</w:t>
            </w:r>
          </w:p>
          <w:p w:rsidR="000016A6" w:rsidRPr="00E8568B" w:rsidRDefault="000016A6" w:rsidP="00B21522">
            <w:pPr>
              <w:autoSpaceDE w:val="0"/>
              <w:autoSpaceDN w:val="0"/>
              <w:adjustRightInd w:val="0"/>
              <w:rPr>
                <w:sz w:val="22"/>
                <w:szCs w:val="22"/>
              </w:rPr>
            </w:pPr>
            <w:r w:rsidRPr="00E8568B">
              <w:rPr>
                <w:sz w:val="22"/>
                <w:szCs w:val="22"/>
              </w:rPr>
              <w:t>тематические часы, беседы о мире пр</w:t>
            </w:r>
            <w:r w:rsidRPr="00E8568B">
              <w:rPr>
                <w:sz w:val="22"/>
                <w:szCs w:val="22"/>
              </w:rPr>
              <w:t>е</w:t>
            </w:r>
            <w:r w:rsidRPr="00E8568B">
              <w:rPr>
                <w:sz w:val="22"/>
                <w:szCs w:val="22"/>
              </w:rPr>
              <w:t>красного.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Концерты художественной</w:t>
            </w:r>
          </w:p>
          <w:p w:rsidR="000016A6" w:rsidRPr="00E8568B" w:rsidRDefault="000016A6" w:rsidP="00B21522">
            <w:pPr>
              <w:autoSpaceDE w:val="0"/>
              <w:autoSpaceDN w:val="0"/>
              <w:adjustRightInd w:val="0"/>
              <w:rPr>
                <w:sz w:val="22"/>
                <w:szCs w:val="22"/>
              </w:rPr>
            </w:pPr>
            <w:r w:rsidRPr="00E8568B">
              <w:rPr>
                <w:sz w:val="22"/>
                <w:szCs w:val="22"/>
              </w:rPr>
              <w:t>самодеятельности, участие в работе кружка по ИЗО.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Участие в общешкольном конкурсе                 « Праздник осени»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t>возможностей учащихся</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Участие в  празднике «Масленица»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Поездки в кино, театр, музеи на выставки , с последующим обсуждением увиденного.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w:t>
            </w:r>
          </w:p>
        </w:tc>
      </w:tr>
      <w:tr w:rsidR="000016A6" w:rsidRPr="00E8568B" w:rsidTr="00B21522">
        <w:tc>
          <w:tcPr>
            <w:tcW w:w="9571" w:type="dxa"/>
            <w:gridSpan w:val="2"/>
            <w:tcBorders>
              <w:right w:val="nil"/>
            </w:tcBorders>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8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Годовой круг праздников. Международный день распространения грамотности, День знаний.</w:t>
            </w:r>
          </w:p>
        </w:tc>
        <w:tc>
          <w:tcPr>
            <w:tcW w:w="5210" w:type="dxa"/>
            <w:tcBorders>
              <w:right w:val="nil"/>
            </w:tcBorders>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w:t>
            </w:r>
          </w:p>
          <w:p w:rsidR="000016A6" w:rsidRPr="00E8568B" w:rsidRDefault="000016A6" w:rsidP="00B21522">
            <w:pPr>
              <w:autoSpaceDE w:val="0"/>
              <w:autoSpaceDN w:val="0"/>
              <w:adjustRightInd w:val="0"/>
              <w:rPr>
                <w:sz w:val="22"/>
                <w:szCs w:val="22"/>
              </w:rPr>
            </w:pPr>
            <w:r w:rsidRPr="00E8568B">
              <w:rPr>
                <w:sz w:val="22"/>
                <w:szCs w:val="22"/>
              </w:rPr>
              <w:t>взаимодействия, творческих возможностей</w:t>
            </w:r>
          </w:p>
          <w:p w:rsidR="000016A6" w:rsidRPr="00E8568B" w:rsidRDefault="000016A6" w:rsidP="00B21522">
            <w:pPr>
              <w:autoSpaceDE w:val="0"/>
              <w:autoSpaceDN w:val="0"/>
              <w:adjustRightInd w:val="0"/>
              <w:rPr>
                <w:sz w:val="22"/>
                <w:szCs w:val="22"/>
              </w:rPr>
            </w:pPr>
            <w:r w:rsidRPr="00E8568B">
              <w:rPr>
                <w:sz w:val="22"/>
                <w:szCs w:val="22"/>
              </w:rPr>
              <w:t>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Классные часы  по теме </w:t>
            </w:r>
            <w:r w:rsidRPr="00E8568B">
              <w:rPr>
                <w:rFonts w:eastAsia="Calibri"/>
                <w:sz w:val="22"/>
                <w:szCs w:val="22"/>
              </w:rPr>
              <w:t>«Красивые и н</w:t>
            </w:r>
            <w:r w:rsidRPr="00E8568B">
              <w:rPr>
                <w:rFonts w:eastAsia="Calibri"/>
                <w:sz w:val="22"/>
                <w:szCs w:val="22"/>
              </w:rPr>
              <w:t>е</w:t>
            </w:r>
            <w:r w:rsidRPr="00E8568B">
              <w:rPr>
                <w:rFonts w:eastAsia="Calibri"/>
                <w:sz w:val="22"/>
                <w:szCs w:val="22"/>
              </w:rPr>
              <w:t xml:space="preserve">красивые поступки», «Чем красивы люди вокруг нас» </w:t>
            </w:r>
            <w:r w:rsidRPr="00E8568B">
              <w:rPr>
                <w:sz w:val="22"/>
                <w:szCs w:val="22"/>
              </w:rPr>
              <w:t xml:space="preserve"> и другие.</w:t>
            </w:r>
          </w:p>
          <w:p w:rsidR="000016A6" w:rsidRPr="00E8568B" w:rsidRDefault="000016A6" w:rsidP="00B21522">
            <w:pPr>
              <w:autoSpaceDE w:val="0"/>
              <w:autoSpaceDN w:val="0"/>
              <w:adjustRightInd w:val="0"/>
              <w:rPr>
                <w:sz w:val="22"/>
                <w:szCs w:val="22"/>
              </w:rPr>
            </w:pPr>
          </w:p>
        </w:tc>
        <w:tc>
          <w:tcPr>
            <w:tcW w:w="5210" w:type="dxa"/>
            <w:tcBorders>
              <w:right w:val="nil"/>
            </w:tcBorders>
          </w:tcPr>
          <w:p w:rsidR="000016A6" w:rsidRPr="00E8568B" w:rsidRDefault="000016A6" w:rsidP="00B21522">
            <w:pPr>
              <w:autoSpaceDE w:val="0"/>
              <w:autoSpaceDN w:val="0"/>
              <w:adjustRightInd w:val="0"/>
              <w:rPr>
                <w:sz w:val="22"/>
                <w:szCs w:val="22"/>
              </w:rPr>
            </w:pPr>
            <w:r w:rsidRPr="00E8568B">
              <w:rPr>
                <w:sz w:val="22"/>
                <w:szCs w:val="22"/>
              </w:rPr>
              <w:t>Сформированное представление учащихся об и</w:t>
            </w:r>
            <w:r w:rsidRPr="00E8568B">
              <w:rPr>
                <w:sz w:val="22"/>
                <w:szCs w:val="22"/>
              </w:rPr>
              <w:t>н</w:t>
            </w:r>
            <w:r w:rsidRPr="00E8568B">
              <w:rPr>
                <w:sz w:val="22"/>
                <w:szCs w:val="22"/>
              </w:rPr>
              <w:t>теллектуальных достижениях различных людей, у</w:t>
            </w:r>
            <w:r w:rsidRPr="00E8568B">
              <w:rPr>
                <w:sz w:val="22"/>
                <w:szCs w:val="22"/>
              </w:rPr>
              <w:t>с</w:t>
            </w:r>
            <w:r w:rsidRPr="00E8568B">
              <w:rPr>
                <w:sz w:val="22"/>
                <w:szCs w:val="22"/>
              </w:rPr>
              <w:t>воение ценностного отношения к результатам чел</w:t>
            </w:r>
            <w:r w:rsidRPr="00E8568B">
              <w:rPr>
                <w:sz w:val="22"/>
                <w:szCs w:val="22"/>
              </w:rPr>
              <w:t>о</w:t>
            </w:r>
            <w:r w:rsidRPr="00E8568B">
              <w:rPr>
                <w:sz w:val="22"/>
                <w:szCs w:val="22"/>
              </w:rPr>
              <w:t>веческого 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Семейная выставка творческих работ «Г</w:t>
            </w:r>
            <w:r w:rsidRPr="00E8568B">
              <w:rPr>
                <w:sz w:val="22"/>
                <w:szCs w:val="22"/>
              </w:rPr>
              <w:t>о</w:t>
            </w:r>
            <w:r w:rsidRPr="00E8568B">
              <w:rPr>
                <w:sz w:val="22"/>
                <w:szCs w:val="22"/>
              </w:rPr>
              <w:t>род мастеров»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совместной творческой де</w:t>
            </w:r>
            <w:r w:rsidRPr="00E8568B">
              <w:rPr>
                <w:sz w:val="22"/>
                <w:szCs w:val="22"/>
              </w:rPr>
              <w:t>я</w:t>
            </w:r>
            <w:r w:rsidRPr="00E8568B">
              <w:rPr>
                <w:sz w:val="22"/>
                <w:szCs w:val="22"/>
              </w:rPr>
              <w:t>тельности учащихся и их родителей, поддержка подростковой творческой деятельности,  сплочение коллектива учащихся и родителей.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Творческие конкурсы (рисунков, стихов, чтецов, сочинений, эссе)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Выставки рисунков, фото, поделок «Это сделали мы сами»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t>возможностей 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экскурсии, ролевые игры,</w:t>
            </w:r>
          </w:p>
          <w:p w:rsidR="000016A6" w:rsidRPr="00E8568B" w:rsidRDefault="000016A6" w:rsidP="00B21522">
            <w:pPr>
              <w:autoSpaceDE w:val="0"/>
              <w:autoSpaceDN w:val="0"/>
              <w:adjustRightInd w:val="0"/>
              <w:rPr>
                <w:sz w:val="22"/>
                <w:szCs w:val="22"/>
              </w:rPr>
            </w:pPr>
            <w:r w:rsidRPr="00E8568B">
              <w:rPr>
                <w:sz w:val="22"/>
                <w:szCs w:val="22"/>
              </w:rPr>
              <w:t>тематические часы, беседы о мире пр</w:t>
            </w:r>
            <w:r w:rsidRPr="00E8568B">
              <w:rPr>
                <w:sz w:val="22"/>
                <w:szCs w:val="22"/>
              </w:rPr>
              <w:t>е</w:t>
            </w:r>
            <w:r w:rsidRPr="00E8568B">
              <w:rPr>
                <w:sz w:val="22"/>
                <w:szCs w:val="22"/>
              </w:rPr>
              <w:t>красного.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Концерты художественной</w:t>
            </w:r>
          </w:p>
          <w:p w:rsidR="000016A6" w:rsidRPr="00E8568B" w:rsidRDefault="000016A6" w:rsidP="00B21522">
            <w:pPr>
              <w:autoSpaceDE w:val="0"/>
              <w:autoSpaceDN w:val="0"/>
              <w:adjustRightInd w:val="0"/>
              <w:rPr>
                <w:sz w:val="22"/>
                <w:szCs w:val="22"/>
              </w:rPr>
            </w:pPr>
            <w:r w:rsidRPr="00E8568B">
              <w:rPr>
                <w:sz w:val="22"/>
                <w:szCs w:val="22"/>
              </w:rPr>
              <w:t>самодеятельности.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 xml:space="preserve">Участие в общешкольном конкурсе                 </w:t>
            </w:r>
            <w:r w:rsidRPr="00E8568B">
              <w:rPr>
                <w:rFonts w:eastAsia="Calibri"/>
                <w:sz w:val="22"/>
                <w:szCs w:val="22"/>
              </w:rPr>
              <w:lastRenderedPageBreak/>
              <w:t>« Праздник осени»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lastRenderedPageBreak/>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lastRenderedPageBreak/>
              <w:t>возможностей учащихся</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lastRenderedPageBreak/>
              <w:t>Участие в КВНе.</w:t>
            </w:r>
          </w:p>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Классный час «250 лет со дня рождения русского историка и писателя Н. М. Кара</w:t>
            </w:r>
            <w:r w:rsidRPr="00E8568B">
              <w:rPr>
                <w:rFonts w:eastAsia="Calibri"/>
                <w:sz w:val="22"/>
                <w:szCs w:val="22"/>
              </w:rPr>
              <w:t>м</w:t>
            </w:r>
            <w:r w:rsidRPr="00E8568B">
              <w:rPr>
                <w:rFonts w:eastAsia="Calibri"/>
                <w:sz w:val="22"/>
                <w:szCs w:val="22"/>
              </w:rPr>
              <w:t>зина»</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Поездки в кино, театр, музеи на выставки,  с последующим обсуждением увиденного.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w:t>
            </w:r>
          </w:p>
        </w:tc>
      </w:tr>
      <w:tr w:rsidR="000016A6" w:rsidRPr="00E8568B" w:rsidTr="00B21522">
        <w:tc>
          <w:tcPr>
            <w:tcW w:w="9571" w:type="dxa"/>
            <w:gridSpan w:val="2"/>
          </w:tcPr>
          <w:p w:rsidR="000016A6" w:rsidRPr="00E8568B" w:rsidRDefault="000016A6" w:rsidP="00B21522">
            <w:pPr>
              <w:autoSpaceDE w:val="0"/>
              <w:autoSpaceDN w:val="0"/>
              <w:adjustRightInd w:val="0"/>
              <w:rPr>
                <w:sz w:val="22"/>
                <w:szCs w:val="22"/>
              </w:rPr>
            </w:pPr>
          </w:p>
          <w:p w:rsidR="000016A6" w:rsidRPr="00E8568B" w:rsidRDefault="000016A6" w:rsidP="00B21522">
            <w:pPr>
              <w:autoSpaceDE w:val="0"/>
              <w:autoSpaceDN w:val="0"/>
              <w:adjustRightInd w:val="0"/>
              <w:jc w:val="center"/>
              <w:rPr>
                <w:b/>
                <w:sz w:val="22"/>
                <w:szCs w:val="22"/>
              </w:rPr>
            </w:pPr>
            <w:r w:rsidRPr="00E8568B">
              <w:rPr>
                <w:b/>
                <w:sz w:val="22"/>
                <w:szCs w:val="22"/>
              </w:rPr>
              <w:t>9 класс</w:t>
            </w:r>
          </w:p>
          <w:p w:rsidR="000016A6" w:rsidRPr="00E8568B" w:rsidRDefault="000016A6" w:rsidP="00B21522">
            <w:pPr>
              <w:autoSpaceDE w:val="0"/>
              <w:autoSpaceDN w:val="0"/>
              <w:adjustRightInd w:val="0"/>
              <w:rPr>
                <w:sz w:val="22"/>
                <w:szCs w:val="22"/>
              </w:rPr>
            </w:pP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Годовой круг праздников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w:t>
            </w:r>
          </w:p>
          <w:p w:rsidR="000016A6" w:rsidRPr="00E8568B" w:rsidRDefault="000016A6" w:rsidP="00B21522">
            <w:pPr>
              <w:autoSpaceDE w:val="0"/>
              <w:autoSpaceDN w:val="0"/>
              <w:adjustRightInd w:val="0"/>
              <w:rPr>
                <w:sz w:val="22"/>
                <w:szCs w:val="22"/>
              </w:rPr>
            </w:pPr>
            <w:r w:rsidRPr="00E8568B">
              <w:rPr>
                <w:sz w:val="22"/>
                <w:szCs w:val="22"/>
              </w:rPr>
              <w:t>взаимодействия, творческих возможностей</w:t>
            </w:r>
          </w:p>
          <w:p w:rsidR="000016A6" w:rsidRPr="00E8568B" w:rsidRDefault="000016A6" w:rsidP="00B21522">
            <w:pPr>
              <w:autoSpaceDE w:val="0"/>
              <w:autoSpaceDN w:val="0"/>
              <w:adjustRightInd w:val="0"/>
              <w:rPr>
                <w:sz w:val="22"/>
                <w:szCs w:val="22"/>
              </w:rPr>
            </w:pPr>
            <w:r w:rsidRPr="00E8568B">
              <w:rPr>
                <w:sz w:val="22"/>
                <w:szCs w:val="22"/>
              </w:rPr>
              <w:t>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 xml:space="preserve">Классные часы  по теме </w:t>
            </w:r>
            <w:r w:rsidRPr="00E8568B">
              <w:rPr>
                <w:rFonts w:eastAsia="Calibri"/>
                <w:sz w:val="22"/>
                <w:szCs w:val="22"/>
              </w:rPr>
              <w:t>«Красивые и н</w:t>
            </w:r>
            <w:r w:rsidRPr="00E8568B">
              <w:rPr>
                <w:rFonts w:eastAsia="Calibri"/>
                <w:sz w:val="22"/>
                <w:szCs w:val="22"/>
              </w:rPr>
              <w:t>е</w:t>
            </w:r>
            <w:r w:rsidRPr="00E8568B">
              <w:rPr>
                <w:rFonts w:eastAsia="Calibri"/>
                <w:sz w:val="22"/>
                <w:szCs w:val="22"/>
              </w:rPr>
              <w:t xml:space="preserve">красивые поступки», «Чем красивы люди вокруг нас» </w:t>
            </w:r>
            <w:r w:rsidRPr="00E8568B">
              <w:rPr>
                <w:sz w:val="22"/>
                <w:szCs w:val="22"/>
              </w:rPr>
              <w:t xml:space="preserve"> и другие.</w:t>
            </w:r>
          </w:p>
          <w:p w:rsidR="000016A6" w:rsidRPr="00E8568B" w:rsidRDefault="000016A6" w:rsidP="00B21522">
            <w:pPr>
              <w:autoSpaceDE w:val="0"/>
              <w:autoSpaceDN w:val="0"/>
              <w:adjustRightInd w:val="0"/>
              <w:rPr>
                <w:sz w:val="22"/>
                <w:szCs w:val="22"/>
              </w:rPr>
            </w:pP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Сформированное представление учащихся об и</w:t>
            </w:r>
            <w:r w:rsidRPr="00E8568B">
              <w:rPr>
                <w:sz w:val="22"/>
                <w:szCs w:val="22"/>
              </w:rPr>
              <w:t>н</w:t>
            </w:r>
            <w:r w:rsidRPr="00E8568B">
              <w:rPr>
                <w:sz w:val="22"/>
                <w:szCs w:val="22"/>
              </w:rPr>
              <w:t>теллектуальных достижениях различных людей, у</w:t>
            </w:r>
            <w:r w:rsidRPr="00E8568B">
              <w:rPr>
                <w:sz w:val="22"/>
                <w:szCs w:val="22"/>
              </w:rPr>
              <w:t>с</w:t>
            </w:r>
            <w:r w:rsidRPr="00E8568B">
              <w:rPr>
                <w:sz w:val="22"/>
                <w:szCs w:val="22"/>
              </w:rPr>
              <w:t>воение ценностного отношения к результатам чел</w:t>
            </w:r>
            <w:r w:rsidRPr="00E8568B">
              <w:rPr>
                <w:sz w:val="22"/>
                <w:szCs w:val="22"/>
              </w:rPr>
              <w:t>о</w:t>
            </w:r>
            <w:r w:rsidRPr="00E8568B">
              <w:rPr>
                <w:sz w:val="22"/>
                <w:szCs w:val="22"/>
              </w:rPr>
              <w:t>веческого труда.</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Семейная выставка творческих работ «Г</w:t>
            </w:r>
            <w:r w:rsidRPr="00E8568B">
              <w:rPr>
                <w:sz w:val="22"/>
                <w:szCs w:val="22"/>
              </w:rPr>
              <w:t>о</w:t>
            </w:r>
            <w:r w:rsidRPr="00E8568B">
              <w:rPr>
                <w:sz w:val="22"/>
                <w:szCs w:val="22"/>
              </w:rPr>
              <w:t>род мастеров»</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Создание условий для совместной творческой де</w:t>
            </w:r>
            <w:r w:rsidRPr="00E8568B">
              <w:rPr>
                <w:sz w:val="22"/>
                <w:szCs w:val="22"/>
              </w:rPr>
              <w:t>я</w:t>
            </w:r>
            <w:r w:rsidRPr="00E8568B">
              <w:rPr>
                <w:sz w:val="22"/>
                <w:szCs w:val="22"/>
              </w:rPr>
              <w:t>тельности учащихся и их родителей, поддержка подростковой творческой деятельности,  сплочение коллектива учащихся и родителей.</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Творческие конкурсы (рисунков, стихов, чтецов, сочинений, эссе)</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Выставки рисунков, фото, поделок «Это сделали мы сами»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t>возможностей учащихся.</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Встречи, экскурсии, ролевые игры,</w:t>
            </w:r>
          </w:p>
          <w:p w:rsidR="000016A6" w:rsidRPr="00E8568B" w:rsidRDefault="000016A6" w:rsidP="00B21522">
            <w:pPr>
              <w:autoSpaceDE w:val="0"/>
              <w:autoSpaceDN w:val="0"/>
              <w:adjustRightInd w:val="0"/>
              <w:rPr>
                <w:sz w:val="22"/>
                <w:szCs w:val="22"/>
              </w:rPr>
            </w:pPr>
            <w:r w:rsidRPr="00E8568B">
              <w:rPr>
                <w:sz w:val="22"/>
                <w:szCs w:val="22"/>
              </w:rPr>
              <w:t>тематические часы, беседы о мире пр</w:t>
            </w:r>
            <w:r w:rsidRPr="00E8568B">
              <w:rPr>
                <w:sz w:val="22"/>
                <w:szCs w:val="22"/>
              </w:rPr>
              <w:t>е</w:t>
            </w:r>
            <w:r w:rsidRPr="00E8568B">
              <w:rPr>
                <w:sz w:val="22"/>
                <w:szCs w:val="22"/>
              </w:rPr>
              <w:t>красного.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 Развитие вза</w:t>
            </w:r>
            <w:r w:rsidRPr="00E8568B">
              <w:rPr>
                <w:sz w:val="22"/>
                <w:szCs w:val="22"/>
              </w:rPr>
              <w:t>и</w:t>
            </w:r>
            <w:r w:rsidRPr="00E8568B">
              <w:rPr>
                <w:sz w:val="22"/>
                <w:szCs w:val="22"/>
              </w:rPr>
              <w:t>модействия, творческих возможностей учащихся, творческой инициативы</w:t>
            </w:r>
          </w:p>
        </w:tc>
      </w:tr>
      <w:tr w:rsidR="000016A6" w:rsidRPr="00E8568B" w:rsidTr="00B21522">
        <w:tc>
          <w:tcPr>
            <w:tcW w:w="4361" w:type="dxa"/>
          </w:tcPr>
          <w:p w:rsidR="000016A6" w:rsidRPr="00E8568B" w:rsidRDefault="000016A6" w:rsidP="00B21522">
            <w:pPr>
              <w:autoSpaceDE w:val="0"/>
              <w:autoSpaceDN w:val="0"/>
              <w:adjustRightInd w:val="0"/>
              <w:rPr>
                <w:sz w:val="22"/>
                <w:szCs w:val="22"/>
              </w:rPr>
            </w:pPr>
            <w:r w:rsidRPr="00E8568B">
              <w:rPr>
                <w:sz w:val="22"/>
                <w:szCs w:val="22"/>
              </w:rPr>
              <w:t>Концерты художественной</w:t>
            </w:r>
          </w:p>
          <w:p w:rsidR="000016A6" w:rsidRPr="00E8568B" w:rsidRDefault="000016A6" w:rsidP="00B21522">
            <w:pPr>
              <w:autoSpaceDE w:val="0"/>
              <w:autoSpaceDN w:val="0"/>
              <w:adjustRightInd w:val="0"/>
              <w:rPr>
                <w:sz w:val="22"/>
                <w:szCs w:val="22"/>
              </w:rPr>
            </w:pPr>
            <w:r w:rsidRPr="00E8568B">
              <w:rPr>
                <w:sz w:val="22"/>
                <w:szCs w:val="22"/>
              </w:rPr>
              <w:t>самодеятельности.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Участие в общешкольном конкурсе                 « Праздник осени»</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Развитие взаимодействия, творческих</w:t>
            </w:r>
          </w:p>
          <w:p w:rsidR="000016A6" w:rsidRPr="00E8568B" w:rsidRDefault="000016A6" w:rsidP="00B21522">
            <w:pPr>
              <w:autoSpaceDE w:val="0"/>
              <w:autoSpaceDN w:val="0"/>
              <w:adjustRightInd w:val="0"/>
              <w:rPr>
                <w:sz w:val="22"/>
                <w:szCs w:val="22"/>
              </w:rPr>
            </w:pPr>
            <w:r w:rsidRPr="00E8568B">
              <w:rPr>
                <w:sz w:val="22"/>
                <w:szCs w:val="22"/>
              </w:rPr>
              <w:t>возможностей учащихся</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Участие в КВНе.</w:t>
            </w:r>
          </w:p>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Классный час « 195 лет со дня рождения русского писателя Ф. М. Достоевского»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Поддержка подростковой творческой</w:t>
            </w:r>
          </w:p>
          <w:p w:rsidR="000016A6" w:rsidRPr="00E8568B" w:rsidRDefault="000016A6" w:rsidP="00B21522">
            <w:pPr>
              <w:autoSpaceDE w:val="0"/>
              <w:autoSpaceDN w:val="0"/>
              <w:adjustRightInd w:val="0"/>
              <w:rPr>
                <w:sz w:val="22"/>
                <w:szCs w:val="22"/>
              </w:rPr>
            </w:pPr>
            <w:r w:rsidRPr="00E8568B">
              <w:rPr>
                <w:sz w:val="22"/>
                <w:szCs w:val="22"/>
              </w:rPr>
              <w:t>деятельности посредством вынесения ее в</w:t>
            </w:r>
          </w:p>
          <w:p w:rsidR="000016A6" w:rsidRPr="00E8568B" w:rsidRDefault="000016A6" w:rsidP="00B21522">
            <w:pPr>
              <w:autoSpaceDE w:val="0"/>
              <w:autoSpaceDN w:val="0"/>
              <w:adjustRightInd w:val="0"/>
              <w:rPr>
                <w:sz w:val="22"/>
                <w:szCs w:val="22"/>
              </w:rPr>
            </w:pPr>
            <w:r w:rsidRPr="00E8568B">
              <w:rPr>
                <w:sz w:val="22"/>
                <w:szCs w:val="22"/>
              </w:rPr>
              <w:t>публичное пространство, развитие умения</w:t>
            </w:r>
          </w:p>
          <w:p w:rsidR="000016A6" w:rsidRPr="00E8568B" w:rsidRDefault="000016A6" w:rsidP="00B21522">
            <w:pPr>
              <w:autoSpaceDE w:val="0"/>
              <w:autoSpaceDN w:val="0"/>
              <w:adjustRightInd w:val="0"/>
              <w:rPr>
                <w:sz w:val="22"/>
                <w:szCs w:val="22"/>
              </w:rPr>
            </w:pPr>
            <w:r w:rsidRPr="00E8568B">
              <w:rPr>
                <w:sz w:val="22"/>
                <w:szCs w:val="22"/>
              </w:rPr>
              <w:t>выражать себя вербально</w:t>
            </w:r>
          </w:p>
        </w:tc>
      </w:tr>
      <w:tr w:rsidR="000016A6" w:rsidRPr="00E8568B" w:rsidTr="00B21522">
        <w:tc>
          <w:tcPr>
            <w:tcW w:w="4361" w:type="dxa"/>
          </w:tcPr>
          <w:p w:rsidR="000016A6" w:rsidRPr="00E8568B" w:rsidRDefault="000016A6" w:rsidP="00B21522">
            <w:pPr>
              <w:widowControl w:val="0"/>
              <w:autoSpaceDE w:val="0"/>
              <w:autoSpaceDN w:val="0"/>
              <w:adjustRightInd w:val="0"/>
              <w:rPr>
                <w:rFonts w:eastAsia="Calibri"/>
                <w:sz w:val="22"/>
                <w:szCs w:val="22"/>
              </w:rPr>
            </w:pPr>
            <w:r w:rsidRPr="00E8568B">
              <w:rPr>
                <w:rFonts w:eastAsia="Calibri"/>
                <w:sz w:val="22"/>
                <w:szCs w:val="22"/>
              </w:rPr>
              <w:t>Поездки в кино, театр, музеи на выставки, с последующим обсуждением увиденного.</w:t>
            </w:r>
          </w:p>
        </w:tc>
        <w:tc>
          <w:tcPr>
            <w:tcW w:w="5210" w:type="dxa"/>
          </w:tcPr>
          <w:p w:rsidR="000016A6" w:rsidRPr="00E8568B" w:rsidRDefault="000016A6" w:rsidP="00B21522">
            <w:pPr>
              <w:autoSpaceDE w:val="0"/>
              <w:autoSpaceDN w:val="0"/>
              <w:adjustRightInd w:val="0"/>
              <w:rPr>
                <w:sz w:val="22"/>
                <w:szCs w:val="22"/>
              </w:rPr>
            </w:pPr>
            <w:r w:rsidRPr="00E8568B">
              <w:rPr>
                <w:sz w:val="22"/>
                <w:szCs w:val="22"/>
              </w:rPr>
              <w:t>Формирование чувства прекрасного.</w:t>
            </w:r>
          </w:p>
        </w:tc>
      </w:tr>
    </w:tbl>
    <w:p w:rsidR="000016A6" w:rsidRPr="00E8568B" w:rsidRDefault="000016A6" w:rsidP="000016A6">
      <w:pPr>
        <w:widowControl w:val="0"/>
        <w:overflowPunct w:val="0"/>
        <w:autoSpaceDE w:val="0"/>
        <w:autoSpaceDN w:val="0"/>
        <w:adjustRightInd w:val="0"/>
        <w:ind w:firstLine="454"/>
        <w:jc w:val="both"/>
        <w:textAlignment w:val="baseline"/>
        <w:rPr>
          <w:lang w:eastAsia="de-DE"/>
        </w:rPr>
      </w:pPr>
    </w:p>
    <w:p w:rsidR="000016A6" w:rsidRPr="00E8568B" w:rsidRDefault="000016A6" w:rsidP="000016A6">
      <w:pPr>
        <w:widowControl w:val="0"/>
        <w:overflowPunct w:val="0"/>
        <w:autoSpaceDE w:val="0"/>
        <w:autoSpaceDN w:val="0"/>
        <w:adjustRightInd w:val="0"/>
        <w:ind w:firstLine="454"/>
        <w:jc w:val="both"/>
        <w:textAlignment w:val="baseline"/>
        <w:rPr>
          <w:lang w:eastAsia="de-DE"/>
        </w:rPr>
      </w:pPr>
      <w:r w:rsidRPr="00E8568B">
        <w:rPr>
          <w:b/>
          <w:lang w:eastAsia="de-DE"/>
        </w:rPr>
        <w:t>II. Программа социализации обучающихся</w:t>
      </w:r>
    </w:p>
    <w:p w:rsidR="000016A6" w:rsidRPr="00E8568B" w:rsidRDefault="000016A6" w:rsidP="000016A6">
      <w:pPr>
        <w:ind w:firstLine="454"/>
        <w:jc w:val="both"/>
        <w:rPr>
          <w:b/>
        </w:rPr>
      </w:pPr>
      <w:bookmarkStart w:id="114" w:name="_Toc231265558"/>
      <w:bookmarkStart w:id="115" w:name="_Toc231265559"/>
    </w:p>
    <w:p w:rsidR="000016A6" w:rsidRPr="00E8568B" w:rsidRDefault="000016A6" w:rsidP="000016A6">
      <w:pPr>
        <w:autoSpaceDE w:val="0"/>
        <w:autoSpaceDN w:val="0"/>
        <w:adjustRightInd w:val="0"/>
        <w:rPr>
          <w:b/>
          <w:bCs/>
          <w:iCs/>
        </w:rPr>
      </w:pPr>
      <w:r w:rsidRPr="00E8568B">
        <w:rPr>
          <w:b/>
          <w:bCs/>
          <w:iCs/>
        </w:rPr>
        <w:t>1.Цель и задачи программы:</w:t>
      </w:r>
    </w:p>
    <w:p w:rsidR="000016A6" w:rsidRPr="00E8568B" w:rsidRDefault="000016A6" w:rsidP="000016A6">
      <w:pPr>
        <w:autoSpaceDE w:val="0"/>
        <w:autoSpaceDN w:val="0"/>
        <w:adjustRightInd w:val="0"/>
        <w:rPr>
          <w:b/>
          <w:bCs/>
          <w:i/>
          <w:iCs/>
        </w:rPr>
      </w:pPr>
    </w:p>
    <w:p w:rsidR="000016A6" w:rsidRPr="00E8568B" w:rsidRDefault="000016A6" w:rsidP="000016A6">
      <w:pPr>
        <w:autoSpaceDE w:val="0"/>
        <w:autoSpaceDN w:val="0"/>
        <w:adjustRightInd w:val="0"/>
        <w:rPr>
          <w:iCs/>
        </w:rPr>
      </w:pPr>
      <w:r w:rsidRPr="00E8568B">
        <w:rPr>
          <w:b/>
          <w:bCs/>
          <w:i/>
          <w:iCs/>
        </w:rPr>
        <w:t xml:space="preserve">Цель: </w:t>
      </w:r>
      <w:r w:rsidRPr="00E8568B">
        <w:rPr>
          <w:iCs/>
        </w:rPr>
        <w:t>обогащение и совершенствование человеческой сущности учащихся 5-9 классов</w:t>
      </w:r>
    </w:p>
    <w:p w:rsidR="000016A6" w:rsidRPr="00E8568B" w:rsidRDefault="000016A6" w:rsidP="000016A6">
      <w:pPr>
        <w:autoSpaceDE w:val="0"/>
        <w:autoSpaceDN w:val="0"/>
        <w:adjustRightInd w:val="0"/>
        <w:rPr>
          <w:iCs/>
        </w:rPr>
      </w:pPr>
      <w:r w:rsidRPr="00E8568B">
        <w:rPr>
          <w:iCs/>
        </w:rPr>
        <w:t>через поддержку их собственных усилий с целью приобретения ими жизненного опыта и</w:t>
      </w:r>
    </w:p>
    <w:p w:rsidR="000016A6" w:rsidRPr="00E8568B" w:rsidRDefault="000016A6" w:rsidP="000016A6">
      <w:pPr>
        <w:autoSpaceDE w:val="0"/>
        <w:autoSpaceDN w:val="0"/>
        <w:adjustRightInd w:val="0"/>
        <w:rPr>
          <w:iCs/>
        </w:rPr>
      </w:pPr>
      <w:r w:rsidRPr="00E8568B">
        <w:rPr>
          <w:iCs/>
        </w:rPr>
        <w:t>умения связать этот опыт с жизненными ценностями социума.</w:t>
      </w:r>
    </w:p>
    <w:p w:rsidR="000016A6" w:rsidRPr="00E8568B" w:rsidRDefault="000016A6" w:rsidP="000016A6">
      <w:pPr>
        <w:autoSpaceDE w:val="0"/>
        <w:autoSpaceDN w:val="0"/>
        <w:adjustRightInd w:val="0"/>
        <w:rPr>
          <w:b/>
          <w:bCs/>
          <w:i/>
          <w:iCs/>
        </w:rPr>
      </w:pPr>
    </w:p>
    <w:p w:rsidR="000016A6" w:rsidRPr="00E8568B" w:rsidRDefault="000016A6" w:rsidP="000016A6">
      <w:pPr>
        <w:autoSpaceDE w:val="0"/>
        <w:autoSpaceDN w:val="0"/>
        <w:adjustRightInd w:val="0"/>
        <w:rPr>
          <w:b/>
          <w:bCs/>
          <w:i/>
          <w:iCs/>
        </w:rPr>
      </w:pPr>
      <w:r w:rsidRPr="00E8568B">
        <w:rPr>
          <w:b/>
          <w:bCs/>
          <w:i/>
          <w:iCs/>
        </w:rPr>
        <w:t>Задачи программы:</w:t>
      </w:r>
    </w:p>
    <w:p w:rsidR="000016A6" w:rsidRPr="00E8568B" w:rsidRDefault="000016A6" w:rsidP="000016A6">
      <w:pPr>
        <w:autoSpaceDE w:val="0"/>
        <w:autoSpaceDN w:val="0"/>
        <w:adjustRightInd w:val="0"/>
        <w:rPr>
          <w:iCs/>
        </w:rPr>
      </w:pPr>
    </w:p>
    <w:p w:rsidR="000016A6" w:rsidRPr="00E8568B" w:rsidRDefault="000016A6" w:rsidP="000016A6">
      <w:pPr>
        <w:autoSpaceDE w:val="0"/>
        <w:autoSpaceDN w:val="0"/>
        <w:adjustRightInd w:val="0"/>
        <w:rPr>
          <w:iCs/>
        </w:rPr>
      </w:pPr>
      <w:r w:rsidRPr="00E8568B">
        <w:rPr>
          <w:rFonts w:eastAsia="Arial Unicode MS"/>
          <w:iCs/>
        </w:rPr>
        <w:t>-</w:t>
      </w:r>
      <w:r w:rsidRPr="00E8568B">
        <w:rPr>
          <w:iCs/>
        </w:rPr>
        <w:t>создать условия для успешной социализации учащихся в классе, школе, внешкольном</w:t>
      </w:r>
    </w:p>
    <w:p w:rsidR="000016A6" w:rsidRPr="00E8568B" w:rsidRDefault="000016A6" w:rsidP="000016A6">
      <w:pPr>
        <w:autoSpaceDE w:val="0"/>
        <w:autoSpaceDN w:val="0"/>
        <w:adjustRightInd w:val="0"/>
        <w:rPr>
          <w:iCs/>
        </w:rPr>
      </w:pPr>
      <w:r w:rsidRPr="00E8568B">
        <w:rPr>
          <w:iCs/>
        </w:rPr>
        <w:t>пространстве;</w:t>
      </w:r>
    </w:p>
    <w:p w:rsidR="000016A6" w:rsidRPr="00E8568B" w:rsidRDefault="000016A6" w:rsidP="000016A6">
      <w:pPr>
        <w:autoSpaceDE w:val="0"/>
        <w:autoSpaceDN w:val="0"/>
        <w:adjustRightInd w:val="0"/>
        <w:rPr>
          <w:iCs/>
        </w:rPr>
      </w:pPr>
      <w:r w:rsidRPr="00E8568B">
        <w:rPr>
          <w:rFonts w:eastAsia="Arial Unicode MS"/>
          <w:iCs/>
        </w:rPr>
        <w:t>-</w:t>
      </w:r>
      <w:r w:rsidRPr="00E8568B">
        <w:rPr>
          <w:iCs/>
        </w:rPr>
        <w:t>формировать знания о нормах и правилах поведения в обществе, социальных ролях</w:t>
      </w:r>
    </w:p>
    <w:p w:rsidR="000016A6" w:rsidRPr="00E8568B" w:rsidRDefault="000016A6" w:rsidP="000016A6">
      <w:pPr>
        <w:autoSpaceDE w:val="0"/>
        <w:autoSpaceDN w:val="0"/>
        <w:adjustRightInd w:val="0"/>
        <w:rPr>
          <w:iCs/>
        </w:rPr>
      </w:pPr>
      <w:r w:rsidRPr="00E8568B">
        <w:rPr>
          <w:iCs/>
        </w:rPr>
        <w:lastRenderedPageBreak/>
        <w:t>человека;</w:t>
      </w:r>
    </w:p>
    <w:p w:rsidR="000016A6" w:rsidRPr="00E8568B" w:rsidRDefault="000016A6" w:rsidP="000016A6">
      <w:pPr>
        <w:autoSpaceDE w:val="0"/>
        <w:autoSpaceDN w:val="0"/>
        <w:adjustRightInd w:val="0"/>
        <w:rPr>
          <w:iCs/>
        </w:rPr>
      </w:pPr>
      <w:r w:rsidRPr="00E8568B">
        <w:rPr>
          <w:rFonts w:eastAsia="Arial Unicode MS"/>
          <w:iCs/>
        </w:rPr>
        <w:t>-</w:t>
      </w:r>
      <w:r w:rsidRPr="00E8568B">
        <w:rPr>
          <w:iCs/>
        </w:rPr>
        <w:t>согласовывать свои потребности с возможностями их реализации в наличной</w:t>
      </w:r>
    </w:p>
    <w:p w:rsidR="000016A6" w:rsidRPr="00E8568B" w:rsidRDefault="000016A6" w:rsidP="000016A6">
      <w:pPr>
        <w:autoSpaceDE w:val="0"/>
        <w:autoSpaceDN w:val="0"/>
        <w:adjustRightInd w:val="0"/>
        <w:rPr>
          <w:iCs/>
        </w:rPr>
      </w:pPr>
      <w:r w:rsidRPr="00E8568B">
        <w:rPr>
          <w:iCs/>
        </w:rPr>
        <w:t>социальной среде;</w:t>
      </w:r>
    </w:p>
    <w:p w:rsidR="000016A6" w:rsidRPr="00E8568B" w:rsidRDefault="000016A6" w:rsidP="000016A6">
      <w:pPr>
        <w:autoSpaceDE w:val="0"/>
        <w:autoSpaceDN w:val="0"/>
        <w:adjustRightInd w:val="0"/>
        <w:rPr>
          <w:iCs/>
        </w:rPr>
      </w:pPr>
      <w:r w:rsidRPr="00E8568B">
        <w:rPr>
          <w:rFonts w:eastAsia="Arial Unicode MS"/>
          <w:iCs/>
        </w:rPr>
        <w:t>-</w:t>
      </w:r>
      <w:r w:rsidRPr="00E8568B">
        <w:rPr>
          <w:iCs/>
        </w:rPr>
        <w:t>формировать позитивную самооценку, самоуважение, конструктивные способы</w:t>
      </w:r>
    </w:p>
    <w:p w:rsidR="000016A6" w:rsidRPr="00E8568B" w:rsidRDefault="000016A6" w:rsidP="000016A6">
      <w:pPr>
        <w:autoSpaceDE w:val="0"/>
        <w:autoSpaceDN w:val="0"/>
        <w:adjustRightInd w:val="0"/>
        <w:rPr>
          <w:iCs/>
        </w:rPr>
      </w:pPr>
      <w:r w:rsidRPr="00E8568B">
        <w:rPr>
          <w:iCs/>
        </w:rPr>
        <w:t>самореализации.</w:t>
      </w:r>
    </w:p>
    <w:p w:rsidR="000016A6" w:rsidRPr="00E8568B" w:rsidRDefault="000016A6" w:rsidP="000016A6">
      <w:pPr>
        <w:autoSpaceDE w:val="0"/>
        <w:autoSpaceDN w:val="0"/>
        <w:adjustRightInd w:val="0"/>
        <w:rPr>
          <w:iCs/>
        </w:rPr>
      </w:pPr>
      <w:r w:rsidRPr="00E8568B">
        <w:rPr>
          <w:b/>
          <w:bCs/>
          <w:i/>
          <w:iCs/>
        </w:rPr>
        <w:t>Направление программы:</w:t>
      </w:r>
      <w:r w:rsidRPr="00E8568B">
        <w:rPr>
          <w:iCs/>
        </w:rPr>
        <w:t xml:space="preserve"> создание режима максимального благоприятствования проце</w:t>
      </w:r>
      <w:r w:rsidRPr="00E8568B">
        <w:rPr>
          <w:iCs/>
        </w:rPr>
        <w:t>с</w:t>
      </w:r>
      <w:r w:rsidRPr="00E8568B">
        <w:rPr>
          <w:iCs/>
        </w:rPr>
        <w:t>сам позитивной социализации подростков.</w:t>
      </w:r>
    </w:p>
    <w:p w:rsidR="000016A6" w:rsidRPr="00E8568B" w:rsidRDefault="000016A6" w:rsidP="000016A6">
      <w:pPr>
        <w:autoSpaceDE w:val="0"/>
        <w:autoSpaceDN w:val="0"/>
        <w:adjustRightInd w:val="0"/>
        <w:rPr>
          <w:b/>
          <w:bCs/>
          <w:i/>
          <w:iCs/>
        </w:rPr>
      </w:pPr>
    </w:p>
    <w:p w:rsidR="000016A6" w:rsidRPr="00E8568B" w:rsidRDefault="000016A6" w:rsidP="000016A6">
      <w:pPr>
        <w:autoSpaceDE w:val="0"/>
        <w:autoSpaceDN w:val="0"/>
        <w:adjustRightInd w:val="0"/>
        <w:rPr>
          <w:b/>
          <w:i/>
          <w:iCs/>
        </w:rPr>
      </w:pPr>
      <w:r w:rsidRPr="00E8568B">
        <w:rPr>
          <w:b/>
          <w:i/>
          <w:iCs/>
        </w:rPr>
        <w:t>Этапы организации работы:</w:t>
      </w:r>
    </w:p>
    <w:p w:rsidR="000016A6" w:rsidRPr="00E8568B" w:rsidRDefault="000016A6" w:rsidP="000016A6">
      <w:pPr>
        <w:autoSpaceDE w:val="0"/>
        <w:autoSpaceDN w:val="0"/>
        <w:adjustRightInd w:val="0"/>
        <w:rPr>
          <w:iCs/>
        </w:rPr>
      </w:pPr>
      <w:r w:rsidRPr="00E8568B">
        <w:rPr>
          <w:iCs/>
        </w:rPr>
        <w:t>1. Анализ широкого социального пространства   и социально-психологического,</w:t>
      </w:r>
    </w:p>
    <w:p w:rsidR="000016A6" w:rsidRPr="00E8568B" w:rsidRDefault="000016A6" w:rsidP="000016A6">
      <w:pPr>
        <w:autoSpaceDE w:val="0"/>
        <w:autoSpaceDN w:val="0"/>
        <w:adjustRightInd w:val="0"/>
        <w:rPr>
          <w:iCs/>
        </w:rPr>
      </w:pPr>
      <w:r w:rsidRPr="00E8568B">
        <w:rPr>
          <w:iCs/>
        </w:rPr>
        <w:t>существующего в школе.</w:t>
      </w:r>
    </w:p>
    <w:p w:rsidR="000016A6" w:rsidRPr="00E8568B" w:rsidRDefault="000016A6" w:rsidP="000016A6">
      <w:pPr>
        <w:autoSpaceDE w:val="0"/>
        <w:autoSpaceDN w:val="0"/>
        <w:adjustRightInd w:val="0"/>
        <w:rPr>
          <w:iCs/>
        </w:rPr>
      </w:pPr>
      <w:r w:rsidRPr="00E8568B">
        <w:rPr>
          <w:iCs/>
        </w:rPr>
        <w:t>2. Анализ психологического, социального, культурного «фона» внутри школы, степени и</w:t>
      </w:r>
    </w:p>
    <w:p w:rsidR="000016A6" w:rsidRPr="00E8568B" w:rsidRDefault="000016A6" w:rsidP="000016A6">
      <w:pPr>
        <w:autoSpaceDE w:val="0"/>
        <w:autoSpaceDN w:val="0"/>
        <w:adjustRightInd w:val="0"/>
        <w:rPr>
          <w:iCs/>
        </w:rPr>
      </w:pPr>
      <w:r w:rsidRPr="00E8568B">
        <w:rPr>
          <w:iCs/>
        </w:rPr>
        <w:t>способов влияния внешних факторов на главных субъектов процесса социализации:</w:t>
      </w:r>
    </w:p>
    <w:p w:rsidR="000016A6" w:rsidRPr="00E8568B" w:rsidRDefault="000016A6" w:rsidP="000016A6">
      <w:pPr>
        <w:autoSpaceDE w:val="0"/>
        <w:autoSpaceDN w:val="0"/>
        <w:adjustRightInd w:val="0"/>
        <w:rPr>
          <w:iCs/>
        </w:rPr>
      </w:pPr>
      <w:r w:rsidRPr="00E8568B">
        <w:rPr>
          <w:iCs/>
        </w:rPr>
        <w:t>учителей, учащихся и их родителей в целях выяснения сильных и слабых сторон,</w:t>
      </w:r>
    </w:p>
    <w:p w:rsidR="000016A6" w:rsidRPr="00E8568B" w:rsidRDefault="000016A6" w:rsidP="000016A6">
      <w:pPr>
        <w:autoSpaceDE w:val="0"/>
        <w:autoSpaceDN w:val="0"/>
        <w:adjustRightInd w:val="0"/>
        <w:rPr>
          <w:iCs/>
        </w:rPr>
      </w:pPr>
      <w:r w:rsidRPr="00E8568B">
        <w:rPr>
          <w:iCs/>
        </w:rPr>
        <w:t>характера их взаимоотношений между собой и с внешней средой и т.д.</w:t>
      </w:r>
    </w:p>
    <w:p w:rsidR="000016A6" w:rsidRPr="00E8568B" w:rsidRDefault="000016A6" w:rsidP="000016A6">
      <w:pPr>
        <w:autoSpaceDE w:val="0"/>
        <w:autoSpaceDN w:val="0"/>
        <w:adjustRightInd w:val="0"/>
        <w:rPr>
          <w:iCs/>
        </w:rPr>
      </w:pPr>
      <w:r w:rsidRPr="00E8568B">
        <w:rPr>
          <w:iCs/>
        </w:rPr>
        <w:t>3. Социальное проектирование как условие формирования личностных результатов</w:t>
      </w:r>
    </w:p>
    <w:p w:rsidR="000016A6" w:rsidRPr="00E8568B" w:rsidRDefault="000016A6" w:rsidP="000016A6">
      <w:pPr>
        <w:autoSpaceDE w:val="0"/>
        <w:autoSpaceDN w:val="0"/>
        <w:adjustRightInd w:val="0"/>
        <w:rPr>
          <w:iCs/>
        </w:rPr>
      </w:pPr>
      <w:r w:rsidRPr="00E8568B">
        <w:rPr>
          <w:iCs/>
        </w:rPr>
        <w:t>образования.</w:t>
      </w:r>
    </w:p>
    <w:p w:rsidR="000016A6" w:rsidRPr="00E8568B" w:rsidRDefault="000016A6" w:rsidP="000016A6">
      <w:pPr>
        <w:autoSpaceDE w:val="0"/>
        <w:autoSpaceDN w:val="0"/>
        <w:adjustRightInd w:val="0"/>
        <w:rPr>
          <w:iCs/>
        </w:rPr>
      </w:pPr>
      <w:r w:rsidRPr="00E8568B">
        <w:rPr>
          <w:iCs/>
        </w:rPr>
        <w:t>4. Определение объектов деятельности (социальные явления, социальные отношения,</w:t>
      </w:r>
    </w:p>
    <w:p w:rsidR="000016A6" w:rsidRPr="00E8568B" w:rsidRDefault="000016A6" w:rsidP="000016A6">
      <w:pPr>
        <w:autoSpaceDE w:val="0"/>
        <w:autoSpaceDN w:val="0"/>
        <w:adjustRightInd w:val="0"/>
        <w:rPr>
          <w:iCs/>
        </w:rPr>
      </w:pPr>
      <w:r w:rsidRPr="00E8568B">
        <w:rPr>
          <w:iCs/>
        </w:rPr>
        <w:t>социальные институты, социальная среда: ландшафт в целом, социальный ландшафт).</w:t>
      </w:r>
    </w:p>
    <w:p w:rsidR="000016A6" w:rsidRPr="00E8568B" w:rsidRDefault="000016A6" w:rsidP="000016A6">
      <w:pPr>
        <w:autoSpaceDE w:val="0"/>
        <w:autoSpaceDN w:val="0"/>
        <w:adjustRightInd w:val="0"/>
        <w:rPr>
          <w:iCs/>
        </w:rPr>
      </w:pPr>
      <w:r w:rsidRPr="00E8568B">
        <w:rPr>
          <w:iCs/>
        </w:rPr>
        <w:t>.Субъекты социальной деятельности (учащиеся и взрослые, вовлечённые в социальное</w:t>
      </w:r>
    </w:p>
    <w:p w:rsidR="000016A6" w:rsidRPr="00E8568B" w:rsidRDefault="000016A6" w:rsidP="000016A6">
      <w:pPr>
        <w:autoSpaceDE w:val="0"/>
        <w:autoSpaceDN w:val="0"/>
        <w:adjustRightInd w:val="0"/>
        <w:rPr>
          <w:iCs/>
        </w:rPr>
      </w:pPr>
      <w:r w:rsidRPr="00E8568B">
        <w:rPr>
          <w:iCs/>
        </w:rPr>
        <w:t>проектирование)</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
          <w:i/>
        </w:rPr>
        <w:t>Этап социализации обучающихся</w:t>
      </w:r>
      <w:r w:rsidRPr="00E8568B">
        <w:rPr>
          <w:rFonts w:eastAsia="Calibri"/>
        </w:rPr>
        <w:t xml:space="preserve"> включает:</w:t>
      </w:r>
    </w:p>
    <w:p w:rsidR="000016A6" w:rsidRPr="00E8568B" w:rsidRDefault="000016A6" w:rsidP="000016A6">
      <w:pPr>
        <w:ind w:firstLine="454"/>
        <w:jc w:val="both"/>
        <w:rPr>
          <w:rFonts w:eastAsia="Calibri"/>
        </w:rPr>
      </w:pPr>
      <w:r w:rsidRPr="00E8568B">
        <w:rPr>
          <w:rFonts w:eastAsia="Calibri"/>
        </w:rPr>
        <w:t>• формирование активной гражданской позиции и ответственного поведения в пр</w:t>
      </w:r>
      <w:r w:rsidRPr="00E8568B">
        <w:rPr>
          <w:rFonts w:eastAsia="Calibri"/>
        </w:rPr>
        <w:t>о</w:t>
      </w:r>
      <w:r w:rsidRPr="00E8568B">
        <w:rPr>
          <w:rFonts w:eastAsia="Calibri"/>
        </w:rPr>
        <w:t>цессе учебной, внеучебной, внешкольной, общественно значимой деятельности обуча</w:t>
      </w:r>
      <w:r w:rsidRPr="00E8568B">
        <w:rPr>
          <w:rFonts w:eastAsia="Calibri"/>
        </w:rPr>
        <w:t>ю</w:t>
      </w:r>
      <w:r w:rsidRPr="00E8568B">
        <w:rPr>
          <w:rFonts w:eastAsia="Calibri"/>
        </w:rPr>
        <w:t>щихся;</w:t>
      </w:r>
    </w:p>
    <w:p w:rsidR="000016A6" w:rsidRPr="00E8568B" w:rsidRDefault="000016A6" w:rsidP="000016A6">
      <w:pPr>
        <w:ind w:firstLine="454"/>
        <w:jc w:val="both"/>
        <w:rPr>
          <w:rFonts w:eastAsia="Calibri"/>
        </w:rPr>
      </w:pPr>
      <w:r w:rsidRPr="00E8568B">
        <w:rPr>
          <w:rFonts w:eastAsia="Calibri"/>
        </w:rPr>
        <w:t>• усвоение социального опыта, основных социальных ролей, соответствующих во</w:t>
      </w:r>
      <w:r w:rsidRPr="00E8568B">
        <w:rPr>
          <w:rFonts w:eastAsia="Calibri"/>
        </w:rPr>
        <w:t>з</w:t>
      </w:r>
      <w:r w:rsidRPr="00E8568B">
        <w:rPr>
          <w:rFonts w:eastAsia="Calibri"/>
        </w:rPr>
        <w:t>расту обучающихся в части освоения норм и правил общественного поведения;</w:t>
      </w:r>
    </w:p>
    <w:p w:rsidR="000016A6" w:rsidRPr="00E8568B" w:rsidRDefault="000016A6" w:rsidP="000016A6">
      <w:pPr>
        <w:ind w:firstLine="454"/>
        <w:jc w:val="both"/>
        <w:rPr>
          <w:rFonts w:eastAsia="Calibri"/>
        </w:rPr>
      </w:pPr>
      <w:r w:rsidRPr="00E8568B">
        <w:rPr>
          <w:rFonts w:eastAsia="Calibri"/>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w:t>
      </w:r>
      <w:r w:rsidRPr="00E8568B">
        <w:rPr>
          <w:rFonts w:eastAsia="Calibri"/>
        </w:rPr>
        <w:t>е</w:t>
      </w:r>
      <w:r w:rsidRPr="00E8568B">
        <w:rPr>
          <w:rFonts w:eastAsia="Calibri"/>
        </w:rPr>
        <w:t>нием;</w:t>
      </w:r>
    </w:p>
    <w:p w:rsidR="000016A6" w:rsidRPr="00E8568B" w:rsidRDefault="000016A6" w:rsidP="000016A6">
      <w:pPr>
        <w:ind w:firstLine="454"/>
        <w:jc w:val="both"/>
        <w:rPr>
          <w:rFonts w:eastAsia="Calibri"/>
        </w:rPr>
      </w:pPr>
      <w:r w:rsidRPr="00E8568B">
        <w:rPr>
          <w:rFonts w:eastAsia="Calibri"/>
        </w:rPr>
        <w:t>• достижение уровня физического, социального и духовного развития, адекватного своему возрасту;</w:t>
      </w:r>
    </w:p>
    <w:p w:rsidR="000016A6" w:rsidRPr="00E8568B" w:rsidRDefault="000016A6" w:rsidP="000016A6">
      <w:pPr>
        <w:ind w:firstLine="454"/>
        <w:jc w:val="both"/>
        <w:rPr>
          <w:rFonts w:eastAsia="Calibri"/>
        </w:rPr>
      </w:pPr>
      <w:r w:rsidRPr="00E8568B">
        <w:rPr>
          <w:rFonts w:eastAsia="Calibri"/>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016A6" w:rsidRPr="00E8568B" w:rsidRDefault="000016A6" w:rsidP="000016A6">
      <w:pPr>
        <w:ind w:firstLine="454"/>
        <w:jc w:val="both"/>
        <w:rPr>
          <w:rFonts w:eastAsia="Calibri"/>
        </w:rPr>
      </w:pPr>
      <w:r w:rsidRPr="00E8568B">
        <w:rPr>
          <w:rFonts w:eastAsia="Calibri"/>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016A6" w:rsidRPr="00E8568B" w:rsidRDefault="000016A6" w:rsidP="000016A6">
      <w:pPr>
        <w:ind w:firstLine="454"/>
        <w:jc w:val="both"/>
        <w:rPr>
          <w:rFonts w:eastAsia="Calibri"/>
        </w:rPr>
      </w:pPr>
      <w:r w:rsidRPr="00E8568B">
        <w:rPr>
          <w:rFonts w:eastAsia="Calibri"/>
        </w:rPr>
        <w:t>• активное участие в изменении школьной среды и в изменении доступных сфер жи</w:t>
      </w:r>
      <w:r w:rsidRPr="00E8568B">
        <w:rPr>
          <w:rFonts w:eastAsia="Calibri"/>
        </w:rPr>
        <w:t>з</w:t>
      </w:r>
      <w:r w:rsidRPr="00E8568B">
        <w:rPr>
          <w:rFonts w:eastAsia="Calibri"/>
        </w:rPr>
        <w:t>ни окружающего социума;</w:t>
      </w:r>
    </w:p>
    <w:p w:rsidR="000016A6" w:rsidRPr="00E8568B" w:rsidRDefault="000016A6" w:rsidP="000016A6">
      <w:pPr>
        <w:ind w:firstLine="454"/>
        <w:jc w:val="both"/>
        <w:rPr>
          <w:rFonts w:eastAsia="Calibri"/>
        </w:rPr>
      </w:pPr>
      <w:r w:rsidRPr="00E8568B">
        <w:rPr>
          <w:rFonts w:eastAsia="Calibri"/>
        </w:rPr>
        <w:t>• регулярное переосмысление внешних взаимодействий и взаимоотношений с разли</w:t>
      </w:r>
      <w:r w:rsidRPr="00E8568B">
        <w:rPr>
          <w:rFonts w:eastAsia="Calibri"/>
        </w:rPr>
        <w:t>ч</w:t>
      </w:r>
      <w:r w:rsidRPr="00E8568B">
        <w:rPr>
          <w:rFonts w:eastAsia="Calibri"/>
        </w:rPr>
        <w:t>ными людьми в системе общественных отношений, в том числе с использованием дне</w:t>
      </w:r>
      <w:r w:rsidRPr="00E8568B">
        <w:rPr>
          <w:rFonts w:eastAsia="Calibri"/>
        </w:rPr>
        <w:t>в</w:t>
      </w:r>
      <w:r w:rsidRPr="00E8568B">
        <w:rPr>
          <w:rFonts w:eastAsia="Calibri"/>
        </w:rPr>
        <w:t>ников самонаблюдения и электронных дневников в Интернет;</w:t>
      </w:r>
    </w:p>
    <w:p w:rsidR="000016A6" w:rsidRPr="00E8568B" w:rsidRDefault="000016A6" w:rsidP="000016A6">
      <w:pPr>
        <w:ind w:firstLine="454"/>
        <w:jc w:val="both"/>
        <w:rPr>
          <w:rFonts w:eastAsia="Calibri"/>
        </w:rPr>
      </w:pPr>
      <w:r w:rsidRPr="00E8568B">
        <w:rPr>
          <w:rFonts w:eastAsia="Calibri"/>
        </w:rPr>
        <w:t>• осознание мотивов своей социальной деятельности;</w:t>
      </w:r>
    </w:p>
    <w:p w:rsidR="000016A6" w:rsidRPr="00E8568B" w:rsidRDefault="000016A6" w:rsidP="000016A6">
      <w:pPr>
        <w:ind w:firstLine="454"/>
        <w:jc w:val="both"/>
        <w:rPr>
          <w:rFonts w:eastAsia="Calibri"/>
        </w:rPr>
      </w:pPr>
      <w:r w:rsidRPr="00E8568B">
        <w:rPr>
          <w:rFonts w:eastAsia="Calibri"/>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016A6" w:rsidRPr="00E8568B" w:rsidRDefault="000016A6" w:rsidP="000016A6">
      <w:pPr>
        <w:ind w:firstLine="454"/>
        <w:jc w:val="both"/>
        <w:rPr>
          <w:rFonts w:eastAsia="Calibri"/>
        </w:rPr>
      </w:pPr>
      <w:r w:rsidRPr="00E8568B">
        <w:rPr>
          <w:rFonts w:eastAsia="Calibri"/>
        </w:rPr>
        <w:t>• владение формами и методами самовоспитания: самокритика, самовнушение, сам</w:t>
      </w:r>
      <w:r w:rsidRPr="00E8568B">
        <w:rPr>
          <w:rFonts w:eastAsia="Calibri"/>
        </w:rPr>
        <w:t>о</w:t>
      </w:r>
      <w:r w:rsidRPr="00E8568B">
        <w:rPr>
          <w:rFonts w:eastAsia="Calibri"/>
        </w:rPr>
        <w:t>обязательство, самопереключение, эмоционально-мысленный перенос в положение друг</w:t>
      </w:r>
      <w:r w:rsidRPr="00E8568B">
        <w:rPr>
          <w:rFonts w:eastAsia="Calibri"/>
        </w:rPr>
        <w:t>о</w:t>
      </w:r>
      <w:r w:rsidRPr="00E8568B">
        <w:rPr>
          <w:rFonts w:eastAsia="Calibri"/>
        </w:rPr>
        <w:t>го человека.</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 xml:space="preserve">Миссия школы в контексте социальной деятельности на </w:t>
      </w:r>
      <w:r w:rsidR="000E258C">
        <w:rPr>
          <w:rFonts w:eastAsia="Calibri"/>
        </w:rPr>
        <w:t>уровень</w:t>
      </w:r>
      <w:r w:rsidRPr="00E8568B">
        <w:rPr>
          <w:rFonts w:eastAsia="Calibri"/>
        </w:rPr>
        <w:t xml:space="preserve"> основного общего образования — дать обучающемуся представление об общественных ценностях и орие</w:t>
      </w:r>
      <w:r w:rsidRPr="00E8568B">
        <w:rPr>
          <w:rFonts w:eastAsia="Calibri"/>
        </w:rPr>
        <w:t>н</w:t>
      </w:r>
      <w:r w:rsidRPr="00E8568B">
        <w:rPr>
          <w:rFonts w:eastAsia="Calibri"/>
        </w:rPr>
        <w:t>тированных на эти ценности образцах поведения через практику общественных отнош</w:t>
      </w:r>
      <w:r w:rsidRPr="00E8568B">
        <w:rPr>
          <w:rFonts w:eastAsia="Calibri"/>
        </w:rPr>
        <w:t>е</w:t>
      </w:r>
      <w:r w:rsidRPr="00E8568B">
        <w:rPr>
          <w:rFonts w:eastAsia="Calibri"/>
        </w:rPr>
        <w:t>ний с различными социальными группами и людьми с разными социальными статусами.</w:t>
      </w:r>
    </w:p>
    <w:p w:rsidR="000016A6" w:rsidRPr="00E8568B" w:rsidRDefault="000016A6" w:rsidP="000016A6">
      <w:pPr>
        <w:autoSpaceDE w:val="0"/>
        <w:autoSpaceDN w:val="0"/>
        <w:adjustRightInd w:val="0"/>
        <w:rPr>
          <w:iCs/>
        </w:rPr>
      </w:pPr>
    </w:p>
    <w:p w:rsidR="000016A6" w:rsidRPr="00E8568B" w:rsidRDefault="000016A6" w:rsidP="000016A6">
      <w:pPr>
        <w:autoSpaceDE w:val="0"/>
        <w:autoSpaceDN w:val="0"/>
        <w:adjustRightInd w:val="0"/>
        <w:rPr>
          <w:b/>
          <w:bCs/>
          <w:i/>
          <w:iCs/>
        </w:rPr>
      </w:pPr>
      <w:r w:rsidRPr="00E8568B">
        <w:rPr>
          <w:b/>
          <w:bCs/>
          <w:i/>
          <w:iCs/>
        </w:rPr>
        <w:t>Виды деятельности.</w:t>
      </w:r>
    </w:p>
    <w:p w:rsidR="000016A6" w:rsidRPr="00E8568B" w:rsidRDefault="000016A6" w:rsidP="000016A6">
      <w:pPr>
        <w:autoSpaceDE w:val="0"/>
        <w:autoSpaceDN w:val="0"/>
        <w:adjustRightInd w:val="0"/>
        <w:rPr>
          <w:bCs/>
          <w:iCs/>
        </w:rPr>
      </w:pPr>
      <w:r w:rsidRPr="00E8568B">
        <w:rPr>
          <w:bCs/>
          <w:iCs/>
        </w:rPr>
        <w:lastRenderedPageBreak/>
        <w:t>1. Школьный уровень</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развитие и поддержка гуманистического уклада школьной жизни и системы школьного</w:t>
      </w:r>
    </w:p>
    <w:p w:rsidR="000016A6" w:rsidRPr="00E8568B" w:rsidRDefault="000016A6" w:rsidP="000016A6">
      <w:pPr>
        <w:autoSpaceDE w:val="0"/>
        <w:autoSpaceDN w:val="0"/>
        <w:adjustRightInd w:val="0"/>
        <w:rPr>
          <w:bCs/>
          <w:iCs/>
        </w:rPr>
      </w:pPr>
      <w:r w:rsidRPr="00E8568B">
        <w:rPr>
          <w:bCs/>
          <w:iCs/>
        </w:rPr>
        <w:t>самоуправления;</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участие в благоустройстве школьного и пришкольного пространства;</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 xml:space="preserve">участие в подготовке и выпуске печатной и электронной школьной газеты;  </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участие в общешкольной деятельности (посвящение в пятиклассники, КВН, вечера</w:t>
      </w:r>
    </w:p>
    <w:p w:rsidR="000016A6" w:rsidRPr="00E8568B" w:rsidRDefault="000016A6" w:rsidP="000016A6">
      <w:pPr>
        <w:autoSpaceDE w:val="0"/>
        <w:autoSpaceDN w:val="0"/>
        <w:adjustRightInd w:val="0"/>
        <w:rPr>
          <w:bCs/>
          <w:iCs/>
        </w:rPr>
      </w:pPr>
      <w:r w:rsidRPr="00E8568B">
        <w:rPr>
          <w:bCs/>
          <w:iCs/>
        </w:rPr>
        <w:t>вопросов и ответов, выставка поделок семейного творчества, походы и поездки с</w:t>
      </w:r>
    </w:p>
    <w:p w:rsidR="000016A6" w:rsidRPr="00E8568B" w:rsidRDefault="000016A6" w:rsidP="000016A6">
      <w:pPr>
        <w:autoSpaceDE w:val="0"/>
        <w:autoSpaceDN w:val="0"/>
        <w:adjustRightInd w:val="0"/>
        <w:rPr>
          <w:bCs/>
          <w:iCs/>
        </w:rPr>
      </w:pPr>
      <w:r w:rsidRPr="00E8568B">
        <w:rPr>
          <w:bCs/>
          <w:iCs/>
        </w:rPr>
        <w:t>родителями);</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участие в массовых мероприятиях (спортивные соревнования, предметные олимпиады,</w:t>
      </w:r>
    </w:p>
    <w:p w:rsidR="000016A6" w:rsidRPr="00E8568B" w:rsidRDefault="000016A6" w:rsidP="000016A6">
      <w:pPr>
        <w:autoSpaceDE w:val="0"/>
        <w:autoSpaceDN w:val="0"/>
        <w:adjustRightInd w:val="0"/>
        <w:rPr>
          <w:bCs/>
          <w:iCs/>
        </w:rPr>
      </w:pPr>
      <w:r w:rsidRPr="00E8568B">
        <w:rPr>
          <w:bCs/>
          <w:iCs/>
        </w:rPr>
        <w:t>всероссийские интеллектуальные игры по предметам, поздравления ветеранов и пожилых</w:t>
      </w:r>
    </w:p>
    <w:p w:rsidR="000016A6" w:rsidRPr="00E8568B" w:rsidRDefault="000016A6" w:rsidP="000016A6">
      <w:pPr>
        <w:autoSpaceDE w:val="0"/>
        <w:autoSpaceDN w:val="0"/>
        <w:adjustRightInd w:val="0"/>
        <w:rPr>
          <w:bCs/>
          <w:iCs/>
        </w:rPr>
      </w:pPr>
      <w:r w:rsidRPr="00E8568B">
        <w:rPr>
          <w:bCs/>
          <w:iCs/>
        </w:rPr>
        <w:t>людей, конкурс чтецов);</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участие в реализации образовательной программы школы, участие в подготовке публи</w:t>
      </w:r>
      <w:r w:rsidRPr="00E8568B">
        <w:rPr>
          <w:bCs/>
          <w:iCs/>
        </w:rPr>
        <w:t>ч</w:t>
      </w:r>
      <w:r w:rsidRPr="00E8568B">
        <w:rPr>
          <w:bCs/>
          <w:iCs/>
        </w:rPr>
        <w:t>ных презентаций по проектной и</w:t>
      </w:r>
    </w:p>
    <w:p w:rsidR="000016A6" w:rsidRPr="00E8568B" w:rsidRDefault="000016A6" w:rsidP="000016A6">
      <w:pPr>
        <w:autoSpaceDE w:val="0"/>
        <w:autoSpaceDN w:val="0"/>
        <w:adjustRightInd w:val="0"/>
        <w:rPr>
          <w:bCs/>
          <w:iCs/>
        </w:rPr>
      </w:pPr>
      <w:r w:rsidRPr="00E8568B">
        <w:rPr>
          <w:bCs/>
          <w:iCs/>
        </w:rPr>
        <w:t>исследовательской деятельности)</w:t>
      </w:r>
    </w:p>
    <w:p w:rsidR="000016A6" w:rsidRPr="00E8568B" w:rsidRDefault="000016A6" w:rsidP="000016A6">
      <w:pPr>
        <w:autoSpaceDE w:val="0"/>
        <w:autoSpaceDN w:val="0"/>
        <w:adjustRightInd w:val="0"/>
        <w:rPr>
          <w:bCs/>
          <w:iCs/>
        </w:rPr>
      </w:pPr>
      <w:r w:rsidRPr="00E8568B">
        <w:rPr>
          <w:bCs/>
          <w:iCs/>
        </w:rPr>
        <w:t>2. Муниципальный уровень</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участие в выставках изобразительного искусства, в конкурсах и акциях, посвящённых</w:t>
      </w:r>
    </w:p>
    <w:p w:rsidR="000016A6" w:rsidRPr="00E8568B" w:rsidRDefault="000016A6" w:rsidP="000016A6">
      <w:pPr>
        <w:autoSpaceDE w:val="0"/>
        <w:autoSpaceDN w:val="0"/>
        <w:adjustRightInd w:val="0"/>
        <w:rPr>
          <w:bCs/>
          <w:iCs/>
        </w:rPr>
      </w:pPr>
      <w:r w:rsidRPr="00E8568B">
        <w:rPr>
          <w:bCs/>
          <w:iCs/>
        </w:rPr>
        <w:t xml:space="preserve">социальным проблемам родного края  </w:t>
      </w:r>
    </w:p>
    <w:p w:rsidR="000016A6" w:rsidRPr="00E8568B" w:rsidRDefault="000016A6" w:rsidP="000016A6">
      <w:pPr>
        <w:autoSpaceDE w:val="0"/>
        <w:autoSpaceDN w:val="0"/>
        <w:adjustRightInd w:val="0"/>
        <w:rPr>
          <w:bCs/>
          <w:iCs/>
        </w:rPr>
      </w:pPr>
      <w:r w:rsidRPr="00E8568B">
        <w:rPr>
          <w:bCs/>
          <w:iCs/>
        </w:rPr>
        <w:t>3. Персональный уровень</w:t>
      </w:r>
    </w:p>
    <w:p w:rsidR="000016A6" w:rsidRPr="00E8568B" w:rsidRDefault="000016A6" w:rsidP="000016A6">
      <w:pPr>
        <w:autoSpaceDE w:val="0"/>
        <w:autoSpaceDN w:val="0"/>
        <w:adjustRightInd w:val="0"/>
        <w:rPr>
          <w:bCs/>
          <w:iCs/>
        </w:rPr>
      </w:pPr>
      <w:r w:rsidRPr="00E8568B">
        <w:rPr>
          <w:bCs/>
          <w:iCs/>
        </w:rPr>
        <w:t xml:space="preserve"> Через классные часы, индивидуальные беседы, игры, конкурсы, походы развивать</w:t>
      </w:r>
    </w:p>
    <w:p w:rsidR="000016A6" w:rsidRPr="00E8568B" w:rsidRDefault="000016A6" w:rsidP="000016A6">
      <w:pPr>
        <w:autoSpaceDE w:val="0"/>
        <w:autoSpaceDN w:val="0"/>
        <w:adjustRightInd w:val="0"/>
        <w:rPr>
          <w:bCs/>
          <w:iCs/>
        </w:rPr>
      </w:pPr>
      <w:r w:rsidRPr="00E8568B">
        <w:rPr>
          <w:bCs/>
          <w:iCs/>
        </w:rPr>
        <w:t>следующие способности:</w:t>
      </w:r>
    </w:p>
    <w:p w:rsidR="000016A6" w:rsidRPr="00E8568B" w:rsidRDefault="000016A6" w:rsidP="000016A6">
      <w:pPr>
        <w:autoSpaceDE w:val="0"/>
        <w:autoSpaceDN w:val="0"/>
        <w:adjustRightInd w:val="0"/>
        <w:rPr>
          <w:bCs/>
          <w:iCs/>
        </w:rPr>
      </w:pPr>
      <w:r w:rsidRPr="00E8568B">
        <w:rPr>
          <w:rFonts w:eastAsia="Wingdings-Regular"/>
          <w:bCs/>
          <w:iCs/>
        </w:rPr>
        <w:t xml:space="preserve">- </w:t>
      </w:r>
      <w:r w:rsidRPr="00E8568B">
        <w:rPr>
          <w:bCs/>
          <w:iCs/>
        </w:rPr>
        <w:t>сохранять и поддерживать собственное здоровье и не иметь дурных привычек;</w:t>
      </w:r>
    </w:p>
    <w:p w:rsidR="000016A6" w:rsidRPr="00E8568B" w:rsidRDefault="000016A6" w:rsidP="000016A6">
      <w:pPr>
        <w:autoSpaceDE w:val="0"/>
        <w:autoSpaceDN w:val="0"/>
        <w:adjustRightInd w:val="0"/>
        <w:rPr>
          <w:bCs/>
          <w:iCs/>
        </w:rPr>
      </w:pPr>
      <w:r w:rsidRPr="00E8568B">
        <w:rPr>
          <w:rFonts w:eastAsia="Arial Unicode MS"/>
          <w:bCs/>
          <w:iCs/>
        </w:rPr>
        <w:t xml:space="preserve">- </w:t>
      </w:r>
      <w:r w:rsidRPr="00E8568B">
        <w:rPr>
          <w:bCs/>
          <w:iCs/>
        </w:rPr>
        <w:t>развивать творческие и деловые отношения со старшими и младшими школьниками;</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занимать социально ответственную позицию в отношении негативных событий и явл</w:t>
      </w:r>
      <w:r w:rsidRPr="00E8568B">
        <w:rPr>
          <w:bCs/>
          <w:iCs/>
        </w:rPr>
        <w:t>е</w:t>
      </w:r>
      <w:r w:rsidRPr="00E8568B">
        <w:rPr>
          <w:bCs/>
          <w:iCs/>
        </w:rPr>
        <w:t>ний</w:t>
      </w:r>
    </w:p>
    <w:p w:rsidR="000016A6" w:rsidRPr="00E8568B" w:rsidRDefault="000016A6" w:rsidP="000016A6">
      <w:pPr>
        <w:autoSpaceDE w:val="0"/>
        <w:autoSpaceDN w:val="0"/>
        <w:adjustRightInd w:val="0"/>
        <w:rPr>
          <w:bCs/>
          <w:iCs/>
        </w:rPr>
      </w:pPr>
      <w:r w:rsidRPr="00E8568B">
        <w:rPr>
          <w:bCs/>
          <w:iCs/>
        </w:rPr>
        <w:t>окружающей жизни;</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быть толерантными, эмпатически настроенными к носителям иных культурных</w:t>
      </w:r>
    </w:p>
    <w:p w:rsidR="000016A6" w:rsidRPr="00E8568B" w:rsidRDefault="000016A6" w:rsidP="000016A6">
      <w:pPr>
        <w:autoSpaceDE w:val="0"/>
        <w:autoSpaceDN w:val="0"/>
        <w:adjustRightInd w:val="0"/>
        <w:rPr>
          <w:bCs/>
          <w:iCs/>
        </w:rPr>
      </w:pPr>
      <w:r w:rsidRPr="00E8568B">
        <w:rPr>
          <w:bCs/>
          <w:iCs/>
        </w:rPr>
        <w:t>традиций;</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публично выражать своё мнение.</w:t>
      </w:r>
    </w:p>
    <w:p w:rsidR="000016A6" w:rsidRPr="00E8568B" w:rsidRDefault="000016A6" w:rsidP="000016A6">
      <w:pPr>
        <w:autoSpaceDE w:val="0"/>
        <w:autoSpaceDN w:val="0"/>
        <w:adjustRightInd w:val="0"/>
        <w:rPr>
          <w:bCs/>
          <w:iCs/>
        </w:rPr>
      </w:pPr>
      <w:r w:rsidRPr="00E8568B">
        <w:rPr>
          <w:bCs/>
          <w:iCs/>
        </w:rPr>
        <w:t>Система поощрения социальной успешности и проявлений активной жизненной</w:t>
      </w:r>
    </w:p>
    <w:p w:rsidR="000016A6" w:rsidRPr="00E8568B" w:rsidRDefault="000016A6" w:rsidP="000016A6">
      <w:pPr>
        <w:autoSpaceDE w:val="0"/>
        <w:autoSpaceDN w:val="0"/>
        <w:adjustRightInd w:val="0"/>
        <w:rPr>
          <w:bCs/>
          <w:iCs/>
        </w:rPr>
      </w:pPr>
      <w:r w:rsidRPr="00E8568B">
        <w:rPr>
          <w:bCs/>
          <w:iCs/>
        </w:rPr>
        <w:t>позиции обучающихся (формирование портфолио, ценные подарки)</w:t>
      </w:r>
    </w:p>
    <w:p w:rsidR="000016A6" w:rsidRPr="00E8568B" w:rsidRDefault="000016A6" w:rsidP="000016A6">
      <w:pPr>
        <w:autoSpaceDE w:val="0"/>
        <w:autoSpaceDN w:val="0"/>
        <w:adjustRightInd w:val="0"/>
        <w:rPr>
          <w:bCs/>
          <w:iCs/>
        </w:rPr>
      </w:pPr>
    </w:p>
    <w:p w:rsidR="000016A6" w:rsidRPr="00E8568B" w:rsidRDefault="000016A6" w:rsidP="000016A6">
      <w:pPr>
        <w:autoSpaceDE w:val="0"/>
        <w:autoSpaceDN w:val="0"/>
        <w:adjustRightInd w:val="0"/>
        <w:rPr>
          <w:bCs/>
          <w:iCs/>
        </w:rPr>
      </w:pPr>
      <w:r w:rsidRPr="00E8568B">
        <w:rPr>
          <w:bCs/>
          <w:iCs/>
        </w:rPr>
        <w:t>Критерии, показатели эффективности деятельности образовательного учреждения по</w:t>
      </w:r>
    </w:p>
    <w:p w:rsidR="000016A6" w:rsidRPr="00E8568B" w:rsidRDefault="000016A6" w:rsidP="000016A6">
      <w:pPr>
        <w:autoSpaceDE w:val="0"/>
        <w:autoSpaceDN w:val="0"/>
        <w:adjustRightInd w:val="0"/>
        <w:rPr>
          <w:bCs/>
          <w:iCs/>
        </w:rPr>
      </w:pPr>
      <w:r w:rsidRPr="00E8568B">
        <w:rPr>
          <w:bCs/>
          <w:iCs/>
        </w:rPr>
        <w:t>психолого-педагогической поддержке социализации обучающихся</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степень развитости речевого общения подростков;</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способность к конструктивному и продуктивному сотрудничеству;</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толерантность;</w:t>
      </w:r>
    </w:p>
    <w:p w:rsidR="000016A6" w:rsidRPr="00E8568B" w:rsidRDefault="000016A6" w:rsidP="000016A6">
      <w:pPr>
        <w:autoSpaceDE w:val="0"/>
        <w:autoSpaceDN w:val="0"/>
        <w:adjustRightInd w:val="0"/>
        <w:rPr>
          <w:bCs/>
          <w:iCs/>
        </w:rPr>
      </w:pPr>
      <w:r w:rsidRPr="00E8568B">
        <w:rPr>
          <w:rFonts w:eastAsia="Arial Unicode MS"/>
          <w:bCs/>
          <w:iCs/>
        </w:rPr>
        <w:t>-</w:t>
      </w:r>
      <w:r w:rsidRPr="00E8568B">
        <w:rPr>
          <w:bCs/>
          <w:iCs/>
        </w:rPr>
        <w:t>включённость учащихся в процесс самообразования.</w:t>
      </w:r>
    </w:p>
    <w:p w:rsidR="000016A6" w:rsidRPr="00E8568B" w:rsidRDefault="000016A6" w:rsidP="000016A6">
      <w:pPr>
        <w:autoSpaceDE w:val="0"/>
        <w:autoSpaceDN w:val="0"/>
        <w:adjustRightInd w:val="0"/>
        <w:rPr>
          <w:bCs/>
          <w:iCs/>
        </w:rPr>
      </w:pPr>
    </w:p>
    <w:p w:rsidR="000016A6" w:rsidRPr="00E8568B" w:rsidRDefault="000016A6" w:rsidP="000016A6">
      <w:pPr>
        <w:ind w:firstLine="454"/>
        <w:jc w:val="both"/>
      </w:pPr>
      <w:r w:rsidRPr="00E8568B">
        <w:rPr>
          <w:bCs/>
          <w:iCs/>
        </w:rPr>
        <w:t>Данная программа включает социальную целевую программу «Профилактика прав</w:t>
      </w:r>
      <w:r w:rsidRPr="00E8568B">
        <w:rPr>
          <w:bCs/>
          <w:iCs/>
        </w:rPr>
        <w:t>о</w:t>
      </w:r>
      <w:r w:rsidRPr="00E8568B">
        <w:rPr>
          <w:bCs/>
          <w:iCs/>
        </w:rPr>
        <w:t xml:space="preserve">нарушений и безнадзорности» </w:t>
      </w:r>
    </w:p>
    <w:p w:rsidR="000016A6" w:rsidRPr="00E8568B" w:rsidRDefault="000016A6" w:rsidP="000016A6">
      <w:pPr>
        <w:autoSpaceDE w:val="0"/>
        <w:autoSpaceDN w:val="0"/>
        <w:adjustRightInd w:val="0"/>
        <w:rPr>
          <w:bCs/>
          <w:iCs/>
        </w:rPr>
      </w:pPr>
    </w:p>
    <w:p w:rsidR="000016A6" w:rsidRPr="00E8568B" w:rsidRDefault="000016A6" w:rsidP="000016A6">
      <w:pPr>
        <w:autoSpaceDE w:val="0"/>
        <w:autoSpaceDN w:val="0"/>
        <w:adjustRightInd w:val="0"/>
        <w:rPr>
          <w:iCs/>
        </w:rPr>
      </w:pPr>
      <w:r w:rsidRPr="00E8568B">
        <w:rPr>
          <w:b/>
          <w:i/>
          <w:iCs/>
        </w:rPr>
        <w:t>Ожидаемые результаты:</w:t>
      </w:r>
      <w:r w:rsidRPr="00E8568B">
        <w:rPr>
          <w:iCs/>
        </w:rPr>
        <w:t xml:space="preserve"> повышение социальной активности учащихся, их готовности</w:t>
      </w:r>
    </w:p>
    <w:p w:rsidR="000016A6" w:rsidRPr="00E8568B" w:rsidRDefault="000016A6" w:rsidP="000016A6">
      <w:pPr>
        <w:autoSpaceDE w:val="0"/>
        <w:autoSpaceDN w:val="0"/>
        <w:adjustRightInd w:val="0"/>
        <w:rPr>
          <w:iCs/>
        </w:rPr>
      </w:pPr>
      <w:r w:rsidRPr="00E8568B">
        <w:rPr>
          <w:iCs/>
        </w:rPr>
        <w:t>принять личное практическое участие и внести реальный вклад в улучшение социальной</w:t>
      </w:r>
    </w:p>
    <w:p w:rsidR="000016A6" w:rsidRPr="00E8568B" w:rsidRDefault="000016A6" w:rsidP="000016A6">
      <w:pPr>
        <w:autoSpaceDE w:val="0"/>
        <w:autoSpaceDN w:val="0"/>
        <w:adjustRightInd w:val="0"/>
        <w:rPr>
          <w:iCs/>
        </w:rPr>
      </w:pPr>
      <w:r w:rsidRPr="00E8568B">
        <w:rPr>
          <w:iCs/>
        </w:rPr>
        <w:t>ситуации в местном сообществе; повышение уровня общей культуры учащихся;</w:t>
      </w:r>
    </w:p>
    <w:p w:rsidR="000016A6" w:rsidRPr="00E8568B" w:rsidRDefault="000016A6" w:rsidP="000016A6">
      <w:pPr>
        <w:autoSpaceDE w:val="0"/>
        <w:autoSpaceDN w:val="0"/>
        <w:adjustRightInd w:val="0"/>
        <w:rPr>
          <w:iCs/>
        </w:rPr>
      </w:pPr>
      <w:r w:rsidRPr="00E8568B">
        <w:rPr>
          <w:iCs/>
        </w:rPr>
        <w:t>формирование навыков коллективной работы по подготовке и реализации собственными</w:t>
      </w:r>
    </w:p>
    <w:p w:rsidR="000016A6" w:rsidRPr="00E8568B" w:rsidRDefault="000016A6" w:rsidP="000016A6">
      <w:pPr>
        <w:autoSpaceDE w:val="0"/>
        <w:autoSpaceDN w:val="0"/>
        <w:adjustRightInd w:val="0"/>
        <w:rPr>
          <w:iCs/>
        </w:rPr>
      </w:pPr>
      <w:r w:rsidRPr="00E8568B">
        <w:rPr>
          <w:iCs/>
        </w:rPr>
        <w:t>силами реального социально полезного дела;</w:t>
      </w:r>
    </w:p>
    <w:bookmarkEnd w:id="114"/>
    <w:p w:rsidR="000016A6" w:rsidRPr="00E8568B" w:rsidRDefault="000016A6" w:rsidP="000016A6">
      <w:pPr>
        <w:ind w:firstLine="454"/>
        <w:jc w:val="both"/>
        <w:rPr>
          <w:rFonts w:eastAsia="Calibri"/>
        </w:rPr>
      </w:pPr>
    </w:p>
    <w:p w:rsidR="000016A6" w:rsidRPr="00E8568B" w:rsidRDefault="000016A6" w:rsidP="000016A6">
      <w:pPr>
        <w:ind w:firstLine="454"/>
        <w:jc w:val="both"/>
        <w:rPr>
          <w:b/>
        </w:rPr>
      </w:pPr>
      <w:r w:rsidRPr="00E8568B">
        <w:rPr>
          <w:b/>
        </w:rPr>
        <w:t>2. Основные формы организации педагогической поддержки социализации об</w:t>
      </w:r>
      <w:r w:rsidRPr="00E8568B">
        <w:rPr>
          <w:b/>
        </w:rPr>
        <w:t>у</w:t>
      </w:r>
      <w:r w:rsidRPr="00E8568B">
        <w:rPr>
          <w:b/>
        </w:rPr>
        <w:t>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Педагогическая поддержка социализации осуществляется в процессе обучения, со</w:t>
      </w:r>
      <w:r w:rsidRPr="00E8568B">
        <w:rPr>
          <w:rFonts w:eastAsia="Calibri"/>
        </w:rPr>
        <w:t>з</w:t>
      </w:r>
      <w:r w:rsidRPr="00E8568B">
        <w:rPr>
          <w:rFonts w:eastAsia="Calibri"/>
        </w:rPr>
        <w:t>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w:t>
      </w:r>
      <w:r w:rsidRPr="00E8568B">
        <w:rPr>
          <w:rFonts w:eastAsia="Calibri"/>
        </w:rPr>
        <w:t>ь</w:t>
      </w:r>
      <w:r w:rsidRPr="00E8568B">
        <w:rPr>
          <w:rFonts w:eastAsia="Calibri"/>
        </w:rPr>
        <w:t xml:space="preserve">ности и формирования социальной среды школы. Основными формами педагогической </w:t>
      </w:r>
      <w:r w:rsidRPr="00E8568B">
        <w:rPr>
          <w:rFonts w:eastAsia="Calibri"/>
        </w:rPr>
        <w:lastRenderedPageBreak/>
        <w:t>поддержки социализации являются ролевые игры, социализация обучающихся в ходе п</w:t>
      </w:r>
      <w:r w:rsidRPr="00E8568B">
        <w:rPr>
          <w:rFonts w:eastAsia="Calibri"/>
        </w:rPr>
        <w:t>о</w:t>
      </w:r>
      <w:r w:rsidRPr="00E8568B">
        <w:rPr>
          <w:rFonts w:eastAsia="Calibri"/>
        </w:rPr>
        <w:t>знавательной деятельности, социализация обучающихся средствами общественной  и тр</w:t>
      </w:r>
      <w:r w:rsidRPr="00E8568B">
        <w:rPr>
          <w:rFonts w:eastAsia="Calibri"/>
        </w:rPr>
        <w:t>у</w:t>
      </w:r>
      <w:r w:rsidRPr="00E8568B">
        <w:rPr>
          <w:rFonts w:eastAsia="Calibri"/>
        </w:rPr>
        <w:t>довой деятельности.</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
        </w:rPr>
        <w:t>Ролевые игры.</w:t>
      </w:r>
      <w:r w:rsidRPr="00E8568B">
        <w:rPr>
          <w:rFonts w:eastAsia="Calibri"/>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w:t>
      </w:r>
      <w:r w:rsidRPr="00E8568B">
        <w:rPr>
          <w:rFonts w:eastAsia="Calibri"/>
        </w:rPr>
        <w:t>н</w:t>
      </w:r>
      <w:r w:rsidRPr="00E8568B">
        <w:rPr>
          <w:rFonts w:eastAsia="Calibri"/>
        </w:rPr>
        <w:t>ные герои. Игроки могут достаточно свободно импровизировать в рамках правил и в</w:t>
      </w:r>
      <w:r w:rsidRPr="00E8568B">
        <w:rPr>
          <w:rFonts w:eastAsia="Calibri"/>
        </w:rPr>
        <w:t>ы</w:t>
      </w:r>
      <w:r w:rsidRPr="00E8568B">
        <w:rPr>
          <w:rFonts w:eastAsia="Calibri"/>
        </w:rPr>
        <w:t>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w:t>
      </w:r>
      <w:r w:rsidRPr="00E8568B">
        <w:rPr>
          <w:rFonts w:eastAsia="Calibri"/>
        </w:rPr>
        <w:t>ь</w:t>
      </w:r>
      <w:r w:rsidRPr="00E8568B">
        <w:rPr>
          <w:rFonts w:eastAsia="Calibri"/>
        </w:rPr>
        <w:t>ной или вымышленной, имеющей место в историческом прошлом, настоящем или буд</w:t>
      </w:r>
      <w:r w:rsidRPr="00E8568B">
        <w:rPr>
          <w:rFonts w:eastAsia="Calibri"/>
        </w:rPr>
        <w:t>у</w:t>
      </w:r>
      <w:r w:rsidRPr="00E8568B">
        <w:rPr>
          <w:rFonts w:eastAsia="Calibri"/>
        </w:rPr>
        <w:t>щем.</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Для организации и проведения ролевых игр различных видов (на развитие компете</w:t>
      </w:r>
      <w:r w:rsidRPr="00E8568B">
        <w:rPr>
          <w:rFonts w:eastAsia="Calibri"/>
        </w:rPr>
        <w:t>н</w:t>
      </w:r>
      <w:r w:rsidRPr="00E8568B">
        <w:rPr>
          <w:rFonts w:eastAsia="Calibri"/>
        </w:rPr>
        <w:t>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016A6" w:rsidRPr="00E8568B" w:rsidRDefault="000016A6" w:rsidP="000016A6">
      <w:pPr>
        <w:widowControl w:val="0"/>
        <w:autoSpaceDE w:val="0"/>
        <w:autoSpaceDN w:val="0"/>
        <w:adjustRightInd w:val="0"/>
        <w:ind w:firstLine="454"/>
        <w:jc w:val="both"/>
        <w:rPr>
          <w:rFonts w:eastAsia="Calibri"/>
          <w:b/>
        </w:rPr>
      </w:pPr>
      <w:r w:rsidRPr="00E8568B">
        <w:rPr>
          <w:rFonts w:eastAsia="Calibri"/>
          <w:b/>
        </w:rPr>
        <w:t xml:space="preserve">Педагогическая поддержка социализации обучающихся в ходе познавательной деятельности. </w:t>
      </w:r>
      <w:r w:rsidRPr="00E8568B">
        <w:rPr>
          <w:rFonts w:eastAsia="Calibri"/>
        </w:rPr>
        <w:t>Познавательная деятельность обучающихся, организуемая в рамках си</w:t>
      </w:r>
      <w:r w:rsidRPr="00E8568B">
        <w:rPr>
          <w:rFonts w:eastAsia="Calibri"/>
        </w:rPr>
        <w:t>с</w:t>
      </w:r>
      <w:r w:rsidRPr="00E8568B">
        <w:rPr>
          <w:rFonts w:eastAsia="Calibri"/>
        </w:rPr>
        <w:t>темно-деятельностного подхода, предполагает в качестве основных форм учебного с</w:t>
      </w:r>
      <w:r w:rsidRPr="00E8568B">
        <w:rPr>
          <w:rFonts w:eastAsia="Calibri"/>
        </w:rPr>
        <w:t>о</w:t>
      </w:r>
      <w:r w:rsidRPr="00E8568B">
        <w:rPr>
          <w:rFonts w:eastAsia="Calibri"/>
        </w:rPr>
        <w:t>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w:t>
      </w:r>
      <w:r w:rsidRPr="00E8568B">
        <w:rPr>
          <w:rFonts w:eastAsia="Calibri"/>
        </w:rPr>
        <w:t>е</w:t>
      </w:r>
      <w:r w:rsidRPr="00E8568B">
        <w:rPr>
          <w:rFonts w:eastAsia="Calibri"/>
        </w:rPr>
        <w:t>ния новых коммуникативных навыков до освоения новых социальных ролей. Методы п</w:t>
      </w:r>
      <w:r w:rsidRPr="00E8568B">
        <w:rPr>
          <w:rFonts w:eastAsia="Calibri"/>
        </w:rPr>
        <w:t>е</w:t>
      </w:r>
      <w:r w:rsidRPr="00E8568B">
        <w:rPr>
          <w:rFonts w:eastAsia="Calibri"/>
        </w:rPr>
        <w:t>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w:t>
      </w:r>
      <w:r w:rsidRPr="00E8568B">
        <w:rPr>
          <w:rFonts w:eastAsia="Calibri"/>
        </w:rPr>
        <w:t>с</w:t>
      </w:r>
      <w:r w:rsidRPr="00E8568B">
        <w:rPr>
          <w:rFonts w:eastAsia="Calibri"/>
        </w:rPr>
        <w:t>воения учебного материала.</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
        </w:rPr>
        <w:t>Педагогическая поддержка социализации обучающихся средствами обществе</w:t>
      </w:r>
      <w:r w:rsidRPr="00E8568B">
        <w:rPr>
          <w:rFonts w:eastAsia="Calibri"/>
          <w:b/>
        </w:rPr>
        <w:t>н</w:t>
      </w:r>
      <w:r w:rsidRPr="00E8568B">
        <w:rPr>
          <w:rFonts w:eastAsia="Calibri"/>
          <w:b/>
        </w:rPr>
        <w:t>ной деятельности.</w:t>
      </w:r>
      <w:r w:rsidRPr="00E8568B">
        <w:rPr>
          <w:rFonts w:eastAsia="Calibri"/>
        </w:rPr>
        <w:t xml:space="preserve"> Социальные инициативы в сфере общественного самоуправления п</w:t>
      </w:r>
      <w:r w:rsidRPr="00E8568B">
        <w:rPr>
          <w:rFonts w:eastAsia="Calibri"/>
        </w:rPr>
        <w:t>о</w:t>
      </w:r>
      <w:r w:rsidRPr="00E8568B">
        <w:rPr>
          <w:rFonts w:eastAsia="Calibri"/>
        </w:rPr>
        <w:t>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w:t>
      </w:r>
      <w:r w:rsidRPr="00E8568B">
        <w:rPr>
          <w:rFonts w:eastAsia="Calibri"/>
        </w:rPr>
        <w:t>и</w:t>
      </w:r>
      <w:r w:rsidRPr="00E8568B">
        <w:rPr>
          <w:rFonts w:eastAsia="Calibri"/>
        </w:rPr>
        <w:t>циатив определяет самосознание подростка как гражданина и участника общественных процессов.</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Спектр социальных функций обучающихся в рамках системы школьного самоупра</w:t>
      </w:r>
      <w:r w:rsidRPr="00E8568B">
        <w:rPr>
          <w:rFonts w:eastAsia="Calibri"/>
        </w:rPr>
        <w:t>в</w:t>
      </w:r>
      <w:r w:rsidRPr="00E8568B">
        <w:rPr>
          <w:rFonts w:eastAsia="Calibri"/>
        </w:rPr>
        <w:t>ления очень широк. В рамках этого вида деятельности обучающиеся должны иметь во</w:t>
      </w:r>
      <w:r w:rsidRPr="00E8568B">
        <w:rPr>
          <w:rFonts w:eastAsia="Calibri"/>
        </w:rPr>
        <w:t>з</w:t>
      </w:r>
      <w:r w:rsidRPr="00E8568B">
        <w:rPr>
          <w:rFonts w:eastAsia="Calibri"/>
        </w:rPr>
        <w:t>можность:</w:t>
      </w:r>
    </w:p>
    <w:p w:rsidR="000016A6" w:rsidRPr="00E8568B" w:rsidRDefault="000016A6" w:rsidP="000016A6">
      <w:pPr>
        <w:ind w:firstLine="454"/>
        <w:jc w:val="both"/>
        <w:rPr>
          <w:rFonts w:eastAsia="Calibri"/>
        </w:rPr>
      </w:pPr>
      <w:r w:rsidRPr="00E8568B">
        <w:rPr>
          <w:rFonts w:eastAsia="Calibri"/>
        </w:rPr>
        <w:t>• участвовать в принятии решений Управляющего совета школы;</w:t>
      </w:r>
    </w:p>
    <w:p w:rsidR="000016A6" w:rsidRPr="00E8568B" w:rsidRDefault="000016A6" w:rsidP="000016A6">
      <w:pPr>
        <w:ind w:firstLine="454"/>
        <w:jc w:val="both"/>
        <w:rPr>
          <w:rFonts w:eastAsia="Calibri"/>
        </w:rPr>
      </w:pPr>
      <w:r w:rsidRPr="00E8568B">
        <w:rPr>
          <w:rFonts w:eastAsia="Calibri"/>
        </w:rPr>
        <w:t>• решать вопросы, связанные с самообслуживанием, поддержанием порядка, дисци</w:t>
      </w:r>
      <w:r w:rsidRPr="00E8568B">
        <w:rPr>
          <w:rFonts w:eastAsia="Calibri"/>
        </w:rPr>
        <w:t>п</w:t>
      </w:r>
      <w:r w:rsidRPr="00E8568B">
        <w:rPr>
          <w:rFonts w:eastAsia="Calibri"/>
        </w:rPr>
        <w:t>лины, дежурства и работы в школе;</w:t>
      </w:r>
    </w:p>
    <w:p w:rsidR="000016A6" w:rsidRPr="00E8568B" w:rsidRDefault="000016A6" w:rsidP="000016A6">
      <w:pPr>
        <w:ind w:firstLine="454"/>
        <w:jc w:val="both"/>
        <w:rPr>
          <w:rFonts w:eastAsia="Calibri"/>
        </w:rPr>
      </w:pPr>
      <w:r w:rsidRPr="00E8568B">
        <w:rPr>
          <w:rFonts w:eastAsia="Calibri"/>
        </w:rPr>
        <w:t>• контролировать выполнение обучающимися основных прав и обязанностей;</w:t>
      </w:r>
    </w:p>
    <w:p w:rsidR="000016A6" w:rsidRPr="00E8568B" w:rsidRDefault="000016A6" w:rsidP="000016A6">
      <w:pPr>
        <w:ind w:firstLine="454"/>
        <w:jc w:val="both"/>
        <w:rPr>
          <w:rFonts w:eastAsia="Calibri"/>
        </w:rPr>
      </w:pPr>
      <w:r w:rsidRPr="00E8568B">
        <w:rPr>
          <w:rFonts w:eastAsia="Calibri"/>
        </w:rPr>
        <w:t>• защищать права обучающихся на всех уровнях управления школой.</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w:t>
      </w:r>
      <w:r w:rsidRPr="00E8568B">
        <w:rPr>
          <w:rFonts w:eastAsia="Calibri"/>
        </w:rPr>
        <w:t>а</w:t>
      </w:r>
      <w:r w:rsidRPr="00E8568B">
        <w:rPr>
          <w:rFonts w:eastAsia="Calibri"/>
        </w:rPr>
        <w:t>тив, а также:</w:t>
      </w:r>
    </w:p>
    <w:p w:rsidR="000016A6" w:rsidRPr="00E8568B" w:rsidRDefault="000016A6" w:rsidP="000016A6">
      <w:pPr>
        <w:ind w:firstLine="454"/>
        <w:jc w:val="both"/>
        <w:rPr>
          <w:rFonts w:eastAsia="Calibri"/>
        </w:rPr>
      </w:pPr>
      <w:r w:rsidRPr="00E8568B">
        <w:rPr>
          <w:rFonts w:eastAsia="Calibri"/>
        </w:rPr>
        <w:t>• придания общественного характера системе управления образовательным проце</w:t>
      </w:r>
      <w:r w:rsidRPr="00E8568B">
        <w:rPr>
          <w:rFonts w:eastAsia="Calibri"/>
        </w:rPr>
        <w:t>с</w:t>
      </w:r>
      <w:r w:rsidRPr="00E8568B">
        <w:rPr>
          <w:rFonts w:eastAsia="Calibri"/>
        </w:rPr>
        <w:t>сом;</w:t>
      </w:r>
    </w:p>
    <w:p w:rsidR="000016A6" w:rsidRPr="00E8568B" w:rsidRDefault="000016A6" w:rsidP="000016A6">
      <w:pPr>
        <w:ind w:firstLine="454"/>
        <w:jc w:val="both"/>
        <w:rPr>
          <w:rFonts w:eastAsia="Calibri"/>
        </w:rPr>
      </w:pPr>
      <w:r w:rsidRPr="00E8568B">
        <w:rPr>
          <w:rFonts w:eastAsia="Calibri"/>
        </w:rPr>
        <w:t>• создания общешкольного уклада, комфортного для учеников и педагогов, способс</w:t>
      </w:r>
      <w:r w:rsidRPr="00E8568B">
        <w:rPr>
          <w:rFonts w:eastAsia="Calibri"/>
        </w:rPr>
        <w:t>т</w:t>
      </w:r>
      <w:r w:rsidRPr="00E8568B">
        <w:rPr>
          <w:rFonts w:eastAsia="Calibri"/>
        </w:rPr>
        <w:t>вующего активной общественной жизни школы.</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w:t>
      </w:r>
      <w:r w:rsidRPr="00E8568B">
        <w:rPr>
          <w:rFonts w:eastAsia="Calibri"/>
        </w:rPr>
        <w:t>и</w:t>
      </w:r>
      <w:r w:rsidRPr="00E8568B">
        <w:rPr>
          <w:rFonts w:eastAsia="Calibri"/>
        </w:rPr>
        <w:t>зация и проведение таких практик могут осуществляться педагогами совместно с родит</w:t>
      </w:r>
      <w:r w:rsidRPr="00E8568B">
        <w:rPr>
          <w:rFonts w:eastAsia="Calibri"/>
        </w:rPr>
        <w:t>е</w:t>
      </w:r>
      <w:r w:rsidRPr="00E8568B">
        <w:rPr>
          <w:rFonts w:eastAsia="Calibri"/>
        </w:rPr>
        <w:t>лями обучающихся, квалифицированными представителями общественных и традицио</w:t>
      </w:r>
      <w:r w:rsidRPr="00E8568B">
        <w:rPr>
          <w:rFonts w:eastAsia="Calibri"/>
        </w:rPr>
        <w:t>н</w:t>
      </w:r>
      <w:r w:rsidRPr="00E8568B">
        <w:rPr>
          <w:rFonts w:eastAsia="Calibri"/>
        </w:rPr>
        <w:t>ных религиозных организаций, учреждений культуры.</w:t>
      </w:r>
    </w:p>
    <w:p w:rsidR="000016A6" w:rsidRPr="00E8568B" w:rsidRDefault="000016A6" w:rsidP="000016A6">
      <w:pPr>
        <w:widowControl w:val="0"/>
        <w:autoSpaceDE w:val="0"/>
        <w:autoSpaceDN w:val="0"/>
        <w:adjustRightInd w:val="0"/>
        <w:ind w:firstLine="454"/>
        <w:jc w:val="both"/>
        <w:rPr>
          <w:rFonts w:eastAsia="Calibri"/>
          <w:b/>
        </w:rPr>
      </w:pPr>
      <w:r w:rsidRPr="00E8568B">
        <w:rPr>
          <w:rFonts w:eastAsia="Calibri"/>
          <w:b/>
        </w:rPr>
        <w:t>Педагогическая поддержка социализации обучающихся средствами трудовой деятельности.</w:t>
      </w:r>
      <w:r w:rsidRPr="00E8568B">
        <w:rPr>
          <w:rFonts w:eastAsia="Calibri"/>
        </w:rPr>
        <w:t xml:space="preserve"> Трудовая деятельность как социальный фактор первоначально развивает у </w:t>
      </w:r>
      <w:r w:rsidRPr="00E8568B">
        <w:rPr>
          <w:rFonts w:eastAsia="Calibri"/>
        </w:rPr>
        <w:lastRenderedPageBreak/>
        <w:t>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w:t>
      </w:r>
      <w:r w:rsidRPr="00E8568B">
        <w:rPr>
          <w:rFonts w:eastAsia="Calibri"/>
        </w:rPr>
        <w:t>а</w:t>
      </w:r>
      <w:r w:rsidRPr="00E8568B">
        <w:rPr>
          <w:rFonts w:eastAsia="Calibri"/>
        </w:rPr>
        <w:t>лизации, созидания, творческого и профессионального роста.</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При этом сам характер труда обучающегося должен отражать тенденции индивиду</w:t>
      </w:r>
      <w:r w:rsidRPr="00E8568B">
        <w:rPr>
          <w:rFonts w:eastAsia="Calibri"/>
        </w:rPr>
        <w:t>а</w:t>
      </w:r>
      <w:r w:rsidRPr="00E8568B">
        <w:rPr>
          <w:rFonts w:eastAsia="Calibri"/>
        </w:rPr>
        <w:t>лизации форм трудовой деятельности, использование коммуникаций, ориентацию на о</w:t>
      </w:r>
      <w:r w:rsidRPr="00E8568B">
        <w:rPr>
          <w:rFonts w:eastAsia="Calibri"/>
        </w:rPr>
        <w:t>б</w:t>
      </w:r>
      <w:r w:rsidRPr="00E8568B">
        <w:rPr>
          <w:rFonts w:eastAsia="Calibri"/>
        </w:rPr>
        <w:t>щественную значимость труда и востребованность его результатов. Уникальность, авто</w:t>
      </w:r>
      <w:r w:rsidRPr="00E8568B">
        <w:rPr>
          <w:rFonts w:eastAsia="Calibri"/>
        </w:rPr>
        <w:t>р</w:t>
      </w:r>
      <w:r w:rsidRPr="00E8568B">
        <w:rPr>
          <w:rFonts w:eastAsia="Calibri"/>
        </w:rPr>
        <w:t>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w:t>
      </w:r>
      <w:r w:rsidRPr="00E8568B">
        <w:rPr>
          <w:rFonts w:eastAsia="Calibri"/>
        </w:rPr>
        <w:t>з</w:t>
      </w:r>
      <w:r w:rsidRPr="00E8568B">
        <w:rPr>
          <w:rFonts w:eastAsia="Calibri"/>
        </w:rPr>
        <w:t>возмездность труда, элементы волонтёрства и доброхотничества позволяют соблюсти б</w:t>
      </w:r>
      <w:r w:rsidRPr="00E8568B">
        <w:rPr>
          <w:rFonts w:eastAsia="Calibri"/>
        </w:rPr>
        <w:t>а</w:t>
      </w:r>
      <w:r w:rsidRPr="00E8568B">
        <w:rPr>
          <w:rFonts w:eastAsia="Calibri"/>
        </w:rPr>
        <w:t>ланс между конкурентно-ориентированной моделью социализации будущего выпускника и его социальными императивами гражданина.</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Социализация обучающихся средствами трудовой деятельности должна быть напра</w:t>
      </w:r>
      <w:r w:rsidRPr="00E8568B">
        <w:rPr>
          <w:rFonts w:eastAsia="Calibri"/>
        </w:rPr>
        <w:t>в</w:t>
      </w:r>
      <w:r w:rsidRPr="00E8568B">
        <w:rPr>
          <w:rFonts w:eastAsia="Calibri"/>
        </w:rPr>
        <w:t>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w:t>
      </w:r>
      <w:r w:rsidRPr="00E8568B">
        <w:rPr>
          <w:rFonts w:eastAsia="Calibri"/>
        </w:rPr>
        <w:t>у</w:t>
      </w:r>
      <w:r w:rsidRPr="00E8568B">
        <w:rPr>
          <w:rFonts w:eastAsia="Calibri"/>
        </w:rPr>
        <w:t>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w:t>
      </w:r>
      <w:r w:rsidRPr="00E8568B">
        <w:rPr>
          <w:rFonts w:eastAsia="Calibri"/>
        </w:rPr>
        <w:t>е</w:t>
      </w:r>
      <w:r w:rsidRPr="00E8568B">
        <w:rPr>
          <w:rFonts w:eastAsia="Calibri"/>
        </w:rPr>
        <w:t>ния отдельных мероприятий представителей различных профессий, прежде всего из числа родителей обучающихся.</w:t>
      </w:r>
    </w:p>
    <w:p w:rsidR="000016A6" w:rsidRPr="00E8568B" w:rsidRDefault="000016A6" w:rsidP="000016A6">
      <w:pPr>
        <w:widowControl w:val="0"/>
        <w:autoSpaceDE w:val="0"/>
        <w:autoSpaceDN w:val="0"/>
        <w:adjustRightInd w:val="0"/>
        <w:ind w:firstLine="454"/>
        <w:jc w:val="both"/>
        <w:rPr>
          <w:rFonts w:eastAsia="Calibri"/>
        </w:rPr>
      </w:pPr>
    </w:p>
    <w:bookmarkEnd w:id="115"/>
    <w:p w:rsidR="000016A6" w:rsidRPr="00E8568B" w:rsidRDefault="000016A6" w:rsidP="000016A6">
      <w:pPr>
        <w:ind w:firstLine="454"/>
        <w:jc w:val="both"/>
        <w:rPr>
          <w:rFonts w:eastAsia="Calibri"/>
          <w:b/>
        </w:rPr>
      </w:pPr>
      <w:r w:rsidRPr="00E8568B">
        <w:rPr>
          <w:rFonts w:eastAsia="Calibri"/>
          <w:b/>
          <w:lang w:val="en-US"/>
        </w:rPr>
        <w:t>III</w:t>
      </w:r>
      <w:r w:rsidRPr="00E8568B">
        <w:rPr>
          <w:rFonts w:eastAsia="Calibri"/>
          <w:b/>
        </w:rPr>
        <w:t xml:space="preserve">. </w:t>
      </w:r>
      <w:r w:rsidRPr="00E8568B">
        <w:rPr>
          <w:rFonts w:eastAsia="Calibri"/>
          <w:b/>
          <w:lang w:val="en-US"/>
        </w:rPr>
        <w:t> </w:t>
      </w:r>
      <w:r w:rsidRPr="00E8568B">
        <w:rPr>
          <w:rFonts w:eastAsia="Calibri"/>
          <w:b/>
        </w:rPr>
        <w:t>Мониторинг эффективности реализации образовательным учреждением программы воспитания и социализации обучающихся</w:t>
      </w:r>
    </w:p>
    <w:p w:rsidR="000016A6" w:rsidRPr="00E8568B" w:rsidRDefault="000016A6" w:rsidP="000016A6">
      <w:pPr>
        <w:widowControl w:val="0"/>
        <w:autoSpaceDE w:val="0"/>
        <w:autoSpaceDN w:val="0"/>
        <w:adjustRightInd w:val="0"/>
        <w:ind w:firstLine="454"/>
        <w:jc w:val="center"/>
        <w:rPr>
          <w:rFonts w:eastAsia="Calibri"/>
        </w:rPr>
      </w:pPr>
    </w:p>
    <w:p w:rsidR="000016A6" w:rsidRPr="00E8568B" w:rsidRDefault="000016A6" w:rsidP="000016A6">
      <w:pPr>
        <w:widowControl w:val="0"/>
        <w:autoSpaceDE w:val="0"/>
        <w:autoSpaceDN w:val="0"/>
        <w:adjustRightInd w:val="0"/>
        <w:ind w:firstLine="454"/>
        <w:jc w:val="both"/>
        <w:rPr>
          <w:rFonts w:eastAsia="Calibri"/>
          <w:b/>
        </w:rPr>
      </w:pPr>
      <w:r w:rsidRPr="00E8568B">
        <w:rPr>
          <w:rFonts w:eastAsia="Calibri"/>
        </w:rPr>
        <w:t>Мониторинг представляет собой систему диагностических исследований, направле</w:t>
      </w:r>
      <w:r w:rsidRPr="00E8568B">
        <w:rPr>
          <w:rFonts w:eastAsia="Calibri"/>
        </w:rPr>
        <w:t>н</w:t>
      </w:r>
      <w:r w:rsidRPr="00E8568B">
        <w:rPr>
          <w:rFonts w:eastAsia="Calibri"/>
        </w:rPr>
        <w:t>ных на комплексную оценку результатов эффективности реализации образовательным у</w:t>
      </w:r>
      <w:r w:rsidRPr="00E8568B">
        <w:rPr>
          <w:rFonts w:eastAsia="Calibri"/>
        </w:rPr>
        <w:t>ч</w:t>
      </w:r>
      <w:r w:rsidRPr="00E8568B">
        <w:rPr>
          <w:rFonts w:eastAsia="Calibri"/>
        </w:rPr>
        <w:t>реждением Программы воспитания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b/>
        </w:rPr>
      </w:pPr>
      <w:r w:rsidRPr="00E8568B">
        <w:rPr>
          <w:rFonts w:eastAsia="Calibri"/>
        </w:rPr>
        <w:t xml:space="preserve">В качестве </w:t>
      </w:r>
      <w:r w:rsidRPr="00E8568B">
        <w:rPr>
          <w:rFonts w:eastAsia="Calibri"/>
          <w:b/>
        </w:rPr>
        <w:t>основных показателей</w:t>
      </w:r>
      <w:r w:rsidRPr="00E8568B">
        <w:rPr>
          <w:rFonts w:eastAsia="Calibri"/>
        </w:rPr>
        <w:t xml:space="preserve"> и объектов исследования эффективности реализ</w:t>
      </w:r>
      <w:r w:rsidRPr="00E8568B">
        <w:rPr>
          <w:rFonts w:eastAsia="Calibri"/>
        </w:rPr>
        <w:t>а</w:t>
      </w:r>
      <w:r w:rsidRPr="00E8568B">
        <w:rPr>
          <w:rFonts w:eastAsia="Calibri"/>
        </w:rPr>
        <w:t>ции образовательным учреждением Программы воспитания и социализации обучающихся выступают:</w:t>
      </w:r>
    </w:p>
    <w:p w:rsidR="000016A6" w:rsidRPr="00E8568B" w:rsidRDefault="000016A6" w:rsidP="000016A6">
      <w:pPr>
        <w:ind w:firstLine="454"/>
        <w:jc w:val="both"/>
      </w:pPr>
      <w:r w:rsidRPr="00E8568B">
        <w:t>1. Особенности развития личностной, социальной, экологической, трудовой (профе</w:t>
      </w:r>
      <w:r w:rsidRPr="00E8568B">
        <w:t>с</w:t>
      </w:r>
      <w:r w:rsidRPr="00E8568B">
        <w:t>сиональной) и здоровьесберегающей культуры обучающихся.</w:t>
      </w:r>
    </w:p>
    <w:p w:rsidR="000016A6" w:rsidRPr="00E8568B" w:rsidRDefault="000016A6" w:rsidP="000016A6">
      <w:pPr>
        <w:ind w:firstLine="454"/>
        <w:jc w:val="both"/>
        <w:rPr>
          <w:rFonts w:eastAsia="Calibri"/>
        </w:rPr>
      </w:pPr>
      <w:r w:rsidRPr="00E8568B">
        <w:rPr>
          <w:rFonts w:eastAsia="Calibri"/>
        </w:rPr>
        <w:t>2. Социально-педагогическая среда, общая психологическая атмосфера и нравстве</w:t>
      </w:r>
      <w:r w:rsidRPr="00E8568B">
        <w:rPr>
          <w:rFonts w:eastAsia="Calibri"/>
        </w:rPr>
        <w:t>н</w:t>
      </w:r>
      <w:r w:rsidRPr="00E8568B">
        <w:rPr>
          <w:rFonts w:eastAsia="Calibri"/>
        </w:rPr>
        <w:t>ный уклад школьной жизни в образовательном учреждении.</w:t>
      </w:r>
    </w:p>
    <w:p w:rsidR="000016A6" w:rsidRPr="00E8568B" w:rsidRDefault="000016A6" w:rsidP="000016A6">
      <w:pPr>
        <w:ind w:firstLine="454"/>
        <w:jc w:val="both"/>
        <w:rPr>
          <w:rFonts w:eastAsia="Calibri"/>
        </w:rPr>
      </w:pPr>
      <w:r w:rsidRPr="00E8568B">
        <w:rPr>
          <w:rFonts w:eastAsia="Calibri"/>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
        </w:rPr>
        <w:t>Основные принципы</w:t>
      </w:r>
      <w:r w:rsidRPr="00E8568B">
        <w:rPr>
          <w:rFonts w:eastAsia="Calibri"/>
        </w:rPr>
        <w:t xml:space="preserve"> организации мониторинга эффективности реализации образ</w:t>
      </w:r>
      <w:r w:rsidRPr="00E8568B">
        <w:rPr>
          <w:rFonts w:eastAsia="Calibri"/>
        </w:rPr>
        <w:t>о</w:t>
      </w:r>
      <w:r w:rsidRPr="00E8568B">
        <w:rPr>
          <w:rFonts w:eastAsia="Calibri"/>
        </w:rPr>
        <w:t>вательным учреждением Программы воспитания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Cs/>
          <w:iCs/>
        </w:rPr>
        <w:t>— </w:t>
      </w:r>
      <w:r w:rsidRPr="00E8568B">
        <w:rPr>
          <w:rFonts w:eastAsia="Calibri"/>
          <w:bCs/>
          <w:i/>
          <w:iCs/>
        </w:rPr>
        <w:t>принцип системности</w:t>
      </w:r>
      <w:r w:rsidRPr="00E8568B">
        <w:rPr>
          <w:rFonts w:eastAsia="Calibri"/>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 </w:t>
      </w:r>
      <w:r w:rsidRPr="00E8568B">
        <w:rPr>
          <w:rFonts w:eastAsia="Calibri"/>
          <w:i/>
        </w:rPr>
        <w:t>принцип личностно-социально-деятельностного подхода</w:t>
      </w:r>
      <w:r w:rsidRPr="00E8568B">
        <w:rPr>
          <w:rFonts w:eastAsia="Calibri"/>
        </w:rPr>
        <w:t xml:space="preserve"> ориентирует исследов</w:t>
      </w:r>
      <w:r w:rsidRPr="00E8568B">
        <w:rPr>
          <w:rFonts w:eastAsia="Calibri"/>
        </w:rPr>
        <w:t>а</w:t>
      </w:r>
      <w:r w:rsidRPr="00E8568B">
        <w:rPr>
          <w:rFonts w:eastAsia="Calibri"/>
        </w:rPr>
        <w:t>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w:t>
      </w:r>
      <w:r w:rsidRPr="00E8568B">
        <w:rPr>
          <w:rFonts w:eastAsia="Calibri"/>
        </w:rPr>
        <w:t>в</w:t>
      </w:r>
      <w:r w:rsidRPr="00E8568B">
        <w:rPr>
          <w:rFonts w:eastAsia="Calibri"/>
        </w:rPr>
        <w:t>ности;</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Cs/>
          <w:iCs/>
        </w:rPr>
        <w:t>— </w:t>
      </w:r>
      <w:r w:rsidRPr="00E8568B">
        <w:rPr>
          <w:rFonts w:eastAsia="Calibri"/>
          <w:bCs/>
          <w:i/>
          <w:iCs/>
        </w:rPr>
        <w:t>принцип объективности</w:t>
      </w:r>
      <w:r w:rsidRPr="00E8568B">
        <w:rPr>
          <w:rFonts w:eastAsia="Calibri"/>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E8568B">
        <w:rPr>
          <w:rFonts w:eastAsia="Calibri"/>
          <w:iCs/>
        </w:rPr>
        <w:t>все меры</w:t>
      </w:r>
      <w:r w:rsidRPr="00E8568B">
        <w:rPr>
          <w:rFonts w:eastAsia="Calibri"/>
        </w:rPr>
        <w:t>для исключения пристрастий, личных взглядов, предубеждений, корпоративной с</w:t>
      </w:r>
      <w:r w:rsidRPr="00E8568B">
        <w:rPr>
          <w:rFonts w:eastAsia="Calibri"/>
        </w:rPr>
        <w:t>о</w:t>
      </w:r>
      <w:r w:rsidRPr="00E8568B">
        <w:rPr>
          <w:rFonts w:eastAsia="Calibri"/>
        </w:rPr>
        <w:t>лидарности и недостаточной профессиональной компетентности специалистов в процессе исследования;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 </w:t>
      </w:r>
      <w:r w:rsidRPr="00E8568B">
        <w:rPr>
          <w:rFonts w:eastAsia="Calibri"/>
          <w:i/>
        </w:rPr>
        <w:t>п</w:t>
      </w:r>
      <w:r w:rsidRPr="00E8568B">
        <w:rPr>
          <w:rFonts w:eastAsia="Calibri"/>
          <w:bCs/>
          <w:i/>
        </w:rPr>
        <w:t xml:space="preserve">ринцип детерминизма (причинной обусловленности) </w:t>
      </w:r>
      <w:r w:rsidRPr="00E8568B">
        <w:rPr>
          <w:rFonts w:eastAsia="Calibri"/>
        </w:rPr>
        <w:t>указывает на обусловле</w:t>
      </w:r>
      <w:r w:rsidRPr="00E8568B">
        <w:rPr>
          <w:rFonts w:eastAsia="Calibri"/>
        </w:rPr>
        <w:t>н</w:t>
      </w:r>
      <w:r w:rsidRPr="00E8568B">
        <w:rPr>
          <w:rFonts w:eastAsia="Calibri"/>
        </w:rPr>
        <w:t>ность, взаимодействие и влияние различных социальных, педагогических и психологич</w:t>
      </w:r>
      <w:r w:rsidRPr="00E8568B">
        <w:rPr>
          <w:rFonts w:eastAsia="Calibri"/>
        </w:rPr>
        <w:t>е</w:t>
      </w:r>
      <w:r w:rsidRPr="00E8568B">
        <w:rPr>
          <w:rFonts w:eastAsia="Calibri"/>
        </w:rPr>
        <w:t>ских факторов на воспитание и социализацию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lastRenderedPageBreak/>
        <w:t>—</w:t>
      </w:r>
      <w:r w:rsidRPr="00E8568B">
        <w:rPr>
          <w:rFonts w:eastAsia="Calibri"/>
          <w:i/>
        </w:rPr>
        <w:t xml:space="preserve"> принцип признания безусловного уважения прав </w:t>
      </w:r>
      <w:r w:rsidRPr="00E8568B">
        <w:rPr>
          <w:rFonts w:eastAsia="Calibri"/>
        </w:rPr>
        <w:t>предполагает отказ от прямых н</w:t>
      </w:r>
      <w:r w:rsidRPr="00E8568B">
        <w:rPr>
          <w:rFonts w:eastAsia="Calibri"/>
        </w:rPr>
        <w:t>е</w:t>
      </w:r>
      <w:r w:rsidRPr="00E8568B">
        <w:rPr>
          <w:rFonts w:eastAsia="Calibri"/>
        </w:rPr>
        <w:t>гативных оценок и личностных характеристик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Образовательное учреждение должно соблюдать моральные и правовые нормы и</w:t>
      </w:r>
      <w:r w:rsidRPr="00E8568B">
        <w:rPr>
          <w:rFonts w:eastAsia="Calibri"/>
        </w:rPr>
        <w:t>с</w:t>
      </w:r>
      <w:r w:rsidRPr="00E8568B">
        <w:rPr>
          <w:rFonts w:eastAsia="Calibri"/>
        </w:rPr>
        <w:t>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0016A6" w:rsidRPr="00E8568B" w:rsidRDefault="000016A6" w:rsidP="000016A6">
      <w:pPr>
        <w:ind w:firstLine="454"/>
        <w:jc w:val="both"/>
        <w:rPr>
          <w:rFonts w:eastAsia="Cambria"/>
        </w:rPr>
      </w:pPr>
    </w:p>
    <w:p w:rsidR="000016A6" w:rsidRPr="00E8568B" w:rsidRDefault="000016A6" w:rsidP="000016A6">
      <w:pPr>
        <w:widowControl w:val="0"/>
        <w:autoSpaceDE w:val="0"/>
        <w:autoSpaceDN w:val="0"/>
        <w:adjustRightInd w:val="0"/>
        <w:ind w:firstLine="454"/>
        <w:jc w:val="both"/>
        <w:rPr>
          <w:rFonts w:eastAsia="Calibri"/>
          <w:b/>
        </w:rPr>
      </w:pPr>
      <w:r w:rsidRPr="00E8568B">
        <w:rPr>
          <w:rFonts w:eastAsia="Calibri"/>
          <w:b/>
        </w:rPr>
        <w:t>Методологический инструментарий мониторинга воспитания и социализации обучающихся</w:t>
      </w:r>
    </w:p>
    <w:p w:rsidR="000016A6" w:rsidRPr="00E8568B" w:rsidRDefault="000016A6" w:rsidP="000016A6">
      <w:pPr>
        <w:ind w:firstLine="454"/>
        <w:jc w:val="both"/>
        <w:rPr>
          <w:rFonts w:eastAsia="Cambria"/>
          <w:b/>
        </w:rPr>
      </w:pPr>
      <w:r w:rsidRPr="00E8568B">
        <w:rPr>
          <w:rFonts w:eastAsia="Cambria"/>
        </w:rPr>
        <w:t>Методологический инструментарий мониторинга воспитания и социализации об</w:t>
      </w:r>
      <w:r w:rsidRPr="00E8568B">
        <w:rPr>
          <w:rFonts w:eastAsia="Cambria"/>
        </w:rPr>
        <w:t>у</w:t>
      </w:r>
      <w:r w:rsidRPr="00E8568B">
        <w:rPr>
          <w:rFonts w:eastAsia="Cambria"/>
        </w:rPr>
        <w:t>чающихся предусматривает использование следующих методов:</w:t>
      </w:r>
    </w:p>
    <w:p w:rsidR="000016A6" w:rsidRPr="00E8568B" w:rsidRDefault="000016A6" w:rsidP="000016A6">
      <w:pPr>
        <w:ind w:firstLine="454"/>
        <w:jc w:val="both"/>
        <w:rPr>
          <w:rFonts w:eastAsia="Cambria"/>
        </w:rPr>
      </w:pPr>
      <w:r w:rsidRPr="00E8568B">
        <w:rPr>
          <w:rFonts w:eastAsia="Cambria"/>
          <w:b/>
          <w:i/>
        </w:rPr>
        <w:t>Тестирование (метод тестов)</w:t>
      </w:r>
      <w:r w:rsidRPr="00E8568B">
        <w:rPr>
          <w:rFonts w:eastAsia="Cambria"/>
        </w:rPr>
        <w:t xml:space="preserve"> — исследовательский метод, позволяющий выявить степень соответствия планируемых и реально достигаемых результатов воспитания и с</w:t>
      </w:r>
      <w:r w:rsidRPr="00E8568B">
        <w:rPr>
          <w:rFonts w:eastAsia="Cambria"/>
        </w:rPr>
        <w:t>о</w:t>
      </w:r>
      <w:r w:rsidRPr="00E8568B">
        <w:rPr>
          <w:rFonts w:eastAsia="Cambria"/>
        </w:rPr>
        <w:t>циализации обучающихся путём анализа результатов и способов выполнения обучающ</w:t>
      </w:r>
      <w:r w:rsidRPr="00E8568B">
        <w:rPr>
          <w:rFonts w:eastAsia="Cambria"/>
        </w:rPr>
        <w:t>и</w:t>
      </w:r>
      <w:r w:rsidRPr="00E8568B">
        <w:rPr>
          <w:rFonts w:eastAsia="Cambria"/>
        </w:rPr>
        <w:t>мися ряда специально разработанных заданий.</w:t>
      </w:r>
    </w:p>
    <w:p w:rsidR="000016A6" w:rsidRPr="00E8568B" w:rsidRDefault="000016A6" w:rsidP="000016A6">
      <w:pPr>
        <w:ind w:firstLine="454"/>
        <w:jc w:val="both"/>
        <w:rPr>
          <w:rFonts w:eastAsia="Cambria"/>
          <w:bCs/>
        </w:rPr>
      </w:pPr>
      <w:r w:rsidRPr="00E8568B">
        <w:rPr>
          <w:rFonts w:eastAsia="Cambria"/>
          <w:b/>
          <w:bCs/>
          <w:i/>
        </w:rPr>
        <w:t>Опрос</w:t>
      </w:r>
      <w:r w:rsidRPr="00E8568B">
        <w:rPr>
          <w:rFonts w:eastAsia="Cambria"/>
          <w:bCs/>
        </w:rPr>
        <w:t>— получение информации, заключённой в словесных сообщениях обучающи</w:t>
      </w:r>
      <w:r w:rsidRPr="00E8568B">
        <w:rPr>
          <w:rFonts w:eastAsia="Cambria"/>
          <w:bCs/>
        </w:rPr>
        <w:t>х</w:t>
      </w:r>
      <w:r w:rsidRPr="00E8568B">
        <w:rPr>
          <w:rFonts w:eastAsia="Cambria"/>
          <w:bCs/>
        </w:rPr>
        <w:t>ся. Для оценки</w:t>
      </w:r>
      <w:r w:rsidRPr="00E8568B">
        <w:rPr>
          <w:rFonts w:eastAsia="Cambria"/>
        </w:rPr>
        <w:t xml:space="preserve"> эффективности деятельности образовательного учреждения по воспитанию и социализации обучающихся используются </w:t>
      </w:r>
      <w:r w:rsidRPr="00E8568B">
        <w:rPr>
          <w:rFonts w:eastAsia="Cambria"/>
          <w:bCs/>
        </w:rPr>
        <w:t>следующие виды опроса:</w:t>
      </w:r>
    </w:p>
    <w:p w:rsidR="000016A6" w:rsidRPr="00E8568B" w:rsidRDefault="000016A6" w:rsidP="000016A6">
      <w:pPr>
        <w:ind w:firstLine="454"/>
        <w:jc w:val="both"/>
        <w:rPr>
          <w:rFonts w:eastAsia="Cambria"/>
        </w:rPr>
      </w:pPr>
      <w:r w:rsidRPr="00E8568B">
        <w:rPr>
          <w:rFonts w:eastAsia="Cambria"/>
        </w:rPr>
        <w:t>•</w:t>
      </w:r>
      <w:r w:rsidRPr="00E8568B">
        <w:rPr>
          <w:rFonts w:eastAsia="Cambria"/>
          <w:bCs/>
        </w:rPr>
        <w:t> </w:t>
      </w:r>
      <w:r w:rsidRPr="00E8568B">
        <w:rPr>
          <w:rFonts w:eastAsia="Cambria"/>
          <w:bCs/>
          <w:i/>
        </w:rPr>
        <w:t>анкетирование</w:t>
      </w:r>
      <w:r w:rsidRPr="00E8568B">
        <w:rPr>
          <w:rFonts w:eastAsia="Cambria"/>
          <w:bCs/>
        </w:rPr>
        <w:t xml:space="preserve"> — </w:t>
      </w:r>
      <w:r w:rsidRPr="00E8568B">
        <w:rPr>
          <w:rFonts w:eastAsia="Cambria"/>
        </w:rPr>
        <w:t>эмпирический социально-психологический метод получения и</w:t>
      </w:r>
      <w:r w:rsidRPr="00E8568B">
        <w:rPr>
          <w:rFonts w:eastAsia="Cambria"/>
        </w:rPr>
        <w:t>н</w:t>
      </w:r>
      <w:r w:rsidRPr="00E8568B">
        <w:rPr>
          <w:rFonts w:eastAsia="Cambria"/>
        </w:rPr>
        <w:t>формации на основании ответов обучающихся на специально подготовленные вопросы анкеты;</w:t>
      </w:r>
    </w:p>
    <w:p w:rsidR="000016A6" w:rsidRPr="00E8568B" w:rsidRDefault="000016A6" w:rsidP="000016A6">
      <w:pPr>
        <w:ind w:firstLine="454"/>
        <w:jc w:val="both"/>
        <w:rPr>
          <w:rFonts w:eastAsia="Cambria"/>
        </w:rPr>
      </w:pPr>
      <w:r w:rsidRPr="00E8568B">
        <w:rPr>
          <w:rFonts w:eastAsia="Cambria"/>
        </w:rPr>
        <w:t>•</w:t>
      </w:r>
      <w:r w:rsidRPr="00E8568B">
        <w:rPr>
          <w:rFonts w:eastAsia="Cambria"/>
          <w:bCs/>
        </w:rPr>
        <w:t> </w:t>
      </w:r>
      <w:r w:rsidRPr="00E8568B">
        <w:rPr>
          <w:rFonts w:eastAsia="Cambria"/>
          <w:bCs/>
          <w:i/>
        </w:rPr>
        <w:t>интервью —</w:t>
      </w:r>
      <w:r w:rsidRPr="00E8568B">
        <w:t xml:space="preserve"> вербально-коммуникативный метод, предполагающий проведение ра</w:t>
      </w:r>
      <w:r w:rsidRPr="00E8568B">
        <w:t>з</w:t>
      </w:r>
      <w:r w:rsidRPr="00E8568B">
        <w:t>говора между исследователем и обучающимися по заранее разработанному плану, соста</w:t>
      </w:r>
      <w:r w:rsidRPr="00E8568B">
        <w:t>в</w:t>
      </w:r>
      <w:r w:rsidRPr="00E8568B">
        <w:t>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w:t>
      </w:r>
      <w:r w:rsidRPr="00E8568B">
        <w:t>р</w:t>
      </w:r>
      <w:r w:rsidRPr="00E8568B">
        <w:t>ных результатов;</w:t>
      </w:r>
    </w:p>
    <w:p w:rsidR="000016A6" w:rsidRPr="00E8568B" w:rsidRDefault="000016A6" w:rsidP="000016A6">
      <w:pPr>
        <w:ind w:firstLine="454"/>
        <w:jc w:val="both"/>
        <w:rPr>
          <w:rFonts w:eastAsia="Cambria"/>
        </w:rPr>
      </w:pPr>
      <w:r w:rsidRPr="00E8568B">
        <w:rPr>
          <w:rFonts w:eastAsia="Cambria"/>
        </w:rPr>
        <w:t>•</w:t>
      </w:r>
      <w:r w:rsidRPr="00E8568B">
        <w:rPr>
          <w:rFonts w:eastAsia="Cambria"/>
          <w:bCs/>
        </w:rPr>
        <w:t> </w:t>
      </w:r>
      <w:r w:rsidRPr="00E8568B">
        <w:rPr>
          <w:rFonts w:eastAsia="Cambria"/>
          <w:bCs/>
          <w:i/>
        </w:rPr>
        <w:t>беседа —</w:t>
      </w:r>
      <w:r w:rsidRPr="00E8568B">
        <w:rPr>
          <w:rFonts w:eastAsia="Cambria"/>
        </w:rPr>
        <w:t xml:space="preserve"> специфический метод исследования, </w:t>
      </w:r>
      <w:r w:rsidRPr="00E8568B">
        <w:t>заключающийся в проведении тем</w:t>
      </w:r>
      <w:r w:rsidRPr="00E8568B">
        <w:t>а</w:t>
      </w:r>
      <w:r w:rsidRPr="00E8568B">
        <w:t>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
          <w:i/>
        </w:rPr>
        <w:t>Психолого-педагогическое наблюдение</w:t>
      </w:r>
      <w:r w:rsidRPr="00E8568B">
        <w:rPr>
          <w:rFonts w:eastAsia="Calibri"/>
        </w:rPr>
        <w:t>— описательный психолого-педагогический метод исследования, заключающийся в целенаправленном восприятии и фиксации ос</w:t>
      </w:r>
      <w:r w:rsidRPr="00E8568B">
        <w:rPr>
          <w:rFonts w:eastAsia="Calibri"/>
        </w:rPr>
        <w:t>о</w:t>
      </w:r>
      <w:r w:rsidRPr="00E8568B">
        <w:rPr>
          <w:rFonts w:eastAsia="Calibri"/>
        </w:rPr>
        <w:t>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016A6" w:rsidRPr="00E8568B" w:rsidRDefault="000016A6" w:rsidP="000016A6">
      <w:pPr>
        <w:ind w:firstLine="454"/>
        <w:jc w:val="both"/>
        <w:rPr>
          <w:rFonts w:eastAsia="Calibri"/>
        </w:rPr>
      </w:pPr>
      <w:r w:rsidRPr="00E8568B">
        <w:rPr>
          <w:rFonts w:eastAsia="Calibri"/>
        </w:rPr>
        <w:t>•</w:t>
      </w:r>
      <w:r w:rsidRPr="00E8568B">
        <w:rPr>
          <w:rFonts w:eastAsia="Calibri"/>
          <w:bCs/>
        </w:rPr>
        <w:t> </w:t>
      </w:r>
      <w:r w:rsidRPr="00E8568B">
        <w:rPr>
          <w:rFonts w:eastAsia="Calibri"/>
          <w:i/>
        </w:rPr>
        <w:t>включённое наблюдение</w:t>
      </w:r>
      <w:r w:rsidRPr="00E8568B">
        <w:rPr>
          <w:rFonts w:eastAsia="Calibri"/>
        </w:rPr>
        <w:t xml:space="preserve"> — наблюдатель находится в реальных деловых или нефо</w:t>
      </w:r>
      <w:r w:rsidRPr="00E8568B">
        <w:rPr>
          <w:rFonts w:eastAsia="Calibri"/>
        </w:rPr>
        <w:t>р</w:t>
      </w:r>
      <w:r w:rsidRPr="00E8568B">
        <w:rPr>
          <w:rFonts w:eastAsia="Calibri"/>
        </w:rPr>
        <w:t>мальных отношениях с обучающимися, за которыми он наблюдает и которых он оценив</w:t>
      </w:r>
      <w:r w:rsidRPr="00E8568B">
        <w:rPr>
          <w:rFonts w:eastAsia="Calibri"/>
        </w:rPr>
        <w:t>а</w:t>
      </w:r>
      <w:r w:rsidRPr="00E8568B">
        <w:rPr>
          <w:rFonts w:eastAsia="Calibri"/>
        </w:rPr>
        <w:t>ет;</w:t>
      </w:r>
    </w:p>
    <w:p w:rsidR="000016A6" w:rsidRPr="00E8568B" w:rsidRDefault="000016A6" w:rsidP="000016A6">
      <w:pPr>
        <w:ind w:firstLine="454"/>
        <w:jc w:val="both"/>
        <w:rPr>
          <w:rFonts w:eastAsia="Calibri"/>
        </w:rPr>
      </w:pPr>
      <w:r w:rsidRPr="00E8568B">
        <w:rPr>
          <w:rFonts w:eastAsia="Calibri"/>
        </w:rPr>
        <w:t>•</w:t>
      </w:r>
      <w:r w:rsidRPr="00E8568B">
        <w:rPr>
          <w:rFonts w:eastAsia="Calibri"/>
          <w:bCs/>
        </w:rPr>
        <w:t> </w:t>
      </w:r>
      <w:r w:rsidRPr="00E8568B">
        <w:rPr>
          <w:rFonts w:eastAsia="Calibri"/>
          <w:i/>
        </w:rPr>
        <w:t>узкоспециальное наблюдение</w:t>
      </w:r>
      <w:r w:rsidRPr="00E8568B">
        <w:rPr>
          <w:rFonts w:eastAsia="Calibri"/>
        </w:rPr>
        <w:t xml:space="preserve"> — направлено на фиксирование строго определённых параметров (психолого-педагогических явлений) воспитания и социализации обучающи</w:t>
      </w:r>
      <w:r w:rsidRPr="00E8568B">
        <w:rPr>
          <w:rFonts w:eastAsia="Calibri"/>
        </w:rPr>
        <w:t>х</w:t>
      </w:r>
      <w:r w:rsidRPr="00E8568B">
        <w:rPr>
          <w:rFonts w:eastAsia="Calibri"/>
        </w:rPr>
        <w:t>ся.</w:t>
      </w:r>
    </w:p>
    <w:p w:rsidR="000016A6" w:rsidRPr="00E8568B" w:rsidRDefault="000016A6" w:rsidP="000016A6">
      <w:pPr>
        <w:widowControl w:val="0"/>
        <w:autoSpaceDE w:val="0"/>
        <w:autoSpaceDN w:val="0"/>
        <w:adjustRightInd w:val="0"/>
        <w:ind w:firstLine="454"/>
        <w:jc w:val="both"/>
        <w:rPr>
          <w:rFonts w:eastAsia="Calibri"/>
          <w:b/>
        </w:rPr>
      </w:pPr>
      <w:r w:rsidRPr="00E8568B">
        <w:rPr>
          <w:rFonts w:eastAsia="Calibri"/>
        </w:rPr>
        <w:t>Особо следует выделить</w:t>
      </w:r>
      <w:r w:rsidRPr="00E8568B">
        <w:rPr>
          <w:rFonts w:eastAsia="Calibri"/>
          <w:b/>
        </w:rPr>
        <w:t xml:space="preserve"> психолого-педагогический эксперимент как основной метод исследования воспитания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w:t>
      </w:r>
      <w:r w:rsidRPr="00E8568B">
        <w:rPr>
          <w:rFonts w:eastAsia="Calibri"/>
        </w:rPr>
        <w:t>е</w:t>
      </w:r>
      <w:r w:rsidRPr="00E8568B">
        <w:rPr>
          <w:rFonts w:eastAsia="Calibri"/>
        </w:rPr>
        <w:t>ских методов исследования, направленных на оценку эффективности работы образов</w:t>
      </w:r>
      <w:r w:rsidRPr="00E8568B">
        <w:rPr>
          <w:rFonts w:eastAsia="Calibri"/>
        </w:rPr>
        <w:t>а</w:t>
      </w:r>
      <w:r w:rsidRPr="00E8568B">
        <w:rPr>
          <w:rFonts w:eastAsia="Calibri"/>
        </w:rPr>
        <w:t>тельного учреждения по воспитанию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Основной</w:t>
      </w:r>
      <w:r w:rsidRPr="00E8568B">
        <w:rPr>
          <w:rFonts w:eastAsia="Calibri"/>
          <w:b/>
        </w:rPr>
        <w:t xml:space="preserve"> целью</w:t>
      </w:r>
      <w:r w:rsidRPr="00E8568B">
        <w:rPr>
          <w:rFonts w:eastAsia="Calibri"/>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w:t>
      </w:r>
      <w:r w:rsidRPr="00E8568B">
        <w:rPr>
          <w:rFonts w:eastAsia="Calibri"/>
        </w:rPr>
        <w:t>я</w:t>
      </w:r>
      <w:r w:rsidRPr="00E8568B">
        <w:rPr>
          <w:rFonts w:eastAsia="Calibri"/>
        </w:rPr>
        <w:t>тельности (разработанная школой Программа).</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В рамках психолого-педагогического исследования следует выделить три этапа:</w:t>
      </w:r>
    </w:p>
    <w:p w:rsidR="000016A6" w:rsidRPr="00E8568B" w:rsidRDefault="000016A6" w:rsidP="000016A6">
      <w:pPr>
        <w:widowControl w:val="0"/>
        <w:autoSpaceDE w:val="0"/>
        <w:autoSpaceDN w:val="0"/>
        <w:adjustRightInd w:val="0"/>
        <w:ind w:firstLine="454"/>
        <w:jc w:val="both"/>
        <w:rPr>
          <w:rFonts w:eastAsia="Calibri"/>
          <w:i/>
        </w:rPr>
      </w:pPr>
      <w:r w:rsidRPr="00E8568B">
        <w:rPr>
          <w:rFonts w:eastAsia="Calibri"/>
          <w:b/>
          <w:i/>
        </w:rPr>
        <w:t>Этап 1.</w:t>
      </w:r>
      <w:r w:rsidRPr="00E8568B">
        <w:rPr>
          <w:rFonts w:eastAsia="Calibri"/>
          <w:i/>
        </w:rPr>
        <w:t xml:space="preserve">Контрольный этап исследования (диагностический срез) </w:t>
      </w:r>
      <w:r w:rsidRPr="00E8568B">
        <w:rPr>
          <w:rFonts w:eastAsia="Calibri"/>
        </w:rPr>
        <w:t>ориентирован на сбор данных социального и психолого-педагогического исследований до реализации о</w:t>
      </w:r>
      <w:r w:rsidRPr="00E8568B">
        <w:rPr>
          <w:rFonts w:eastAsia="Calibri"/>
        </w:rPr>
        <w:t>б</w:t>
      </w:r>
      <w:r w:rsidRPr="00E8568B">
        <w:rPr>
          <w:rFonts w:eastAsia="Calibri"/>
        </w:rPr>
        <w:t>разовательным учреждением Программы воспитания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i/>
        </w:rPr>
      </w:pPr>
      <w:r w:rsidRPr="00E8568B">
        <w:rPr>
          <w:rFonts w:eastAsia="Calibri"/>
          <w:b/>
          <w:i/>
        </w:rPr>
        <w:t>Этап 2.</w:t>
      </w:r>
      <w:r w:rsidRPr="00E8568B">
        <w:rPr>
          <w:rFonts w:eastAsia="Calibri"/>
          <w:i/>
        </w:rPr>
        <w:t xml:space="preserve">Формирующий этап исследования </w:t>
      </w:r>
      <w:r w:rsidRPr="00E8568B">
        <w:rPr>
          <w:rFonts w:eastAsia="Calibri"/>
        </w:rPr>
        <w:t>предполагает реализацию образовател</w:t>
      </w:r>
      <w:r w:rsidRPr="00E8568B">
        <w:rPr>
          <w:rFonts w:eastAsia="Calibri"/>
        </w:rPr>
        <w:t>ь</w:t>
      </w:r>
      <w:r w:rsidRPr="00E8568B">
        <w:rPr>
          <w:rFonts w:eastAsia="Calibri"/>
        </w:rPr>
        <w:lastRenderedPageBreak/>
        <w:t>ным учреждением основных направлений Программы воспитания и социализации об</w:t>
      </w:r>
      <w:r w:rsidRPr="00E8568B">
        <w:rPr>
          <w:rFonts w:eastAsia="Calibri"/>
        </w:rPr>
        <w:t>у</w:t>
      </w:r>
      <w:r w:rsidRPr="00E8568B">
        <w:rPr>
          <w:rFonts w:eastAsia="Calibri"/>
        </w:rPr>
        <w:t>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b/>
          <w:i/>
        </w:rPr>
        <w:t>Этап 3.</w:t>
      </w:r>
      <w:r w:rsidRPr="00E8568B">
        <w:rPr>
          <w:rFonts w:eastAsia="Calibri"/>
          <w:i/>
        </w:rPr>
        <w:t xml:space="preserve">Интерпретационный этап исследования </w:t>
      </w:r>
      <w:r w:rsidRPr="00E8568B">
        <w:rPr>
          <w:rFonts w:eastAsia="Calibri"/>
        </w:rPr>
        <w:t>ориентирован на сбор данных соц</w:t>
      </w:r>
      <w:r w:rsidRPr="00E8568B">
        <w:rPr>
          <w:rFonts w:eastAsia="Calibri"/>
        </w:rPr>
        <w:t>и</w:t>
      </w:r>
      <w:r w:rsidRPr="00E8568B">
        <w:rPr>
          <w:rFonts w:eastAsia="Calibri"/>
        </w:rPr>
        <w:t xml:space="preserve">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8568B">
        <w:rPr>
          <w:rFonts w:eastAsia="Calibri"/>
          <w:b/>
        </w:rPr>
        <w:t>исследование динамики</w:t>
      </w:r>
      <w:r w:rsidRPr="00E8568B">
        <w:rPr>
          <w:rFonts w:eastAsia="Calibri"/>
        </w:rPr>
        <w:t xml:space="preserve"> воспитания и социализации обучающихся.</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Для изучения динамики процесса воспитания и социализации обучающихся и эффе</w:t>
      </w:r>
      <w:r w:rsidRPr="00E8568B">
        <w:rPr>
          <w:rFonts w:eastAsia="Calibri"/>
        </w:rPr>
        <w:t>к</w:t>
      </w:r>
      <w:r w:rsidRPr="00E8568B">
        <w:rPr>
          <w:rFonts w:eastAsia="Calibri"/>
        </w:rPr>
        <w:t>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w:t>
      </w:r>
      <w:r w:rsidRPr="00E8568B">
        <w:rPr>
          <w:rFonts w:eastAsia="Calibri"/>
        </w:rPr>
        <w:t>ь</w:t>
      </w:r>
      <w:r w:rsidRPr="00E8568B">
        <w:rPr>
          <w:rFonts w:eastAsia="Calibri"/>
        </w:rPr>
        <w:t>ной программы), изучаются в сравнении с экспериментальными данными интерпретац</w:t>
      </w:r>
      <w:r w:rsidRPr="00E8568B">
        <w:rPr>
          <w:rFonts w:eastAsia="Calibri"/>
        </w:rPr>
        <w:t>и</w:t>
      </w:r>
      <w:r w:rsidRPr="00E8568B">
        <w:rPr>
          <w:rFonts w:eastAsia="Calibri"/>
        </w:rPr>
        <w:t>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w:t>
      </w:r>
      <w:r w:rsidRPr="00E8568B">
        <w:rPr>
          <w:rFonts w:eastAsia="Calibri"/>
        </w:rPr>
        <w:t>а</w:t>
      </w:r>
      <w:r w:rsidRPr="00E8568B">
        <w:rPr>
          <w:rFonts w:eastAsia="Calibri"/>
        </w:rPr>
        <w:t>ции подростков используются результаты контрольного и интерпретационного этапов и</w:t>
      </w:r>
      <w:r w:rsidRPr="00E8568B">
        <w:rPr>
          <w:rFonts w:eastAsia="Calibri"/>
        </w:rPr>
        <w:t>с</w:t>
      </w:r>
      <w:r w:rsidRPr="00E8568B">
        <w:rPr>
          <w:rFonts w:eastAsia="Calibri"/>
        </w:rPr>
        <w:t>следования.</w:t>
      </w:r>
    </w:p>
    <w:p w:rsidR="000016A6" w:rsidRPr="00E8568B" w:rsidRDefault="000016A6" w:rsidP="000016A6">
      <w:pPr>
        <w:ind w:firstLine="454"/>
        <w:jc w:val="both"/>
      </w:pPr>
      <w:r w:rsidRPr="00E8568B">
        <w:rPr>
          <w:b/>
        </w:rPr>
        <w:t>Критериями эффективности</w:t>
      </w:r>
      <w:r w:rsidRPr="00E8568B">
        <w:t xml:space="preserve"> реализации учебным учреждением воспитательной и развивающей программы является </w:t>
      </w:r>
      <w:r w:rsidRPr="00E8568B">
        <w:rPr>
          <w:b/>
        </w:rPr>
        <w:t>динамика</w:t>
      </w:r>
      <w:r w:rsidRPr="00E8568B">
        <w:t xml:space="preserve"> основных показателей воспитания и соци</w:t>
      </w:r>
      <w:r w:rsidRPr="00E8568B">
        <w:t>а</w:t>
      </w:r>
      <w:r w:rsidRPr="00E8568B">
        <w:t>лизации обучающихся:</w:t>
      </w:r>
    </w:p>
    <w:p w:rsidR="000016A6" w:rsidRPr="00E8568B" w:rsidRDefault="000016A6" w:rsidP="000016A6">
      <w:pPr>
        <w:ind w:firstLine="454"/>
        <w:jc w:val="both"/>
      </w:pPr>
      <w:r w:rsidRPr="00E8568B">
        <w:t>1. Динамика развития личностной, социальной, экологической, трудовой (професси</w:t>
      </w:r>
      <w:r w:rsidRPr="00E8568B">
        <w:t>о</w:t>
      </w:r>
      <w:r w:rsidRPr="00E8568B">
        <w:t>нальной) и здоровьесберегающей культуры обучающихся.</w:t>
      </w:r>
    </w:p>
    <w:p w:rsidR="000016A6" w:rsidRPr="00E8568B" w:rsidRDefault="000016A6" w:rsidP="000016A6">
      <w:pPr>
        <w:ind w:firstLine="454"/>
        <w:jc w:val="both"/>
        <w:rPr>
          <w:rFonts w:eastAsia="Calibri"/>
        </w:rPr>
      </w:pPr>
      <w:r w:rsidRPr="00E8568B">
        <w:rPr>
          <w:rFonts w:eastAsia="Calibri"/>
        </w:rPr>
        <w:t>2. Динамика (характер изменения) социальной, психолого-педагогической и нравс</w:t>
      </w:r>
      <w:r w:rsidRPr="00E8568B">
        <w:rPr>
          <w:rFonts w:eastAsia="Calibri"/>
        </w:rPr>
        <w:t>т</w:t>
      </w:r>
      <w:r w:rsidRPr="00E8568B">
        <w:rPr>
          <w:rFonts w:eastAsia="Calibri"/>
        </w:rPr>
        <w:t>венной атмосферы в образовательном учреждении.</w:t>
      </w:r>
    </w:p>
    <w:p w:rsidR="000016A6" w:rsidRPr="00E8568B" w:rsidRDefault="000016A6" w:rsidP="000016A6">
      <w:pPr>
        <w:ind w:firstLine="454"/>
        <w:jc w:val="both"/>
        <w:rPr>
          <w:rFonts w:eastAsia="Calibri"/>
        </w:rPr>
      </w:pPr>
      <w:r w:rsidRPr="00E8568B">
        <w:rPr>
          <w:rFonts w:eastAsia="Calibri"/>
        </w:rPr>
        <w:t>3. Динамика детско-родительских отношений и степени включённости родителей (з</w:t>
      </w:r>
      <w:r w:rsidRPr="00E8568B">
        <w:rPr>
          <w:rFonts w:eastAsia="Calibri"/>
        </w:rPr>
        <w:t>а</w:t>
      </w:r>
      <w:r w:rsidRPr="00E8568B">
        <w:rPr>
          <w:rFonts w:eastAsia="Calibri"/>
        </w:rPr>
        <w:t>конных представителей) в образовательный и воспитательный процесс.</w:t>
      </w:r>
    </w:p>
    <w:p w:rsidR="000016A6" w:rsidRPr="00E8568B" w:rsidRDefault="000016A6" w:rsidP="000016A6">
      <w:pPr>
        <w:widowControl w:val="0"/>
        <w:autoSpaceDE w:val="0"/>
        <w:autoSpaceDN w:val="0"/>
        <w:adjustRightInd w:val="0"/>
        <w:ind w:firstLine="454"/>
        <w:jc w:val="both"/>
        <w:rPr>
          <w:rFonts w:eastAsia="Calibri"/>
        </w:rPr>
      </w:pPr>
      <w:r w:rsidRPr="00E8568B">
        <w:rPr>
          <w:rFonts w:eastAsia="Calibri"/>
        </w:rPr>
        <w:t>Необходимо указать критерии, по которым изучается динамика процесса воспитания и социализации обучающихся.</w:t>
      </w:r>
    </w:p>
    <w:p w:rsidR="000016A6" w:rsidRPr="00E8568B" w:rsidRDefault="000016A6" w:rsidP="000016A6">
      <w:pPr>
        <w:ind w:firstLine="454"/>
        <w:jc w:val="both"/>
        <w:rPr>
          <w:rFonts w:eastAsia="Calibri"/>
        </w:rPr>
      </w:pPr>
      <w:r w:rsidRPr="00E8568B">
        <w:rPr>
          <w:rFonts w:eastAsia="Calibri"/>
        </w:rPr>
        <w:t>1.</w:t>
      </w:r>
      <w:r w:rsidRPr="00E8568B">
        <w:rPr>
          <w:rFonts w:eastAsia="Calibri"/>
          <w:i/>
        </w:rPr>
        <w:t> Положительная динамика (тенденция повышения уровня нравственного развития обучающихся)</w:t>
      </w:r>
      <w:r w:rsidRPr="00E8568B">
        <w:rPr>
          <w:rFonts w:eastAsia="Calibri"/>
        </w:rPr>
        <w:t xml:space="preserve"> — увеличение значений выделенных показателей воспитания и социализ</w:t>
      </w:r>
      <w:r w:rsidRPr="00E8568B">
        <w:rPr>
          <w:rFonts w:eastAsia="Calibri"/>
        </w:rPr>
        <w:t>а</w:t>
      </w:r>
      <w:r w:rsidRPr="00E8568B">
        <w:rPr>
          <w:rFonts w:eastAsia="Calibri"/>
        </w:rPr>
        <w:t>ции обучающихся на интерпретационном этапе по сравнению с результатами контрольн</w:t>
      </w:r>
      <w:r w:rsidRPr="00E8568B">
        <w:rPr>
          <w:rFonts w:eastAsia="Calibri"/>
        </w:rPr>
        <w:t>о</w:t>
      </w:r>
      <w:r w:rsidRPr="00E8568B">
        <w:rPr>
          <w:rFonts w:eastAsia="Calibri"/>
        </w:rPr>
        <w:t>го этапа исследования (диагностический).</w:t>
      </w:r>
    </w:p>
    <w:p w:rsidR="000016A6" w:rsidRPr="00E8568B" w:rsidRDefault="000016A6" w:rsidP="000016A6">
      <w:pPr>
        <w:ind w:firstLine="454"/>
        <w:jc w:val="both"/>
        <w:rPr>
          <w:rFonts w:eastAsia="Calibri"/>
        </w:rPr>
      </w:pPr>
      <w:r w:rsidRPr="00E8568B">
        <w:rPr>
          <w:rFonts w:eastAsia="Calibri"/>
        </w:rPr>
        <w:t>2.</w:t>
      </w:r>
      <w:r w:rsidRPr="00E8568B">
        <w:rPr>
          <w:rFonts w:eastAsia="Calibri"/>
          <w:i/>
        </w:rPr>
        <w:t xml:space="preserve"> Инертность положительной динамики </w:t>
      </w:r>
      <w:r w:rsidRPr="00E8568B">
        <w:rPr>
          <w:rFonts w:eastAsia="Calibri"/>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016A6" w:rsidRPr="00E8568B" w:rsidRDefault="000016A6" w:rsidP="000016A6">
      <w:pPr>
        <w:ind w:firstLine="454"/>
        <w:jc w:val="both"/>
        <w:rPr>
          <w:rFonts w:eastAsia="Calibri"/>
        </w:rPr>
      </w:pPr>
      <w:r w:rsidRPr="00E8568B">
        <w:rPr>
          <w:rFonts w:eastAsia="Calibri"/>
        </w:rPr>
        <w:t>3.</w:t>
      </w:r>
      <w:r w:rsidRPr="00E8568B">
        <w:rPr>
          <w:rFonts w:eastAsia="Calibri"/>
          <w:i/>
        </w:rPr>
        <w:t xml:space="preserve"> Устойчивость (стабильность) исследуемых показателей духовно-нравственного развития, воспитания и социализации обучающихся </w:t>
      </w:r>
      <w:r w:rsidRPr="00E8568B">
        <w:rPr>
          <w:rFonts w:eastAsia="Calibri"/>
        </w:rPr>
        <w:t>на интерпретационном и контрол</w:t>
      </w:r>
      <w:r w:rsidRPr="00E8568B">
        <w:rPr>
          <w:rFonts w:eastAsia="Calibri"/>
        </w:rPr>
        <w:t>ь</w:t>
      </w:r>
      <w:r w:rsidRPr="00E8568B">
        <w:rPr>
          <w:rFonts w:eastAsia="Calibri"/>
        </w:rPr>
        <w:t>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w:t>
      </w:r>
      <w:r w:rsidRPr="00E8568B">
        <w:rPr>
          <w:rFonts w:eastAsia="Calibri"/>
        </w:rPr>
        <w:t>т</w:t>
      </w:r>
      <w:r w:rsidRPr="00E8568B">
        <w:rPr>
          <w:rFonts w:eastAsia="Calibri"/>
        </w:rPr>
        <w:t>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016A6" w:rsidRPr="00E8568B" w:rsidRDefault="000016A6" w:rsidP="000016A6">
      <w:pPr>
        <w:ind w:firstLine="454"/>
        <w:jc w:val="both"/>
        <w:rPr>
          <w:rFonts w:eastAsia="Calibri"/>
        </w:rPr>
      </w:pPr>
      <w:r w:rsidRPr="00E8568B">
        <w:rPr>
          <w:rFonts w:eastAsia="Calibri"/>
        </w:rPr>
        <w:t>Следует обратить внимание на то, что несоответствие содержания, методов воспит</w:t>
      </w:r>
      <w:r w:rsidRPr="00E8568B">
        <w:rPr>
          <w:rFonts w:eastAsia="Calibri"/>
        </w:rPr>
        <w:t>а</w:t>
      </w:r>
      <w:r w:rsidRPr="00E8568B">
        <w:rPr>
          <w:rFonts w:eastAsia="Calibri"/>
        </w:rPr>
        <w:t>ния и социализации обучающихся возрастным особенностям развития личности, фо</w:t>
      </w:r>
      <w:r w:rsidRPr="00E8568B">
        <w:rPr>
          <w:rFonts w:eastAsia="Calibri"/>
        </w:rPr>
        <w:t>р</w:t>
      </w:r>
      <w:r w:rsidRPr="00E8568B">
        <w:rPr>
          <w:rFonts w:eastAsia="Calibri"/>
        </w:rPr>
        <w:t>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w:t>
      </w:r>
      <w:r w:rsidRPr="00E8568B">
        <w:rPr>
          <w:rFonts w:eastAsia="Calibri"/>
        </w:rPr>
        <w:t>и</w:t>
      </w:r>
      <w:r w:rsidRPr="00E8568B">
        <w:rPr>
          <w:rFonts w:eastAsia="Calibri"/>
        </w:rPr>
        <w:t>ки и появления тенденций отрицательной динамики процесса воспитания и социализации обучающихся.</w:t>
      </w:r>
    </w:p>
    <w:p w:rsidR="000016A6" w:rsidRPr="00E8568B" w:rsidRDefault="000016A6" w:rsidP="000016A6">
      <w:pPr>
        <w:ind w:firstLine="454"/>
        <w:jc w:val="both"/>
        <w:rPr>
          <w:rFonts w:eastAsia="Calibri"/>
        </w:rPr>
      </w:pPr>
    </w:p>
    <w:p w:rsidR="000016A6" w:rsidRPr="00E8568B" w:rsidRDefault="000016A6" w:rsidP="000016A6">
      <w:pPr>
        <w:jc w:val="center"/>
        <w:rPr>
          <w:b/>
        </w:rPr>
      </w:pPr>
      <w:r w:rsidRPr="00E8568B">
        <w:rPr>
          <w:b/>
        </w:rPr>
        <w:t>Критерии оценки эффективности воспитательного процесса школы.</w:t>
      </w:r>
    </w:p>
    <w:p w:rsidR="000016A6" w:rsidRPr="00E8568B" w:rsidRDefault="000016A6" w:rsidP="000016A6">
      <w:pPr>
        <w:jc w:val="center"/>
        <w:rPr>
          <w:b/>
        </w:rPr>
      </w:pPr>
    </w:p>
    <w:tbl>
      <w:tblPr>
        <w:tblStyle w:val="1e"/>
        <w:tblW w:w="0" w:type="auto"/>
        <w:tblLook w:val="01E0"/>
      </w:tblPr>
      <w:tblGrid>
        <w:gridCol w:w="2376"/>
        <w:gridCol w:w="3969"/>
        <w:gridCol w:w="3226"/>
      </w:tblGrid>
      <w:tr w:rsidR="000016A6" w:rsidRPr="00E8568B" w:rsidTr="00B21522">
        <w:tc>
          <w:tcPr>
            <w:tcW w:w="2376" w:type="dxa"/>
          </w:tcPr>
          <w:p w:rsidR="000016A6" w:rsidRPr="00E8568B" w:rsidRDefault="000016A6" w:rsidP="00B21522">
            <w:pPr>
              <w:tabs>
                <w:tab w:val="left" w:pos="7797"/>
              </w:tabs>
              <w:spacing w:line="360" w:lineRule="auto"/>
              <w:jc w:val="both"/>
              <w:rPr>
                <w:b/>
                <w:sz w:val="22"/>
                <w:szCs w:val="22"/>
              </w:rPr>
            </w:pPr>
            <w:r w:rsidRPr="00E8568B">
              <w:rPr>
                <w:b/>
                <w:sz w:val="22"/>
                <w:szCs w:val="22"/>
              </w:rPr>
              <w:t>Ожидаемые резул</w:t>
            </w:r>
            <w:r w:rsidRPr="00E8568B">
              <w:rPr>
                <w:b/>
                <w:sz w:val="22"/>
                <w:szCs w:val="22"/>
              </w:rPr>
              <w:t>ь</w:t>
            </w:r>
            <w:r w:rsidRPr="00E8568B">
              <w:rPr>
                <w:b/>
                <w:sz w:val="22"/>
                <w:szCs w:val="22"/>
              </w:rPr>
              <w:t>таты</w:t>
            </w:r>
          </w:p>
        </w:tc>
        <w:tc>
          <w:tcPr>
            <w:tcW w:w="3969" w:type="dxa"/>
          </w:tcPr>
          <w:p w:rsidR="000016A6" w:rsidRPr="00E8568B" w:rsidRDefault="000016A6" w:rsidP="00B21522">
            <w:pPr>
              <w:tabs>
                <w:tab w:val="left" w:pos="7797"/>
              </w:tabs>
              <w:spacing w:line="360" w:lineRule="auto"/>
              <w:jc w:val="both"/>
              <w:rPr>
                <w:b/>
                <w:sz w:val="22"/>
                <w:szCs w:val="22"/>
              </w:rPr>
            </w:pPr>
            <w:r w:rsidRPr="00E8568B">
              <w:rPr>
                <w:b/>
                <w:sz w:val="22"/>
                <w:szCs w:val="22"/>
              </w:rPr>
              <w:t>Критерии отслеживания результата</w:t>
            </w:r>
          </w:p>
        </w:tc>
        <w:tc>
          <w:tcPr>
            <w:tcW w:w="3226" w:type="dxa"/>
          </w:tcPr>
          <w:p w:rsidR="000016A6" w:rsidRPr="00E8568B" w:rsidRDefault="000016A6" w:rsidP="00B21522">
            <w:pPr>
              <w:tabs>
                <w:tab w:val="left" w:pos="7797"/>
              </w:tabs>
              <w:spacing w:line="360" w:lineRule="auto"/>
              <w:jc w:val="both"/>
              <w:rPr>
                <w:b/>
                <w:sz w:val="22"/>
                <w:szCs w:val="22"/>
              </w:rPr>
            </w:pPr>
            <w:r w:rsidRPr="00E8568B">
              <w:rPr>
                <w:b/>
                <w:sz w:val="22"/>
                <w:szCs w:val="22"/>
              </w:rPr>
              <w:t xml:space="preserve">Методики </w:t>
            </w:r>
          </w:p>
        </w:tc>
      </w:tr>
      <w:tr w:rsidR="000016A6" w:rsidRPr="00E8568B" w:rsidTr="00B21522">
        <w:tc>
          <w:tcPr>
            <w:tcW w:w="2376" w:type="dxa"/>
          </w:tcPr>
          <w:p w:rsidR="000016A6" w:rsidRPr="00E8568B" w:rsidRDefault="000016A6" w:rsidP="00B21522">
            <w:pPr>
              <w:rPr>
                <w:sz w:val="22"/>
                <w:szCs w:val="22"/>
              </w:rPr>
            </w:pPr>
            <w:r w:rsidRPr="00E8568B">
              <w:rPr>
                <w:sz w:val="22"/>
                <w:szCs w:val="22"/>
              </w:rPr>
              <w:t>Охват внеурочной деятельностью</w:t>
            </w:r>
          </w:p>
        </w:tc>
        <w:tc>
          <w:tcPr>
            <w:tcW w:w="3969" w:type="dxa"/>
          </w:tcPr>
          <w:p w:rsidR="000016A6" w:rsidRPr="00E8568B" w:rsidRDefault="000016A6" w:rsidP="00B21522">
            <w:pPr>
              <w:rPr>
                <w:sz w:val="22"/>
                <w:szCs w:val="22"/>
              </w:rPr>
            </w:pPr>
            <w:r w:rsidRPr="00E8568B">
              <w:rPr>
                <w:sz w:val="22"/>
                <w:szCs w:val="22"/>
              </w:rPr>
              <w:t xml:space="preserve">         1. Занятость учащихся во вн</w:t>
            </w:r>
            <w:r w:rsidRPr="00E8568B">
              <w:rPr>
                <w:sz w:val="22"/>
                <w:szCs w:val="22"/>
              </w:rPr>
              <w:t>е</w:t>
            </w:r>
            <w:r w:rsidRPr="00E8568B">
              <w:rPr>
                <w:sz w:val="22"/>
                <w:szCs w:val="22"/>
              </w:rPr>
              <w:t>урочное время</w:t>
            </w:r>
          </w:p>
        </w:tc>
        <w:tc>
          <w:tcPr>
            <w:tcW w:w="3226" w:type="dxa"/>
          </w:tcPr>
          <w:p w:rsidR="000016A6" w:rsidRPr="00E8568B" w:rsidRDefault="000016A6" w:rsidP="00B21522">
            <w:pPr>
              <w:rPr>
                <w:sz w:val="22"/>
                <w:szCs w:val="22"/>
              </w:rPr>
            </w:pPr>
            <w:r w:rsidRPr="00E8568B">
              <w:rPr>
                <w:sz w:val="22"/>
                <w:szCs w:val="22"/>
              </w:rPr>
              <w:t>сводная таблица</w:t>
            </w:r>
          </w:p>
          <w:p w:rsidR="000016A6" w:rsidRPr="00E8568B" w:rsidRDefault="000016A6" w:rsidP="00B21522">
            <w:pPr>
              <w:rPr>
                <w:sz w:val="22"/>
                <w:szCs w:val="22"/>
              </w:rPr>
            </w:pPr>
          </w:p>
        </w:tc>
      </w:tr>
      <w:tr w:rsidR="000016A6" w:rsidRPr="00E8568B" w:rsidTr="00B21522">
        <w:tc>
          <w:tcPr>
            <w:tcW w:w="2376" w:type="dxa"/>
          </w:tcPr>
          <w:p w:rsidR="000016A6" w:rsidRPr="00E8568B" w:rsidRDefault="000016A6" w:rsidP="00B21522">
            <w:pPr>
              <w:rPr>
                <w:sz w:val="22"/>
                <w:szCs w:val="22"/>
              </w:rPr>
            </w:pPr>
            <w:r w:rsidRPr="00E8568B">
              <w:rPr>
                <w:sz w:val="22"/>
                <w:szCs w:val="22"/>
              </w:rPr>
              <w:t>Состояние преступн</w:t>
            </w:r>
            <w:r w:rsidRPr="00E8568B">
              <w:rPr>
                <w:sz w:val="22"/>
                <w:szCs w:val="22"/>
              </w:rPr>
              <w:t>о</w:t>
            </w:r>
            <w:r w:rsidRPr="00E8568B">
              <w:rPr>
                <w:sz w:val="22"/>
                <w:szCs w:val="22"/>
              </w:rPr>
              <w:lastRenderedPageBreak/>
              <w:t xml:space="preserve">сти                      </w:t>
            </w:r>
          </w:p>
        </w:tc>
        <w:tc>
          <w:tcPr>
            <w:tcW w:w="3969" w:type="dxa"/>
          </w:tcPr>
          <w:p w:rsidR="000016A6" w:rsidRPr="00E8568B" w:rsidRDefault="000016A6" w:rsidP="007B4962">
            <w:pPr>
              <w:widowControl w:val="0"/>
              <w:numPr>
                <w:ilvl w:val="0"/>
                <w:numId w:val="160"/>
              </w:numPr>
              <w:shd w:val="clear" w:color="auto" w:fill="FFFFFF"/>
              <w:autoSpaceDE w:val="0"/>
              <w:autoSpaceDN w:val="0"/>
              <w:adjustRightInd w:val="0"/>
              <w:spacing w:before="100" w:beforeAutospacing="1" w:after="100" w:afterAutospacing="1"/>
              <w:jc w:val="both"/>
              <w:rPr>
                <w:color w:val="000000"/>
                <w:sz w:val="22"/>
                <w:szCs w:val="22"/>
              </w:rPr>
            </w:pPr>
            <w:r w:rsidRPr="00E8568B">
              <w:rPr>
                <w:color w:val="000000"/>
                <w:sz w:val="22"/>
                <w:szCs w:val="22"/>
              </w:rPr>
              <w:lastRenderedPageBreak/>
              <w:t xml:space="preserve">1. Отсутствие правонарушений </w:t>
            </w:r>
            <w:r w:rsidRPr="00E8568B">
              <w:rPr>
                <w:color w:val="000000"/>
                <w:sz w:val="22"/>
                <w:szCs w:val="22"/>
              </w:rPr>
              <w:lastRenderedPageBreak/>
              <w:t xml:space="preserve">и отсева учащихся; </w:t>
            </w:r>
          </w:p>
          <w:p w:rsidR="000016A6" w:rsidRPr="00E8568B" w:rsidRDefault="000016A6" w:rsidP="007B4962">
            <w:pPr>
              <w:widowControl w:val="0"/>
              <w:numPr>
                <w:ilvl w:val="0"/>
                <w:numId w:val="160"/>
              </w:numPr>
              <w:shd w:val="clear" w:color="auto" w:fill="FFFFFF"/>
              <w:autoSpaceDE w:val="0"/>
              <w:autoSpaceDN w:val="0"/>
              <w:adjustRightInd w:val="0"/>
              <w:spacing w:before="100" w:beforeAutospacing="1" w:after="100" w:afterAutospacing="1"/>
              <w:jc w:val="both"/>
              <w:rPr>
                <w:sz w:val="22"/>
                <w:szCs w:val="22"/>
              </w:rPr>
            </w:pPr>
          </w:p>
        </w:tc>
        <w:tc>
          <w:tcPr>
            <w:tcW w:w="3226" w:type="dxa"/>
          </w:tcPr>
          <w:p w:rsidR="000016A6" w:rsidRPr="00E8568B" w:rsidRDefault="000016A6" w:rsidP="00B21522">
            <w:pPr>
              <w:rPr>
                <w:sz w:val="22"/>
                <w:szCs w:val="22"/>
              </w:rPr>
            </w:pPr>
            <w:r w:rsidRPr="00E8568B">
              <w:rPr>
                <w:sz w:val="22"/>
                <w:szCs w:val="22"/>
              </w:rPr>
              <w:lastRenderedPageBreak/>
              <w:t>количество учащихся, состо</w:t>
            </w:r>
            <w:r w:rsidRPr="00E8568B">
              <w:rPr>
                <w:sz w:val="22"/>
                <w:szCs w:val="22"/>
              </w:rPr>
              <w:t>я</w:t>
            </w:r>
            <w:r w:rsidRPr="00E8568B">
              <w:rPr>
                <w:sz w:val="22"/>
                <w:szCs w:val="22"/>
              </w:rPr>
              <w:lastRenderedPageBreak/>
              <w:t>щих на</w:t>
            </w:r>
          </w:p>
          <w:p w:rsidR="000016A6" w:rsidRPr="00E8568B" w:rsidRDefault="000016A6" w:rsidP="00B21522">
            <w:pPr>
              <w:rPr>
                <w:sz w:val="22"/>
                <w:szCs w:val="22"/>
              </w:rPr>
            </w:pPr>
            <w:r w:rsidRPr="00E8568B">
              <w:rPr>
                <w:sz w:val="22"/>
                <w:szCs w:val="22"/>
              </w:rPr>
              <w:t>учете в ПДН ОВД</w:t>
            </w:r>
          </w:p>
          <w:p w:rsidR="000016A6" w:rsidRPr="00E8568B" w:rsidRDefault="000016A6" w:rsidP="00B21522">
            <w:pPr>
              <w:rPr>
                <w:sz w:val="22"/>
                <w:szCs w:val="22"/>
              </w:rPr>
            </w:pPr>
          </w:p>
        </w:tc>
      </w:tr>
      <w:tr w:rsidR="000016A6" w:rsidRPr="00E8568B" w:rsidTr="00B21522">
        <w:trPr>
          <w:trHeight w:val="2567"/>
        </w:trPr>
        <w:tc>
          <w:tcPr>
            <w:tcW w:w="2376" w:type="dxa"/>
          </w:tcPr>
          <w:p w:rsidR="000016A6" w:rsidRPr="00E8568B" w:rsidRDefault="000016A6" w:rsidP="00B21522">
            <w:pPr>
              <w:rPr>
                <w:sz w:val="22"/>
                <w:szCs w:val="22"/>
              </w:rPr>
            </w:pPr>
            <w:r w:rsidRPr="00E8568B">
              <w:rPr>
                <w:sz w:val="22"/>
                <w:szCs w:val="22"/>
              </w:rPr>
              <w:lastRenderedPageBreak/>
              <w:t>Уровень воспитанн</w:t>
            </w:r>
            <w:r w:rsidRPr="00E8568B">
              <w:rPr>
                <w:sz w:val="22"/>
                <w:szCs w:val="22"/>
              </w:rPr>
              <w:t>о</w:t>
            </w:r>
            <w:r w:rsidRPr="00E8568B">
              <w:rPr>
                <w:sz w:val="22"/>
                <w:szCs w:val="22"/>
              </w:rPr>
              <w:t xml:space="preserve">сти                          </w:t>
            </w:r>
          </w:p>
        </w:tc>
        <w:tc>
          <w:tcPr>
            <w:tcW w:w="3969" w:type="dxa"/>
          </w:tcPr>
          <w:p w:rsidR="000016A6" w:rsidRPr="00E8568B" w:rsidRDefault="000016A6" w:rsidP="007B4962">
            <w:pPr>
              <w:widowControl w:val="0"/>
              <w:numPr>
                <w:ilvl w:val="0"/>
                <w:numId w:val="160"/>
              </w:numPr>
              <w:shd w:val="clear" w:color="auto" w:fill="FFFFFF"/>
              <w:autoSpaceDE w:val="0"/>
              <w:autoSpaceDN w:val="0"/>
              <w:adjustRightInd w:val="0"/>
              <w:spacing w:before="100" w:beforeAutospacing="1" w:after="100" w:afterAutospacing="1"/>
              <w:jc w:val="both"/>
              <w:rPr>
                <w:color w:val="000000"/>
                <w:sz w:val="22"/>
                <w:szCs w:val="22"/>
              </w:rPr>
            </w:pPr>
            <w:r w:rsidRPr="00E8568B">
              <w:rPr>
                <w:color w:val="000000"/>
                <w:sz w:val="22"/>
                <w:szCs w:val="22"/>
              </w:rPr>
              <w:t>1. Уважение к школьным тр</w:t>
            </w:r>
            <w:r w:rsidRPr="00E8568B">
              <w:rPr>
                <w:color w:val="000000"/>
                <w:sz w:val="22"/>
                <w:szCs w:val="22"/>
              </w:rPr>
              <w:t>а</w:t>
            </w:r>
            <w:r w:rsidRPr="00E8568B">
              <w:rPr>
                <w:color w:val="000000"/>
                <w:sz w:val="22"/>
                <w:szCs w:val="22"/>
              </w:rPr>
              <w:t>дициям и фундаменталь</w:t>
            </w:r>
            <w:r w:rsidRPr="00E8568B">
              <w:rPr>
                <w:color w:val="000000"/>
                <w:sz w:val="22"/>
                <w:szCs w:val="22"/>
              </w:rPr>
              <w:softHyphen/>
              <w:t xml:space="preserve">ным ценностям; </w:t>
            </w:r>
          </w:p>
          <w:p w:rsidR="000016A6" w:rsidRPr="00E8568B" w:rsidRDefault="000016A6" w:rsidP="007B4962">
            <w:pPr>
              <w:widowControl w:val="0"/>
              <w:numPr>
                <w:ilvl w:val="0"/>
                <w:numId w:val="160"/>
              </w:numPr>
              <w:shd w:val="clear" w:color="auto" w:fill="FFFFFF"/>
              <w:autoSpaceDE w:val="0"/>
              <w:autoSpaceDN w:val="0"/>
              <w:adjustRightInd w:val="0"/>
              <w:spacing w:before="100" w:beforeAutospacing="1" w:after="100" w:afterAutospacing="1"/>
              <w:jc w:val="both"/>
              <w:rPr>
                <w:color w:val="000000"/>
                <w:sz w:val="22"/>
                <w:szCs w:val="22"/>
              </w:rPr>
            </w:pPr>
            <w:r w:rsidRPr="00E8568B">
              <w:rPr>
                <w:color w:val="000000"/>
                <w:sz w:val="22"/>
                <w:szCs w:val="22"/>
              </w:rPr>
              <w:t>2. Демонстрация знаний этик</w:t>
            </w:r>
            <w:r w:rsidRPr="00E8568B">
              <w:rPr>
                <w:color w:val="000000"/>
                <w:sz w:val="22"/>
                <w:szCs w:val="22"/>
              </w:rPr>
              <w:t>е</w:t>
            </w:r>
            <w:r w:rsidRPr="00E8568B">
              <w:rPr>
                <w:color w:val="000000"/>
                <w:sz w:val="22"/>
                <w:szCs w:val="22"/>
              </w:rPr>
              <w:t xml:space="preserve">та и делового общения; </w:t>
            </w:r>
          </w:p>
          <w:p w:rsidR="000016A6" w:rsidRPr="00E8568B" w:rsidRDefault="000016A6" w:rsidP="007B4962">
            <w:pPr>
              <w:widowControl w:val="0"/>
              <w:numPr>
                <w:ilvl w:val="0"/>
                <w:numId w:val="160"/>
              </w:numPr>
              <w:shd w:val="clear" w:color="auto" w:fill="FFFFFF"/>
              <w:autoSpaceDE w:val="0"/>
              <w:autoSpaceDN w:val="0"/>
              <w:adjustRightInd w:val="0"/>
              <w:spacing w:before="100" w:beforeAutospacing="1" w:after="100" w:afterAutospacing="1"/>
              <w:jc w:val="both"/>
              <w:rPr>
                <w:color w:val="000000"/>
                <w:sz w:val="22"/>
                <w:szCs w:val="22"/>
              </w:rPr>
            </w:pPr>
            <w:r w:rsidRPr="00E8568B">
              <w:rPr>
                <w:color w:val="000000"/>
                <w:sz w:val="22"/>
                <w:szCs w:val="22"/>
              </w:rPr>
              <w:t>3. Овладение социальными н</w:t>
            </w:r>
            <w:r w:rsidRPr="00E8568B">
              <w:rPr>
                <w:color w:val="000000"/>
                <w:sz w:val="22"/>
                <w:szCs w:val="22"/>
              </w:rPr>
              <w:t>а</w:t>
            </w:r>
            <w:r w:rsidRPr="00E8568B">
              <w:rPr>
                <w:color w:val="000000"/>
                <w:sz w:val="22"/>
                <w:szCs w:val="22"/>
              </w:rPr>
              <w:t>выками</w:t>
            </w:r>
          </w:p>
        </w:tc>
        <w:tc>
          <w:tcPr>
            <w:tcW w:w="3226" w:type="dxa"/>
          </w:tcPr>
          <w:p w:rsidR="000016A6" w:rsidRPr="00E8568B" w:rsidRDefault="000016A6" w:rsidP="00B21522">
            <w:pPr>
              <w:rPr>
                <w:sz w:val="22"/>
                <w:szCs w:val="22"/>
              </w:rPr>
            </w:pPr>
            <w:r w:rsidRPr="00E8568B">
              <w:rPr>
                <w:sz w:val="22"/>
                <w:szCs w:val="22"/>
              </w:rPr>
              <w:t>сводная таблица по классам</w:t>
            </w:r>
          </w:p>
        </w:tc>
      </w:tr>
      <w:tr w:rsidR="000016A6" w:rsidRPr="00E8568B" w:rsidTr="00B21522">
        <w:tc>
          <w:tcPr>
            <w:tcW w:w="2376" w:type="dxa"/>
          </w:tcPr>
          <w:p w:rsidR="000016A6" w:rsidRPr="00E8568B" w:rsidRDefault="000016A6" w:rsidP="00B21522">
            <w:pPr>
              <w:rPr>
                <w:sz w:val="22"/>
                <w:szCs w:val="22"/>
              </w:rPr>
            </w:pPr>
            <w:r w:rsidRPr="00E8568B">
              <w:rPr>
                <w:sz w:val="22"/>
                <w:szCs w:val="22"/>
              </w:rPr>
              <w:t>Сформированность познавательного п</w:t>
            </w:r>
            <w:r w:rsidRPr="00E8568B">
              <w:rPr>
                <w:sz w:val="22"/>
                <w:szCs w:val="22"/>
              </w:rPr>
              <w:t>о</w:t>
            </w:r>
            <w:r w:rsidRPr="00E8568B">
              <w:rPr>
                <w:sz w:val="22"/>
                <w:szCs w:val="22"/>
              </w:rPr>
              <w:t>тенциала</w:t>
            </w:r>
          </w:p>
        </w:tc>
        <w:tc>
          <w:tcPr>
            <w:tcW w:w="3969" w:type="dxa"/>
          </w:tcPr>
          <w:p w:rsidR="000016A6" w:rsidRPr="00E8568B" w:rsidRDefault="000016A6" w:rsidP="007B4962">
            <w:pPr>
              <w:widowControl w:val="0"/>
              <w:numPr>
                <w:ilvl w:val="0"/>
                <w:numId w:val="161"/>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Освоение учащимися образов</w:t>
            </w:r>
            <w:r w:rsidRPr="00E8568B">
              <w:rPr>
                <w:color w:val="333333"/>
                <w:sz w:val="22"/>
                <w:szCs w:val="22"/>
              </w:rPr>
              <w:t>а</w:t>
            </w:r>
            <w:r w:rsidRPr="00E8568B">
              <w:rPr>
                <w:color w:val="333333"/>
                <w:sz w:val="22"/>
                <w:szCs w:val="22"/>
              </w:rPr>
              <w:t xml:space="preserve">тельной программы </w:t>
            </w:r>
          </w:p>
          <w:p w:rsidR="000016A6" w:rsidRPr="00E8568B" w:rsidRDefault="000016A6" w:rsidP="007B4962">
            <w:pPr>
              <w:widowControl w:val="0"/>
              <w:numPr>
                <w:ilvl w:val="0"/>
                <w:numId w:val="161"/>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 xml:space="preserve">Развитость мышления </w:t>
            </w:r>
          </w:p>
          <w:p w:rsidR="000016A6" w:rsidRPr="00E8568B" w:rsidRDefault="000016A6" w:rsidP="007B4962">
            <w:pPr>
              <w:widowControl w:val="0"/>
              <w:numPr>
                <w:ilvl w:val="0"/>
                <w:numId w:val="161"/>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 xml:space="preserve">Познавательная активность учащихся </w:t>
            </w:r>
          </w:p>
          <w:p w:rsidR="000016A6" w:rsidRPr="00E8568B" w:rsidRDefault="000016A6" w:rsidP="00B21522">
            <w:pPr>
              <w:jc w:val="both"/>
              <w:rPr>
                <w:sz w:val="22"/>
                <w:szCs w:val="22"/>
              </w:rPr>
            </w:pPr>
            <w:r w:rsidRPr="00E8568B">
              <w:rPr>
                <w:color w:val="333333"/>
                <w:sz w:val="22"/>
                <w:szCs w:val="22"/>
              </w:rPr>
              <w:t xml:space="preserve">      4. Сформированность учебной де</w:t>
            </w:r>
            <w:r w:rsidRPr="00E8568B">
              <w:rPr>
                <w:color w:val="333333"/>
                <w:sz w:val="22"/>
                <w:szCs w:val="22"/>
              </w:rPr>
              <w:t>я</w:t>
            </w:r>
            <w:r w:rsidRPr="00E8568B">
              <w:rPr>
                <w:color w:val="333333"/>
                <w:sz w:val="22"/>
                <w:szCs w:val="22"/>
              </w:rPr>
              <w:t>тельности</w:t>
            </w:r>
          </w:p>
        </w:tc>
        <w:tc>
          <w:tcPr>
            <w:tcW w:w="3226" w:type="dxa"/>
          </w:tcPr>
          <w:p w:rsidR="000016A6" w:rsidRPr="00E8568B" w:rsidRDefault="000016A6" w:rsidP="00B21522">
            <w:pPr>
              <w:jc w:val="both"/>
              <w:rPr>
                <w:sz w:val="22"/>
                <w:szCs w:val="22"/>
              </w:rPr>
            </w:pPr>
            <w:r w:rsidRPr="00E8568B">
              <w:rPr>
                <w:sz w:val="22"/>
                <w:szCs w:val="22"/>
              </w:rPr>
              <w:t xml:space="preserve">1. Школьный тест умственного развития </w:t>
            </w:r>
          </w:p>
          <w:p w:rsidR="000016A6" w:rsidRPr="00E8568B" w:rsidRDefault="000016A6" w:rsidP="00B21522">
            <w:pPr>
              <w:jc w:val="both"/>
              <w:rPr>
                <w:sz w:val="22"/>
                <w:szCs w:val="22"/>
              </w:rPr>
            </w:pPr>
            <w:r w:rsidRPr="00E8568B">
              <w:rPr>
                <w:sz w:val="22"/>
                <w:szCs w:val="22"/>
              </w:rPr>
              <w:t>2. Статистический анализ т</w:t>
            </w:r>
            <w:r w:rsidRPr="00E8568B">
              <w:rPr>
                <w:sz w:val="22"/>
                <w:szCs w:val="22"/>
              </w:rPr>
              <w:t>е</w:t>
            </w:r>
            <w:r w:rsidRPr="00E8568B">
              <w:rPr>
                <w:sz w:val="22"/>
                <w:szCs w:val="22"/>
              </w:rPr>
              <w:t>кущей и итоговой успеваем</w:t>
            </w:r>
            <w:r w:rsidRPr="00E8568B">
              <w:rPr>
                <w:sz w:val="22"/>
                <w:szCs w:val="22"/>
              </w:rPr>
              <w:t>о</w:t>
            </w:r>
            <w:r w:rsidRPr="00E8568B">
              <w:rPr>
                <w:sz w:val="22"/>
                <w:szCs w:val="22"/>
              </w:rPr>
              <w:t xml:space="preserve">сти </w:t>
            </w:r>
          </w:p>
          <w:p w:rsidR="000016A6" w:rsidRPr="00E8568B" w:rsidRDefault="000016A6" w:rsidP="00B21522">
            <w:pPr>
              <w:jc w:val="both"/>
              <w:rPr>
                <w:sz w:val="22"/>
                <w:szCs w:val="22"/>
              </w:rPr>
            </w:pPr>
            <w:r w:rsidRPr="00E8568B">
              <w:rPr>
                <w:sz w:val="22"/>
                <w:szCs w:val="22"/>
              </w:rPr>
              <w:t>3. Методики изучения развития познавательных процессов личности ребенка</w:t>
            </w:r>
          </w:p>
          <w:p w:rsidR="000016A6" w:rsidRPr="00E8568B" w:rsidRDefault="000016A6" w:rsidP="00B21522">
            <w:pPr>
              <w:jc w:val="both"/>
              <w:rPr>
                <w:sz w:val="22"/>
                <w:szCs w:val="22"/>
              </w:rPr>
            </w:pPr>
            <w:r w:rsidRPr="00E8568B">
              <w:rPr>
                <w:sz w:val="22"/>
                <w:szCs w:val="22"/>
              </w:rPr>
              <w:t>4. Метод экспертной оценки педагогов и самооценки уч</w:t>
            </w:r>
            <w:r w:rsidRPr="00E8568B">
              <w:rPr>
                <w:sz w:val="22"/>
                <w:szCs w:val="22"/>
              </w:rPr>
              <w:t>а</w:t>
            </w:r>
            <w:r w:rsidRPr="00E8568B">
              <w:rPr>
                <w:sz w:val="22"/>
                <w:szCs w:val="22"/>
              </w:rPr>
              <w:t xml:space="preserve">щихся (МЭОП и СУ) </w:t>
            </w:r>
          </w:p>
          <w:p w:rsidR="000016A6" w:rsidRPr="00E8568B" w:rsidRDefault="000016A6" w:rsidP="00B21522">
            <w:pPr>
              <w:jc w:val="both"/>
              <w:rPr>
                <w:sz w:val="22"/>
                <w:szCs w:val="22"/>
              </w:rPr>
            </w:pPr>
            <w:r w:rsidRPr="00E8568B">
              <w:rPr>
                <w:sz w:val="22"/>
                <w:szCs w:val="22"/>
              </w:rPr>
              <w:t xml:space="preserve">5. Педагогическое наблюдение </w:t>
            </w:r>
          </w:p>
        </w:tc>
      </w:tr>
      <w:tr w:rsidR="000016A6" w:rsidRPr="00E8568B" w:rsidTr="00B21522">
        <w:tc>
          <w:tcPr>
            <w:tcW w:w="2376" w:type="dxa"/>
          </w:tcPr>
          <w:p w:rsidR="000016A6" w:rsidRPr="00E8568B" w:rsidRDefault="000016A6" w:rsidP="00B21522">
            <w:pPr>
              <w:jc w:val="both"/>
              <w:rPr>
                <w:sz w:val="22"/>
                <w:szCs w:val="22"/>
              </w:rPr>
            </w:pPr>
            <w:r w:rsidRPr="00E8568B">
              <w:rPr>
                <w:sz w:val="22"/>
                <w:szCs w:val="22"/>
              </w:rPr>
              <w:t xml:space="preserve">Сформированность коммуникативного потенциала личности выпускника </w:t>
            </w:r>
          </w:p>
          <w:p w:rsidR="000016A6" w:rsidRPr="00E8568B" w:rsidRDefault="000016A6" w:rsidP="00B21522">
            <w:pPr>
              <w:rPr>
                <w:sz w:val="22"/>
                <w:szCs w:val="22"/>
              </w:rPr>
            </w:pPr>
          </w:p>
        </w:tc>
        <w:tc>
          <w:tcPr>
            <w:tcW w:w="3969" w:type="dxa"/>
          </w:tcPr>
          <w:p w:rsidR="000016A6" w:rsidRPr="00E8568B" w:rsidRDefault="000016A6" w:rsidP="007B4962">
            <w:pPr>
              <w:widowControl w:val="0"/>
              <w:numPr>
                <w:ilvl w:val="0"/>
                <w:numId w:val="163"/>
              </w:numPr>
              <w:autoSpaceDE w:val="0"/>
              <w:autoSpaceDN w:val="0"/>
              <w:adjustRightInd w:val="0"/>
              <w:spacing w:before="100" w:beforeAutospacing="1" w:after="100" w:afterAutospacing="1"/>
              <w:ind w:left="800"/>
              <w:jc w:val="both"/>
              <w:rPr>
                <w:color w:val="333333"/>
                <w:sz w:val="22"/>
                <w:szCs w:val="22"/>
              </w:rPr>
            </w:pPr>
            <w:r w:rsidRPr="00E8568B">
              <w:rPr>
                <w:color w:val="333333"/>
                <w:sz w:val="22"/>
                <w:szCs w:val="22"/>
              </w:rPr>
              <w:t xml:space="preserve">Коммуникабельность </w:t>
            </w:r>
          </w:p>
          <w:p w:rsidR="000016A6" w:rsidRPr="00E8568B" w:rsidRDefault="000016A6" w:rsidP="007B4962">
            <w:pPr>
              <w:widowControl w:val="0"/>
              <w:numPr>
                <w:ilvl w:val="0"/>
                <w:numId w:val="163"/>
              </w:numPr>
              <w:autoSpaceDE w:val="0"/>
              <w:autoSpaceDN w:val="0"/>
              <w:adjustRightInd w:val="0"/>
              <w:spacing w:before="100" w:beforeAutospacing="1" w:after="100" w:afterAutospacing="1"/>
              <w:ind w:left="800"/>
              <w:jc w:val="both"/>
              <w:rPr>
                <w:color w:val="333333"/>
                <w:sz w:val="22"/>
                <w:szCs w:val="22"/>
              </w:rPr>
            </w:pPr>
            <w:r w:rsidRPr="00E8568B">
              <w:rPr>
                <w:color w:val="333333"/>
                <w:sz w:val="22"/>
                <w:szCs w:val="22"/>
              </w:rPr>
              <w:t>Сформированность коммуник</w:t>
            </w:r>
            <w:r w:rsidRPr="00E8568B">
              <w:rPr>
                <w:color w:val="333333"/>
                <w:sz w:val="22"/>
                <w:szCs w:val="22"/>
              </w:rPr>
              <w:t>а</w:t>
            </w:r>
            <w:r w:rsidRPr="00E8568B">
              <w:rPr>
                <w:color w:val="333333"/>
                <w:sz w:val="22"/>
                <w:szCs w:val="22"/>
              </w:rPr>
              <w:t xml:space="preserve">тивной культуры учащихся </w:t>
            </w:r>
          </w:p>
          <w:p w:rsidR="000016A6" w:rsidRPr="00E8568B" w:rsidRDefault="000016A6" w:rsidP="007B4962">
            <w:pPr>
              <w:widowControl w:val="0"/>
              <w:numPr>
                <w:ilvl w:val="0"/>
                <w:numId w:val="163"/>
              </w:numPr>
              <w:autoSpaceDE w:val="0"/>
              <w:autoSpaceDN w:val="0"/>
              <w:adjustRightInd w:val="0"/>
              <w:spacing w:before="100" w:beforeAutospacing="1" w:after="100" w:afterAutospacing="1"/>
              <w:ind w:left="800"/>
              <w:jc w:val="both"/>
              <w:rPr>
                <w:color w:val="333333"/>
                <w:sz w:val="22"/>
                <w:szCs w:val="22"/>
              </w:rPr>
            </w:pPr>
            <w:r w:rsidRPr="00E8568B">
              <w:rPr>
                <w:color w:val="333333"/>
                <w:sz w:val="22"/>
                <w:szCs w:val="22"/>
              </w:rPr>
              <w:t>Знание этикета поведения</w:t>
            </w:r>
          </w:p>
        </w:tc>
        <w:tc>
          <w:tcPr>
            <w:tcW w:w="3226" w:type="dxa"/>
          </w:tcPr>
          <w:p w:rsidR="000016A6" w:rsidRPr="00E8568B" w:rsidRDefault="000016A6" w:rsidP="00B21522">
            <w:pPr>
              <w:rPr>
                <w:sz w:val="22"/>
                <w:szCs w:val="22"/>
              </w:rPr>
            </w:pPr>
            <w:r w:rsidRPr="00E8568B">
              <w:rPr>
                <w:sz w:val="22"/>
                <w:szCs w:val="22"/>
              </w:rPr>
              <w:t>1. Методика выявления комм</w:t>
            </w:r>
            <w:r w:rsidRPr="00E8568B">
              <w:rPr>
                <w:sz w:val="22"/>
                <w:szCs w:val="22"/>
              </w:rPr>
              <w:t>у</w:t>
            </w:r>
            <w:r w:rsidRPr="00E8568B">
              <w:rPr>
                <w:sz w:val="22"/>
                <w:szCs w:val="22"/>
              </w:rPr>
              <w:t>никативных склонностей.</w:t>
            </w:r>
          </w:p>
          <w:p w:rsidR="000016A6" w:rsidRPr="00E8568B" w:rsidRDefault="000016A6" w:rsidP="00B21522">
            <w:pPr>
              <w:rPr>
                <w:sz w:val="22"/>
                <w:szCs w:val="22"/>
              </w:rPr>
            </w:pPr>
            <w:r w:rsidRPr="00E8568B">
              <w:rPr>
                <w:sz w:val="22"/>
                <w:szCs w:val="22"/>
              </w:rPr>
              <w:t>2. Методы экспертной оценки педагогов и самооценки уч</w:t>
            </w:r>
            <w:r w:rsidRPr="00E8568B">
              <w:rPr>
                <w:sz w:val="22"/>
                <w:szCs w:val="22"/>
              </w:rPr>
              <w:t>а</w:t>
            </w:r>
            <w:r w:rsidRPr="00E8568B">
              <w:rPr>
                <w:sz w:val="22"/>
                <w:szCs w:val="22"/>
              </w:rPr>
              <w:t>щихся.</w:t>
            </w:r>
          </w:p>
          <w:p w:rsidR="000016A6" w:rsidRPr="00E8568B" w:rsidRDefault="000016A6" w:rsidP="00B21522">
            <w:pPr>
              <w:jc w:val="both"/>
              <w:rPr>
                <w:sz w:val="22"/>
                <w:szCs w:val="22"/>
              </w:rPr>
            </w:pPr>
            <w:r w:rsidRPr="00E8568B">
              <w:rPr>
                <w:sz w:val="22"/>
                <w:szCs w:val="22"/>
              </w:rPr>
              <w:t xml:space="preserve">3. Педагогическое наблюдение. </w:t>
            </w:r>
          </w:p>
        </w:tc>
      </w:tr>
      <w:tr w:rsidR="000016A6" w:rsidRPr="00E8568B" w:rsidTr="00B21522">
        <w:tc>
          <w:tcPr>
            <w:tcW w:w="2376" w:type="dxa"/>
          </w:tcPr>
          <w:p w:rsidR="000016A6" w:rsidRPr="00E8568B" w:rsidRDefault="000016A6" w:rsidP="00B21522">
            <w:pPr>
              <w:rPr>
                <w:sz w:val="22"/>
                <w:szCs w:val="22"/>
              </w:rPr>
            </w:pPr>
            <w:r w:rsidRPr="00E8568B">
              <w:rPr>
                <w:sz w:val="22"/>
                <w:szCs w:val="22"/>
              </w:rPr>
              <w:t>Сформированность нравственного поте</w:t>
            </w:r>
            <w:r w:rsidRPr="00E8568B">
              <w:rPr>
                <w:sz w:val="22"/>
                <w:szCs w:val="22"/>
              </w:rPr>
              <w:t>н</w:t>
            </w:r>
            <w:r w:rsidRPr="00E8568B">
              <w:rPr>
                <w:sz w:val="22"/>
                <w:szCs w:val="22"/>
              </w:rPr>
              <w:t>циала</w:t>
            </w:r>
          </w:p>
          <w:p w:rsidR="000016A6" w:rsidRPr="00E8568B" w:rsidRDefault="000016A6" w:rsidP="00B21522">
            <w:pPr>
              <w:rPr>
                <w:sz w:val="22"/>
                <w:szCs w:val="22"/>
              </w:rPr>
            </w:pPr>
          </w:p>
        </w:tc>
        <w:tc>
          <w:tcPr>
            <w:tcW w:w="3969" w:type="dxa"/>
          </w:tcPr>
          <w:p w:rsidR="000016A6" w:rsidRPr="00E8568B" w:rsidRDefault="000016A6" w:rsidP="007B4962">
            <w:pPr>
              <w:widowControl w:val="0"/>
              <w:numPr>
                <w:ilvl w:val="0"/>
                <w:numId w:val="162"/>
              </w:numPr>
              <w:autoSpaceDE w:val="0"/>
              <w:autoSpaceDN w:val="0"/>
              <w:adjustRightInd w:val="0"/>
              <w:spacing w:before="100" w:beforeAutospacing="1" w:after="100" w:afterAutospacing="1"/>
              <w:jc w:val="both"/>
              <w:rPr>
                <w:color w:val="333333"/>
                <w:sz w:val="22"/>
                <w:szCs w:val="22"/>
              </w:rPr>
            </w:pPr>
            <w:r w:rsidRPr="00E8568B">
              <w:rPr>
                <w:color w:val="333333"/>
                <w:sz w:val="22"/>
                <w:szCs w:val="22"/>
              </w:rPr>
              <w:t xml:space="preserve">Нравственная направленность личности </w:t>
            </w:r>
          </w:p>
          <w:p w:rsidR="000016A6" w:rsidRPr="00E8568B" w:rsidRDefault="000016A6" w:rsidP="00B21522">
            <w:pPr>
              <w:jc w:val="both"/>
              <w:rPr>
                <w:sz w:val="22"/>
                <w:szCs w:val="22"/>
              </w:rPr>
            </w:pPr>
            <w:r w:rsidRPr="00E8568B">
              <w:rPr>
                <w:color w:val="333333"/>
                <w:sz w:val="22"/>
                <w:szCs w:val="22"/>
              </w:rPr>
              <w:t xml:space="preserve">     2. Сформированность отношений ребенка к Родине, обществу, семье, школе, себе, природе, труду.</w:t>
            </w:r>
          </w:p>
        </w:tc>
        <w:tc>
          <w:tcPr>
            <w:tcW w:w="3226" w:type="dxa"/>
          </w:tcPr>
          <w:p w:rsidR="000016A6" w:rsidRPr="00E8568B" w:rsidRDefault="000016A6" w:rsidP="00B21522">
            <w:pPr>
              <w:jc w:val="both"/>
              <w:rPr>
                <w:sz w:val="22"/>
                <w:szCs w:val="22"/>
              </w:rPr>
            </w:pPr>
            <w:r w:rsidRPr="00E8568B">
              <w:rPr>
                <w:sz w:val="22"/>
                <w:szCs w:val="22"/>
              </w:rPr>
              <w:t>. Тест Н.Е. Щурковой "Ра</w:t>
            </w:r>
            <w:r w:rsidRPr="00E8568B">
              <w:rPr>
                <w:sz w:val="22"/>
                <w:szCs w:val="22"/>
              </w:rPr>
              <w:t>з</w:t>
            </w:r>
            <w:r w:rsidRPr="00E8568B">
              <w:rPr>
                <w:sz w:val="22"/>
                <w:szCs w:val="22"/>
              </w:rPr>
              <w:t xml:space="preserve">мышляем о жизненном опыте" </w:t>
            </w:r>
          </w:p>
          <w:p w:rsidR="000016A6" w:rsidRPr="00E8568B" w:rsidRDefault="000016A6" w:rsidP="00B21522">
            <w:pPr>
              <w:jc w:val="both"/>
              <w:rPr>
                <w:sz w:val="22"/>
                <w:szCs w:val="22"/>
              </w:rPr>
            </w:pPr>
            <w:r w:rsidRPr="00E8568B">
              <w:rPr>
                <w:sz w:val="22"/>
                <w:szCs w:val="22"/>
              </w:rPr>
              <w:t xml:space="preserve">2. Методика С.М. Петровой "Русские пословицы" </w:t>
            </w:r>
          </w:p>
          <w:p w:rsidR="000016A6" w:rsidRPr="00E8568B" w:rsidRDefault="000016A6" w:rsidP="00B21522">
            <w:pPr>
              <w:jc w:val="both"/>
              <w:rPr>
                <w:sz w:val="22"/>
                <w:szCs w:val="22"/>
              </w:rPr>
            </w:pPr>
            <w:r w:rsidRPr="00E8568B">
              <w:rPr>
                <w:sz w:val="22"/>
                <w:szCs w:val="22"/>
              </w:rPr>
              <w:t>3. Методики "Акт добровол</w:t>
            </w:r>
            <w:r w:rsidRPr="00E8568B">
              <w:rPr>
                <w:sz w:val="22"/>
                <w:szCs w:val="22"/>
              </w:rPr>
              <w:t>ь</w:t>
            </w:r>
            <w:r w:rsidRPr="00E8568B">
              <w:rPr>
                <w:sz w:val="22"/>
                <w:szCs w:val="22"/>
              </w:rPr>
              <w:t xml:space="preserve">цев", "Недописанный тезис", "Ситуация свободного выбора" </w:t>
            </w:r>
          </w:p>
          <w:p w:rsidR="000016A6" w:rsidRPr="00E8568B" w:rsidRDefault="000016A6" w:rsidP="00B21522">
            <w:pPr>
              <w:jc w:val="both"/>
              <w:rPr>
                <w:sz w:val="22"/>
                <w:szCs w:val="22"/>
              </w:rPr>
            </w:pPr>
            <w:r w:rsidRPr="00E8568B">
              <w:rPr>
                <w:sz w:val="22"/>
                <w:szCs w:val="22"/>
              </w:rPr>
              <w:t>4. Метод ранжирования</w:t>
            </w:r>
          </w:p>
          <w:p w:rsidR="000016A6" w:rsidRPr="00E8568B" w:rsidRDefault="000016A6" w:rsidP="00B21522">
            <w:pPr>
              <w:jc w:val="both"/>
              <w:rPr>
                <w:sz w:val="22"/>
                <w:szCs w:val="22"/>
              </w:rPr>
            </w:pPr>
            <w:r w:rsidRPr="00E8568B">
              <w:rPr>
                <w:sz w:val="22"/>
                <w:szCs w:val="22"/>
              </w:rPr>
              <w:t> 5. Методики "Репка" ("Что во мне выросло"), "Магазин", "З</w:t>
            </w:r>
            <w:r w:rsidRPr="00E8568B">
              <w:rPr>
                <w:sz w:val="22"/>
                <w:szCs w:val="22"/>
              </w:rPr>
              <w:t>о</w:t>
            </w:r>
            <w:r w:rsidRPr="00E8568B">
              <w:rPr>
                <w:sz w:val="22"/>
                <w:szCs w:val="22"/>
              </w:rPr>
              <w:t>лотая рыбка", "Цветик - сем</w:t>
            </w:r>
            <w:r w:rsidRPr="00E8568B">
              <w:rPr>
                <w:sz w:val="22"/>
                <w:szCs w:val="22"/>
              </w:rPr>
              <w:t>и</w:t>
            </w:r>
            <w:r w:rsidRPr="00E8568B">
              <w:rPr>
                <w:sz w:val="22"/>
                <w:szCs w:val="22"/>
              </w:rPr>
              <w:t xml:space="preserve">цветик" </w:t>
            </w:r>
          </w:p>
        </w:tc>
      </w:tr>
      <w:tr w:rsidR="000016A6" w:rsidRPr="00E8568B" w:rsidTr="00B21522">
        <w:tc>
          <w:tcPr>
            <w:tcW w:w="2376" w:type="dxa"/>
          </w:tcPr>
          <w:p w:rsidR="000016A6" w:rsidRPr="00E8568B" w:rsidRDefault="000016A6" w:rsidP="00B21522">
            <w:pPr>
              <w:rPr>
                <w:sz w:val="22"/>
                <w:szCs w:val="22"/>
              </w:rPr>
            </w:pPr>
            <w:r w:rsidRPr="00E8568B">
              <w:rPr>
                <w:sz w:val="22"/>
                <w:szCs w:val="22"/>
              </w:rPr>
              <w:t>Сформированность физического поте</w:t>
            </w:r>
            <w:r w:rsidRPr="00E8568B">
              <w:rPr>
                <w:sz w:val="22"/>
                <w:szCs w:val="22"/>
              </w:rPr>
              <w:t>н</w:t>
            </w:r>
            <w:r w:rsidRPr="00E8568B">
              <w:rPr>
                <w:sz w:val="22"/>
                <w:szCs w:val="22"/>
              </w:rPr>
              <w:t>циала</w:t>
            </w:r>
          </w:p>
          <w:p w:rsidR="000016A6" w:rsidRPr="00E8568B" w:rsidRDefault="000016A6" w:rsidP="00B21522">
            <w:pPr>
              <w:rPr>
                <w:sz w:val="22"/>
                <w:szCs w:val="22"/>
              </w:rPr>
            </w:pPr>
          </w:p>
        </w:tc>
        <w:tc>
          <w:tcPr>
            <w:tcW w:w="3969" w:type="dxa"/>
          </w:tcPr>
          <w:p w:rsidR="000016A6" w:rsidRPr="00E8568B" w:rsidRDefault="000016A6" w:rsidP="007B4962">
            <w:pPr>
              <w:widowControl w:val="0"/>
              <w:numPr>
                <w:ilvl w:val="0"/>
                <w:numId w:val="165"/>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 xml:space="preserve">Состояние здоровья  </w:t>
            </w:r>
          </w:p>
          <w:p w:rsidR="000016A6" w:rsidRPr="00E8568B" w:rsidRDefault="000016A6" w:rsidP="00B21522">
            <w:pPr>
              <w:jc w:val="both"/>
              <w:rPr>
                <w:sz w:val="22"/>
                <w:szCs w:val="22"/>
              </w:rPr>
            </w:pPr>
            <w:r w:rsidRPr="00E8568B">
              <w:rPr>
                <w:color w:val="333333"/>
                <w:sz w:val="22"/>
                <w:szCs w:val="22"/>
              </w:rPr>
              <w:t xml:space="preserve">       2. Развитость физических качеств личности</w:t>
            </w:r>
          </w:p>
        </w:tc>
        <w:tc>
          <w:tcPr>
            <w:tcW w:w="3226" w:type="dxa"/>
          </w:tcPr>
          <w:p w:rsidR="000016A6" w:rsidRPr="00E8568B" w:rsidRDefault="000016A6" w:rsidP="00B21522">
            <w:pPr>
              <w:jc w:val="both"/>
              <w:rPr>
                <w:sz w:val="22"/>
                <w:szCs w:val="22"/>
              </w:rPr>
            </w:pPr>
            <w:r w:rsidRPr="00E8568B">
              <w:rPr>
                <w:sz w:val="22"/>
                <w:szCs w:val="22"/>
              </w:rPr>
              <w:t>1. Состояние здоровья выпус</w:t>
            </w:r>
            <w:r w:rsidRPr="00E8568B">
              <w:rPr>
                <w:sz w:val="22"/>
                <w:szCs w:val="22"/>
              </w:rPr>
              <w:t>к</w:t>
            </w:r>
            <w:r w:rsidRPr="00E8568B">
              <w:rPr>
                <w:sz w:val="22"/>
                <w:szCs w:val="22"/>
              </w:rPr>
              <w:t xml:space="preserve">ника школы </w:t>
            </w:r>
          </w:p>
          <w:p w:rsidR="000016A6" w:rsidRPr="00E8568B" w:rsidRDefault="000016A6" w:rsidP="00B21522">
            <w:pPr>
              <w:jc w:val="both"/>
              <w:rPr>
                <w:sz w:val="22"/>
                <w:szCs w:val="22"/>
              </w:rPr>
            </w:pPr>
            <w:r w:rsidRPr="00E8568B">
              <w:rPr>
                <w:sz w:val="22"/>
                <w:szCs w:val="22"/>
              </w:rPr>
              <w:t>2. Развитость физических к</w:t>
            </w:r>
            <w:r w:rsidRPr="00E8568B">
              <w:rPr>
                <w:sz w:val="22"/>
                <w:szCs w:val="22"/>
              </w:rPr>
              <w:t>а</w:t>
            </w:r>
            <w:r w:rsidRPr="00E8568B">
              <w:rPr>
                <w:sz w:val="22"/>
                <w:szCs w:val="22"/>
              </w:rPr>
              <w:t xml:space="preserve">честв личности </w:t>
            </w:r>
          </w:p>
          <w:p w:rsidR="000016A6" w:rsidRPr="00E8568B" w:rsidRDefault="000016A6" w:rsidP="00B21522">
            <w:pPr>
              <w:jc w:val="both"/>
              <w:rPr>
                <w:sz w:val="22"/>
                <w:szCs w:val="22"/>
              </w:rPr>
            </w:pPr>
            <w:r w:rsidRPr="00E8568B">
              <w:rPr>
                <w:sz w:val="22"/>
                <w:szCs w:val="22"/>
              </w:rPr>
              <w:t>3. Статистический медици</w:t>
            </w:r>
            <w:r w:rsidRPr="00E8568B">
              <w:rPr>
                <w:sz w:val="22"/>
                <w:szCs w:val="22"/>
              </w:rPr>
              <w:t>н</w:t>
            </w:r>
            <w:r w:rsidRPr="00E8568B">
              <w:rPr>
                <w:sz w:val="22"/>
                <w:szCs w:val="22"/>
              </w:rPr>
              <w:t>ский анализ состояния здор</w:t>
            </w:r>
            <w:r w:rsidRPr="00E8568B">
              <w:rPr>
                <w:sz w:val="22"/>
                <w:szCs w:val="22"/>
              </w:rPr>
              <w:t>о</w:t>
            </w:r>
            <w:r w:rsidRPr="00E8568B">
              <w:rPr>
                <w:sz w:val="22"/>
                <w:szCs w:val="22"/>
              </w:rPr>
              <w:t xml:space="preserve">вья ученика </w:t>
            </w:r>
          </w:p>
          <w:p w:rsidR="000016A6" w:rsidRPr="00E8568B" w:rsidRDefault="000016A6" w:rsidP="00B21522">
            <w:pPr>
              <w:jc w:val="both"/>
              <w:rPr>
                <w:sz w:val="22"/>
                <w:szCs w:val="22"/>
              </w:rPr>
            </w:pPr>
            <w:r w:rsidRPr="00E8568B">
              <w:rPr>
                <w:sz w:val="22"/>
                <w:szCs w:val="22"/>
              </w:rPr>
              <w:t>4. Выполнение контрольных нормативов по проверке разв</w:t>
            </w:r>
            <w:r w:rsidRPr="00E8568B">
              <w:rPr>
                <w:sz w:val="22"/>
                <w:szCs w:val="22"/>
              </w:rPr>
              <w:t>и</w:t>
            </w:r>
            <w:r w:rsidRPr="00E8568B">
              <w:rPr>
                <w:sz w:val="22"/>
                <w:szCs w:val="22"/>
              </w:rPr>
              <w:t xml:space="preserve">тия физических качеств </w:t>
            </w:r>
          </w:p>
          <w:p w:rsidR="000016A6" w:rsidRPr="00E8568B" w:rsidRDefault="000016A6" w:rsidP="00B21522">
            <w:pPr>
              <w:jc w:val="both"/>
              <w:rPr>
                <w:sz w:val="22"/>
                <w:szCs w:val="22"/>
              </w:rPr>
            </w:pPr>
            <w:r w:rsidRPr="00E8568B">
              <w:rPr>
                <w:sz w:val="22"/>
                <w:szCs w:val="22"/>
              </w:rPr>
              <w:t>5. Отсутствие вредных прив</w:t>
            </w:r>
            <w:r w:rsidRPr="00E8568B">
              <w:rPr>
                <w:sz w:val="22"/>
                <w:szCs w:val="22"/>
              </w:rPr>
              <w:t>ы</w:t>
            </w:r>
            <w:r w:rsidRPr="00E8568B">
              <w:rPr>
                <w:sz w:val="22"/>
                <w:szCs w:val="22"/>
              </w:rPr>
              <w:t>чек</w:t>
            </w:r>
          </w:p>
        </w:tc>
      </w:tr>
      <w:tr w:rsidR="000016A6" w:rsidRPr="00E8568B" w:rsidTr="00B21522">
        <w:tc>
          <w:tcPr>
            <w:tcW w:w="2376" w:type="dxa"/>
          </w:tcPr>
          <w:p w:rsidR="000016A6" w:rsidRPr="00E8568B" w:rsidRDefault="000016A6" w:rsidP="00B21522">
            <w:pPr>
              <w:rPr>
                <w:sz w:val="22"/>
                <w:szCs w:val="22"/>
              </w:rPr>
            </w:pPr>
            <w:r w:rsidRPr="00E8568B">
              <w:rPr>
                <w:color w:val="333333"/>
                <w:sz w:val="22"/>
                <w:szCs w:val="22"/>
              </w:rPr>
              <w:t>Сформированность эстетического поте</w:t>
            </w:r>
            <w:r w:rsidRPr="00E8568B">
              <w:rPr>
                <w:color w:val="333333"/>
                <w:sz w:val="22"/>
                <w:szCs w:val="22"/>
              </w:rPr>
              <w:t>н</w:t>
            </w:r>
            <w:r w:rsidRPr="00E8568B">
              <w:rPr>
                <w:color w:val="333333"/>
                <w:sz w:val="22"/>
                <w:szCs w:val="22"/>
              </w:rPr>
              <w:t>циала</w:t>
            </w:r>
          </w:p>
        </w:tc>
        <w:tc>
          <w:tcPr>
            <w:tcW w:w="3969" w:type="dxa"/>
          </w:tcPr>
          <w:p w:rsidR="000016A6" w:rsidRPr="00E8568B" w:rsidRDefault="000016A6" w:rsidP="007B4962">
            <w:pPr>
              <w:widowControl w:val="0"/>
              <w:numPr>
                <w:ilvl w:val="0"/>
                <w:numId w:val="164"/>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 xml:space="preserve">Развитость чувства прекрасного </w:t>
            </w:r>
          </w:p>
          <w:p w:rsidR="000016A6" w:rsidRPr="00E8568B" w:rsidRDefault="000016A6" w:rsidP="00B21522">
            <w:pPr>
              <w:jc w:val="both"/>
              <w:rPr>
                <w:sz w:val="22"/>
                <w:szCs w:val="22"/>
              </w:rPr>
            </w:pPr>
            <w:r w:rsidRPr="00E8568B">
              <w:rPr>
                <w:color w:val="333333"/>
                <w:sz w:val="22"/>
                <w:szCs w:val="22"/>
              </w:rPr>
              <w:t xml:space="preserve">      2. Сформированность других эст</w:t>
            </w:r>
            <w:r w:rsidRPr="00E8568B">
              <w:rPr>
                <w:color w:val="333333"/>
                <w:sz w:val="22"/>
                <w:szCs w:val="22"/>
              </w:rPr>
              <w:t>е</w:t>
            </w:r>
            <w:r w:rsidRPr="00E8568B">
              <w:rPr>
                <w:color w:val="333333"/>
                <w:sz w:val="22"/>
                <w:szCs w:val="22"/>
              </w:rPr>
              <w:t>тических чувств</w:t>
            </w:r>
          </w:p>
        </w:tc>
        <w:tc>
          <w:tcPr>
            <w:tcW w:w="3226" w:type="dxa"/>
          </w:tcPr>
          <w:p w:rsidR="000016A6" w:rsidRPr="00E8568B" w:rsidRDefault="000016A6" w:rsidP="00B21522">
            <w:pPr>
              <w:jc w:val="both"/>
              <w:rPr>
                <w:sz w:val="22"/>
                <w:szCs w:val="22"/>
              </w:rPr>
            </w:pPr>
          </w:p>
        </w:tc>
      </w:tr>
      <w:tr w:rsidR="000016A6" w:rsidRPr="00E8568B" w:rsidTr="00B21522">
        <w:tc>
          <w:tcPr>
            <w:tcW w:w="2376" w:type="dxa"/>
          </w:tcPr>
          <w:p w:rsidR="000016A6" w:rsidRPr="00E8568B" w:rsidRDefault="000016A6" w:rsidP="00B21522">
            <w:pPr>
              <w:rPr>
                <w:sz w:val="22"/>
                <w:szCs w:val="22"/>
              </w:rPr>
            </w:pPr>
            <w:r w:rsidRPr="00E8568B">
              <w:rPr>
                <w:sz w:val="22"/>
                <w:szCs w:val="22"/>
              </w:rPr>
              <w:lastRenderedPageBreak/>
              <w:t>Результативность р</w:t>
            </w:r>
            <w:r w:rsidRPr="00E8568B">
              <w:rPr>
                <w:sz w:val="22"/>
                <w:szCs w:val="22"/>
              </w:rPr>
              <w:t>а</w:t>
            </w:r>
            <w:r w:rsidRPr="00E8568B">
              <w:rPr>
                <w:sz w:val="22"/>
                <w:szCs w:val="22"/>
              </w:rPr>
              <w:t>боты ДО</w:t>
            </w:r>
          </w:p>
          <w:p w:rsidR="000016A6" w:rsidRPr="00E8568B" w:rsidRDefault="000016A6" w:rsidP="00B21522">
            <w:pPr>
              <w:rPr>
                <w:sz w:val="22"/>
                <w:szCs w:val="22"/>
              </w:rPr>
            </w:pPr>
          </w:p>
        </w:tc>
        <w:tc>
          <w:tcPr>
            <w:tcW w:w="3969" w:type="dxa"/>
          </w:tcPr>
          <w:p w:rsidR="000016A6" w:rsidRPr="00E8568B" w:rsidRDefault="000016A6" w:rsidP="00B21522">
            <w:pPr>
              <w:tabs>
                <w:tab w:val="left" w:pos="7797"/>
              </w:tabs>
              <w:spacing w:line="360" w:lineRule="auto"/>
              <w:jc w:val="both"/>
              <w:rPr>
                <w:sz w:val="22"/>
                <w:szCs w:val="22"/>
              </w:rPr>
            </w:pPr>
            <w:r w:rsidRPr="00E8568B">
              <w:rPr>
                <w:sz w:val="22"/>
                <w:szCs w:val="22"/>
              </w:rPr>
              <w:t xml:space="preserve">      1. Эффективность деятельности о</w:t>
            </w:r>
            <w:r w:rsidRPr="00E8568B">
              <w:rPr>
                <w:sz w:val="22"/>
                <w:szCs w:val="22"/>
              </w:rPr>
              <w:t>р</w:t>
            </w:r>
            <w:r w:rsidRPr="00E8568B">
              <w:rPr>
                <w:sz w:val="22"/>
                <w:szCs w:val="22"/>
              </w:rPr>
              <w:t>ганов, объединений.</w:t>
            </w:r>
          </w:p>
          <w:p w:rsidR="000016A6" w:rsidRPr="00E8568B" w:rsidRDefault="000016A6" w:rsidP="00B21522">
            <w:pPr>
              <w:rPr>
                <w:sz w:val="22"/>
                <w:szCs w:val="22"/>
              </w:rPr>
            </w:pPr>
            <w:r w:rsidRPr="00E8568B">
              <w:rPr>
                <w:sz w:val="22"/>
                <w:szCs w:val="22"/>
              </w:rPr>
              <w:t xml:space="preserve">      2. Расширение круга вопросов, с</w:t>
            </w:r>
            <w:r w:rsidRPr="00E8568B">
              <w:rPr>
                <w:sz w:val="22"/>
                <w:szCs w:val="22"/>
              </w:rPr>
              <w:t>а</w:t>
            </w:r>
            <w:r w:rsidRPr="00E8568B">
              <w:rPr>
                <w:sz w:val="22"/>
                <w:szCs w:val="22"/>
              </w:rPr>
              <w:t>мостоятельно решаемых детьми.</w:t>
            </w:r>
          </w:p>
        </w:tc>
        <w:tc>
          <w:tcPr>
            <w:tcW w:w="3226" w:type="dxa"/>
          </w:tcPr>
          <w:p w:rsidR="000016A6" w:rsidRPr="00E8568B" w:rsidRDefault="000016A6" w:rsidP="00B21522">
            <w:pPr>
              <w:spacing w:line="360" w:lineRule="auto"/>
              <w:jc w:val="both"/>
              <w:rPr>
                <w:sz w:val="22"/>
                <w:szCs w:val="22"/>
              </w:rPr>
            </w:pPr>
            <w:r w:rsidRPr="00E8568B">
              <w:rPr>
                <w:sz w:val="22"/>
                <w:szCs w:val="22"/>
              </w:rPr>
              <w:t>Методика М.И. Рожкова «Д</w:t>
            </w:r>
            <w:r w:rsidRPr="00E8568B">
              <w:rPr>
                <w:sz w:val="22"/>
                <w:szCs w:val="22"/>
              </w:rPr>
              <w:t>и</w:t>
            </w:r>
            <w:r w:rsidRPr="00E8568B">
              <w:rPr>
                <w:sz w:val="22"/>
                <w:szCs w:val="22"/>
              </w:rPr>
              <w:t>агностика уровня творческой активности учащихся»</w:t>
            </w:r>
          </w:p>
          <w:p w:rsidR="000016A6" w:rsidRPr="00E8568B" w:rsidRDefault="000016A6" w:rsidP="00B21522">
            <w:pPr>
              <w:rPr>
                <w:sz w:val="22"/>
                <w:szCs w:val="22"/>
              </w:rPr>
            </w:pPr>
            <w:r w:rsidRPr="00E8568B">
              <w:rPr>
                <w:sz w:val="22"/>
                <w:szCs w:val="22"/>
              </w:rPr>
              <w:t>Сводная таблица</w:t>
            </w:r>
          </w:p>
        </w:tc>
      </w:tr>
      <w:tr w:rsidR="000016A6" w:rsidRPr="00E8568B" w:rsidTr="00B21522">
        <w:tc>
          <w:tcPr>
            <w:tcW w:w="2376" w:type="dxa"/>
          </w:tcPr>
          <w:p w:rsidR="000016A6" w:rsidRPr="00E8568B" w:rsidRDefault="000016A6" w:rsidP="00B21522">
            <w:pPr>
              <w:rPr>
                <w:sz w:val="22"/>
                <w:szCs w:val="22"/>
              </w:rPr>
            </w:pPr>
            <w:r w:rsidRPr="00E8568B">
              <w:rPr>
                <w:sz w:val="22"/>
                <w:szCs w:val="22"/>
              </w:rPr>
              <w:t>Результативность в районных и областных мероприятиях</w:t>
            </w:r>
          </w:p>
        </w:tc>
        <w:tc>
          <w:tcPr>
            <w:tcW w:w="3969" w:type="dxa"/>
          </w:tcPr>
          <w:p w:rsidR="000016A6" w:rsidRPr="00E8568B" w:rsidRDefault="000016A6" w:rsidP="00B21522">
            <w:pPr>
              <w:rPr>
                <w:sz w:val="22"/>
                <w:szCs w:val="22"/>
              </w:rPr>
            </w:pPr>
            <w:r w:rsidRPr="00E8568B">
              <w:rPr>
                <w:sz w:val="22"/>
                <w:szCs w:val="22"/>
              </w:rPr>
              <w:t>Имидж школы</w:t>
            </w:r>
          </w:p>
        </w:tc>
        <w:tc>
          <w:tcPr>
            <w:tcW w:w="3226" w:type="dxa"/>
          </w:tcPr>
          <w:p w:rsidR="000016A6" w:rsidRPr="00E8568B" w:rsidRDefault="000016A6" w:rsidP="00B21522">
            <w:pPr>
              <w:rPr>
                <w:sz w:val="22"/>
                <w:szCs w:val="22"/>
              </w:rPr>
            </w:pPr>
            <w:r w:rsidRPr="00E8568B">
              <w:rPr>
                <w:sz w:val="22"/>
                <w:szCs w:val="22"/>
              </w:rPr>
              <w:t>Сводная таблица</w:t>
            </w:r>
          </w:p>
        </w:tc>
      </w:tr>
      <w:tr w:rsidR="000016A6" w:rsidRPr="00E8568B" w:rsidTr="00B21522">
        <w:tc>
          <w:tcPr>
            <w:tcW w:w="2376" w:type="dxa"/>
          </w:tcPr>
          <w:p w:rsidR="000016A6" w:rsidRPr="00E8568B" w:rsidRDefault="000016A6" w:rsidP="00B21522">
            <w:pPr>
              <w:rPr>
                <w:sz w:val="22"/>
                <w:szCs w:val="22"/>
              </w:rPr>
            </w:pPr>
            <w:r w:rsidRPr="00E8568B">
              <w:rPr>
                <w:sz w:val="22"/>
                <w:szCs w:val="22"/>
              </w:rPr>
              <w:t>Оценка микроклимата в школе</w:t>
            </w:r>
          </w:p>
          <w:p w:rsidR="000016A6" w:rsidRPr="00E8568B" w:rsidRDefault="000016A6" w:rsidP="00B21522">
            <w:pPr>
              <w:rPr>
                <w:sz w:val="22"/>
                <w:szCs w:val="22"/>
              </w:rPr>
            </w:pPr>
          </w:p>
        </w:tc>
        <w:tc>
          <w:tcPr>
            <w:tcW w:w="3969" w:type="dxa"/>
          </w:tcPr>
          <w:p w:rsidR="000016A6" w:rsidRPr="00E8568B" w:rsidRDefault="000016A6" w:rsidP="00B21522">
            <w:pPr>
              <w:tabs>
                <w:tab w:val="left" w:pos="7797"/>
              </w:tabs>
              <w:spacing w:line="360" w:lineRule="auto"/>
              <w:jc w:val="both"/>
              <w:rPr>
                <w:sz w:val="22"/>
                <w:szCs w:val="22"/>
              </w:rPr>
            </w:pPr>
            <w:r w:rsidRPr="00E8568B">
              <w:rPr>
                <w:sz w:val="22"/>
                <w:szCs w:val="22"/>
              </w:rPr>
              <w:t xml:space="preserve">       1. Характер отношений между уч</w:t>
            </w:r>
            <w:r w:rsidRPr="00E8568B">
              <w:rPr>
                <w:sz w:val="22"/>
                <w:szCs w:val="22"/>
              </w:rPr>
              <w:t>а</w:t>
            </w:r>
            <w:r w:rsidRPr="00E8568B">
              <w:rPr>
                <w:sz w:val="22"/>
                <w:szCs w:val="22"/>
              </w:rPr>
              <w:t xml:space="preserve">стниками учебно-воспитательного процесса </w:t>
            </w:r>
          </w:p>
          <w:p w:rsidR="000016A6" w:rsidRPr="00E8568B" w:rsidRDefault="000016A6" w:rsidP="00B21522">
            <w:pPr>
              <w:tabs>
                <w:tab w:val="left" w:pos="7797"/>
              </w:tabs>
              <w:spacing w:line="360" w:lineRule="auto"/>
              <w:jc w:val="both"/>
              <w:rPr>
                <w:sz w:val="22"/>
                <w:szCs w:val="22"/>
              </w:rPr>
            </w:pPr>
            <w:r w:rsidRPr="00E8568B">
              <w:rPr>
                <w:sz w:val="22"/>
                <w:szCs w:val="22"/>
              </w:rPr>
              <w:t xml:space="preserve">       2. Единые требования педагогов и родителей к ребенку.</w:t>
            </w:r>
          </w:p>
          <w:p w:rsidR="000016A6" w:rsidRPr="00E8568B" w:rsidRDefault="000016A6" w:rsidP="00B21522">
            <w:pPr>
              <w:tabs>
                <w:tab w:val="left" w:pos="7797"/>
              </w:tabs>
              <w:spacing w:line="360" w:lineRule="auto"/>
              <w:jc w:val="both"/>
              <w:rPr>
                <w:sz w:val="22"/>
                <w:szCs w:val="22"/>
              </w:rPr>
            </w:pPr>
            <w:r w:rsidRPr="00E8568B">
              <w:rPr>
                <w:sz w:val="22"/>
                <w:szCs w:val="22"/>
              </w:rPr>
              <w:t xml:space="preserve">        3. Участие детей, родителей, уч</w:t>
            </w:r>
            <w:r w:rsidRPr="00E8568B">
              <w:rPr>
                <w:sz w:val="22"/>
                <w:szCs w:val="22"/>
              </w:rPr>
              <w:t>и</w:t>
            </w:r>
            <w:r w:rsidRPr="00E8568B">
              <w:rPr>
                <w:sz w:val="22"/>
                <w:szCs w:val="22"/>
              </w:rPr>
              <w:t xml:space="preserve">телей в мероприятиях. </w:t>
            </w:r>
          </w:p>
          <w:p w:rsidR="000016A6" w:rsidRPr="00E8568B" w:rsidRDefault="000016A6" w:rsidP="00B21522">
            <w:pPr>
              <w:tabs>
                <w:tab w:val="left" w:pos="7797"/>
              </w:tabs>
              <w:spacing w:line="360" w:lineRule="auto"/>
              <w:jc w:val="both"/>
              <w:rPr>
                <w:sz w:val="22"/>
                <w:szCs w:val="22"/>
              </w:rPr>
            </w:pPr>
            <w:r w:rsidRPr="00E8568B">
              <w:rPr>
                <w:sz w:val="22"/>
                <w:szCs w:val="22"/>
              </w:rPr>
              <w:t xml:space="preserve">        4. Нравственные ценности.</w:t>
            </w:r>
          </w:p>
          <w:p w:rsidR="000016A6" w:rsidRPr="00E8568B" w:rsidRDefault="000016A6" w:rsidP="00B21522">
            <w:pPr>
              <w:rPr>
                <w:sz w:val="22"/>
                <w:szCs w:val="22"/>
              </w:rPr>
            </w:pPr>
            <w:r w:rsidRPr="00E8568B">
              <w:rPr>
                <w:sz w:val="22"/>
                <w:szCs w:val="22"/>
              </w:rPr>
              <w:t xml:space="preserve">        5. Создание благоприятного пс</w:t>
            </w:r>
            <w:r w:rsidRPr="00E8568B">
              <w:rPr>
                <w:sz w:val="22"/>
                <w:szCs w:val="22"/>
              </w:rPr>
              <w:t>и</w:t>
            </w:r>
            <w:r w:rsidRPr="00E8568B">
              <w:rPr>
                <w:sz w:val="22"/>
                <w:szCs w:val="22"/>
              </w:rPr>
              <w:t>хологического климата в коллективе.</w:t>
            </w:r>
          </w:p>
        </w:tc>
        <w:tc>
          <w:tcPr>
            <w:tcW w:w="3226" w:type="dxa"/>
          </w:tcPr>
          <w:p w:rsidR="000016A6" w:rsidRPr="00E8568B" w:rsidRDefault="000016A6" w:rsidP="00B21522">
            <w:pPr>
              <w:spacing w:line="360" w:lineRule="auto"/>
              <w:jc w:val="both"/>
              <w:rPr>
                <w:sz w:val="22"/>
                <w:szCs w:val="22"/>
              </w:rPr>
            </w:pPr>
            <w:r w:rsidRPr="00E8568B">
              <w:rPr>
                <w:sz w:val="22"/>
                <w:szCs w:val="22"/>
              </w:rPr>
              <w:t>Тест Н.Е.Щурковой «Размы</w:t>
            </w:r>
            <w:r w:rsidRPr="00E8568B">
              <w:rPr>
                <w:sz w:val="22"/>
                <w:szCs w:val="22"/>
              </w:rPr>
              <w:t>ш</w:t>
            </w:r>
            <w:r w:rsidRPr="00E8568B">
              <w:rPr>
                <w:sz w:val="22"/>
                <w:szCs w:val="22"/>
              </w:rPr>
              <w:t>ляем о жизненном опыте».</w:t>
            </w:r>
          </w:p>
          <w:p w:rsidR="000016A6" w:rsidRPr="00E8568B" w:rsidRDefault="000016A6" w:rsidP="00B21522">
            <w:pPr>
              <w:spacing w:line="360" w:lineRule="auto"/>
              <w:jc w:val="both"/>
              <w:rPr>
                <w:sz w:val="22"/>
                <w:szCs w:val="22"/>
              </w:rPr>
            </w:pPr>
            <w:r w:rsidRPr="00E8568B">
              <w:rPr>
                <w:sz w:val="22"/>
                <w:szCs w:val="22"/>
              </w:rPr>
              <w:t>Методика С.М. Петровой «П</w:t>
            </w:r>
            <w:r w:rsidRPr="00E8568B">
              <w:rPr>
                <w:sz w:val="22"/>
                <w:szCs w:val="22"/>
              </w:rPr>
              <w:t>о</w:t>
            </w:r>
            <w:r w:rsidRPr="00E8568B">
              <w:rPr>
                <w:sz w:val="22"/>
                <w:szCs w:val="22"/>
              </w:rPr>
              <w:t>словицы»</w:t>
            </w:r>
          </w:p>
          <w:p w:rsidR="000016A6" w:rsidRPr="00E8568B" w:rsidRDefault="000016A6" w:rsidP="00B21522">
            <w:pPr>
              <w:spacing w:line="360" w:lineRule="auto"/>
              <w:jc w:val="both"/>
              <w:rPr>
                <w:sz w:val="22"/>
                <w:szCs w:val="22"/>
              </w:rPr>
            </w:pPr>
            <w:r w:rsidRPr="00E8568B">
              <w:rPr>
                <w:sz w:val="22"/>
                <w:szCs w:val="22"/>
              </w:rPr>
              <w:t>Методика М.И. Рожковой «Изучение социализированн</w:t>
            </w:r>
            <w:r w:rsidRPr="00E8568B">
              <w:rPr>
                <w:sz w:val="22"/>
                <w:szCs w:val="22"/>
              </w:rPr>
              <w:t>о</w:t>
            </w:r>
            <w:r w:rsidRPr="00E8568B">
              <w:rPr>
                <w:sz w:val="22"/>
                <w:szCs w:val="22"/>
              </w:rPr>
              <w:t>сти личности».</w:t>
            </w:r>
          </w:p>
          <w:p w:rsidR="000016A6" w:rsidRPr="00E8568B" w:rsidRDefault="000016A6" w:rsidP="00B21522">
            <w:pPr>
              <w:spacing w:line="360" w:lineRule="auto"/>
              <w:jc w:val="both"/>
              <w:rPr>
                <w:sz w:val="22"/>
                <w:szCs w:val="22"/>
              </w:rPr>
            </w:pPr>
            <w:r w:rsidRPr="00E8568B">
              <w:rPr>
                <w:sz w:val="22"/>
                <w:szCs w:val="22"/>
              </w:rPr>
              <w:t>Методика Л.В. Байбородовой «Ситуация выбора».</w:t>
            </w:r>
          </w:p>
          <w:p w:rsidR="000016A6" w:rsidRPr="00E8568B" w:rsidRDefault="000016A6" w:rsidP="00B21522">
            <w:pPr>
              <w:spacing w:line="360" w:lineRule="auto"/>
              <w:jc w:val="both"/>
              <w:rPr>
                <w:sz w:val="22"/>
                <w:szCs w:val="22"/>
              </w:rPr>
            </w:pPr>
            <w:r w:rsidRPr="00E8568B">
              <w:rPr>
                <w:sz w:val="22"/>
                <w:szCs w:val="22"/>
              </w:rPr>
              <w:t>Анкета «Что такое счастье?»</w:t>
            </w:r>
          </w:p>
          <w:p w:rsidR="000016A6" w:rsidRPr="00E8568B" w:rsidRDefault="000016A6" w:rsidP="00B21522">
            <w:pPr>
              <w:spacing w:line="360" w:lineRule="auto"/>
              <w:rPr>
                <w:sz w:val="22"/>
                <w:szCs w:val="22"/>
              </w:rPr>
            </w:pPr>
            <w:r w:rsidRPr="00E8568B">
              <w:rPr>
                <w:sz w:val="22"/>
                <w:szCs w:val="22"/>
              </w:rPr>
              <w:t>Игра  «Фантастический выбор»</w:t>
            </w:r>
          </w:p>
          <w:p w:rsidR="000016A6" w:rsidRPr="00E8568B" w:rsidRDefault="000016A6" w:rsidP="00B21522">
            <w:pPr>
              <w:spacing w:line="360" w:lineRule="auto"/>
              <w:rPr>
                <w:sz w:val="22"/>
                <w:szCs w:val="22"/>
              </w:rPr>
            </w:pPr>
            <w:r w:rsidRPr="00E8568B">
              <w:rPr>
                <w:sz w:val="22"/>
                <w:szCs w:val="22"/>
              </w:rPr>
              <w:t>Анкета «Моя семья». Методика Е.Н. Степановой «Изучение удовлетворенности педагогов жизнедеятельностью в образ</w:t>
            </w:r>
            <w:r w:rsidRPr="00E8568B">
              <w:rPr>
                <w:sz w:val="22"/>
                <w:szCs w:val="22"/>
              </w:rPr>
              <w:t>о</w:t>
            </w:r>
            <w:r w:rsidRPr="00E8568B">
              <w:rPr>
                <w:sz w:val="22"/>
                <w:szCs w:val="22"/>
              </w:rPr>
              <w:t>вательном учреждении».</w:t>
            </w:r>
          </w:p>
          <w:p w:rsidR="000016A6" w:rsidRPr="00E8568B" w:rsidRDefault="000016A6" w:rsidP="00B21522">
            <w:pPr>
              <w:spacing w:line="360" w:lineRule="auto"/>
              <w:jc w:val="both"/>
              <w:rPr>
                <w:sz w:val="22"/>
                <w:szCs w:val="22"/>
              </w:rPr>
            </w:pPr>
            <w:r w:rsidRPr="00E8568B">
              <w:rPr>
                <w:sz w:val="22"/>
                <w:szCs w:val="22"/>
              </w:rPr>
              <w:t>Методика А.А. Андреева. «Изучение удовлетворенности родителей жизнедеятельностью в образовательном учрежд</w:t>
            </w:r>
            <w:r w:rsidRPr="00E8568B">
              <w:rPr>
                <w:sz w:val="22"/>
                <w:szCs w:val="22"/>
              </w:rPr>
              <w:t>е</w:t>
            </w:r>
            <w:r w:rsidRPr="00E8568B">
              <w:rPr>
                <w:sz w:val="22"/>
                <w:szCs w:val="22"/>
              </w:rPr>
              <w:t>нии».</w:t>
            </w:r>
          </w:p>
          <w:p w:rsidR="000016A6" w:rsidRPr="00E8568B" w:rsidRDefault="000016A6" w:rsidP="00B21522">
            <w:pPr>
              <w:spacing w:line="360" w:lineRule="auto"/>
              <w:jc w:val="both"/>
              <w:rPr>
                <w:sz w:val="22"/>
                <w:szCs w:val="22"/>
              </w:rPr>
            </w:pPr>
            <w:r w:rsidRPr="00E8568B">
              <w:rPr>
                <w:sz w:val="22"/>
                <w:szCs w:val="22"/>
              </w:rPr>
              <w:t>Методика Е.А. Степановой «Изучение удовлетворенности родителей жизнедеятельностью в образовательном учрежд</w:t>
            </w:r>
            <w:r w:rsidRPr="00E8568B">
              <w:rPr>
                <w:sz w:val="22"/>
                <w:szCs w:val="22"/>
              </w:rPr>
              <w:t>е</w:t>
            </w:r>
            <w:r w:rsidRPr="00E8568B">
              <w:rPr>
                <w:sz w:val="22"/>
                <w:szCs w:val="22"/>
              </w:rPr>
              <w:t>нии».</w:t>
            </w:r>
          </w:p>
          <w:p w:rsidR="000016A6" w:rsidRPr="00E8568B" w:rsidRDefault="000016A6" w:rsidP="00B21522">
            <w:pPr>
              <w:spacing w:line="360" w:lineRule="auto"/>
              <w:jc w:val="both"/>
              <w:rPr>
                <w:sz w:val="22"/>
                <w:szCs w:val="22"/>
              </w:rPr>
            </w:pPr>
            <w:r w:rsidRPr="00E8568B">
              <w:rPr>
                <w:sz w:val="22"/>
                <w:szCs w:val="22"/>
              </w:rPr>
              <w:t>Методика А.А. Андреева  «Изучение удовлетворенности подростков жизнедеятельн</w:t>
            </w:r>
            <w:r w:rsidRPr="00E8568B">
              <w:rPr>
                <w:sz w:val="22"/>
                <w:szCs w:val="22"/>
              </w:rPr>
              <w:t>о</w:t>
            </w:r>
            <w:r w:rsidRPr="00E8568B">
              <w:rPr>
                <w:sz w:val="22"/>
                <w:szCs w:val="22"/>
              </w:rPr>
              <w:t>стью в образовательном учр</w:t>
            </w:r>
            <w:r w:rsidRPr="00E8568B">
              <w:rPr>
                <w:sz w:val="22"/>
                <w:szCs w:val="22"/>
              </w:rPr>
              <w:t>е</w:t>
            </w:r>
            <w:r w:rsidRPr="00E8568B">
              <w:rPr>
                <w:sz w:val="22"/>
                <w:szCs w:val="22"/>
              </w:rPr>
              <w:t>ждении».</w:t>
            </w:r>
          </w:p>
          <w:p w:rsidR="000016A6" w:rsidRPr="00E8568B" w:rsidRDefault="000016A6" w:rsidP="00B21522">
            <w:pPr>
              <w:rPr>
                <w:sz w:val="22"/>
                <w:szCs w:val="22"/>
              </w:rPr>
            </w:pPr>
            <w:r w:rsidRPr="00E8568B">
              <w:rPr>
                <w:sz w:val="22"/>
                <w:szCs w:val="22"/>
              </w:rPr>
              <w:t>Анкета для старшеклассников.</w:t>
            </w:r>
          </w:p>
        </w:tc>
      </w:tr>
      <w:tr w:rsidR="000016A6" w:rsidRPr="00E8568B" w:rsidTr="00B21522">
        <w:tc>
          <w:tcPr>
            <w:tcW w:w="2376" w:type="dxa"/>
          </w:tcPr>
          <w:p w:rsidR="000016A6" w:rsidRPr="00E8568B" w:rsidRDefault="000016A6" w:rsidP="00B21522">
            <w:pPr>
              <w:rPr>
                <w:sz w:val="22"/>
                <w:szCs w:val="22"/>
              </w:rPr>
            </w:pPr>
            <w:r w:rsidRPr="00E8568B">
              <w:rPr>
                <w:sz w:val="22"/>
                <w:szCs w:val="22"/>
              </w:rPr>
              <w:t>Сформированность общешкольного ко</w:t>
            </w:r>
            <w:r w:rsidRPr="00E8568B">
              <w:rPr>
                <w:sz w:val="22"/>
                <w:szCs w:val="22"/>
              </w:rPr>
              <w:t>л</w:t>
            </w:r>
            <w:r w:rsidRPr="00E8568B">
              <w:rPr>
                <w:sz w:val="22"/>
                <w:szCs w:val="22"/>
              </w:rPr>
              <w:t xml:space="preserve">лектива </w:t>
            </w:r>
          </w:p>
        </w:tc>
        <w:tc>
          <w:tcPr>
            <w:tcW w:w="3969" w:type="dxa"/>
          </w:tcPr>
          <w:p w:rsidR="000016A6" w:rsidRPr="00E8568B" w:rsidRDefault="000016A6" w:rsidP="007B4962">
            <w:pPr>
              <w:widowControl w:val="0"/>
              <w:numPr>
                <w:ilvl w:val="0"/>
                <w:numId w:val="167"/>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 xml:space="preserve">Состояние эмоционально-психологических отношений в коллективе </w:t>
            </w:r>
          </w:p>
          <w:p w:rsidR="000016A6" w:rsidRPr="00E8568B" w:rsidRDefault="000016A6" w:rsidP="007B4962">
            <w:pPr>
              <w:widowControl w:val="0"/>
              <w:numPr>
                <w:ilvl w:val="0"/>
                <w:numId w:val="167"/>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lastRenderedPageBreak/>
              <w:t xml:space="preserve">Развитость самоуправления </w:t>
            </w:r>
          </w:p>
          <w:p w:rsidR="000016A6" w:rsidRPr="00E8568B" w:rsidRDefault="000016A6" w:rsidP="007B4962">
            <w:pPr>
              <w:widowControl w:val="0"/>
              <w:numPr>
                <w:ilvl w:val="0"/>
                <w:numId w:val="167"/>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 xml:space="preserve">Сформированность совместной деятельности </w:t>
            </w:r>
          </w:p>
          <w:p w:rsidR="000016A6" w:rsidRPr="00E8568B" w:rsidRDefault="000016A6" w:rsidP="00B21522">
            <w:pPr>
              <w:rPr>
                <w:sz w:val="22"/>
                <w:szCs w:val="22"/>
              </w:rPr>
            </w:pPr>
          </w:p>
        </w:tc>
        <w:tc>
          <w:tcPr>
            <w:tcW w:w="3226" w:type="dxa"/>
          </w:tcPr>
          <w:p w:rsidR="000016A6" w:rsidRPr="00E8568B" w:rsidRDefault="000016A6" w:rsidP="00B21522">
            <w:pPr>
              <w:rPr>
                <w:sz w:val="22"/>
                <w:szCs w:val="22"/>
              </w:rPr>
            </w:pPr>
            <w:r w:rsidRPr="00E8568B">
              <w:rPr>
                <w:sz w:val="22"/>
                <w:szCs w:val="22"/>
              </w:rPr>
              <w:lastRenderedPageBreak/>
              <w:t xml:space="preserve"> 1. Анкетирование;</w:t>
            </w:r>
          </w:p>
          <w:p w:rsidR="000016A6" w:rsidRPr="00E8568B" w:rsidRDefault="000016A6" w:rsidP="00B21522">
            <w:pPr>
              <w:rPr>
                <w:sz w:val="22"/>
                <w:szCs w:val="22"/>
              </w:rPr>
            </w:pPr>
            <w:r w:rsidRPr="00E8568B">
              <w:rPr>
                <w:sz w:val="22"/>
                <w:szCs w:val="22"/>
              </w:rPr>
              <w:t xml:space="preserve"> 2. Тест «Размышляем о жи</w:t>
            </w:r>
            <w:r w:rsidRPr="00E8568B">
              <w:rPr>
                <w:sz w:val="22"/>
                <w:szCs w:val="22"/>
              </w:rPr>
              <w:t>з</w:t>
            </w:r>
            <w:r w:rsidRPr="00E8568B">
              <w:rPr>
                <w:sz w:val="22"/>
                <w:szCs w:val="22"/>
              </w:rPr>
              <w:t>ненном опыте» Н.Е.Щурковой;</w:t>
            </w:r>
          </w:p>
          <w:p w:rsidR="000016A6" w:rsidRPr="00E8568B" w:rsidRDefault="000016A6" w:rsidP="00B21522">
            <w:pPr>
              <w:rPr>
                <w:sz w:val="22"/>
                <w:szCs w:val="22"/>
              </w:rPr>
            </w:pPr>
            <w:r w:rsidRPr="00E8568B">
              <w:rPr>
                <w:sz w:val="22"/>
                <w:szCs w:val="22"/>
              </w:rPr>
              <w:lastRenderedPageBreak/>
              <w:t xml:space="preserve"> 3. Методика «Изучение соци</w:t>
            </w:r>
            <w:r w:rsidRPr="00E8568B">
              <w:rPr>
                <w:sz w:val="22"/>
                <w:szCs w:val="22"/>
              </w:rPr>
              <w:t>а</w:t>
            </w:r>
            <w:r w:rsidRPr="00E8568B">
              <w:rPr>
                <w:sz w:val="22"/>
                <w:szCs w:val="22"/>
              </w:rPr>
              <w:t>лизированности личности уч</w:t>
            </w:r>
            <w:r w:rsidRPr="00E8568B">
              <w:rPr>
                <w:sz w:val="22"/>
                <w:szCs w:val="22"/>
              </w:rPr>
              <w:t>а</w:t>
            </w:r>
            <w:r w:rsidRPr="00E8568B">
              <w:rPr>
                <w:sz w:val="22"/>
                <w:szCs w:val="22"/>
              </w:rPr>
              <w:t>щегося» М.И.Рожкова;</w:t>
            </w:r>
          </w:p>
          <w:p w:rsidR="000016A6" w:rsidRPr="00E8568B" w:rsidRDefault="000016A6" w:rsidP="00B21522">
            <w:pPr>
              <w:rPr>
                <w:sz w:val="22"/>
                <w:szCs w:val="22"/>
              </w:rPr>
            </w:pPr>
            <w:r w:rsidRPr="00E8568B">
              <w:rPr>
                <w:sz w:val="22"/>
                <w:szCs w:val="22"/>
              </w:rPr>
              <w:t>4. Методика «Определение уровня развития самоуправл</w:t>
            </w:r>
            <w:r w:rsidRPr="00E8568B">
              <w:rPr>
                <w:sz w:val="22"/>
                <w:szCs w:val="22"/>
              </w:rPr>
              <w:t>е</w:t>
            </w:r>
            <w:r w:rsidRPr="00E8568B">
              <w:rPr>
                <w:sz w:val="22"/>
                <w:szCs w:val="22"/>
              </w:rPr>
              <w:t>ния в ученическом коллективе» М.И.Рожкова;</w:t>
            </w:r>
          </w:p>
          <w:p w:rsidR="000016A6" w:rsidRPr="00E8568B" w:rsidRDefault="000016A6" w:rsidP="00B21522">
            <w:pPr>
              <w:rPr>
                <w:sz w:val="22"/>
                <w:szCs w:val="22"/>
              </w:rPr>
            </w:pPr>
            <w:r w:rsidRPr="00E8568B">
              <w:rPr>
                <w:sz w:val="22"/>
                <w:szCs w:val="22"/>
              </w:rPr>
              <w:t>5. Методика «Изучения удо</w:t>
            </w:r>
            <w:r w:rsidRPr="00E8568B">
              <w:rPr>
                <w:sz w:val="22"/>
                <w:szCs w:val="22"/>
              </w:rPr>
              <w:t>в</w:t>
            </w:r>
            <w:r w:rsidRPr="00E8568B">
              <w:rPr>
                <w:sz w:val="22"/>
                <w:szCs w:val="22"/>
              </w:rPr>
              <w:t>летворенности учащихся школьной жизнью» А.А.Андреева;</w:t>
            </w:r>
          </w:p>
          <w:p w:rsidR="000016A6" w:rsidRPr="00E8568B" w:rsidRDefault="000016A6" w:rsidP="00B21522">
            <w:pPr>
              <w:rPr>
                <w:sz w:val="22"/>
                <w:szCs w:val="22"/>
              </w:rPr>
            </w:pPr>
            <w:r w:rsidRPr="00E8568B">
              <w:rPr>
                <w:sz w:val="22"/>
                <w:szCs w:val="22"/>
              </w:rPr>
              <w:t>6. Комплексная методика «Изучения удовлетворенности родителей жизнедеятельностью образовательного учреждения» А.А.Андреева;</w:t>
            </w:r>
          </w:p>
          <w:p w:rsidR="000016A6" w:rsidRPr="00E8568B" w:rsidRDefault="000016A6" w:rsidP="00B21522">
            <w:pPr>
              <w:rPr>
                <w:sz w:val="22"/>
                <w:szCs w:val="22"/>
              </w:rPr>
            </w:pPr>
            <w:r w:rsidRPr="00E8568B">
              <w:rPr>
                <w:sz w:val="22"/>
                <w:szCs w:val="22"/>
              </w:rPr>
              <w:t>7. Методика «Социально-психологическая самоаттест</w:t>
            </w:r>
            <w:r w:rsidRPr="00E8568B">
              <w:rPr>
                <w:sz w:val="22"/>
                <w:szCs w:val="22"/>
              </w:rPr>
              <w:t>а</w:t>
            </w:r>
            <w:r w:rsidRPr="00E8568B">
              <w:rPr>
                <w:sz w:val="22"/>
                <w:szCs w:val="22"/>
              </w:rPr>
              <w:t>ция коллектива» Р.С.Немова.</w:t>
            </w:r>
          </w:p>
          <w:p w:rsidR="000016A6" w:rsidRPr="00E8568B" w:rsidRDefault="000016A6" w:rsidP="00B21522">
            <w:pPr>
              <w:jc w:val="both"/>
              <w:rPr>
                <w:sz w:val="22"/>
                <w:szCs w:val="22"/>
              </w:rPr>
            </w:pPr>
            <w:r w:rsidRPr="00E8568B">
              <w:rPr>
                <w:sz w:val="22"/>
                <w:szCs w:val="22"/>
              </w:rPr>
              <w:t>8.  Методика "Наши отнош</w:t>
            </w:r>
            <w:r w:rsidRPr="00E8568B">
              <w:rPr>
                <w:sz w:val="22"/>
                <w:szCs w:val="22"/>
              </w:rPr>
              <w:t>е</w:t>
            </w:r>
            <w:r w:rsidRPr="00E8568B">
              <w:rPr>
                <w:sz w:val="22"/>
                <w:szCs w:val="22"/>
              </w:rPr>
              <w:t xml:space="preserve">ния" </w:t>
            </w:r>
          </w:p>
        </w:tc>
      </w:tr>
      <w:tr w:rsidR="000016A6" w:rsidRPr="00E8568B" w:rsidTr="00B21522">
        <w:tc>
          <w:tcPr>
            <w:tcW w:w="2376" w:type="dxa"/>
          </w:tcPr>
          <w:p w:rsidR="000016A6" w:rsidRPr="00E8568B" w:rsidRDefault="000016A6" w:rsidP="00B21522">
            <w:pPr>
              <w:rPr>
                <w:sz w:val="22"/>
                <w:szCs w:val="22"/>
              </w:rPr>
            </w:pPr>
            <w:r w:rsidRPr="00E8568B">
              <w:rPr>
                <w:sz w:val="22"/>
                <w:szCs w:val="22"/>
              </w:rPr>
              <w:lastRenderedPageBreak/>
              <w:t>Удовлетворенность учащихся и их род</w:t>
            </w:r>
            <w:r w:rsidRPr="00E8568B">
              <w:rPr>
                <w:sz w:val="22"/>
                <w:szCs w:val="22"/>
              </w:rPr>
              <w:t>и</w:t>
            </w:r>
            <w:r w:rsidRPr="00E8568B">
              <w:rPr>
                <w:sz w:val="22"/>
                <w:szCs w:val="22"/>
              </w:rPr>
              <w:t>телей жизнедеятел</w:t>
            </w:r>
            <w:r w:rsidRPr="00E8568B">
              <w:rPr>
                <w:sz w:val="22"/>
                <w:szCs w:val="22"/>
              </w:rPr>
              <w:t>ь</w:t>
            </w:r>
            <w:r w:rsidRPr="00E8568B">
              <w:rPr>
                <w:sz w:val="22"/>
                <w:szCs w:val="22"/>
              </w:rPr>
              <w:t>ностью</w:t>
            </w:r>
          </w:p>
          <w:p w:rsidR="000016A6" w:rsidRPr="00E8568B" w:rsidRDefault="000016A6" w:rsidP="00B21522">
            <w:pPr>
              <w:rPr>
                <w:sz w:val="22"/>
                <w:szCs w:val="22"/>
              </w:rPr>
            </w:pPr>
          </w:p>
        </w:tc>
        <w:tc>
          <w:tcPr>
            <w:tcW w:w="3969" w:type="dxa"/>
          </w:tcPr>
          <w:p w:rsidR="000016A6" w:rsidRPr="00E8568B" w:rsidRDefault="000016A6" w:rsidP="007B4962">
            <w:pPr>
              <w:widowControl w:val="0"/>
              <w:numPr>
                <w:ilvl w:val="0"/>
                <w:numId w:val="166"/>
              </w:numPr>
              <w:autoSpaceDE w:val="0"/>
              <w:autoSpaceDN w:val="0"/>
              <w:adjustRightInd w:val="0"/>
              <w:spacing w:before="100" w:beforeAutospacing="1" w:after="100" w:afterAutospacing="1"/>
              <w:ind w:left="800"/>
              <w:rPr>
                <w:color w:val="333333"/>
                <w:sz w:val="22"/>
                <w:szCs w:val="22"/>
              </w:rPr>
            </w:pPr>
            <w:r w:rsidRPr="00E8568B">
              <w:rPr>
                <w:color w:val="333333"/>
                <w:sz w:val="22"/>
                <w:szCs w:val="22"/>
              </w:rPr>
              <w:t xml:space="preserve">Комфортность ребенка в школе </w:t>
            </w:r>
          </w:p>
          <w:p w:rsidR="000016A6" w:rsidRPr="00E8568B" w:rsidRDefault="000016A6" w:rsidP="00B21522">
            <w:pPr>
              <w:jc w:val="both"/>
              <w:rPr>
                <w:sz w:val="22"/>
                <w:szCs w:val="22"/>
              </w:rPr>
            </w:pPr>
            <w:r w:rsidRPr="00E8568B">
              <w:rPr>
                <w:color w:val="333333"/>
                <w:sz w:val="22"/>
                <w:szCs w:val="22"/>
              </w:rPr>
              <w:t xml:space="preserve">    2. Эмоционально-психологическое положение ученика в школе (классе)</w:t>
            </w:r>
          </w:p>
        </w:tc>
        <w:tc>
          <w:tcPr>
            <w:tcW w:w="3226" w:type="dxa"/>
          </w:tcPr>
          <w:p w:rsidR="000016A6" w:rsidRPr="00E8568B" w:rsidRDefault="000016A6" w:rsidP="00B21522">
            <w:pPr>
              <w:jc w:val="both"/>
              <w:rPr>
                <w:sz w:val="22"/>
                <w:szCs w:val="22"/>
              </w:rPr>
            </w:pPr>
            <w:r w:rsidRPr="00E8568B">
              <w:rPr>
                <w:sz w:val="22"/>
                <w:szCs w:val="22"/>
              </w:rPr>
              <w:t xml:space="preserve">1. Методика А.А. Андреева "Изучение удовлетворенности учащегося школьной жизнью" </w:t>
            </w:r>
          </w:p>
          <w:p w:rsidR="000016A6" w:rsidRPr="00E8568B" w:rsidRDefault="000016A6" w:rsidP="00B21522">
            <w:pPr>
              <w:jc w:val="both"/>
              <w:rPr>
                <w:sz w:val="22"/>
                <w:szCs w:val="22"/>
              </w:rPr>
            </w:pPr>
            <w:r w:rsidRPr="00E8568B">
              <w:rPr>
                <w:sz w:val="22"/>
                <w:szCs w:val="22"/>
              </w:rPr>
              <w:t>2. Методики "Наши отнош</w:t>
            </w:r>
            <w:r w:rsidRPr="00E8568B">
              <w:rPr>
                <w:sz w:val="22"/>
                <w:szCs w:val="22"/>
              </w:rPr>
              <w:t>е</w:t>
            </w:r>
            <w:r w:rsidRPr="00E8568B">
              <w:rPr>
                <w:sz w:val="22"/>
                <w:szCs w:val="22"/>
              </w:rPr>
              <w:t>ния", "Психологическая атм</w:t>
            </w:r>
            <w:r w:rsidRPr="00E8568B">
              <w:rPr>
                <w:sz w:val="22"/>
                <w:szCs w:val="22"/>
              </w:rPr>
              <w:t>о</w:t>
            </w:r>
            <w:r w:rsidRPr="00E8568B">
              <w:rPr>
                <w:sz w:val="22"/>
                <w:szCs w:val="22"/>
              </w:rPr>
              <w:t xml:space="preserve">сфера в коллективе" </w:t>
            </w:r>
          </w:p>
          <w:p w:rsidR="000016A6" w:rsidRPr="00E8568B" w:rsidRDefault="000016A6" w:rsidP="00B21522">
            <w:pPr>
              <w:jc w:val="both"/>
              <w:rPr>
                <w:sz w:val="22"/>
                <w:szCs w:val="22"/>
              </w:rPr>
            </w:pPr>
            <w:r w:rsidRPr="00E8568B">
              <w:rPr>
                <w:sz w:val="22"/>
                <w:szCs w:val="22"/>
              </w:rPr>
              <w:t xml:space="preserve">3. Анкета "Ты и твоя школа" </w:t>
            </w:r>
          </w:p>
          <w:p w:rsidR="000016A6" w:rsidRPr="00E8568B" w:rsidRDefault="000016A6" w:rsidP="00B21522">
            <w:pPr>
              <w:jc w:val="both"/>
              <w:rPr>
                <w:sz w:val="22"/>
                <w:szCs w:val="22"/>
              </w:rPr>
            </w:pPr>
            <w:r w:rsidRPr="00E8568B">
              <w:rPr>
                <w:sz w:val="22"/>
                <w:szCs w:val="22"/>
              </w:rPr>
              <w:t>4. Социометрия</w:t>
            </w:r>
          </w:p>
          <w:p w:rsidR="000016A6" w:rsidRPr="00E8568B" w:rsidRDefault="000016A6" w:rsidP="00B21522">
            <w:pPr>
              <w:jc w:val="both"/>
              <w:rPr>
                <w:sz w:val="22"/>
                <w:szCs w:val="22"/>
              </w:rPr>
            </w:pPr>
            <w:r w:rsidRPr="00E8568B">
              <w:rPr>
                <w:sz w:val="22"/>
                <w:szCs w:val="22"/>
              </w:rPr>
              <w:t>5. Сводная ведомость труд</w:t>
            </w:r>
            <w:r w:rsidRPr="00E8568B">
              <w:rPr>
                <w:sz w:val="22"/>
                <w:szCs w:val="22"/>
              </w:rPr>
              <w:t>о</w:t>
            </w:r>
            <w:r w:rsidRPr="00E8568B">
              <w:rPr>
                <w:sz w:val="22"/>
                <w:szCs w:val="22"/>
              </w:rPr>
              <w:t>устройства выпускников</w:t>
            </w:r>
          </w:p>
        </w:tc>
      </w:tr>
      <w:tr w:rsidR="000016A6" w:rsidRPr="00E8568B" w:rsidTr="00B21522">
        <w:tc>
          <w:tcPr>
            <w:tcW w:w="2376" w:type="dxa"/>
          </w:tcPr>
          <w:p w:rsidR="000016A6" w:rsidRPr="00E8568B" w:rsidRDefault="000016A6" w:rsidP="00B21522">
            <w:pPr>
              <w:shd w:val="clear" w:color="auto" w:fill="FFFFFF"/>
              <w:tabs>
                <w:tab w:val="left" w:pos="7797"/>
              </w:tabs>
              <w:spacing w:line="360" w:lineRule="auto"/>
              <w:jc w:val="both"/>
              <w:rPr>
                <w:sz w:val="22"/>
                <w:szCs w:val="22"/>
              </w:rPr>
            </w:pPr>
            <w:r w:rsidRPr="00E8568B">
              <w:rPr>
                <w:sz w:val="22"/>
                <w:szCs w:val="22"/>
              </w:rPr>
              <w:t>Интеграция учебной и внеучебной деятел</w:t>
            </w:r>
            <w:r w:rsidRPr="00E8568B">
              <w:rPr>
                <w:sz w:val="22"/>
                <w:szCs w:val="22"/>
              </w:rPr>
              <w:t>ь</w:t>
            </w:r>
            <w:r w:rsidRPr="00E8568B">
              <w:rPr>
                <w:sz w:val="22"/>
                <w:szCs w:val="22"/>
              </w:rPr>
              <w:t>ности.</w:t>
            </w:r>
          </w:p>
          <w:p w:rsidR="000016A6" w:rsidRPr="00E8568B" w:rsidRDefault="000016A6" w:rsidP="00B21522">
            <w:pPr>
              <w:rPr>
                <w:sz w:val="22"/>
                <w:szCs w:val="22"/>
              </w:rPr>
            </w:pPr>
          </w:p>
        </w:tc>
        <w:tc>
          <w:tcPr>
            <w:tcW w:w="3969" w:type="dxa"/>
          </w:tcPr>
          <w:p w:rsidR="000016A6" w:rsidRPr="00E8568B" w:rsidRDefault="000016A6" w:rsidP="00B21522">
            <w:pPr>
              <w:tabs>
                <w:tab w:val="left" w:pos="7797"/>
              </w:tabs>
              <w:spacing w:line="360" w:lineRule="auto"/>
              <w:rPr>
                <w:sz w:val="22"/>
                <w:szCs w:val="22"/>
              </w:rPr>
            </w:pPr>
            <w:r w:rsidRPr="00E8568B">
              <w:rPr>
                <w:sz w:val="22"/>
                <w:szCs w:val="22"/>
              </w:rPr>
              <w:t>Рост познавательной активности уч</w:t>
            </w:r>
            <w:r w:rsidRPr="00E8568B">
              <w:rPr>
                <w:sz w:val="22"/>
                <w:szCs w:val="22"/>
              </w:rPr>
              <w:t>а</w:t>
            </w:r>
            <w:r w:rsidRPr="00E8568B">
              <w:rPr>
                <w:sz w:val="22"/>
                <w:szCs w:val="22"/>
              </w:rPr>
              <w:t>щихся.</w:t>
            </w:r>
          </w:p>
          <w:p w:rsidR="000016A6" w:rsidRPr="00E8568B" w:rsidRDefault="000016A6" w:rsidP="00B21522">
            <w:pPr>
              <w:tabs>
                <w:tab w:val="left" w:pos="7797"/>
              </w:tabs>
              <w:spacing w:line="360" w:lineRule="auto"/>
              <w:rPr>
                <w:sz w:val="22"/>
                <w:szCs w:val="22"/>
              </w:rPr>
            </w:pPr>
            <w:r w:rsidRPr="00E8568B">
              <w:rPr>
                <w:sz w:val="22"/>
                <w:szCs w:val="22"/>
              </w:rPr>
              <w:t>Наличие высокой мотивации в учебе.</w:t>
            </w:r>
          </w:p>
          <w:p w:rsidR="000016A6" w:rsidRPr="00E8568B" w:rsidRDefault="000016A6" w:rsidP="00B21522">
            <w:pPr>
              <w:tabs>
                <w:tab w:val="left" w:pos="7797"/>
              </w:tabs>
              <w:spacing w:line="360" w:lineRule="auto"/>
              <w:rPr>
                <w:sz w:val="22"/>
                <w:szCs w:val="22"/>
              </w:rPr>
            </w:pPr>
            <w:r w:rsidRPr="00E8568B">
              <w:rPr>
                <w:sz w:val="22"/>
                <w:szCs w:val="22"/>
              </w:rPr>
              <w:t>Расширение кругозора учащихся.</w:t>
            </w:r>
          </w:p>
          <w:p w:rsidR="000016A6" w:rsidRPr="00E8568B" w:rsidRDefault="000016A6" w:rsidP="00B21522">
            <w:pPr>
              <w:tabs>
                <w:tab w:val="left" w:pos="7797"/>
              </w:tabs>
              <w:spacing w:line="360" w:lineRule="auto"/>
              <w:rPr>
                <w:sz w:val="22"/>
                <w:szCs w:val="22"/>
              </w:rPr>
            </w:pPr>
            <w:r w:rsidRPr="00E8568B">
              <w:rPr>
                <w:sz w:val="22"/>
                <w:szCs w:val="22"/>
              </w:rPr>
              <w:t>Самореализация в разных видах тво</w:t>
            </w:r>
            <w:r w:rsidRPr="00E8568B">
              <w:rPr>
                <w:sz w:val="22"/>
                <w:szCs w:val="22"/>
              </w:rPr>
              <w:t>р</w:t>
            </w:r>
            <w:r w:rsidRPr="00E8568B">
              <w:rPr>
                <w:sz w:val="22"/>
                <w:szCs w:val="22"/>
              </w:rPr>
              <w:t>чества.</w:t>
            </w:r>
          </w:p>
          <w:p w:rsidR="000016A6" w:rsidRPr="00E8568B" w:rsidRDefault="000016A6" w:rsidP="00B21522">
            <w:pPr>
              <w:jc w:val="both"/>
              <w:rPr>
                <w:sz w:val="22"/>
                <w:szCs w:val="22"/>
              </w:rPr>
            </w:pPr>
            <w:r w:rsidRPr="00E8568B">
              <w:rPr>
                <w:sz w:val="22"/>
                <w:szCs w:val="22"/>
              </w:rPr>
              <w:t>Самоопределение после окончания школы.</w:t>
            </w:r>
          </w:p>
        </w:tc>
        <w:tc>
          <w:tcPr>
            <w:tcW w:w="3226" w:type="dxa"/>
          </w:tcPr>
          <w:p w:rsidR="000016A6" w:rsidRPr="00E8568B" w:rsidRDefault="000016A6" w:rsidP="00B21522">
            <w:pPr>
              <w:spacing w:line="360" w:lineRule="auto"/>
              <w:jc w:val="both"/>
              <w:rPr>
                <w:sz w:val="22"/>
                <w:szCs w:val="22"/>
              </w:rPr>
            </w:pPr>
            <w:r w:rsidRPr="00E8568B">
              <w:rPr>
                <w:sz w:val="22"/>
                <w:szCs w:val="22"/>
              </w:rPr>
              <w:t>Анализ результативности уч</w:t>
            </w:r>
            <w:r w:rsidRPr="00E8568B">
              <w:rPr>
                <w:sz w:val="22"/>
                <w:szCs w:val="22"/>
              </w:rPr>
              <w:t>а</w:t>
            </w:r>
            <w:r w:rsidRPr="00E8568B">
              <w:rPr>
                <w:sz w:val="22"/>
                <w:szCs w:val="22"/>
              </w:rPr>
              <w:t>стия во внеклассной работе.</w:t>
            </w:r>
          </w:p>
          <w:p w:rsidR="000016A6" w:rsidRPr="00E8568B" w:rsidRDefault="000016A6" w:rsidP="00B21522">
            <w:pPr>
              <w:spacing w:line="360" w:lineRule="auto"/>
              <w:jc w:val="both"/>
              <w:rPr>
                <w:sz w:val="22"/>
                <w:szCs w:val="22"/>
              </w:rPr>
            </w:pPr>
            <w:r w:rsidRPr="00E8568B">
              <w:rPr>
                <w:sz w:val="22"/>
                <w:szCs w:val="22"/>
              </w:rPr>
              <w:t>Анкета «Зеркало».</w:t>
            </w:r>
          </w:p>
          <w:p w:rsidR="000016A6" w:rsidRPr="00E8568B" w:rsidRDefault="000016A6" w:rsidP="00B21522">
            <w:pPr>
              <w:spacing w:line="360" w:lineRule="auto"/>
              <w:jc w:val="both"/>
              <w:rPr>
                <w:sz w:val="22"/>
                <w:szCs w:val="22"/>
              </w:rPr>
            </w:pPr>
            <w:r w:rsidRPr="00E8568B">
              <w:rPr>
                <w:sz w:val="22"/>
                <w:szCs w:val="22"/>
              </w:rPr>
              <w:t>Анкета «Патриот».</w:t>
            </w:r>
          </w:p>
          <w:p w:rsidR="000016A6" w:rsidRPr="00E8568B" w:rsidRDefault="000016A6" w:rsidP="00B21522">
            <w:pPr>
              <w:spacing w:line="360" w:lineRule="auto"/>
              <w:jc w:val="both"/>
              <w:rPr>
                <w:sz w:val="22"/>
                <w:szCs w:val="22"/>
              </w:rPr>
            </w:pPr>
            <w:r w:rsidRPr="00E8568B">
              <w:rPr>
                <w:sz w:val="22"/>
                <w:szCs w:val="22"/>
              </w:rPr>
              <w:t>Анкета «Что вам интересно?»</w:t>
            </w:r>
          </w:p>
          <w:p w:rsidR="000016A6" w:rsidRPr="00E8568B" w:rsidRDefault="000016A6" w:rsidP="00B21522">
            <w:pPr>
              <w:spacing w:line="360" w:lineRule="auto"/>
              <w:rPr>
                <w:sz w:val="22"/>
                <w:szCs w:val="22"/>
              </w:rPr>
            </w:pPr>
            <w:r w:rsidRPr="00E8568B">
              <w:rPr>
                <w:sz w:val="22"/>
                <w:szCs w:val="22"/>
              </w:rPr>
              <w:t>Анкета «Анализ интересов и направленности подростков».</w:t>
            </w:r>
          </w:p>
          <w:p w:rsidR="000016A6" w:rsidRPr="00E8568B" w:rsidRDefault="000016A6" w:rsidP="00B21522">
            <w:pPr>
              <w:spacing w:line="360" w:lineRule="auto"/>
              <w:rPr>
                <w:sz w:val="22"/>
                <w:szCs w:val="22"/>
              </w:rPr>
            </w:pPr>
            <w:r w:rsidRPr="00E8568B">
              <w:rPr>
                <w:sz w:val="22"/>
                <w:szCs w:val="22"/>
              </w:rPr>
              <w:t xml:space="preserve"> Анкета «Интересы и досуг».</w:t>
            </w:r>
          </w:p>
          <w:p w:rsidR="000016A6" w:rsidRPr="00E8568B" w:rsidRDefault="000016A6" w:rsidP="00B21522">
            <w:pPr>
              <w:spacing w:line="360" w:lineRule="auto"/>
              <w:rPr>
                <w:sz w:val="22"/>
                <w:szCs w:val="22"/>
              </w:rPr>
            </w:pPr>
            <w:r w:rsidRPr="00E8568B">
              <w:rPr>
                <w:sz w:val="22"/>
                <w:szCs w:val="22"/>
              </w:rPr>
              <w:t xml:space="preserve"> Анкета «Профориентация </w:t>
            </w:r>
          </w:p>
          <w:p w:rsidR="000016A6" w:rsidRPr="00E8568B" w:rsidRDefault="000016A6" w:rsidP="00B21522">
            <w:pPr>
              <w:spacing w:line="360" w:lineRule="auto"/>
              <w:rPr>
                <w:sz w:val="22"/>
                <w:szCs w:val="22"/>
              </w:rPr>
            </w:pPr>
            <w:r w:rsidRPr="00E8568B">
              <w:rPr>
                <w:sz w:val="22"/>
                <w:szCs w:val="22"/>
              </w:rPr>
              <w:t>подростков.</w:t>
            </w:r>
          </w:p>
          <w:p w:rsidR="000016A6" w:rsidRPr="00E8568B" w:rsidRDefault="000016A6" w:rsidP="00B21522">
            <w:pPr>
              <w:spacing w:line="360" w:lineRule="auto"/>
              <w:jc w:val="both"/>
              <w:rPr>
                <w:sz w:val="22"/>
                <w:szCs w:val="22"/>
              </w:rPr>
            </w:pPr>
            <w:r w:rsidRPr="00E8568B">
              <w:rPr>
                <w:sz w:val="22"/>
                <w:szCs w:val="22"/>
              </w:rPr>
              <w:t xml:space="preserve"> Анкета «Познавательные п</w:t>
            </w:r>
            <w:r w:rsidRPr="00E8568B">
              <w:rPr>
                <w:sz w:val="22"/>
                <w:szCs w:val="22"/>
              </w:rPr>
              <w:t>о</w:t>
            </w:r>
            <w:r w:rsidRPr="00E8568B">
              <w:rPr>
                <w:sz w:val="22"/>
                <w:szCs w:val="22"/>
              </w:rPr>
              <w:t>требности подростка».</w:t>
            </w:r>
          </w:p>
          <w:p w:rsidR="000016A6" w:rsidRPr="00E8568B" w:rsidRDefault="000016A6" w:rsidP="00B21522">
            <w:pPr>
              <w:jc w:val="both"/>
              <w:rPr>
                <w:sz w:val="22"/>
                <w:szCs w:val="22"/>
              </w:rPr>
            </w:pPr>
            <w:r w:rsidRPr="00E8568B">
              <w:rPr>
                <w:sz w:val="22"/>
                <w:szCs w:val="22"/>
              </w:rPr>
              <w:t xml:space="preserve"> Методика Д.В. Григорьевой «Личностный рост»</w:t>
            </w:r>
          </w:p>
        </w:tc>
      </w:tr>
    </w:tbl>
    <w:p w:rsidR="000016A6" w:rsidRPr="00E8568B" w:rsidRDefault="000016A6" w:rsidP="000016A6">
      <w:pPr>
        <w:ind w:firstLine="539"/>
        <w:jc w:val="both"/>
      </w:pPr>
    </w:p>
    <w:p w:rsidR="000016A6" w:rsidRPr="00E8568B" w:rsidRDefault="000016A6" w:rsidP="000016A6">
      <w:pPr>
        <w:ind w:firstLine="539"/>
        <w:jc w:val="both"/>
      </w:pPr>
    </w:p>
    <w:p w:rsidR="000016A6" w:rsidRPr="00E8568B" w:rsidRDefault="000016A6" w:rsidP="000016A6"/>
    <w:p w:rsidR="000016A6" w:rsidRPr="00E8568B" w:rsidRDefault="000016A6" w:rsidP="000016A6">
      <w:pPr>
        <w:pStyle w:val="aff"/>
        <w:spacing w:after="0"/>
        <w:ind w:left="181"/>
        <w:jc w:val="right"/>
        <w:rPr>
          <w:b/>
          <w:i/>
          <w:sz w:val="22"/>
          <w:szCs w:val="22"/>
        </w:rPr>
      </w:pPr>
    </w:p>
    <w:p w:rsidR="000016A6" w:rsidRPr="00E8568B" w:rsidRDefault="000016A6" w:rsidP="000016A6">
      <w:pPr>
        <w:pStyle w:val="aff"/>
        <w:spacing w:after="0"/>
        <w:ind w:left="181"/>
        <w:jc w:val="right"/>
        <w:rPr>
          <w:b/>
          <w:i/>
          <w:sz w:val="22"/>
          <w:szCs w:val="22"/>
        </w:rPr>
      </w:pPr>
      <w:r w:rsidRPr="00E8568B">
        <w:rPr>
          <w:b/>
          <w:i/>
          <w:sz w:val="22"/>
          <w:szCs w:val="22"/>
        </w:rPr>
        <w:t>«Чем ближе то, что делает или испытывает человек,</w:t>
      </w:r>
    </w:p>
    <w:p w:rsidR="000016A6" w:rsidRPr="00E8568B" w:rsidRDefault="000016A6" w:rsidP="000016A6">
      <w:pPr>
        <w:pStyle w:val="aff"/>
        <w:spacing w:after="0"/>
        <w:ind w:left="181"/>
        <w:jc w:val="right"/>
        <w:rPr>
          <w:b/>
          <w:i/>
          <w:sz w:val="22"/>
          <w:szCs w:val="22"/>
        </w:rPr>
      </w:pPr>
      <w:r w:rsidRPr="00E8568B">
        <w:rPr>
          <w:b/>
          <w:i/>
          <w:sz w:val="22"/>
          <w:szCs w:val="22"/>
        </w:rPr>
        <w:t xml:space="preserve">к  истинному благу, тем естественнее </w:t>
      </w:r>
    </w:p>
    <w:p w:rsidR="000016A6" w:rsidRPr="00E8568B" w:rsidRDefault="000016A6" w:rsidP="000016A6">
      <w:pPr>
        <w:pStyle w:val="aff"/>
        <w:spacing w:after="0"/>
        <w:ind w:left="181"/>
        <w:jc w:val="right"/>
        <w:rPr>
          <w:b/>
          <w:i/>
          <w:sz w:val="22"/>
          <w:szCs w:val="22"/>
        </w:rPr>
      </w:pPr>
      <w:r w:rsidRPr="00E8568B">
        <w:rPr>
          <w:b/>
          <w:i/>
          <w:sz w:val="22"/>
          <w:szCs w:val="22"/>
        </w:rPr>
        <w:t>желание поделиться этим благом с другими»</w:t>
      </w:r>
    </w:p>
    <w:p w:rsidR="000016A6" w:rsidRPr="00E8568B" w:rsidRDefault="000016A6" w:rsidP="000016A6">
      <w:pPr>
        <w:widowControl w:val="0"/>
        <w:autoSpaceDE w:val="0"/>
        <w:autoSpaceDN w:val="0"/>
        <w:adjustRightInd w:val="0"/>
        <w:ind w:firstLine="454"/>
        <w:jc w:val="center"/>
        <w:rPr>
          <w:rFonts w:eastAsia="Calibri"/>
          <w:b/>
          <w:i/>
        </w:rPr>
      </w:pPr>
      <w:r w:rsidRPr="00E8568B">
        <w:rPr>
          <w:b/>
          <w:i/>
        </w:rPr>
        <w:t xml:space="preserve">                                                                                 Лев Толстой</w:t>
      </w:r>
    </w:p>
    <w:p w:rsidR="000016A6" w:rsidRPr="00E8568B" w:rsidRDefault="000016A6" w:rsidP="000016A6">
      <w:pPr>
        <w:widowControl w:val="0"/>
        <w:autoSpaceDE w:val="0"/>
        <w:autoSpaceDN w:val="0"/>
        <w:adjustRightInd w:val="0"/>
        <w:rPr>
          <w:rFonts w:eastAsia="Calibri"/>
          <w:b/>
        </w:rPr>
      </w:pPr>
    </w:p>
    <w:p w:rsidR="00094E63" w:rsidRDefault="00094E63" w:rsidP="00717713">
      <w:pPr>
        <w:pStyle w:val="Default"/>
        <w:ind w:firstLine="426"/>
        <w:jc w:val="both"/>
        <w:rPr>
          <w:b/>
          <w:bCs/>
          <w:sz w:val="22"/>
          <w:szCs w:val="22"/>
        </w:rPr>
      </w:pPr>
    </w:p>
    <w:p w:rsidR="002125BE" w:rsidRPr="002125BE" w:rsidRDefault="002125BE" w:rsidP="00717713">
      <w:pPr>
        <w:pStyle w:val="Default"/>
        <w:ind w:firstLine="426"/>
        <w:jc w:val="both"/>
        <w:rPr>
          <w:b/>
          <w:bCs/>
          <w:sz w:val="22"/>
          <w:szCs w:val="22"/>
        </w:rPr>
      </w:pPr>
    </w:p>
    <w:p w:rsidR="000B1D43" w:rsidRDefault="000B1D43" w:rsidP="005D379B">
      <w:pPr>
        <w:pStyle w:val="Default"/>
        <w:ind w:firstLine="426"/>
        <w:jc w:val="center"/>
        <w:rPr>
          <w:b/>
          <w:bCs/>
          <w:sz w:val="22"/>
          <w:szCs w:val="22"/>
        </w:rPr>
      </w:pPr>
      <w:r w:rsidRPr="002125BE">
        <w:rPr>
          <w:b/>
          <w:bCs/>
          <w:sz w:val="22"/>
          <w:szCs w:val="22"/>
        </w:rPr>
        <w:t>2.4. Программа коррекционной работы</w:t>
      </w:r>
    </w:p>
    <w:p w:rsidR="002125BE" w:rsidRPr="002125BE" w:rsidRDefault="002125BE" w:rsidP="005D379B">
      <w:pPr>
        <w:pStyle w:val="Default"/>
        <w:ind w:firstLine="426"/>
        <w:jc w:val="center"/>
        <w:rPr>
          <w:b/>
          <w:bCs/>
          <w:sz w:val="22"/>
          <w:szCs w:val="22"/>
        </w:rPr>
      </w:pPr>
    </w:p>
    <w:p w:rsidR="00C05AA4" w:rsidRPr="002125BE" w:rsidRDefault="00C05AA4" w:rsidP="00C05AA4">
      <w:pPr>
        <w:jc w:val="center"/>
        <w:rPr>
          <w:b/>
          <w:bCs/>
          <w:sz w:val="22"/>
          <w:szCs w:val="22"/>
        </w:rPr>
      </w:pPr>
      <w:r w:rsidRPr="002125BE">
        <w:rPr>
          <w:b/>
          <w:bCs/>
          <w:sz w:val="22"/>
          <w:szCs w:val="22"/>
        </w:rPr>
        <w:t>Пояснительная записка</w:t>
      </w:r>
    </w:p>
    <w:p w:rsidR="00C05AA4" w:rsidRPr="002125BE" w:rsidRDefault="00C05AA4" w:rsidP="00C05AA4">
      <w:pPr>
        <w:ind w:firstLine="540"/>
        <w:jc w:val="both"/>
        <w:rPr>
          <w:sz w:val="22"/>
          <w:szCs w:val="22"/>
        </w:rPr>
      </w:pPr>
      <w:r w:rsidRPr="002125BE">
        <w:rPr>
          <w:sz w:val="22"/>
          <w:szCs w:val="22"/>
        </w:rPr>
        <w:t xml:space="preserve">Программа коррекционной работы МБОУ </w:t>
      </w:r>
      <w:r w:rsidR="00A52C01" w:rsidRPr="002125BE">
        <w:rPr>
          <w:sz w:val="22"/>
          <w:szCs w:val="22"/>
        </w:rPr>
        <w:t>СШ п. Петровский</w:t>
      </w:r>
      <w:r w:rsidRPr="002125BE">
        <w:rPr>
          <w:sz w:val="22"/>
          <w:szCs w:val="22"/>
        </w:rPr>
        <w:t xml:space="preserve"> создана на основе требований Федерального государственного образовательного стандарта. </w:t>
      </w:r>
    </w:p>
    <w:p w:rsidR="00C05AA4" w:rsidRPr="002125BE" w:rsidRDefault="00C05AA4" w:rsidP="00C05AA4">
      <w:pPr>
        <w:ind w:firstLine="540"/>
        <w:jc w:val="both"/>
        <w:rPr>
          <w:sz w:val="22"/>
          <w:szCs w:val="22"/>
        </w:rPr>
      </w:pPr>
      <w:r w:rsidRPr="002125BE">
        <w:rPr>
          <w:sz w:val="22"/>
          <w:szCs w:val="22"/>
        </w:rPr>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w:t>
      </w:r>
      <w:r w:rsidRPr="002125BE">
        <w:rPr>
          <w:sz w:val="22"/>
          <w:szCs w:val="22"/>
        </w:rPr>
        <w:t>е</w:t>
      </w:r>
      <w:r w:rsidRPr="002125BE">
        <w:rPr>
          <w:sz w:val="22"/>
          <w:szCs w:val="22"/>
        </w:rPr>
        <w:t>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C05AA4" w:rsidRPr="002125BE" w:rsidRDefault="00C05AA4" w:rsidP="00C05AA4">
      <w:pPr>
        <w:ind w:firstLine="540"/>
        <w:jc w:val="both"/>
        <w:rPr>
          <w:sz w:val="22"/>
          <w:szCs w:val="22"/>
        </w:rPr>
      </w:pPr>
      <w:r w:rsidRPr="002125BE">
        <w:rPr>
          <w:b/>
          <w:bCs/>
          <w:sz w:val="22"/>
          <w:szCs w:val="22"/>
        </w:rPr>
        <w:t>Дети с ограниченными возможностями</w:t>
      </w:r>
      <w:r w:rsidRPr="002125BE">
        <w:rPr>
          <w:sz w:val="22"/>
          <w:szCs w:val="22"/>
        </w:rPr>
        <w:t> - это дети, имеющие различные отклонения пс</w:t>
      </w:r>
      <w:r w:rsidRPr="002125BE">
        <w:rPr>
          <w:sz w:val="22"/>
          <w:szCs w:val="22"/>
        </w:rPr>
        <w:t>и</w:t>
      </w:r>
      <w:r w:rsidRPr="002125BE">
        <w:rPr>
          <w:sz w:val="22"/>
          <w:szCs w:val="22"/>
        </w:rPr>
        <w:t>хического или физического плана, которые обусловливают нарушения общего развития, не позв</w:t>
      </w:r>
      <w:r w:rsidRPr="002125BE">
        <w:rPr>
          <w:sz w:val="22"/>
          <w:szCs w:val="22"/>
        </w:rPr>
        <w:t>о</w:t>
      </w:r>
      <w:r w:rsidRPr="002125BE">
        <w:rPr>
          <w:sz w:val="22"/>
          <w:szCs w:val="22"/>
        </w:rPr>
        <w:t xml:space="preserve">ляющие детям вести полноценную жизнь. </w:t>
      </w:r>
    </w:p>
    <w:p w:rsidR="00C05AA4" w:rsidRPr="002125BE" w:rsidRDefault="00C05AA4" w:rsidP="00C05AA4">
      <w:pPr>
        <w:ind w:firstLine="540"/>
        <w:jc w:val="both"/>
        <w:rPr>
          <w:b/>
          <w:bCs/>
          <w:sz w:val="22"/>
          <w:szCs w:val="22"/>
        </w:rPr>
      </w:pPr>
      <w:r w:rsidRPr="002125BE">
        <w:rPr>
          <w:sz w:val="22"/>
          <w:szCs w:val="22"/>
        </w:rPr>
        <w:t>В Концепции модернизации российского образования четко обозначена мысль о том, что «</w:t>
      </w:r>
      <w:r w:rsidRPr="002125BE">
        <w:rPr>
          <w:b/>
          <w:bCs/>
          <w:sz w:val="22"/>
          <w:szCs w:val="22"/>
        </w:rPr>
        <w:t>дети с ограниченными возможностями здоровья должны обеспечиваться медико-социальным сопровождением и специальными условиями для обучения в общеобразов</w:t>
      </w:r>
      <w:r w:rsidRPr="002125BE">
        <w:rPr>
          <w:b/>
          <w:bCs/>
          <w:sz w:val="22"/>
          <w:szCs w:val="22"/>
        </w:rPr>
        <w:t>а</w:t>
      </w:r>
      <w:r w:rsidRPr="002125BE">
        <w:rPr>
          <w:b/>
          <w:bCs/>
          <w:sz w:val="22"/>
          <w:szCs w:val="22"/>
        </w:rPr>
        <w:t>тельной школе по месту жительства». Право ребенка с ограниченными возможностями зд</w:t>
      </w:r>
      <w:r w:rsidRPr="002125BE">
        <w:rPr>
          <w:b/>
          <w:bCs/>
          <w:sz w:val="22"/>
          <w:szCs w:val="22"/>
        </w:rPr>
        <w:t>о</w:t>
      </w:r>
      <w:r w:rsidRPr="002125BE">
        <w:rPr>
          <w:b/>
          <w:bCs/>
          <w:sz w:val="22"/>
          <w:szCs w:val="22"/>
        </w:rPr>
        <w:t>ровья на получение образования по месту жительства может быть реализовано путем орг</w:t>
      </w:r>
      <w:r w:rsidRPr="002125BE">
        <w:rPr>
          <w:b/>
          <w:bCs/>
          <w:sz w:val="22"/>
          <w:szCs w:val="22"/>
        </w:rPr>
        <w:t>а</w:t>
      </w:r>
      <w:r w:rsidRPr="002125BE">
        <w:rPr>
          <w:b/>
          <w:bCs/>
          <w:sz w:val="22"/>
          <w:szCs w:val="22"/>
        </w:rPr>
        <w:t xml:space="preserve">низации </w:t>
      </w:r>
      <w:r w:rsidRPr="002125BE">
        <w:rPr>
          <w:b/>
          <w:bCs/>
          <w:i/>
          <w:iCs/>
          <w:sz w:val="22"/>
          <w:szCs w:val="22"/>
          <w:u w:val="single"/>
        </w:rPr>
        <w:t>интегрированного обучения</w:t>
      </w:r>
      <w:r w:rsidRPr="002125BE">
        <w:rPr>
          <w:b/>
          <w:bCs/>
          <w:sz w:val="22"/>
          <w:szCs w:val="22"/>
        </w:rPr>
        <w:t xml:space="preserve"> их с нормально развивающимися сверстниками.</w:t>
      </w:r>
    </w:p>
    <w:p w:rsidR="00C05AA4" w:rsidRPr="002125BE" w:rsidRDefault="00C05AA4" w:rsidP="00C05AA4">
      <w:pPr>
        <w:ind w:firstLine="540"/>
        <w:jc w:val="both"/>
        <w:rPr>
          <w:sz w:val="22"/>
          <w:szCs w:val="22"/>
        </w:rPr>
      </w:pPr>
      <w:r w:rsidRPr="002125BE">
        <w:rPr>
          <w:sz w:val="22"/>
          <w:szCs w:val="22"/>
        </w:rPr>
        <w:t xml:space="preserve">Условия для обучения детей с ОВЗ в общеобразовательных классах должны обеспечиваться </w:t>
      </w:r>
      <w:r w:rsidRPr="002125BE">
        <w:rPr>
          <w:b/>
          <w:sz w:val="22"/>
          <w:szCs w:val="22"/>
        </w:rPr>
        <w:t>индивидуальным психолого-медико-педагогическим сопровождением.</w:t>
      </w:r>
      <w:r w:rsidRPr="002125BE">
        <w:rPr>
          <w:sz w:val="22"/>
          <w:szCs w:val="22"/>
        </w:rPr>
        <w:t xml:space="preserve"> </w:t>
      </w:r>
    </w:p>
    <w:p w:rsidR="00C05AA4" w:rsidRPr="002125BE" w:rsidRDefault="00C05AA4" w:rsidP="00C05AA4">
      <w:pPr>
        <w:ind w:firstLine="540"/>
        <w:jc w:val="both"/>
        <w:rPr>
          <w:sz w:val="22"/>
          <w:szCs w:val="22"/>
        </w:rPr>
      </w:pPr>
      <w:r w:rsidRPr="002125BE">
        <w:rPr>
          <w:sz w:val="22"/>
          <w:szCs w:val="22"/>
        </w:rPr>
        <w:t>Вопрос о выборе образовательного и реабилитационного маршрута ребенка с ограниченн</w:t>
      </w:r>
      <w:r w:rsidRPr="002125BE">
        <w:rPr>
          <w:sz w:val="22"/>
          <w:szCs w:val="22"/>
        </w:rPr>
        <w:t>ы</w:t>
      </w:r>
      <w:r w:rsidRPr="002125BE">
        <w:rPr>
          <w:sz w:val="22"/>
          <w:szCs w:val="22"/>
        </w:rPr>
        <w:t>ми возможностями здоровья, в том числе об определении формы и степени его интеграции в обр</w:t>
      </w:r>
      <w:r w:rsidRPr="002125BE">
        <w:rPr>
          <w:sz w:val="22"/>
          <w:szCs w:val="22"/>
        </w:rPr>
        <w:t>а</w:t>
      </w:r>
      <w:r w:rsidRPr="002125BE">
        <w:rPr>
          <w:sz w:val="22"/>
          <w:szCs w:val="22"/>
        </w:rPr>
        <w:t>зовательную среду, решается психолого-медико-педагогическо</w:t>
      </w:r>
      <w:r w:rsidR="00A52C01" w:rsidRPr="002125BE">
        <w:rPr>
          <w:sz w:val="22"/>
          <w:szCs w:val="22"/>
        </w:rPr>
        <w:t>й</w:t>
      </w:r>
      <w:r w:rsidRPr="002125BE">
        <w:rPr>
          <w:sz w:val="22"/>
          <w:szCs w:val="22"/>
        </w:rPr>
        <w:t xml:space="preserve"> </w:t>
      </w:r>
      <w:r w:rsidR="00A52C01" w:rsidRPr="002125BE">
        <w:rPr>
          <w:sz w:val="22"/>
          <w:szCs w:val="22"/>
        </w:rPr>
        <w:t>комиссией</w:t>
      </w:r>
      <w:r w:rsidRPr="002125BE">
        <w:rPr>
          <w:sz w:val="22"/>
          <w:szCs w:val="22"/>
        </w:rPr>
        <w:t>, исходя из потребн</w:t>
      </w:r>
      <w:r w:rsidRPr="002125BE">
        <w:rPr>
          <w:sz w:val="22"/>
          <w:szCs w:val="22"/>
        </w:rPr>
        <w:t>о</w:t>
      </w:r>
      <w:r w:rsidRPr="002125BE">
        <w:rPr>
          <w:sz w:val="22"/>
          <w:szCs w:val="22"/>
        </w:rPr>
        <w:t>стей, особенностей развития и возможностей ребенка, с непосредственным участием его родит</w:t>
      </w:r>
      <w:r w:rsidRPr="002125BE">
        <w:rPr>
          <w:sz w:val="22"/>
          <w:szCs w:val="22"/>
        </w:rPr>
        <w:t>е</w:t>
      </w:r>
      <w:r w:rsidRPr="002125BE">
        <w:rPr>
          <w:sz w:val="22"/>
          <w:szCs w:val="22"/>
        </w:rPr>
        <w:t>лей (законных представителей).</w:t>
      </w:r>
    </w:p>
    <w:p w:rsidR="00C05AA4" w:rsidRPr="002125BE" w:rsidRDefault="00C05AA4" w:rsidP="00C05AA4">
      <w:pPr>
        <w:tabs>
          <w:tab w:val="num" w:pos="540"/>
        </w:tabs>
        <w:ind w:firstLine="540"/>
        <w:jc w:val="both"/>
        <w:rPr>
          <w:sz w:val="22"/>
          <w:szCs w:val="22"/>
        </w:rPr>
      </w:pPr>
      <w:r w:rsidRPr="002125BE">
        <w:rPr>
          <w:sz w:val="22"/>
          <w:szCs w:val="22"/>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w:t>
      </w:r>
      <w:r w:rsidRPr="002125BE">
        <w:rPr>
          <w:sz w:val="22"/>
          <w:szCs w:val="22"/>
        </w:rPr>
        <w:t>о</w:t>
      </w:r>
      <w:r w:rsidRPr="002125BE">
        <w:rPr>
          <w:sz w:val="22"/>
          <w:szCs w:val="22"/>
        </w:rPr>
        <w:t>бенностей и определения направлений развивающей работы, фиксируют динамику развития об</w:t>
      </w:r>
      <w:r w:rsidRPr="002125BE">
        <w:rPr>
          <w:sz w:val="22"/>
          <w:szCs w:val="22"/>
        </w:rPr>
        <w:t>у</w:t>
      </w:r>
      <w:r w:rsidRPr="002125BE">
        <w:rPr>
          <w:sz w:val="22"/>
          <w:szCs w:val="22"/>
        </w:rPr>
        <w:t>чающихся, ведут учет освоения ими общеобразовательных программ.</w:t>
      </w:r>
    </w:p>
    <w:p w:rsidR="00C05AA4" w:rsidRPr="002125BE" w:rsidRDefault="00C05AA4" w:rsidP="00C05AA4">
      <w:pPr>
        <w:tabs>
          <w:tab w:val="num" w:pos="540"/>
        </w:tabs>
        <w:ind w:firstLine="540"/>
        <w:jc w:val="both"/>
        <w:rPr>
          <w:sz w:val="22"/>
          <w:szCs w:val="22"/>
        </w:rPr>
      </w:pPr>
      <w:r w:rsidRPr="002125BE">
        <w:rPr>
          <w:sz w:val="22"/>
          <w:szCs w:val="22"/>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w:t>
      </w:r>
      <w:r w:rsidRPr="002125BE">
        <w:rPr>
          <w:sz w:val="22"/>
          <w:szCs w:val="22"/>
        </w:rPr>
        <w:t>ч</w:t>
      </w:r>
      <w:r w:rsidRPr="002125BE">
        <w:rPr>
          <w:sz w:val="22"/>
          <w:szCs w:val="22"/>
        </w:rPr>
        <w:t>реждения соответствующего вида и отдельные рабочие программы по каждому учебному предм</w:t>
      </w:r>
      <w:r w:rsidRPr="002125BE">
        <w:rPr>
          <w:sz w:val="22"/>
          <w:szCs w:val="22"/>
        </w:rPr>
        <w:t>е</w:t>
      </w:r>
      <w:r w:rsidRPr="002125BE">
        <w:rPr>
          <w:sz w:val="22"/>
          <w:szCs w:val="22"/>
        </w:rPr>
        <w:t xml:space="preserve">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r w:rsidR="00EE21AF" w:rsidRPr="002125BE">
        <w:rPr>
          <w:sz w:val="22"/>
          <w:szCs w:val="22"/>
        </w:rPr>
        <w:t>Для инвалидов и лиц с ОВЗ при обучении по адаптированным программам независимо от применяемых образовательных технологий срок обучения может быть увеличен не более чем на 1 год.</w:t>
      </w:r>
    </w:p>
    <w:p w:rsidR="00C05AA4" w:rsidRDefault="00C05AA4" w:rsidP="00C05AA4">
      <w:pPr>
        <w:tabs>
          <w:tab w:val="num" w:pos="540"/>
        </w:tabs>
        <w:ind w:firstLine="540"/>
        <w:jc w:val="both"/>
        <w:rPr>
          <w:sz w:val="22"/>
          <w:szCs w:val="22"/>
        </w:rPr>
      </w:pPr>
    </w:p>
    <w:p w:rsidR="002125BE" w:rsidRPr="002125BE" w:rsidRDefault="002125BE" w:rsidP="00C05AA4">
      <w:pPr>
        <w:tabs>
          <w:tab w:val="num" w:pos="540"/>
        </w:tabs>
        <w:ind w:firstLine="540"/>
        <w:jc w:val="both"/>
        <w:rPr>
          <w:sz w:val="22"/>
          <w:szCs w:val="22"/>
        </w:rPr>
      </w:pPr>
    </w:p>
    <w:p w:rsidR="00C05AA4" w:rsidRDefault="00C05AA4" w:rsidP="00C05AA4">
      <w:pPr>
        <w:ind w:left="360"/>
        <w:jc w:val="center"/>
        <w:rPr>
          <w:b/>
          <w:bCs/>
          <w:sz w:val="22"/>
          <w:szCs w:val="22"/>
        </w:rPr>
      </w:pPr>
      <w:r w:rsidRPr="002125BE">
        <w:rPr>
          <w:b/>
          <w:bCs/>
          <w:sz w:val="22"/>
          <w:szCs w:val="22"/>
        </w:rPr>
        <w:t>Основные этапы практического индивидуального </w:t>
      </w:r>
      <w:r w:rsidRPr="002125BE">
        <w:rPr>
          <w:b/>
          <w:bCs/>
          <w:sz w:val="22"/>
          <w:szCs w:val="22"/>
        </w:rPr>
        <w:br/>
        <w:t>психолого-</w:t>
      </w:r>
      <w:r w:rsidRPr="002125BE">
        <w:rPr>
          <w:b/>
          <w:bCs/>
          <w:sz w:val="22"/>
          <w:szCs w:val="22"/>
        </w:rPr>
        <w:softHyphen/>
        <w:t>медико-</w:t>
      </w:r>
      <w:r w:rsidRPr="002125BE">
        <w:rPr>
          <w:b/>
          <w:bCs/>
          <w:sz w:val="22"/>
          <w:szCs w:val="22"/>
        </w:rPr>
        <w:softHyphen/>
        <w:t>педагогического сопровождения </w:t>
      </w:r>
      <w:r w:rsidRPr="002125BE">
        <w:rPr>
          <w:b/>
          <w:bCs/>
          <w:sz w:val="22"/>
          <w:szCs w:val="22"/>
        </w:rPr>
        <w:br/>
        <w:t>интегрируемого ребенка в общеобразовательном учреждении</w:t>
      </w:r>
    </w:p>
    <w:p w:rsidR="002125BE" w:rsidRDefault="002125BE" w:rsidP="00C05AA4">
      <w:pPr>
        <w:ind w:left="360"/>
        <w:jc w:val="center"/>
        <w:rPr>
          <w:b/>
          <w:bCs/>
          <w:sz w:val="22"/>
          <w:szCs w:val="22"/>
        </w:rPr>
      </w:pPr>
    </w:p>
    <w:p w:rsidR="002125BE" w:rsidRPr="002125BE" w:rsidRDefault="002125BE" w:rsidP="00C05AA4">
      <w:pPr>
        <w:ind w:left="360"/>
        <w:jc w:val="center"/>
        <w:rPr>
          <w:sz w:val="22"/>
          <w:szCs w:val="22"/>
        </w:rPr>
      </w:pPr>
    </w:p>
    <w:p w:rsidR="00C05AA4" w:rsidRDefault="00C05AA4" w:rsidP="00DB7041">
      <w:pPr>
        <w:numPr>
          <w:ilvl w:val="0"/>
          <w:numId w:val="13"/>
        </w:numPr>
        <w:jc w:val="both"/>
        <w:rPr>
          <w:sz w:val="22"/>
          <w:szCs w:val="22"/>
        </w:rPr>
      </w:pPr>
      <w:r w:rsidRPr="002125BE">
        <w:rPr>
          <w:sz w:val="22"/>
          <w:szCs w:val="22"/>
        </w:rPr>
        <w:t>Выявление и анализ проблем и причин отклонений у ребенка (на уровне школьного психол</w:t>
      </w:r>
      <w:r w:rsidRPr="002125BE">
        <w:rPr>
          <w:sz w:val="22"/>
          <w:szCs w:val="22"/>
        </w:rPr>
        <w:t>о</w:t>
      </w:r>
      <w:r w:rsidRPr="002125BE">
        <w:rPr>
          <w:sz w:val="22"/>
          <w:szCs w:val="22"/>
        </w:rPr>
        <w:t>го</w:t>
      </w:r>
      <w:r w:rsidRPr="002125BE">
        <w:rPr>
          <w:sz w:val="22"/>
          <w:szCs w:val="22"/>
        </w:rPr>
        <w:softHyphen/>
        <w:t>-педагогического консилиума).</w:t>
      </w:r>
    </w:p>
    <w:p w:rsidR="002125BE" w:rsidRDefault="002125BE" w:rsidP="002125BE">
      <w:pPr>
        <w:jc w:val="both"/>
        <w:rPr>
          <w:sz w:val="22"/>
          <w:szCs w:val="22"/>
        </w:rPr>
      </w:pPr>
    </w:p>
    <w:p w:rsidR="002125BE" w:rsidRDefault="002125BE" w:rsidP="002125BE">
      <w:pPr>
        <w:jc w:val="both"/>
        <w:rPr>
          <w:sz w:val="22"/>
          <w:szCs w:val="22"/>
        </w:rPr>
      </w:pPr>
    </w:p>
    <w:p w:rsidR="00C05AA4" w:rsidRPr="002125BE" w:rsidRDefault="00C05AA4" w:rsidP="00DB7041">
      <w:pPr>
        <w:numPr>
          <w:ilvl w:val="0"/>
          <w:numId w:val="13"/>
        </w:numPr>
        <w:jc w:val="both"/>
        <w:rPr>
          <w:sz w:val="22"/>
          <w:szCs w:val="22"/>
        </w:rPr>
      </w:pPr>
      <w:r w:rsidRPr="002125BE">
        <w:rPr>
          <w:sz w:val="22"/>
          <w:szCs w:val="22"/>
        </w:rPr>
        <w:t>Определение возможности интеграции конкретного ребенка, условий и форм интеграции.</w:t>
      </w:r>
    </w:p>
    <w:p w:rsidR="00C05AA4" w:rsidRPr="002125BE" w:rsidRDefault="00C05AA4" w:rsidP="00DB7041">
      <w:pPr>
        <w:numPr>
          <w:ilvl w:val="0"/>
          <w:numId w:val="13"/>
        </w:numPr>
        <w:jc w:val="both"/>
        <w:rPr>
          <w:sz w:val="22"/>
          <w:szCs w:val="22"/>
        </w:rPr>
      </w:pPr>
      <w:r w:rsidRPr="002125BE">
        <w:rPr>
          <w:sz w:val="22"/>
          <w:szCs w:val="22"/>
        </w:rPr>
        <w:t>Составление плана интегрированного обучения, включая:</w:t>
      </w:r>
    </w:p>
    <w:p w:rsidR="00C67D64" w:rsidRPr="002125BE" w:rsidRDefault="00C67D64" w:rsidP="00C67D64">
      <w:pPr>
        <w:jc w:val="both"/>
        <w:rPr>
          <w:sz w:val="22"/>
          <w:szCs w:val="22"/>
        </w:rPr>
      </w:pPr>
    </w:p>
    <w:p w:rsidR="00C05AA4" w:rsidRPr="002125BE" w:rsidRDefault="00C05AA4" w:rsidP="00DB7041">
      <w:pPr>
        <w:numPr>
          <w:ilvl w:val="0"/>
          <w:numId w:val="14"/>
        </w:numPr>
        <w:jc w:val="both"/>
        <w:rPr>
          <w:sz w:val="22"/>
          <w:szCs w:val="22"/>
        </w:rPr>
      </w:pPr>
      <w:r w:rsidRPr="002125BE">
        <w:rPr>
          <w:sz w:val="22"/>
          <w:szCs w:val="22"/>
        </w:rPr>
        <w:t>определение вида и объема необходимой коррекционной помощи (образовательной, медици</w:t>
      </w:r>
      <w:r w:rsidRPr="002125BE">
        <w:rPr>
          <w:sz w:val="22"/>
          <w:szCs w:val="22"/>
        </w:rPr>
        <w:t>н</w:t>
      </w:r>
      <w:r w:rsidRPr="002125BE">
        <w:rPr>
          <w:sz w:val="22"/>
          <w:szCs w:val="22"/>
        </w:rPr>
        <w:t>ской и др.);</w:t>
      </w:r>
    </w:p>
    <w:p w:rsidR="00C05AA4" w:rsidRPr="002125BE" w:rsidRDefault="00C05AA4" w:rsidP="00DB7041">
      <w:pPr>
        <w:numPr>
          <w:ilvl w:val="0"/>
          <w:numId w:val="14"/>
        </w:numPr>
        <w:jc w:val="both"/>
        <w:rPr>
          <w:sz w:val="22"/>
          <w:szCs w:val="22"/>
        </w:rPr>
      </w:pPr>
      <w:r w:rsidRPr="002125BE">
        <w:rPr>
          <w:sz w:val="22"/>
          <w:szCs w:val="22"/>
        </w:rPr>
        <w:t>частота, время и место оказания специальной коррекционной помощи специалистов;</w:t>
      </w:r>
    </w:p>
    <w:p w:rsidR="00C05AA4" w:rsidRPr="002125BE" w:rsidRDefault="00C05AA4" w:rsidP="00DB7041">
      <w:pPr>
        <w:numPr>
          <w:ilvl w:val="0"/>
          <w:numId w:val="14"/>
        </w:numPr>
        <w:jc w:val="both"/>
        <w:rPr>
          <w:sz w:val="22"/>
          <w:szCs w:val="22"/>
        </w:rPr>
      </w:pPr>
      <w:r w:rsidRPr="002125BE">
        <w:rPr>
          <w:sz w:val="22"/>
          <w:szCs w:val="22"/>
        </w:rPr>
        <w:t>оказание дополнительной специальной помощи.</w:t>
      </w:r>
    </w:p>
    <w:p w:rsidR="00C05AA4" w:rsidRPr="002125BE" w:rsidRDefault="00C05AA4" w:rsidP="00DB7041">
      <w:pPr>
        <w:numPr>
          <w:ilvl w:val="0"/>
          <w:numId w:val="13"/>
        </w:numPr>
        <w:jc w:val="both"/>
        <w:rPr>
          <w:sz w:val="22"/>
          <w:szCs w:val="22"/>
        </w:rPr>
      </w:pPr>
      <w:r w:rsidRPr="002125BE">
        <w:rPr>
          <w:sz w:val="22"/>
          <w:szCs w:val="22"/>
        </w:rPr>
        <w:t>Проведение предварительной коррекционной работы, направленной на подготовку к интегр</w:t>
      </w:r>
      <w:r w:rsidRPr="002125BE">
        <w:rPr>
          <w:sz w:val="22"/>
          <w:szCs w:val="22"/>
        </w:rPr>
        <w:t>и</w:t>
      </w:r>
      <w:r w:rsidRPr="002125BE">
        <w:rPr>
          <w:sz w:val="22"/>
          <w:szCs w:val="22"/>
        </w:rPr>
        <w:t>рованному обучению (в условиях общеобразовательной школы (ПМПк):</w:t>
      </w:r>
    </w:p>
    <w:p w:rsidR="00C05AA4" w:rsidRPr="002125BE" w:rsidRDefault="00C05AA4" w:rsidP="00DB7041">
      <w:pPr>
        <w:numPr>
          <w:ilvl w:val="0"/>
          <w:numId w:val="15"/>
        </w:numPr>
        <w:jc w:val="both"/>
        <w:rPr>
          <w:sz w:val="22"/>
          <w:szCs w:val="22"/>
        </w:rPr>
      </w:pPr>
      <w:r w:rsidRPr="002125BE">
        <w:rPr>
          <w:sz w:val="22"/>
          <w:szCs w:val="22"/>
        </w:rPr>
        <w:lastRenderedPageBreak/>
        <w:t>  с ребенком и его родителями;</w:t>
      </w:r>
    </w:p>
    <w:p w:rsidR="00C05AA4" w:rsidRPr="002125BE" w:rsidRDefault="00C05AA4" w:rsidP="00DB7041">
      <w:pPr>
        <w:numPr>
          <w:ilvl w:val="0"/>
          <w:numId w:val="15"/>
        </w:numPr>
        <w:jc w:val="both"/>
        <w:rPr>
          <w:sz w:val="22"/>
          <w:szCs w:val="22"/>
        </w:rPr>
      </w:pPr>
      <w:r w:rsidRPr="002125BE">
        <w:rPr>
          <w:sz w:val="22"/>
          <w:szCs w:val="22"/>
        </w:rPr>
        <w:t>  с родителями, обучающимися и педагогами массовой школы.</w:t>
      </w:r>
    </w:p>
    <w:p w:rsidR="00C05AA4" w:rsidRPr="002125BE" w:rsidRDefault="00C05AA4" w:rsidP="00DB7041">
      <w:pPr>
        <w:numPr>
          <w:ilvl w:val="0"/>
          <w:numId w:val="13"/>
        </w:numPr>
        <w:jc w:val="both"/>
        <w:rPr>
          <w:sz w:val="22"/>
          <w:szCs w:val="22"/>
        </w:rPr>
      </w:pPr>
      <w:r w:rsidRPr="002125BE">
        <w:rPr>
          <w:sz w:val="22"/>
          <w:szCs w:val="22"/>
        </w:rPr>
        <w:t>Разработка индивидуальных коррекционных программ в зависимости от уровня знаний, во</w:t>
      </w:r>
      <w:r w:rsidRPr="002125BE">
        <w:rPr>
          <w:sz w:val="22"/>
          <w:szCs w:val="22"/>
        </w:rPr>
        <w:t>з</w:t>
      </w:r>
      <w:r w:rsidRPr="002125BE">
        <w:rPr>
          <w:sz w:val="22"/>
          <w:szCs w:val="22"/>
        </w:rPr>
        <w:t>можностей и способностей ребенка (ПМПк общеобразовательной школы).</w:t>
      </w:r>
    </w:p>
    <w:p w:rsidR="00C05AA4" w:rsidRPr="002125BE" w:rsidRDefault="00C05AA4" w:rsidP="00DB7041">
      <w:pPr>
        <w:numPr>
          <w:ilvl w:val="0"/>
          <w:numId w:val="13"/>
        </w:numPr>
        <w:jc w:val="both"/>
        <w:rPr>
          <w:sz w:val="22"/>
          <w:szCs w:val="22"/>
        </w:rPr>
      </w:pPr>
      <w:r w:rsidRPr="002125BE">
        <w:rPr>
          <w:sz w:val="22"/>
          <w:szCs w:val="22"/>
        </w:rPr>
        <w:t>Систематическое сопровождение образовательного процесса в условиях интеграции.</w:t>
      </w:r>
    </w:p>
    <w:p w:rsidR="00C05AA4" w:rsidRPr="002125BE" w:rsidRDefault="00C05AA4" w:rsidP="00DB7041">
      <w:pPr>
        <w:numPr>
          <w:ilvl w:val="0"/>
          <w:numId w:val="13"/>
        </w:numPr>
        <w:jc w:val="both"/>
        <w:rPr>
          <w:sz w:val="22"/>
          <w:szCs w:val="22"/>
        </w:rPr>
      </w:pPr>
      <w:r w:rsidRPr="002125BE">
        <w:rPr>
          <w:sz w:val="22"/>
          <w:szCs w:val="22"/>
        </w:rPr>
        <w:t>Анализ результатов выполнения рекомендаций всеми участниками процесса интеграции.</w:t>
      </w:r>
    </w:p>
    <w:p w:rsidR="00C05AA4" w:rsidRPr="002125BE" w:rsidRDefault="00C05AA4" w:rsidP="00C05AA4">
      <w:pPr>
        <w:ind w:firstLine="540"/>
        <w:jc w:val="both"/>
        <w:rPr>
          <w:sz w:val="22"/>
          <w:szCs w:val="22"/>
        </w:rPr>
      </w:pPr>
      <w:r w:rsidRPr="002125BE">
        <w:rPr>
          <w:sz w:val="22"/>
          <w:szCs w:val="22"/>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w:t>
      </w:r>
      <w:r w:rsidRPr="002125BE">
        <w:rPr>
          <w:sz w:val="22"/>
          <w:szCs w:val="22"/>
        </w:rPr>
        <w:t>р</w:t>
      </w:r>
      <w:r w:rsidRPr="002125BE">
        <w:rPr>
          <w:sz w:val="22"/>
          <w:szCs w:val="22"/>
        </w:rPr>
        <w:t>ганизующей, стимулирующей помощи взрослого; переключение учащихся на практическую де</w:t>
      </w:r>
      <w:r w:rsidRPr="002125BE">
        <w:rPr>
          <w:sz w:val="22"/>
          <w:szCs w:val="22"/>
        </w:rPr>
        <w:t>я</w:t>
      </w:r>
      <w:r w:rsidRPr="002125BE">
        <w:rPr>
          <w:sz w:val="22"/>
          <w:szCs w:val="22"/>
        </w:rPr>
        <w:t>тельность с предметами или на другие облегченные задания, подкрепляющие их веру в собстве</w:t>
      </w:r>
      <w:r w:rsidRPr="002125BE">
        <w:rPr>
          <w:sz w:val="22"/>
          <w:szCs w:val="22"/>
        </w:rPr>
        <w:t>н</w:t>
      </w:r>
      <w:r w:rsidRPr="002125BE">
        <w:rPr>
          <w:sz w:val="22"/>
          <w:szCs w:val="22"/>
        </w:rPr>
        <w:t>ные силы.</w:t>
      </w:r>
    </w:p>
    <w:p w:rsidR="00C05AA4" w:rsidRPr="002125BE" w:rsidRDefault="00C05AA4" w:rsidP="00C05AA4">
      <w:pPr>
        <w:ind w:firstLine="567"/>
        <w:jc w:val="both"/>
        <w:rPr>
          <w:b/>
          <w:bCs/>
          <w:sz w:val="22"/>
          <w:szCs w:val="22"/>
        </w:rPr>
      </w:pPr>
      <w:r w:rsidRPr="002125BE">
        <w:rPr>
          <w:b/>
          <w:bCs/>
          <w:sz w:val="22"/>
          <w:szCs w:val="22"/>
        </w:rPr>
        <w:t>Необходимым условием организации успешного обучения и воспитания детей с огр</w:t>
      </w:r>
      <w:r w:rsidRPr="002125BE">
        <w:rPr>
          <w:b/>
          <w:bCs/>
          <w:sz w:val="22"/>
          <w:szCs w:val="22"/>
        </w:rPr>
        <w:t>а</w:t>
      </w:r>
      <w:r w:rsidRPr="002125BE">
        <w:rPr>
          <w:b/>
          <w:bCs/>
          <w:sz w:val="22"/>
          <w:szCs w:val="22"/>
        </w:rPr>
        <w:t>ниченными возможностями здоровья в образовательных учреждениях общего типа являе</w:t>
      </w:r>
      <w:r w:rsidRPr="002125BE">
        <w:rPr>
          <w:b/>
          <w:bCs/>
          <w:sz w:val="22"/>
          <w:szCs w:val="22"/>
        </w:rPr>
        <w:t>т</w:t>
      </w:r>
      <w:r w:rsidRPr="002125BE">
        <w:rPr>
          <w:b/>
          <w:bCs/>
          <w:sz w:val="22"/>
          <w:szCs w:val="22"/>
        </w:rPr>
        <w:t>ся </w:t>
      </w:r>
      <w:r w:rsidRPr="002125BE">
        <w:rPr>
          <w:b/>
          <w:bCs/>
          <w:i/>
          <w:iCs/>
          <w:sz w:val="22"/>
          <w:szCs w:val="22"/>
        </w:rPr>
        <w:t>создание адаптивной среды</w:t>
      </w:r>
      <w:r w:rsidRPr="002125BE">
        <w:rPr>
          <w:b/>
          <w:bCs/>
          <w:sz w:val="22"/>
          <w:szCs w:val="22"/>
        </w:rPr>
        <w:t xml:space="preserve">, позволяющей обеспечить их полноценную интеграцию и личностную самореализацию. </w:t>
      </w:r>
    </w:p>
    <w:p w:rsidR="00C05AA4" w:rsidRPr="002125BE" w:rsidRDefault="00C05AA4" w:rsidP="00C05AA4">
      <w:pPr>
        <w:ind w:firstLine="540"/>
        <w:jc w:val="both"/>
        <w:rPr>
          <w:sz w:val="22"/>
          <w:szCs w:val="22"/>
        </w:rPr>
      </w:pPr>
      <w:r w:rsidRPr="002125BE">
        <w:rPr>
          <w:sz w:val="22"/>
          <w:szCs w:val="22"/>
        </w:rPr>
        <w:t>Программа коррекционной работы обеспечивает:</w:t>
      </w:r>
    </w:p>
    <w:p w:rsidR="00C05AA4" w:rsidRPr="002125BE" w:rsidRDefault="00C05AA4" w:rsidP="00DB7041">
      <w:pPr>
        <w:numPr>
          <w:ilvl w:val="0"/>
          <w:numId w:val="1"/>
        </w:numPr>
        <w:jc w:val="both"/>
        <w:rPr>
          <w:sz w:val="22"/>
          <w:szCs w:val="22"/>
        </w:rPr>
      </w:pPr>
      <w:r w:rsidRPr="002125BE">
        <w:rPr>
          <w:sz w:val="22"/>
          <w:szCs w:val="22"/>
        </w:rPr>
        <w:t>выявление и удовлетворение особых образовательных потребностей обучающихся с огран</w:t>
      </w:r>
      <w:r w:rsidRPr="002125BE">
        <w:rPr>
          <w:sz w:val="22"/>
          <w:szCs w:val="22"/>
        </w:rPr>
        <w:t>и</w:t>
      </w:r>
      <w:r w:rsidRPr="002125BE">
        <w:rPr>
          <w:sz w:val="22"/>
          <w:szCs w:val="22"/>
        </w:rPr>
        <w:t xml:space="preserve">ченными возможностями здоровья при освоении ими основной образовательной программы и их дальнейшую интеграцию в образовательном учреждении; </w:t>
      </w:r>
    </w:p>
    <w:p w:rsidR="00C05AA4" w:rsidRPr="002125BE" w:rsidRDefault="00C05AA4" w:rsidP="00DB7041">
      <w:pPr>
        <w:numPr>
          <w:ilvl w:val="0"/>
          <w:numId w:val="1"/>
        </w:numPr>
        <w:jc w:val="both"/>
        <w:rPr>
          <w:sz w:val="22"/>
          <w:szCs w:val="22"/>
        </w:rPr>
      </w:pPr>
      <w:r w:rsidRPr="002125BE">
        <w:rPr>
          <w:sz w:val="22"/>
          <w:szCs w:val="22"/>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w:t>
      </w:r>
      <w:r w:rsidRPr="002125BE">
        <w:rPr>
          <w:sz w:val="22"/>
          <w:szCs w:val="22"/>
        </w:rPr>
        <w:t>и</w:t>
      </w:r>
      <w:r w:rsidRPr="002125BE">
        <w:rPr>
          <w:sz w:val="22"/>
          <w:szCs w:val="22"/>
        </w:rPr>
        <w:t>хофизического развития (в соответствии с рекомендациями психолого-медико-педагогической комиссии);</w:t>
      </w:r>
    </w:p>
    <w:p w:rsidR="00C05AA4" w:rsidRPr="002125BE" w:rsidRDefault="00C05AA4" w:rsidP="00DB7041">
      <w:pPr>
        <w:numPr>
          <w:ilvl w:val="0"/>
          <w:numId w:val="1"/>
        </w:numPr>
        <w:jc w:val="both"/>
        <w:rPr>
          <w:sz w:val="22"/>
          <w:szCs w:val="22"/>
        </w:rPr>
      </w:pPr>
      <w:r w:rsidRPr="002125BE">
        <w:rPr>
          <w:sz w:val="22"/>
          <w:szCs w:val="22"/>
        </w:rPr>
        <w:t>создание специальных условий воспитания, обучения обучающихся с ограниченными возмо</w:t>
      </w:r>
      <w:r w:rsidRPr="002125BE">
        <w:rPr>
          <w:sz w:val="22"/>
          <w:szCs w:val="22"/>
        </w:rPr>
        <w:t>ж</w:t>
      </w:r>
      <w:r w:rsidRPr="002125BE">
        <w:rPr>
          <w:sz w:val="22"/>
          <w:szCs w:val="22"/>
        </w:rPr>
        <w:t>ностями здоровья, безбарьерной среды жизнедеятельности и учебной деятельности; использ</w:t>
      </w:r>
      <w:r w:rsidRPr="002125BE">
        <w:rPr>
          <w:sz w:val="22"/>
          <w:szCs w:val="22"/>
        </w:rPr>
        <w:t>о</w:t>
      </w:r>
      <w:r w:rsidRPr="002125BE">
        <w:rPr>
          <w:sz w:val="22"/>
          <w:szCs w:val="22"/>
        </w:rPr>
        <w:t>вание специальных учебных и дидактических пособий; соблюдение допустимого уровня н</w:t>
      </w:r>
      <w:r w:rsidRPr="002125BE">
        <w:rPr>
          <w:sz w:val="22"/>
          <w:szCs w:val="22"/>
        </w:rPr>
        <w:t>а</w:t>
      </w:r>
      <w:r w:rsidRPr="002125BE">
        <w:rPr>
          <w:sz w:val="22"/>
          <w:szCs w:val="22"/>
        </w:rPr>
        <w:t>грузки, определяемого с привлечением медицинских работников;</w:t>
      </w:r>
    </w:p>
    <w:p w:rsidR="00C05AA4" w:rsidRPr="002125BE" w:rsidRDefault="00C05AA4" w:rsidP="00DB7041">
      <w:pPr>
        <w:numPr>
          <w:ilvl w:val="0"/>
          <w:numId w:val="1"/>
        </w:numPr>
        <w:jc w:val="both"/>
        <w:rPr>
          <w:sz w:val="22"/>
          <w:szCs w:val="22"/>
        </w:rPr>
      </w:pPr>
      <w:r w:rsidRPr="002125BE">
        <w:rPr>
          <w:sz w:val="22"/>
          <w:szCs w:val="22"/>
        </w:rPr>
        <w:t>проведение групповых и индивидуальных коррекционных занятий;</w:t>
      </w:r>
    </w:p>
    <w:p w:rsidR="00C05AA4" w:rsidRPr="002125BE" w:rsidRDefault="00C05AA4" w:rsidP="00C05AA4">
      <w:pPr>
        <w:ind w:firstLine="540"/>
        <w:jc w:val="both"/>
        <w:rPr>
          <w:sz w:val="22"/>
          <w:szCs w:val="22"/>
        </w:rPr>
      </w:pPr>
      <w:r w:rsidRPr="002125BE">
        <w:rPr>
          <w:i/>
          <w:iCs/>
          <w:sz w:val="22"/>
          <w:szCs w:val="22"/>
        </w:rPr>
        <w:t xml:space="preserve">Целевая направленность программы </w:t>
      </w:r>
      <w:r w:rsidRPr="002125BE">
        <w:rPr>
          <w:sz w:val="22"/>
          <w:szCs w:val="22"/>
        </w:rPr>
        <w:t>заключается в разработке и обосновании основных п</w:t>
      </w:r>
      <w:r w:rsidRPr="002125BE">
        <w:rPr>
          <w:sz w:val="22"/>
          <w:szCs w:val="22"/>
        </w:rPr>
        <w:t>о</w:t>
      </w:r>
      <w:r w:rsidRPr="002125BE">
        <w:rPr>
          <w:sz w:val="22"/>
          <w:szCs w:val="22"/>
        </w:rPr>
        <w:t>ложений, направленных на оказание помощи детям с ограниченными возможностями здоровья в освоении основной образовательной программы общего образования.</w:t>
      </w:r>
    </w:p>
    <w:p w:rsidR="00C05AA4" w:rsidRPr="002125BE" w:rsidRDefault="00C05AA4" w:rsidP="00C05AA4">
      <w:pPr>
        <w:ind w:firstLine="540"/>
        <w:jc w:val="both"/>
        <w:rPr>
          <w:i/>
          <w:iCs/>
          <w:sz w:val="22"/>
          <w:szCs w:val="22"/>
        </w:rPr>
      </w:pPr>
      <w:r w:rsidRPr="002125BE">
        <w:rPr>
          <w:sz w:val="22"/>
          <w:szCs w:val="22"/>
        </w:rPr>
        <w:t xml:space="preserve">Основу данной программы составляют </w:t>
      </w:r>
      <w:r w:rsidRPr="002125BE">
        <w:rPr>
          <w:i/>
          <w:iCs/>
          <w:sz w:val="22"/>
          <w:szCs w:val="22"/>
        </w:rPr>
        <w:t>принципиальные положения:</w:t>
      </w:r>
    </w:p>
    <w:p w:rsidR="00C05AA4" w:rsidRPr="002125BE" w:rsidRDefault="00C05AA4" w:rsidP="00DB7041">
      <w:pPr>
        <w:numPr>
          <w:ilvl w:val="0"/>
          <w:numId w:val="3"/>
        </w:numPr>
        <w:jc w:val="both"/>
        <w:rPr>
          <w:sz w:val="22"/>
          <w:szCs w:val="22"/>
        </w:rPr>
      </w:pPr>
      <w:r w:rsidRPr="002125BE">
        <w:rPr>
          <w:sz w:val="22"/>
          <w:szCs w:val="22"/>
        </w:rPr>
        <w:t>коррекционная работа включается во все направления деятельности образовательного учре</w:t>
      </w:r>
      <w:r w:rsidRPr="002125BE">
        <w:rPr>
          <w:sz w:val="22"/>
          <w:szCs w:val="22"/>
        </w:rPr>
        <w:t>ж</w:t>
      </w:r>
      <w:r w:rsidRPr="002125BE">
        <w:rPr>
          <w:sz w:val="22"/>
          <w:szCs w:val="22"/>
        </w:rPr>
        <w:t>дения;</w:t>
      </w:r>
    </w:p>
    <w:p w:rsidR="00C05AA4" w:rsidRPr="002125BE" w:rsidRDefault="00C05AA4" w:rsidP="00DB7041">
      <w:pPr>
        <w:numPr>
          <w:ilvl w:val="0"/>
          <w:numId w:val="3"/>
        </w:numPr>
        <w:jc w:val="both"/>
        <w:rPr>
          <w:sz w:val="22"/>
          <w:szCs w:val="22"/>
        </w:rPr>
      </w:pPr>
      <w:r w:rsidRPr="002125BE">
        <w:rPr>
          <w:sz w:val="22"/>
          <w:szCs w:val="22"/>
        </w:rPr>
        <w:t>содержание коррекционной работы – это программа оптимальной педагогической, психолог</w:t>
      </w:r>
      <w:r w:rsidRPr="002125BE">
        <w:rPr>
          <w:sz w:val="22"/>
          <w:szCs w:val="22"/>
        </w:rPr>
        <w:t>и</w:t>
      </w:r>
      <w:r w:rsidRPr="002125BE">
        <w:rPr>
          <w:sz w:val="22"/>
          <w:szCs w:val="22"/>
        </w:rPr>
        <w:t>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w:t>
      </w:r>
      <w:r w:rsidRPr="002125BE">
        <w:rPr>
          <w:sz w:val="22"/>
          <w:szCs w:val="22"/>
        </w:rPr>
        <w:t>о</w:t>
      </w:r>
      <w:r w:rsidRPr="002125BE">
        <w:rPr>
          <w:sz w:val="22"/>
          <w:szCs w:val="22"/>
        </w:rPr>
        <w:t>стями здоровья.</w:t>
      </w:r>
    </w:p>
    <w:p w:rsidR="00C05AA4" w:rsidRPr="002125BE" w:rsidRDefault="00C05AA4" w:rsidP="00C05AA4">
      <w:pPr>
        <w:jc w:val="both"/>
        <w:rPr>
          <w:sz w:val="22"/>
          <w:szCs w:val="22"/>
        </w:rPr>
      </w:pPr>
      <w:r w:rsidRPr="002125BE">
        <w:rPr>
          <w:i/>
          <w:iCs/>
          <w:sz w:val="22"/>
          <w:szCs w:val="22"/>
        </w:rPr>
        <w:t xml:space="preserve">Цель программы коррекционной работы школы </w:t>
      </w:r>
      <w:r w:rsidRPr="002125BE">
        <w:rPr>
          <w:sz w:val="22"/>
          <w:szCs w:val="22"/>
        </w:rPr>
        <w:t>–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w:t>
      </w:r>
      <w:r w:rsidRPr="002125BE">
        <w:rPr>
          <w:sz w:val="22"/>
          <w:szCs w:val="22"/>
        </w:rPr>
        <w:t>о</w:t>
      </w:r>
      <w:r w:rsidRPr="002125BE">
        <w:rPr>
          <w:sz w:val="22"/>
          <w:szCs w:val="22"/>
        </w:rPr>
        <w:t xml:space="preserve">рии в освоении основной образовательной программы начального общего образования. </w:t>
      </w:r>
    </w:p>
    <w:p w:rsidR="00C05AA4" w:rsidRPr="002125BE" w:rsidRDefault="00C05AA4" w:rsidP="00C05AA4">
      <w:pPr>
        <w:ind w:firstLine="540"/>
        <w:jc w:val="both"/>
        <w:rPr>
          <w:sz w:val="22"/>
          <w:szCs w:val="22"/>
        </w:rPr>
      </w:pPr>
      <w:r w:rsidRPr="002125BE">
        <w:rPr>
          <w:sz w:val="22"/>
          <w:szCs w:val="22"/>
        </w:rPr>
        <w:t>Корректировка некоторых недостатков физического развития осуществляется также в ра</w:t>
      </w:r>
      <w:r w:rsidRPr="002125BE">
        <w:rPr>
          <w:sz w:val="22"/>
          <w:szCs w:val="22"/>
        </w:rPr>
        <w:t>м</w:t>
      </w:r>
      <w:r w:rsidRPr="002125BE">
        <w:rPr>
          <w:sz w:val="22"/>
          <w:szCs w:val="22"/>
        </w:rPr>
        <w:t>ках Программы формирования культуры здорового и безопасного образа жизни.</w:t>
      </w:r>
    </w:p>
    <w:p w:rsidR="00C05AA4" w:rsidRPr="002125BE" w:rsidRDefault="00C05AA4" w:rsidP="00C05AA4">
      <w:pPr>
        <w:jc w:val="both"/>
        <w:rPr>
          <w:sz w:val="22"/>
          <w:szCs w:val="22"/>
        </w:rPr>
      </w:pPr>
      <w:r w:rsidRPr="002125BE">
        <w:rPr>
          <w:i/>
          <w:iCs/>
          <w:sz w:val="22"/>
          <w:szCs w:val="22"/>
        </w:rPr>
        <w:t xml:space="preserve">Методические принципы построения образовательного процесса, </w:t>
      </w:r>
      <w:r w:rsidRPr="002125BE">
        <w:rPr>
          <w:sz w:val="22"/>
          <w:szCs w:val="22"/>
        </w:rPr>
        <w:t>направленные на обеспечение освоения обучающимися с ОВЗ основной образовательной программы, включают:</w:t>
      </w:r>
    </w:p>
    <w:p w:rsidR="00C05AA4" w:rsidRPr="002125BE" w:rsidRDefault="00C05AA4" w:rsidP="00DB7041">
      <w:pPr>
        <w:numPr>
          <w:ilvl w:val="0"/>
          <w:numId w:val="4"/>
        </w:numPr>
        <w:jc w:val="both"/>
        <w:rPr>
          <w:sz w:val="22"/>
          <w:szCs w:val="22"/>
        </w:rPr>
      </w:pPr>
      <w:r w:rsidRPr="002125BE">
        <w:rPr>
          <w:sz w:val="22"/>
          <w:szCs w:val="22"/>
        </w:rPr>
        <w:t xml:space="preserve">усиление практической направленности изучаемого материала; </w:t>
      </w:r>
    </w:p>
    <w:p w:rsidR="00C05AA4" w:rsidRPr="002125BE" w:rsidRDefault="00C05AA4" w:rsidP="00DB7041">
      <w:pPr>
        <w:numPr>
          <w:ilvl w:val="0"/>
          <w:numId w:val="4"/>
        </w:numPr>
        <w:jc w:val="both"/>
        <w:rPr>
          <w:sz w:val="22"/>
          <w:szCs w:val="22"/>
        </w:rPr>
      </w:pPr>
      <w:r w:rsidRPr="002125BE">
        <w:rPr>
          <w:sz w:val="22"/>
          <w:szCs w:val="22"/>
        </w:rPr>
        <w:t xml:space="preserve">выделение сущностных признаков изучаемых явлений; </w:t>
      </w:r>
    </w:p>
    <w:p w:rsidR="00C05AA4" w:rsidRPr="002125BE" w:rsidRDefault="00C05AA4" w:rsidP="00DB7041">
      <w:pPr>
        <w:numPr>
          <w:ilvl w:val="0"/>
          <w:numId w:val="4"/>
        </w:numPr>
        <w:jc w:val="both"/>
        <w:rPr>
          <w:sz w:val="22"/>
          <w:szCs w:val="22"/>
        </w:rPr>
      </w:pPr>
      <w:r w:rsidRPr="002125BE">
        <w:rPr>
          <w:sz w:val="22"/>
          <w:szCs w:val="22"/>
        </w:rPr>
        <w:t xml:space="preserve">опору на жизненный опыт обучающегося; </w:t>
      </w:r>
    </w:p>
    <w:p w:rsidR="00C05AA4" w:rsidRPr="002125BE" w:rsidRDefault="00C05AA4" w:rsidP="00DB7041">
      <w:pPr>
        <w:numPr>
          <w:ilvl w:val="0"/>
          <w:numId w:val="4"/>
        </w:numPr>
        <w:jc w:val="both"/>
        <w:rPr>
          <w:sz w:val="22"/>
          <w:szCs w:val="22"/>
        </w:rPr>
      </w:pPr>
      <w:r w:rsidRPr="002125BE">
        <w:rPr>
          <w:sz w:val="22"/>
          <w:szCs w:val="22"/>
        </w:rPr>
        <w:t>опору на объективные внутренние связи в содержании изучаемого материала как в рамках о</w:t>
      </w:r>
      <w:r w:rsidRPr="002125BE">
        <w:rPr>
          <w:sz w:val="22"/>
          <w:szCs w:val="22"/>
        </w:rPr>
        <w:t>д</w:t>
      </w:r>
      <w:r w:rsidRPr="002125BE">
        <w:rPr>
          <w:sz w:val="22"/>
          <w:szCs w:val="22"/>
        </w:rPr>
        <w:t>ного предмета, так и между предметами;</w:t>
      </w:r>
    </w:p>
    <w:p w:rsidR="00C05AA4" w:rsidRPr="002125BE" w:rsidRDefault="00C05AA4" w:rsidP="00DB7041">
      <w:pPr>
        <w:numPr>
          <w:ilvl w:val="0"/>
          <w:numId w:val="4"/>
        </w:numPr>
        <w:jc w:val="both"/>
        <w:rPr>
          <w:sz w:val="22"/>
          <w:szCs w:val="22"/>
        </w:rPr>
      </w:pPr>
      <w:r w:rsidRPr="002125BE">
        <w:rPr>
          <w:sz w:val="22"/>
          <w:szCs w:val="22"/>
        </w:rPr>
        <w:t>соблюдение в определении объема изучаемого материала принципа необходимости и дост</w:t>
      </w:r>
      <w:r w:rsidRPr="002125BE">
        <w:rPr>
          <w:sz w:val="22"/>
          <w:szCs w:val="22"/>
        </w:rPr>
        <w:t>а</w:t>
      </w:r>
      <w:r w:rsidRPr="002125BE">
        <w:rPr>
          <w:sz w:val="22"/>
          <w:szCs w:val="22"/>
        </w:rPr>
        <w:t>точности;</w:t>
      </w:r>
    </w:p>
    <w:p w:rsidR="00C05AA4" w:rsidRPr="002125BE" w:rsidRDefault="00C05AA4" w:rsidP="00DB7041">
      <w:pPr>
        <w:numPr>
          <w:ilvl w:val="0"/>
          <w:numId w:val="4"/>
        </w:numPr>
        <w:jc w:val="both"/>
        <w:rPr>
          <w:sz w:val="22"/>
          <w:szCs w:val="22"/>
        </w:rPr>
      </w:pPr>
      <w:r w:rsidRPr="002125BE">
        <w:rPr>
          <w:sz w:val="22"/>
          <w:szCs w:val="22"/>
        </w:rPr>
        <w:t>введение в содержание учебных программ коррекционных разделов, предусматривающих а</w:t>
      </w:r>
      <w:r w:rsidRPr="002125BE">
        <w:rPr>
          <w:sz w:val="22"/>
          <w:szCs w:val="22"/>
        </w:rPr>
        <w:t>к</w:t>
      </w:r>
      <w:r w:rsidRPr="002125BE">
        <w:rPr>
          <w:sz w:val="22"/>
          <w:szCs w:val="22"/>
        </w:rPr>
        <w:t>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C05AA4" w:rsidRPr="002125BE" w:rsidRDefault="00C05AA4" w:rsidP="00C05AA4">
      <w:pPr>
        <w:ind w:firstLine="540"/>
        <w:jc w:val="both"/>
        <w:rPr>
          <w:sz w:val="22"/>
          <w:szCs w:val="22"/>
        </w:rPr>
      </w:pPr>
      <w:r w:rsidRPr="002125BE">
        <w:rPr>
          <w:sz w:val="22"/>
          <w:szCs w:val="22"/>
        </w:rPr>
        <w:t>Реализация программы осуществляется на основе следующих принципов:</w:t>
      </w:r>
    </w:p>
    <w:p w:rsidR="00C05AA4" w:rsidRPr="002125BE" w:rsidRDefault="00C05AA4" w:rsidP="00DB7041">
      <w:pPr>
        <w:numPr>
          <w:ilvl w:val="0"/>
          <w:numId w:val="5"/>
        </w:numPr>
        <w:tabs>
          <w:tab w:val="clear" w:pos="1620"/>
          <w:tab w:val="num" w:pos="360"/>
        </w:tabs>
        <w:ind w:left="360"/>
        <w:jc w:val="both"/>
        <w:rPr>
          <w:sz w:val="22"/>
          <w:szCs w:val="22"/>
        </w:rPr>
      </w:pPr>
      <w:r w:rsidRPr="002125BE">
        <w:rPr>
          <w:i/>
          <w:iCs/>
          <w:sz w:val="22"/>
          <w:szCs w:val="22"/>
        </w:rPr>
        <w:lastRenderedPageBreak/>
        <w:t xml:space="preserve">комплексности: </w:t>
      </w:r>
      <w:r w:rsidRPr="002125BE">
        <w:rPr>
          <w:sz w:val="22"/>
          <w:szCs w:val="22"/>
        </w:rPr>
        <w:t>при составлении плана работы по коррекции здоровья каждого обучающегося учитываются его медицинские показатели (школьный медсестра); результаты психологич</w:t>
      </w:r>
      <w:r w:rsidRPr="002125BE">
        <w:rPr>
          <w:sz w:val="22"/>
          <w:szCs w:val="22"/>
        </w:rPr>
        <w:t>е</w:t>
      </w:r>
      <w:r w:rsidRPr="002125BE">
        <w:rPr>
          <w:sz w:val="22"/>
          <w:szCs w:val="22"/>
        </w:rPr>
        <w:t xml:space="preserve">ской (школьный психолог) и педагогической (учитель) диагностик; </w:t>
      </w:r>
    </w:p>
    <w:p w:rsidR="00C05AA4" w:rsidRPr="002125BE" w:rsidRDefault="00C05AA4" w:rsidP="00DB7041">
      <w:pPr>
        <w:numPr>
          <w:ilvl w:val="0"/>
          <w:numId w:val="5"/>
        </w:numPr>
        <w:tabs>
          <w:tab w:val="clear" w:pos="1620"/>
          <w:tab w:val="num" w:pos="360"/>
        </w:tabs>
        <w:ind w:left="360"/>
        <w:jc w:val="both"/>
        <w:rPr>
          <w:sz w:val="22"/>
          <w:szCs w:val="22"/>
        </w:rPr>
      </w:pPr>
      <w:r w:rsidRPr="002125BE">
        <w:rPr>
          <w:i/>
          <w:iCs/>
          <w:sz w:val="22"/>
          <w:szCs w:val="22"/>
        </w:rPr>
        <w:t xml:space="preserve">достоверности: </w:t>
      </w:r>
      <w:r w:rsidRPr="002125BE">
        <w:rPr>
          <w:sz w:val="22"/>
          <w:szCs w:val="22"/>
        </w:rPr>
        <w:t>оценка предпосылок и причин возникающих трудностей с учетом социальн</w:t>
      </w:r>
      <w:r w:rsidRPr="002125BE">
        <w:rPr>
          <w:sz w:val="22"/>
          <w:szCs w:val="22"/>
        </w:rPr>
        <w:t>о</w:t>
      </w:r>
      <w:r w:rsidRPr="002125BE">
        <w:rPr>
          <w:sz w:val="22"/>
          <w:szCs w:val="22"/>
        </w:rPr>
        <w:t xml:space="preserve">го статуса обучающегося, семьи, условий обучения и воспитания; </w:t>
      </w:r>
    </w:p>
    <w:p w:rsidR="00C05AA4" w:rsidRPr="002125BE" w:rsidRDefault="00C05AA4" w:rsidP="00DB7041">
      <w:pPr>
        <w:numPr>
          <w:ilvl w:val="0"/>
          <w:numId w:val="5"/>
        </w:numPr>
        <w:tabs>
          <w:tab w:val="clear" w:pos="1620"/>
          <w:tab w:val="num" w:pos="360"/>
        </w:tabs>
        <w:ind w:left="360"/>
        <w:jc w:val="both"/>
        <w:rPr>
          <w:sz w:val="22"/>
          <w:szCs w:val="22"/>
        </w:rPr>
      </w:pPr>
      <w:r w:rsidRPr="002125BE">
        <w:rPr>
          <w:i/>
          <w:iCs/>
          <w:sz w:val="22"/>
          <w:szCs w:val="22"/>
        </w:rPr>
        <w:t xml:space="preserve">гуманистической направленности: </w:t>
      </w:r>
      <w:r w:rsidRPr="002125BE">
        <w:rPr>
          <w:sz w:val="22"/>
          <w:szCs w:val="22"/>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C05AA4" w:rsidRPr="002125BE" w:rsidRDefault="00C05AA4" w:rsidP="00DB7041">
      <w:pPr>
        <w:numPr>
          <w:ilvl w:val="0"/>
          <w:numId w:val="5"/>
        </w:numPr>
        <w:tabs>
          <w:tab w:val="clear" w:pos="1620"/>
          <w:tab w:val="num" w:pos="360"/>
        </w:tabs>
        <w:ind w:left="360"/>
        <w:jc w:val="both"/>
        <w:rPr>
          <w:sz w:val="22"/>
          <w:szCs w:val="22"/>
        </w:rPr>
      </w:pPr>
      <w:r w:rsidRPr="002125BE">
        <w:rPr>
          <w:i/>
          <w:iCs/>
          <w:sz w:val="22"/>
          <w:szCs w:val="22"/>
        </w:rPr>
        <w:t xml:space="preserve">педагогической целесообразности: </w:t>
      </w:r>
      <w:r w:rsidRPr="002125BE">
        <w:rPr>
          <w:sz w:val="22"/>
          <w:szCs w:val="22"/>
        </w:rPr>
        <w:t>интеграция усилий педагогического коллектива (учитель, врач,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ПП и др.) и родителей.</w:t>
      </w:r>
    </w:p>
    <w:p w:rsidR="00C05AA4" w:rsidRPr="002125BE" w:rsidRDefault="00C05AA4" w:rsidP="00C05AA4">
      <w:pPr>
        <w:ind w:firstLine="540"/>
        <w:jc w:val="both"/>
        <w:rPr>
          <w:sz w:val="22"/>
          <w:szCs w:val="22"/>
        </w:rPr>
      </w:pPr>
      <w:r w:rsidRPr="002125BE">
        <w:rPr>
          <w:sz w:val="22"/>
          <w:szCs w:val="22"/>
        </w:rPr>
        <w:t xml:space="preserve">Программа коррекционной деятельности МБОУ </w:t>
      </w:r>
      <w:r w:rsidR="00A52C01" w:rsidRPr="002125BE">
        <w:rPr>
          <w:sz w:val="22"/>
          <w:szCs w:val="22"/>
        </w:rPr>
        <w:t>СШ п. Петровский</w:t>
      </w:r>
      <w:r w:rsidRPr="002125BE">
        <w:rPr>
          <w:sz w:val="22"/>
          <w:szCs w:val="22"/>
        </w:rPr>
        <w:t xml:space="preserve"> позволяет оценить ус</w:t>
      </w:r>
      <w:r w:rsidRPr="002125BE">
        <w:rPr>
          <w:sz w:val="22"/>
          <w:szCs w:val="22"/>
        </w:rPr>
        <w:t>и</w:t>
      </w:r>
      <w:r w:rsidRPr="002125BE">
        <w:rPr>
          <w:sz w:val="22"/>
          <w:szCs w:val="22"/>
        </w:rPr>
        <w:t>лия коллектива и изменения, произошедшие в развитии обучающегося.</w:t>
      </w:r>
    </w:p>
    <w:p w:rsidR="00C05AA4" w:rsidRPr="002125BE" w:rsidRDefault="00C05AA4" w:rsidP="00C05AA4">
      <w:pPr>
        <w:ind w:firstLine="540"/>
        <w:jc w:val="both"/>
        <w:rPr>
          <w:sz w:val="22"/>
          <w:szCs w:val="22"/>
        </w:rPr>
      </w:pPr>
      <w:r w:rsidRPr="002125BE">
        <w:rPr>
          <w:sz w:val="22"/>
          <w:szCs w:val="22"/>
        </w:rPr>
        <w:t>Существенной чертой коррекционно-развивающего образовательного процесса является и</w:t>
      </w:r>
      <w:r w:rsidRPr="002125BE">
        <w:rPr>
          <w:sz w:val="22"/>
          <w:szCs w:val="22"/>
        </w:rPr>
        <w:t>н</w:t>
      </w:r>
      <w:r w:rsidRPr="002125BE">
        <w:rPr>
          <w:sz w:val="22"/>
          <w:szCs w:val="22"/>
        </w:rPr>
        <w:t>дивидуально-групповая и индивидуально ориентированная работа, направленная на коррекцию индивидуальных проблем развития обучающегося.</w:t>
      </w:r>
    </w:p>
    <w:p w:rsidR="00C05AA4" w:rsidRPr="002125BE" w:rsidRDefault="00C05AA4" w:rsidP="00C05AA4">
      <w:pPr>
        <w:jc w:val="center"/>
        <w:rPr>
          <w:sz w:val="22"/>
          <w:szCs w:val="22"/>
        </w:rPr>
      </w:pPr>
    </w:p>
    <w:p w:rsidR="00C05AA4" w:rsidRPr="002125BE" w:rsidRDefault="00C05AA4" w:rsidP="00C05AA4">
      <w:pPr>
        <w:ind w:firstLine="540"/>
        <w:jc w:val="center"/>
        <w:rPr>
          <w:b/>
          <w:bCs/>
          <w:sz w:val="22"/>
          <w:szCs w:val="22"/>
        </w:rPr>
        <w:sectPr w:rsidR="00C05AA4" w:rsidRPr="002125BE" w:rsidSect="00A646B9">
          <w:footerReference w:type="even" r:id="rId30"/>
          <w:footerReference w:type="default" r:id="rId31"/>
          <w:pgSz w:w="11906" w:h="16838"/>
          <w:pgMar w:top="426" w:right="850" w:bottom="1134" w:left="1701" w:header="708" w:footer="708" w:gutter="0"/>
          <w:pgNumType w:start="1"/>
          <w:cols w:space="708"/>
          <w:docGrid w:linePitch="360"/>
        </w:sectPr>
      </w:pPr>
    </w:p>
    <w:p w:rsidR="00C05AA4" w:rsidRPr="002125BE" w:rsidRDefault="00C05AA4" w:rsidP="00C05AA4">
      <w:pPr>
        <w:ind w:firstLine="540"/>
        <w:jc w:val="center"/>
        <w:rPr>
          <w:b/>
          <w:bCs/>
          <w:sz w:val="22"/>
          <w:szCs w:val="22"/>
        </w:rPr>
      </w:pPr>
      <w:r w:rsidRPr="002125BE">
        <w:rPr>
          <w:b/>
          <w:bCs/>
          <w:sz w:val="22"/>
          <w:szCs w:val="22"/>
        </w:rPr>
        <w:lastRenderedPageBreak/>
        <w:t>Система индивидуально ориентированных коррекционных мероприятий</w:t>
      </w:r>
    </w:p>
    <w:p w:rsidR="00C05AA4" w:rsidRPr="002125BE" w:rsidRDefault="00C05AA4" w:rsidP="00C05AA4">
      <w:pPr>
        <w:ind w:firstLine="540"/>
        <w:jc w:val="center"/>
        <w:rPr>
          <w:b/>
          <w:bCs/>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80"/>
        <w:gridCol w:w="5580"/>
        <w:gridCol w:w="540"/>
        <w:gridCol w:w="3960"/>
      </w:tblGrid>
      <w:tr w:rsidR="00C05AA4" w:rsidRPr="002125BE" w:rsidTr="00541CEB">
        <w:tc>
          <w:tcPr>
            <w:tcW w:w="1188" w:type="dxa"/>
          </w:tcPr>
          <w:p w:rsidR="00C05AA4" w:rsidRPr="002125BE" w:rsidRDefault="00C05AA4" w:rsidP="00541CEB">
            <w:pPr>
              <w:jc w:val="center"/>
              <w:rPr>
                <w:sz w:val="22"/>
                <w:szCs w:val="22"/>
              </w:rPr>
            </w:pPr>
          </w:p>
        </w:tc>
        <w:tc>
          <w:tcPr>
            <w:tcW w:w="3780" w:type="dxa"/>
          </w:tcPr>
          <w:p w:rsidR="00C05AA4" w:rsidRPr="002125BE" w:rsidRDefault="00C05AA4" w:rsidP="00541CEB">
            <w:pPr>
              <w:jc w:val="center"/>
              <w:rPr>
                <w:sz w:val="22"/>
                <w:szCs w:val="22"/>
              </w:rPr>
            </w:pPr>
            <w:r w:rsidRPr="002125BE">
              <w:rPr>
                <w:sz w:val="22"/>
                <w:szCs w:val="22"/>
              </w:rPr>
              <w:t>Урочные</w:t>
            </w:r>
          </w:p>
          <w:p w:rsidR="00C05AA4" w:rsidRPr="002125BE" w:rsidRDefault="00C05AA4" w:rsidP="00541CEB">
            <w:pPr>
              <w:jc w:val="center"/>
              <w:rPr>
                <w:sz w:val="22"/>
                <w:szCs w:val="22"/>
              </w:rPr>
            </w:pPr>
            <w:r w:rsidRPr="002125BE">
              <w:rPr>
                <w:sz w:val="22"/>
                <w:szCs w:val="22"/>
              </w:rPr>
              <w:t>мероприятия</w:t>
            </w:r>
          </w:p>
        </w:tc>
        <w:tc>
          <w:tcPr>
            <w:tcW w:w="5580" w:type="dxa"/>
          </w:tcPr>
          <w:p w:rsidR="00C05AA4" w:rsidRPr="002125BE" w:rsidRDefault="00C05AA4" w:rsidP="00541CEB">
            <w:pPr>
              <w:jc w:val="center"/>
              <w:rPr>
                <w:sz w:val="22"/>
                <w:szCs w:val="22"/>
              </w:rPr>
            </w:pPr>
            <w:r w:rsidRPr="002125BE">
              <w:rPr>
                <w:sz w:val="22"/>
                <w:szCs w:val="22"/>
              </w:rPr>
              <w:t>Внеурочные</w:t>
            </w:r>
          </w:p>
          <w:p w:rsidR="00C05AA4" w:rsidRPr="002125BE" w:rsidRDefault="00C05AA4" w:rsidP="00541CEB">
            <w:pPr>
              <w:jc w:val="center"/>
              <w:rPr>
                <w:sz w:val="22"/>
                <w:szCs w:val="22"/>
              </w:rPr>
            </w:pPr>
            <w:r w:rsidRPr="002125BE">
              <w:rPr>
                <w:sz w:val="22"/>
                <w:szCs w:val="22"/>
              </w:rPr>
              <w:t>мероприятия</w:t>
            </w:r>
          </w:p>
        </w:tc>
        <w:tc>
          <w:tcPr>
            <w:tcW w:w="4500" w:type="dxa"/>
            <w:gridSpan w:val="2"/>
          </w:tcPr>
          <w:p w:rsidR="00C05AA4" w:rsidRPr="002125BE" w:rsidRDefault="00C05AA4" w:rsidP="00541CEB">
            <w:pPr>
              <w:jc w:val="center"/>
              <w:rPr>
                <w:sz w:val="22"/>
                <w:szCs w:val="22"/>
              </w:rPr>
            </w:pPr>
            <w:r w:rsidRPr="002125BE">
              <w:rPr>
                <w:sz w:val="22"/>
                <w:szCs w:val="22"/>
              </w:rPr>
              <w:t>Внешкольные</w:t>
            </w:r>
          </w:p>
          <w:p w:rsidR="00C05AA4" w:rsidRPr="002125BE" w:rsidRDefault="00C05AA4" w:rsidP="00541CEB">
            <w:pPr>
              <w:jc w:val="center"/>
              <w:rPr>
                <w:sz w:val="22"/>
                <w:szCs w:val="22"/>
              </w:rPr>
            </w:pPr>
            <w:r w:rsidRPr="002125BE">
              <w:rPr>
                <w:sz w:val="22"/>
                <w:szCs w:val="22"/>
              </w:rPr>
              <w:t>мероприятия</w:t>
            </w:r>
          </w:p>
        </w:tc>
      </w:tr>
      <w:tr w:rsidR="00C05AA4" w:rsidRPr="002125BE" w:rsidTr="00541CEB">
        <w:trPr>
          <w:cantSplit/>
          <w:trHeight w:val="1134"/>
        </w:trPr>
        <w:tc>
          <w:tcPr>
            <w:tcW w:w="1188" w:type="dxa"/>
            <w:textDirection w:val="btLr"/>
          </w:tcPr>
          <w:p w:rsidR="00C05AA4" w:rsidRPr="002125BE" w:rsidRDefault="00C05AA4" w:rsidP="00541CEB">
            <w:pPr>
              <w:ind w:left="113" w:right="113"/>
              <w:jc w:val="center"/>
              <w:rPr>
                <w:sz w:val="22"/>
                <w:szCs w:val="22"/>
              </w:rPr>
            </w:pPr>
            <w:r w:rsidRPr="002125BE">
              <w:rPr>
                <w:sz w:val="22"/>
                <w:szCs w:val="22"/>
              </w:rPr>
              <w:t>Задачи</w:t>
            </w:r>
          </w:p>
          <w:p w:rsidR="00C05AA4" w:rsidRPr="002125BE" w:rsidRDefault="00C05AA4" w:rsidP="00541CEB">
            <w:pPr>
              <w:ind w:left="113" w:right="113"/>
              <w:jc w:val="center"/>
              <w:rPr>
                <w:sz w:val="22"/>
                <w:szCs w:val="22"/>
              </w:rPr>
            </w:pPr>
            <w:r w:rsidRPr="002125BE">
              <w:rPr>
                <w:sz w:val="22"/>
                <w:szCs w:val="22"/>
              </w:rPr>
              <w:t>меропри</w:t>
            </w:r>
            <w:r w:rsidRPr="002125BE">
              <w:rPr>
                <w:sz w:val="22"/>
                <w:szCs w:val="22"/>
              </w:rPr>
              <w:t>я</w:t>
            </w:r>
            <w:r w:rsidRPr="002125BE">
              <w:rPr>
                <w:sz w:val="22"/>
                <w:szCs w:val="22"/>
              </w:rPr>
              <w:t>тий</w:t>
            </w:r>
          </w:p>
        </w:tc>
        <w:tc>
          <w:tcPr>
            <w:tcW w:w="13860" w:type="dxa"/>
            <w:gridSpan w:val="4"/>
          </w:tcPr>
          <w:p w:rsidR="00C05AA4" w:rsidRPr="002125BE" w:rsidRDefault="00C05AA4" w:rsidP="00DB7041">
            <w:pPr>
              <w:numPr>
                <w:ilvl w:val="0"/>
                <w:numId w:val="2"/>
              </w:numPr>
              <w:tabs>
                <w:tab w:val="clear" w:pos="1080"/>
                <w:tab w:val="num" w:pos="308"/>
              </w:tabs>
              <w:ind w:left="308"/>
              <w:jc w:val="both"/>
              <w:rPr>
                <w:sz w:val="22"/>
                <w:szCs w:val="22"/>
              </w:rPr>
            </w:pPr>
            <w:r w:rsidRPr="002125BE">
              <w:rPr>
                <w:sz w:val="22"/>
                <w:szCs w:val="22"/>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C05AA4" w:rsidRPr="002125BE" w:rsidRDefault="00C05AA4" w:rsidP="00DB7041">
            <w:pPr>
              <w:numPr>
                <w:ilvl w:val="0"/>
                <w:numId w:val="2"/>
              </w:numPr>
              <w:tabs>
                <w:tab w:val="clear" w:pos="1080"/>
                <w:tab w:val="num" w:pos="308"/>
              </w:tabs>
              <w:ind w:left="308"/>
              <w:jc w:val="both"/>
              <w:rPr>
                <w:sz w:val="22"/>
                <w:szCs w:val="22"/>
              </w:rPr>
            </w:pPr>
            <w:r w:rsidRPr="002125BE">
              <w:rPr>
                <w:sz w:val="22"/>
                <w:szCs w:val="22"/>
              </w:rPr>
              <w:t>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C05AA4" w:rsidRPr="002125BE" w:rsidRDefault="00C05AA4" w:rsidP="00541CEB">
            <w:pPr>
              <w:ind w:left="-52"/>
              <w:jc w:val="both"/>
              <w:rPr>
                <w:sz w:val="22"/>
                <w:szCs w:val="22"/>
              </w:rPr>
            </w:pPr>
          </w:p>
        </w:tc>
      </w:tr>
      <w:tr w:rsidR="00C05AA4" w:rsidRPr="002125BE" w:rsidTr="00541CEB">
        <w:trPr>
          <w:cantSplit/>
          <w:trHeight w:val="1134"/>
        </w:trPr>
        <w:tc>
          <w:tcPr>
            <w:tcW w:w="1188" w:type="dxa"/>
            <w:textDirection w:val="btLr"/>
          </w:tcPr>
          <w:p w:rsidR="00C05AA4" w:rsidRPr="002125BE" w:rsidRDefault="00C05AA4" w:rsidP="00541CEB">
            <w:pPr>
              <w:ind w:left="113" w:right="113"/>
              <w:jc w:val="center"/>
              <w:rPr>
                <w:sz w:val="22"/>
                <w:szCs w:val="22"/>
              </w:rPr>
            </w:pPr>
            <w:r w:rsidRPr="002125BE">
              <w:rPr>
                <w:sz w:val="22"/>
                <w:szCs w:val="22"/>
              </w:rPr>
              <w:t>Содержание корре</w:t>
            </w:r>
            <w:r w:rsidRPr="002125BE">
              <w:rPr>
                <w:sz w:val="22"/>
                <w:szCs w:val="22"/>
              </w:rPr>
              <w:t>к</w:t>
            </w:r>
            <w:r w:rsidRPr="002125BE">
              <w:rPr>
                <w:sz w:val="22"/>
                <w:szCs w:val="22"/>
              </w:rPr>
              <w:t>ционных</w:t>
            </w:r>
          </w:p>
          <w:p w:rsidR="00C05AA4" w:rsidRPr="002125BE" w:rsidRDefault="00C05AA4" w:rsidP="00541CEB">
            <w:pPr>
              <w:ind w:left="113" w:right="113"/>
              <w:jc w:val="center"/>
              <w:rPr>
                <w:sz w:val="22"/>
                <w:szCs w:val="22"/>
              </w:rPr>
            </w:pPr>
            <w:r w:rsidRPr="002125BE">
              <w:rPr>
                <w:sz w:val="22"/>
                <w:szCs w:val="22"/>
              </w:rPr>
              <w:t>мероприятий</w:t>
            </w:r>
          </w:p>
        </w:tc>
        <w:tc>
          <w:tcPr>
            <w:tcW w:w="3780" w:type="dxa"/>
          </w:tcPr>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Развитие основных мыслительных операций</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Развитие различных видов мы</w:t>
            </w:r>
            <w:r w:rsidRPr="002125BE">
              <w:rPr>
                <w:sz w:val="22"/>
                <w:szCs w:val="22"/>
              </w:rPr>
              <w:t>ш</w:t>
            </w:r>
            <w:r w:rsidRPr="002125BE">
              <w:rPr>
                <w:sz w:val="22"/>
                <w:szCs w:val="22"/>
              </w:rPr>
              <w:t>ления</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Расширение представлений об окружающем мире и обогащение словаря</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Совершенствование движений и сенсомоторного развития</w:t>
            </w:r>
          </w:p>
        </w:tc>
        <w:tc>
          <w:tcPr>
            <w:tcW w:w="6120" w:type="dxa"/>
            <w:gridSpan w:val="2"/>
          </w:tcPr>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Совершенствование движений и сенсомоторного развития</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Коррекция отдельных сторон психической деятельности</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Расширение представлений об окружающем мире и обог</w:t>
            </w:r>
            <w:r w:rsidRPr="002125BE">
              <w:rPr>
                <w:sz w:val="22"/>
                <w:szCs w:val="22"/>
              </w:rPr>
              <w:t>а</w:t>
            </w:r>
            <w:r w:rsidRPr="002125BE">
              <w:rPr>
                <w:sz w:val="22"/>
                <w:szCs w:val="22"/>
              </w:rPr>
              <w:t>щение словаря</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Развитие речи, овладение техникой речи</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Развитие различных видов мышления</w:t>
            </w:r>
          </w:p>
        </w:tc>
        <w:tc>
          <w:tcPr>
            <w:tcW w:w="3960" w:type="dxa"/>
          </w:tcPr>
          <w:p w:rsidR="00C05AA4" w:rsidRPr="002125BE" w:rsidRDefault="00C05AA4" w:rsidP="00DB7041">
            <w:pPr>
              <w:numPr>
                <w:ilvl w:val="0"/>
                <w:numId w:val="6"/>
              </w:numPr>
              <w:tabs>
                <w:tab w:val="clear" w:pos="1080"/>
              </w:tabs>
              <w:ind w:left="252"/>
              <w:rPr>
                <w:sz w:val="22"/>
                <w:szCs w:val="22"/>
              </w:rPr>
            </w:pPr>
            <w:r w:rsidRPr="002125BE">
              <w:rPr>
                <w:sz w:val="22"/>
                <w:szCs w:val="22"/>
              </w:rPr>
              <w:t>Коррекция нарушений в развитии эмоционально-личностной сферы</w:t>
            </w:r>
          </w:p>
          <w:p w:rsidR="00C05AA4" w:rsidRPr="002125BE" w:rsidRDefault="00C05AA4" w:rsidP="00DB7041">
            <w:pPr>
              <w:numPr>
                <w:ilvl w:val="0"/>
                <w:numId w:val="6"/>
              </w:numPr>
              <w:tabs>
                <w:tab w:val="clear" w:pos="1080"/>
              </w:tabs>
              <w:ind w:left="252"/>
              <w:rPr>
                <w:sz w:val="22"/>
                <w:szCs w:val="22"/>
              </w:rPr>
            </w:pPr>
            <w:r w:rsidRPr="002125BE">
              <w:rPr>
                <w:sz w:val="22"/>
                <w:szCs w:val="22"/>
              </w:rPr>
              <w:t>Расширение представлений об о</w:t>
            </w:r>
            <w:r w:rsidRPr="002125BE">
              <w:rPr>
                <w:sz w:val="22"/>
                <w:szCs w:val="22"/>
              </w:rPr>
              <w:t>к</w:t>
            </w:r>
            <w:r w:rsidRPr="002125BE">
              <w:rPr>
                <w:sz w:val="22"/>
                <w:szCs w:val="22"/>
              </w:rPr>
              <w:t>ружающем мире и обогащение сл</w:t>
            </w:r>
            <w:r w:rsidRPr="002125BE">
              <w:rPr>
                <w:sz w:val="22"/>
                <w:szCs w:val="22"/>
              </w:rPr>
              <w:t>о</w:t>
            </w:r>
            <w:r w:rsidRPr="002125BE">
              <w:rPr>
                <w:sz w:val="22"/>
                <w:szCs w:val="22"/>
              </w:rPr>
              <w:t>варя</w:t>
            </w:r>
          </w:p>
          <w:p w:rsidR="00C05AA4" w:rsidRPr="002125BE" w:rsidRDefault="00C05AA4" w:rsidP="00DB7041">
            <w:pPr>
              <w:numPr>
                <w:ilvl w:val="0"/>
                <w:numId w:val="6"/>
              </w:numPr>
              <w:tabs>
                <w:tab w:val="clear" w:pos="1080"/>
              </w:tabs>
              <w:ind w:left="252"/>
              <w:rPr>
                <w:sz w:val="22"/>
                <w:szCs w:val="22"/>
              </w:rPr>
            </w:pPr>
            <w:r w:rsidRPr="002125BE">
              <w:rPr>
                <w:sz w:val="22"/>
                <w:szCs w:val="22"/>
              </w:rPr>
              <w:t>Развитие речи, овладение техникой речи</w:t>
            </w:r>
          </w:p>
          <w:p w:rsidR="00C05AA4" w:rsidRPr="002125BE" w:rsidRDefault="00C05AA4" w:rsidP="00DB7041">
            <w:pPr>
              <w:numPr>
                <w:ilvl w:val="0"/>
                <w:numId w:val="6"/>
              </w:numPr>
              <w:tabs>
                <w:tab w:val="clear" w:pos="1080"/>
              </w:tabs>
              <w:ind w:left="252"/>
              <w:rPr>
                <w:sz w:val="22"/>
                <w:szCs w:val="22"/>
              </w:rPr>
            </w:pPr>
            <w:r w:rsidRPr="002125BE">
              <w:rPr>
                <w:sz w:val="22"/>
                <w:szCs w:val="22"/>
              </w:rPr>
              <w:t>Развитие различных видов мышл</w:t>
            </w:r>
            <w:r w:rsidRPr="002125BE">
              <w:rPr>
                <w:sz w:val="22"/>
                <w:szCs w:val="22"/>
              </w:rPr>
              <w:t>е</w:t>
            </w:r>
            <w:r w:rsidRPr="002125BE">
              <w:rPr>
                <w:sz w:val="22"/>
                <w:szCs w:val="22"/>
              </w:rPr>
              <w:t>ния</w:t>
            </w:r>
          </w:p>
        </w:tc>
      </w:tr>
      <w:tr w:rsidR="00C05AA4" w:rsidRPr="002125BE" w:rsidTr="00541CEB">
        <w:trPr>
          <w:cantSplit/>
          <w:trHeight w:val="1134"/>
        </w:trPr>
        <w:tc>
          <w:tcPr>
            <w:tcW w:w="1188" w:type="dxa"/>
            <w:textDirection w:val="btLr"/>
          </w:tcPr>
          <w:p w:rsidR="00C05AA4" w:rsidRPr="002125BE" w:rsidRDefault="00C05AA4" w:rsidP="00541CEB">
            <w:pPr>
              <w:ind w:left="113" w:right="113"/>
              <w:jc w:val="center"/>
              <w:rPr>
                <w:sz w:val="22"/>
                <w:szCs w:val="22"/>
              </w:rPr>
            </w:pPr>
            <w:r w:rsidRPr="002125BE">
              <w:rPr>
                <w:sz w:val="22"/>
                <w:szCs w:val="22"/>
              </w:rPr>
              <w:lastRenderedPageBreak/>
              <w:t>Формы работы</w:t>
            </w:r>
          </w:p>
        </w:tc>
        <w:tc>
          <w:tcPr>
            <w:tcW w:w="3780" w:type="dxa"/>
          </w:tcPr>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игровые ситуации, упражнения, задачи</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коррекционные приемы и методы обучения</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элементы изотворчества, хоре</w:t>
            </w:r>
            <w:r w:rsidRPr="002125BE">
              <w:rPr>
                <w:sz w:val="22"/>
                <w:szCs w:val="22"/>
              </w:rPr>
              <w:t>о</w:t>
            </w:r>
            <w:r w:rsidRPr="002125BE">
              <w:rPr>
                <w:sz w:val="22"/>
                <w:szCs w:val="22"/>
              </w:rPr>
              <w:t>графии</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валеопаузы, минуты отдыха</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индивидуальная</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работа</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использование развивающих пр</w:t>
            </w:r>
            <w:r w:rsidRPr="002125BE">
              <w:rPr>
                <w:sz w:val="22"/>
                <w:szCs w:val="22"/>
              </w:rPr>
              <w:t>о</w:t>
            </w:r>
            <w:r w:rsidRPr="002125BE">
              <w:rPr>
                <w:sz w:val="22"/>
                <w:szCs w:val="22"/>
              </w:rPr>
              <w:t xml:space="preserve">грамм спецкурсов </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контроль межличностных взаим</w:t>
            </w:r>
            <w:r w:rsidRPr="002125BE">
              <w:rPr>
                <w:sz w:val="22"/>
                <w:szCs w:val="22"/>
              </w:rPr>
              <w:t>о</w:t>
            </w:r>
            <w:r w:rsidRPr="002125BE">
              <w:rPr>
                <w:sz w:val="22"/>
                <w:szCs w:val="22"/>
              </w:rPr>
              <w:t>отношений</w:t>
            </w:r>
          </w:p>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дополнительные задания и п</w:t>
            </w:r>
            <w:r w:rsidRPr="002125BE">
              <w:rPr>
                <w:sz w:val="22"/>
                <w:szCs w:val="22"/>
              </w:rPr>
              <w:t>о</w:t>
            </w:r>
            <w:r w:rsidRPr="002125BE">
              <w:rPr>
                <w:sz w:val="22"/>
                <w:szCs w:val="22"/>
              </w:rPr>
              <w:t>мощь учителя</w:t>
            </w:r>
          </w:p>
        </w:tc>
        <w:tc>
          <w:tcPr>
            <w:tcW w:w="6120" w:type="dxa"/>
            <w:gridSpan w:val="2"/>
          </w:tcPr>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внеклассные занятия</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кружки и спортивные секции</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индивидуально ориентированные занятия</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 xml:space="preserve">культурно-массовые мероприятия </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 xml:space="preserve">индивидуальная работа </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 xml:space="preserve">школьные праздники </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 xml:space="preserve">экскурсии и ролевые игры </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 xml:space="preserve">литературные вечера </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социальные проекты</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 xml:space="preserve">субботники </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коррекционные занятия по формированию навыков игровой и коммуникативной деятельности, по формированию соц</w:t>
            </w:r>
            <w:r w:rsidRPr="002125BE">
              <w:rPr>
                <w:sz w:val="22"/>
                <w:szCs w:val="22"/>
              </w:rPr>
              <w:t>и</w:t>
            </w:r>
            <w:r w:rsidRPr="002125BE">
              <w:rPr>
                <w:sz w:val="22"/>
                <w:szCs w:val="22"/>
              </w:rPr>
              <w:t>ально-коммуникативных навыков общения, по коррекции речевого развития, по развитию мелкой моторики, по разв</w:t>
            </w:r>
            <w:r w:rsidRPr="002125BE">
              <w:rPr>
                <w:sz w:val="22"/>
                <w:szCs w:val="22"/>
              </w:rPr>
              <w:t>и</w:t>
            </w:r>
            <w:r w:rsidRPr="002125BE">
              <w:rPr>
                <w:sz w:val="22"/>
                <w:szCs w:val="22"/>
              </w:rPr>
              <w:t>тию общей моторики, по социально-бытовому обучению, по физическому развитию и  укреплению здоровья, по форм</w:t>
            </w:r>
            <w:r w:rsidRPr="002125BE">
              <w:rPr>
                <w:sz w:val="22"/>
                <w:szCs w:val="22"/>
              </w:rPr>
              <w:t>и</w:t>
            </w:r>
            <w:r w:rsidRPr="002125BE">
              <w:rPr>
                <w:sz w:val="22"/>
                <w:szCs w:val="22"/>
              </w:rPr>
              <w:t>рованию навыков пространственной ориентировки, по фо</w:t>
            </w:r>
            <w:r w:rsidRPr="002125BE">
              <w:rPr>
                <w:sz w:val="22"/>
                <w:szCs w:val="22"/>
              </w:rPr>
              <w:t>р</w:t>
            </w:r>
            <w:r w:rsidRPr="002125BE">
              <w:rPr>
                <w:sz w:val="22"/>
                <w:szCs w:val="22"/>
              </w:rPr>
              <w:t>мированию и развитию зрительного восприятия.</w:t>
            </w:r>
          </w:p>
        </w:tc>
        <w:tc>
          <w:tcPr>
            <w:tcW w:w="3960" w:type="dxa"/>
          </w:tcPr>
          <w:p w:rsidR="00C05AA4" w:rsidRPr="002125BE" w:rsidRDefault="00C05AA4" w:rsidP="00DB7041">
            <w:pPr>
              <w:numPr>
                <w:ilvl w:val="0"/>
                <w:numId w:val="6"/>
              </w:numPr>
              <w:tabs>
                <w:tab w:val="clear" w:pos="1080"/>
              </w:tabs>
              <w:ind w:left="252"/>
              <w:rPr>
                <w:sz w:val="22"/>
                <w:szCs w:val="22"/>
              </w:rPr>
            </w:pPr>
            <w:r w:rsidRPr="002125BE">
              <w:rPr>
                <w:sz w:val="22"/>
                <w:szCs w:val="22"/>
              </w:rPr>
              <w:t xml:space="preserve">консультации специалистов </w:t>
            </w:r>
          </w:p>
          <w:p w:rsidR="00C05AA4" w:rsidRPr="002125BE" w:rsidRDefault="00C05AA4" w:rsidP="00DB7041">
            <w:pPr>
              <w:numPr>
                <w:ilvl w:val="0"/>
                <w:numId w:val="6"/>
              </w:numPr>
              <w:tabs>
                <w:tab w:val="clear" w:pos="1080"/>
              </w:tabs>
              <w:ind w:left="252"/>
              <w:rPr>
                <w:sz w:val="22"/>
                <w:szCs w:val="22"/>
              </w:rPr>
            </w:pPr>
            <w:r w:rsidRPr="002125BE">
              <w:rPr>
                <w:sz w:val="22"/>
                <w:szCs w:val="22"/>
              </w:rPr>
              <w:t>ЛФК</w:t>
            </w:r>
          </w:p>
          <w:p w:rsidR="00C05AA4" w:rsidRPr="002125BE" w:rsidRDefault="00C05AA4" w:rsidP="00DB7041">
            <w:pPr>
              <w:numPr>
                <w:ilvl w:val="0"/>
                <w:numId w:val="6"/>
              </w:numPr>
              <w:tabs>
                <w:tab w:val="clear" w:pos="1080"/>
              </w:tabs>
              <w:ind w:left="252"/>
              <w:rPr>
                <w:sz w:val="22"/>
                <w:szCs w:val="22"/>
              </w:rPr>
            </w:pPr>
            <w:r w:rsidRPr="002125BE">
              <w:rPr>
                <w:sz w:val="22"/>
                <w:szCs w:val="22"/>
              </w:rPr>
              <w:t>посещение учреждений дополн</w:t>
            </w:r>
            <w:r w:rsidRPr="002125BE">
              <w:rPr>
                <w:sz w:val="22"/>
                <w:szCs w:val="22"/>
              </w:rPr>
              <w:t>и</w:t>
            </w:r>
            <w:r w:rsidRPr="002125BE">
              <w:rPr>
                <w:sz w:val="22"/>
                <w:szCs w:val="22"/>
              </w:rPr>
              <w:t>тельного образования</w:t>
            </w:r>
          </w:p>
          <w:p w:rsidR="00C05AA4" w:rsidRPr="002125BE" w:rsidRDefault="00C05AA4" w:rsidP="00DB7041">
            <w:pPr>
              <w:numPr>
                <w:ilvl w:val="0"/>
                <w:numId w:val="6"/>
              </w:numPr>
              <w:tabs>
                <w:tab w:val="clear" w:pos="1080"/>
              </w:tabs>
              <w:ind w:left="252"/>
              <w:rPr>
                <w:sz w:val="22"/>
                <w:szCs w:val="22"/>
              </w:rPr>
            </w:pPr>
            <w:r w:rsidRPr="002125BE">
              <w:rPr>
                <w:sz w:val="22"/>
                <w:szCs w:val="22"/>
              </w:rPr>
              <w:t>(творческие кружки, спортивные секции)</w:t>
            </w:r>
          </w:p>
          <w:p w:rsidR="00C05AA4" w:rsidRPr="002125BE" w:rsidRDefault="00C05AA4" w:rsidP="00DB7041">
            <w:pPr>
              <w:numPr>
                <w:ilvl w:val="0"/>
                <w:numId w:val="6"/>
              </w:numPr>
              <w:tabs>
                <w:tab w:val="clear" w:pos="1080"/>
              </w:tabs>
              <w:ind w:left="252"/>
              <w:rPr>
                <w:sz w:val="22"/>
                <w:szCs w:val="22"/>
              </w:rPr>
            </w:pPr>
            <w:r w:rsidRPr="002125BE">
              <w:rPr>
                <w:sz w:val="22"/>
                <w:szCs w:val="22"/>
              </w:rPr>
              <w:t>занятия в центрах диагностики, реабилитации и коррекции</w:t>
            </w:r>
          </w:p>
          <w:p w:rsidR="00C05AA4" w:rsidRPr="002125BE" w:rsidRDefault="00C05AA4" w:rsidP="00DB7041">
            <w:pPr>
              <w:numPr>
                <w:ilvl w:val="0"/>
                <w:numId w:val="6"/>
              </w:numPr>
              <w:tabs>
                <w:tab w:val="clear" w:pos="1080"/>
              </w:tabs>
              <w:ind w:left="252"/>
              <w:rPr>
                <w:sz w:val="22"/>
                <w:szCs w:val="22"/>
              </w:rPr>
            </w:pPr>
            <w:r w:rsidRPr="002125BE">
              <w:rPr>
                <w:sz w:val="22"/>
                <w:szCs w:val="22"/>
              </w:rPr>
              <w:t>поездки, путешествия, походы, эк</w:t>
            </w:r>
            <w:r w:rsidRPr="002125BE">
              <w:rPr>
                <w:sz w:val="22"/>
                <w:szCs w:val="22"/>
              </w:rPr>
              <w:t>с</w:t>
            </w:r>
            <w:r w:rsidRPr="002125BE">
              <w:rPr>
                <w:sz w:val="22"/>
                <w:szCs w:val="22"/>
              </w:rPr>
              <w:t>курсии</w:t>
            </w:r>
          </w:p>
          <w:p w:rsidR="00C05AA4" w:rsidRPr="002125BE" w:rsidRDefault="00C05AA4" w:rsidP="00DB7041">
            <w:pPr>
              <w:numPr>
                <w:ilvl w:val="0"/>
                <w:numId w:val="6"/>
              </w:numPr>
              <w:tabs>
                <w:tab w:val="clear" w:pos="1080"/>
              </w:tabs>
              <w:ind w:left="252"/>
              <w:rPr>
                <w:sz w:val="22"/>
                <w:szCs w:val="22"/>
              </w:rPr>
            </w:pPr>
            <w:r w:rsidRPr="002125BE">
              <w:rPr>
                <w:sz w:val="22"/>
                <w:szCs w:val="22"/>
              </w:rPr>
              <w:t>общение с родственниками</w:t>
            </w:r>
          </w:p>
          <w:p w:rsidR="00C05AA4" w:rsidRPr="002125BE" w:rsidRDefault="00C05AA4" w:rsidP="00DB7041">
            <w:pPr>
              <w:numPr>
                <w:ilvl w:val="0"/>
                <w:numId w:val="6"/>
              </w:numPr>
              <w:tabs>
                <w:tab w:val="clear" w:pos="1080"/>
              </w:tabs>
              <w:ind w:left="252"/>
              <w:rPr>
                <w:sz w:val="22"/>
                <w:szCs w:val="22"/>
              </w:rPr>
            </w:pPr>
            <w:r w:rsidRPr="002125BE">
              <w:rPr>
                <w:sz w:val="22"/>
                <w:szCs w:val="22"/>
              </w:rPr>
              <w:t>общение с друзьями</w:t>
            </w:r>
          </w:p>
          <w:p w:rsidR="00C05AA4" w:rsidRPr="002125BE" w:rsidRDefault="00C05AA4" w:rsidP="00541CEB">
            <w:pPr>
              <w:ind w:left="-108"/>
              <w:rPr>
                <w:sz w:val="22"/>
                <w:szCs w:val="22"/>
              </w:rPr>
            </w:pPr>
          </w:p>
        </w:tc>
      </w:tr>
    </w:tbl>
    <w:p w:rsidR="00C05AA4" w:rsidRPr="002125BE" w:rsidRDefault="00C05AA4" w:rsidP="00C05AA4">
      <w:pPr>
        <w:rPr>
          <w:sz w:val="22"/>
          <w:szCs w:val="22"/>
        </w:rPr>
      </w:pPr>
      <w:r w:rsidRPr="002125BE">
        <w:rPr>
          <w:sz w:val="22"/>
          <w:szCs w:val="22"/>
        </w:rP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487"/>
        <w:gridCol w:w="4954"/>
        <w:gridCol w:w="4306"/>
      </w:tblGrid>
      <w:tr w:rsidR="00C05AA4" w:rsidRPr="002125BE" w:rsidTr="00541CEB">
        <w:trPr>
          <w:cantSplit/>
          <w:trHeight w:val="1134"/>
        </w:trPr>
        <w:tc>
          <w:tcPr>
            <w:tcW w:w="2481" w:type="dxa"/>
          </w:tcPr>
          <w:p w:rsidR="00C05AA4" w:rsidRPr="002125BE" w:rsidRDefault="00C05AA4" w:rsidP="00541CEB">
            <w:pPr>
              <w:jc w:val="center"/>
              <w:rPr>
                <w:sz w:val="22"/>
                <w:szCs w:val="22"/>
              </w:rPr>
            </w:pPr>
            <w:r w:rsidRPr="002125BE">
              <w:rPr>
                <w:sz w:val="22"/>
                <w:szCs w:val="22"/>
              </w:rPr>
              <w:lastRenderedPageBreak/>
              <w:t>Диагностическая н</w:t>
            </w:r>
            <w:r w:rsidRPr="002125BE">
              <w:rPr>
                <w:sz w:val="22"/>
                <w:szCs w:val="22"/>
              </w:rPr>
              <w:t>а</w:t>
            </w:r>
            <w:r w:rsidRPr="002125BE">
              <w:rPr>
                <w:sz w:val="22"/>
                <w:szCs w:val="22"/>
              </w:rPr>
              <w:t>правленность</w:t>
            </w:r>
          </w:p>
        </w:tc>
        <w:tc>
          <w:tcPr>
            <w:tcW w:w="3487" w:type="dxa"/>
          </w:tcPr>
          <w:p w:rsidR="00C05AA4" w:rsidRPr="002125BE" w:rsidRDefault="00C05AA4" w:rsidP="00DB7041">
            <w:pPr>
              <w:numPr>
                <w:ilvl w:val="0"/>
                <w:numId w:val="6"/>
              </w:numPr>
              <w:tabs>
                <w:tab w:val="clear" w:pos="1080"/>
                <w:tab w:val="num" w:pos="252"/>
              </w:tabs>
              <w:ind w:left="252"/>
              <w:rPr>
                <w:sz w:val="22"/>
                <w:szCs w:val="22"/>
              </w:rPr>
            </w:pPr>
            <w:r w:rsidRPr="002125BE">
              <w:rPr>
                <w:sz w:val="22"/>
                <w:szCs w:val="22"/>
              </w:rPr>
              <w:t>Наблюдение и педагогическая характеристика основного уч</w:t>
            </w:r>
            <w:r w:rsidRPr="002125BE">
              <w:rPr>
                <w:sz w:val="22"/>
                <w:szCs w:val="22"/>
              </w:rPr>
              <w:t>и</w:t>
            </w:r>
            <w:r w:rsidRPr="002125BE">
              <w:rPr>
                <w:sz w:val="22"/>
                <w:szCs w:val="22"/>
              </w:rPr>
              <w:t>теля,  оценка зоны ближайшего развития обучающегося</w:t>
            </w:r>
          </w:p>
        </w:tc>
        <w:tc>
          <w:tcPr>
            <w:tcW w:w="4954" w:type="dxa"/>
          </w:tcPr>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Обследования специалистами школы (психолог, логопед, медработник)</w:t>
            </w:r>
          </w:p>
        </w:tc>
        <w:tc>
          <w:tcPr>
            <w:tcW w:w="4306" w:type="dxa"/>
          </w:tcPr>
          <w:p w:rsidR="00C05AA4" w:rsidRPr="002125BE" w:rsidRDefault="00C05AA4" w:rsidP="00DB7041">
            <w:pPr>
              <w:numPr>
                <w:ilvl w:val="0"/>
                <w:numId w:val="6"/>
              </w:numPr>
              <w:tabs>
                <w:tab w:val="clear" w:pos="1080"/>
              </w:tabs>
              <w:ind w:left="252"/>
              <w:rPr>
                <w:sz w:val="22"/>
                <w:szCs w:val="22"/>
              </w:rPr>
            </w:pPr>
            <w:r w:rsidRPr="002125BE">
              <w:rPr>
                <w:sz w:val="22"/>
                <w:szCs w:val="22"/>
              </w:rPr>
              <w:t>Медицинское обследование, заключ</w:t>
            </w:r>
            <w:r w:rsidRPr="002125BE">
              <w:rPr>
                <w:sz w:val="22"/>
                <w:szCs w:val="22"/>
              </w:rPr>
              <w:t>е</w:t>
            </w:r>
            <w:r w:rsidRPr="002125BE">
              <w:rPr>
                <w:sz w:val="22"/>
                <w:szCs w:val="22"/>
              </w:rPr>
              <w:t>ние психолого-медико-педагогической комиссии (ПМПК)</w:t>
            </w:r>
          </w:p>
        </w:tc>
      </w:tr>
      <w:tr w:rsidR="00C05AA4" w:rsidRPr="002125BE" w:rsidTr="00541CEB">
        <w:trPr>
          <w:cantSplit/>
          <w:trHeight w:val="1134"/>
        </w:trPr>
        <w:tc>
          <w:tcPr>
            <w:tcW w:w="2481" w:type="dxa"/>
          </w:tcPr>
          <w:p w:rsidR="00C05AA4" w:rsidRPr="002125BE" w:rsidRDefault="00C05AA4" w:rsidP="00541CEB">
            <w:pPr>
              <w:jc w:val="center"/>
              <w:rPr>
                <w:sz w:val="22"/>
                <w:szCs w:val="22"/>
              </w:rPr>
            </w:pPr>
            <w:r w:rsidRPr="002125BE">
              <w:rPr>
                <w:sz w:val="22"/>
                <w:szCs w:val="22"/>
              </w:rPr>
              <w:t>Коррекционная</w:t>
            </w:r>
          </w:p>
          <w:p w:rsidR="00C05AA4" w:rsidRPr="002125BE" w:rsidRDefault="00C05AA4" w:rsidP="00541CEB">
            <w:pPr>
              <w:jc w:val="center"/>
              <w:rPr>
                <w:sz w:val="22"/>
                <w:szCs w:val="22"/>
              </w:rPr>
            </w:pPr>
            <w:r w:rsidRPr="002125BE">
              <w:rPr>
                <w:sz w:val="22"/>
                <w:szCs w:val="22"/>
              </w:rPr>
              <w:t>направленность</w:t>
            </w:r>
          </w:p>
        </w:tc>
        <w:tc>
          <w:tcPr>
            <w:tcW w:w="3487" w:type="dxa"/>
          </w:tcPr>
          <w:p w:rsidR="00C05AA4" w:rsidRPr="002125BE" w:rsidRDefault="00C05AA4" w:rsidP="00DB7041">
            <w:pPr>
              <w:numPr>
                <w:ilvl w:val="0"/>
                <w:numId w:val="6"/>
              </w:numPr>
              <w:tabs>
                <w:tab w:val="clear" w:pos="1080"/>
                <w:tab w:val="num" w:pos="258"/>
              </w:tabs>
              <w:ind w:left="258"/>
              <w:rPr>
                <w:sz w:val="22"/>
                <w:szCs w:val="22"/>
              </w:rPr>
            </w:pPr>
            <w:r w:rsidRPr="002125BE">
              <w:rPr>
                <w:sz w:val="22"/>
                <w:szCs w:val="22"/>
              </w:rPr>
              <w:t>Использование развивающих  программ спецкурсов.</w:t>
            </w:r>
          </w:p>
          <w:p w:rsidR="00C05AA4" w:rsidRPr="002125BE" w:rsidRDefault="00C05AA4" w:rsidP="00DB7041">
            <w:pPr>
              <w:numPr>
                <w:ilvl w:val="0"/>
                <w:numId w:val="6"/>
              </w:numPr>
              <w:tabs>
                <w:tab w:val="clear" w:pos="1080"/>
                <w:tab w:val="num" w:pos="258"/>
              </w:tabs>
              <w:ind w:left="258"/>
              <w:rPr>
                <w:sz w:val="22"/>
                <w:szCs w:val="22"/>
              </w:rPr>
            </w:pPr>
            <w:r w:rsidRPr="002125BE">
              <w:rPr>
                <w:sz w:val="22"/>
                <w:szCs w:val="22"/>
              </w:rPr>
              <w:t>Стимуляция активной деятел</w:t>
            </w:r>
            <w:r w:rsidRPr="002125BE">
              <w:rPr>
                <w:sz w:val="22"/>
                <w:szCs w:val="22"/>
              </w:rPr>
              <w:t>ь</w:t>
            </w:r>
            <w:r w:rsidRPr="002125BE">
              <w:rPr>
                <w:sz w:val="22"/>
                <w:szCs w:val="22"/>
              </w:rPr>
              <w:t>ности самого учащегося</w:t>
            </w:r>
          </w:p>
        </w:tc>
        <w:tc>
          <w:tcPr>
            <w:tcW w:w="4954" w:type="dxa"/>
          </w:tcPr>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Организация коррекционных занятий, индив</w:t>
            </w:r>
            <w:r w:rsidRPr="002125BE">
              <w:rPr>
                <w:sz w:val="22"/>
                <w:szCs w:val="22"/>
              </w:rPr>
              <w:t>и</w:t>
            </w:r>
            <w:r w:rsidRPr="002125BE">
              <w:rPr>
                <w:sz w:val="22"/>
                <w:szCs w:val="22"/>
              </w:rPr>
              <w:t xml:space="preserve">дуально ориентированных занятий; </w:t>
            </w:r>
          </w:p>
          <w:p w:rsidR="00C05AA4" w:rsidRPr="002125BE" w:rsidRDefault="00C05AA4" w:rsidP="00DB7041">
            <w:pPr>
              <w:numPr>
                <w:ilvl w:val="0"/>
                <w:numId w:val="2"/>
              </w:numPr>
              <w:tabs>
                <w:tab w:val="clear" w:pos="1080"/>
                <w:tab w:val="num" w:pos="171"/>
              </w:tabs>
              <w:ind w:left="171"/>
              <w:rPr>
                <w:sz w:val="22"/>
                <w:szCs w:val="22"/>
              </w:rPr>
            </w:pPr>
            <w:r w:rsidRPr="002125BE">
              <w:rPr>
                <w:sz w:val="22"/>
                <w:szCs w:val="22"/>
              </w:rPr>
              <w:t>занятия со специалистами, соблюдение режима дня, смены труда и отдыха, полноценное пит</w:t>
            </w:r>
            <w:r w:rsidRPr="002125BE">
              <w:rPr>
                <w:sz w:val="22"/>
                <w:szCs w:val="22"/>
              </w:rPr>
              <w:t>а</w:t>
            </w:r>
            <w:r w:rsidRPr="002125BE">
              <w:rPr>
                <w:sz w:val="22"/>
                <w:szCs w:val="22"/>
              </w:rPr>
              <w:t xml:space="preserve">ние. </w:t>
            </w:r>
          </w:p>
        </w:tc>
        <w:tc>
          <w:tcPr>
            <w:tcW w:w="4306" w:type="dxa"/>
          </w:tcPr>
          <w:p w:rsidR="00C05AA4" w:rsidRPr="002125BE" w:rsidRDefault="00C05AA4" w:rsidP="00541CEB">
            <w:pPr>
              <w:ind w:left="-108"/>
              <w:rPr>
                <w:sz w:val="22"/>
                <w:szCs w:val="22"/>
              </w:rPr>
            </w:pPr>
            <w:r w:rsidRPr="002125BE">
              <w:rPr>
                <w:sz w:val="22"/>
                <w:szCs w:val="22"/>
              </w:rPr>
              <w:t>Соблюдение режима дня, смена интелле</w:t>
            </w:r>
            <w:r w:rsidRPr="002125BE">
              <w:rPr>
                <w:sz w:val="22"/>
                <w:szCs w:val="22"/>
              </w:rPr>
              <w:t>к</w:t>
            </w:r>
            <w:r w:rsidRPr="002125BE">
              <w:rPr>
                <w:sz w:val="22"/>
                <w:szCs w:val="22"/>
              </w:rPr>
              <w:t>туальной деятельности на эмоциональную и двигательную, изотворчество, хореография,</w:t>
            </w:r>
          </w:p>
          <w:p w:rsidR="00C05AA4" w:rsidRPr="002125BE" w:rsidRDefault="00C05AA4" w:rsidP="00541CEB">
            <w:pPr>
              <w:ind w:left="-108"/>
              <w:rPr>
                <w:sz w:val="22"/>
                <w:szCs w:val="22"/>
              </w:rPr>
            </w:pPr>
            <w:r w:rsidRPr="002125BE">
              <w:rPr>
                <w:sz w:val="22"/>
                <w:szCs w:val="22"/>
              </w:rPr>
              <w:t>логоритмика, занятия ЛФК, общее развитие обучающегося, его кругозора, речи, эмоций и т.д.</w:t>
            </w:r>
          </w:p>
        </w:tc>
      </w:tr>
      <w:tr w:rsidR="00C05AA4" w:rsidRPr="002125BE" w:rsidTr="00541CEB">
        <w:trPr>
          <w:cantSplit/>
          <w:trHeight w:val="1134"/>
        </w:trPr>
        <w:tc>
          <w:tcPr>
            <w:tcW w:w="2481" w:type="dxa"/>
          </w:tcPr>
          <w:p w:rsidR="00C05AA4" w:rsidRPr="002125BE" w:rsidRDefault="00C05AA4" w:rsidP="00541CEB">
            <w:pPr>
              <w:jc w:val="center"/>
              <w:rPr>
                <w:sz w:val="22"/>
                <w:szCs w:val="22"/>
              </w:rPr>
            </w:pPr>
            <w:r w:rsidRPr="002125BE">
              <w:rPr>
                <w:sz w:val="22"/>
                <w:szCs w:val="22"/>
              </w:rPr>
              <w:t>Профилактическая н</w:t>
            </w:r>
            <w:r w:rsidRPr="002125BE">
              <w:rPr>
                <w:sz w:val="22"/>
                <w:szCs w:val="22"/>
              </w:rPr>
              <w:t>а</w:t>
            </w:r>
            <w:r w:rsidRPr="002125BE">
              <w:rPr>
                <w:sz w:val="22"/>
                <w:szCs w:val="22"/>
              </w:rPr>
              <w:t>правленность</w:t>
            </w:r>
          </w:p>
        </w:tc>
        <w:tc>
          <w:tcPr>
            <w:tcW w:w="3487" w:type="dxa"/>
          </w:tcPr>
          <w:p w:rsidR="00C05AA4" w:rsidRPr="002125BE" w:rsidRDefault="00C05AA4" w:rsidP="00541CEB">
            <w:pPr>
              <w:ind w:left="-102"/>
              <w:rPr>
                <w:sz w:val="22"/>
                <w:szCs w:val="22"/>
              </w:rPr>
            </w:pPr>
            <w:r w:rsidRPr="002125BE">
              <w:rPr>
                <w:sz w:val="22"/>
                <w:szCs w:val="22"/>
              </w:rPr>
              <w:t>Систематические валеопаузы, м</w:t>
            </w:r>
            <w:r w:rsidRPr="002125BE">
              <w:rPr>
                <w:sz w:val="22"/>
                <w:szCs w:val="22"/>
              </w:rPr>
              <w:t>и</w:t>
            </w:r>
            <w:r w:rsidRPr="002125BE">
              <w:rPr>
                <w:sz w:val="22"/>
                <w:szCs w:val="22"/>
              </w:rPr>
              <w:t>нуты отдыха, смена режима труда и отдыха; сообщение учащемуся важных объективных сведений об</w:t>
            </w:r>
          </w:p>
          <w:p w:rsidR="00C05AA4" w:rsidRPr="002125BE" w:rsidRDefault="00C05AA4" w:rsidP="00541CEB">
            <w:pPr>
              <w:ind w:left="-102"/>
              <w:rPr>
                <w:sz w:val="22"/>
                <w:szCs w:val="22"/>
              </w:rPr>
            </w:pPr>
            <w:r w:rsidRPr="002125BE">
              <w:rPr>
                <w:sz w:val="22"/>
                <w:szCs w:val="22"/>
              </w:rPr>
              <w:t>окружающем мире, предупрежд</w:t>
            </w:r>
            <w:r w:rsidRPr="002125BE">
              <w:rPr>
                <w:sz w:val="22"/>
                <w:szCs w:val="22"/>
              </w:rPr>
              <w:t>е</w:t>
            </w:r>
            <w:r w:rsidRPr="002125BE">
              <w:rPr>
                <w:sz w:val="22"/>
                <w:szCs w:val="22"/>
              </w:rPr>
              <w:t>ние негативных тенденций разв</w:t>
            </w:r>
            <w:r w:rsidRPr="002125BE">
              <w:rPr>
                <w:sz w:val="22"/>
                <w:szCs w:val="22"/>
              </w:rPr>
              <w:t>и</w:t>
            </w:r>
            <w:r w:rsidRPr="002125BE">
              <w:rPr>
                <w:sz w:val="22"/>
                <w:szCs w:val="22"/>
              </w:rPr>
              <w:t>тия личности</w:t>
            </w:r>
          </w:p>
        </w:tc>
        <w:tc>
          <w:tcPr>
            <w:tcW w:w="4954" w:type="dxa"/>
          </w:tcPr>
          <w:p w:rsidR="00C05AA4" w:rsidRPr="002125BE" w:rsidRDefault="00C05AA4" w:rsidP="00541CEB">
            <w:pPr>
              <w:ind w:left="144"/>
              <w:rPr>
                <w:sz w:val="22"/>
                <w:szCs w:val="22"/>
              </w:rPr>
            </w:pPr>
            <w:r w:rsidRPr="002125BE">
              <w:rPr>
                <w:sz w:val="22"/>
                <w:szCs w:val="22"/>
              </w:rPr>
              <w:t>Смена интеллектуальной деятельности на эм</w:t>
            </w:r>
            <w:r w:rsidRPr="002125BE">
              <w:rPr>
                <w:sz w:val="22"/>
                <w:szCs w:val="22"/>
              </w:rPr>
              <w:t>о</w:t>
            </w:r>
            <w:r w:rsidRPr="002125BE">
              <w:rPr>
                <w:sz w:val="22"/>
                <w:szCs w:val="22"/>
              </w:rPr>
              <w:t>циональную и двигательную и т.п., контакты со сверстниками, педагогами, специалистами шк</w:t>
            </w:r>
            <w:r w:rsidRPr="002125BE">
              <w:rPr>
                <w:sz w:val="22"/>
                <w:szCs w:val="22"/>
              </w:rPr>
              <w:t>о</w:t>
            </w:r>
            <w:r w:rsidRPr="002125BE">
              <w:rPr>
                <w:sz w:val="22"/>
                <w:szCs w:val="22"/>
              </w:rPr>
              <w:t>лы</w:t>
            </w:r>
          </w:p>
        </w:tc>
        <w:tc>
          <w:tcPr>
            <w:tcW w:w="4306" w:type="dxa"/>
          </w:tcPr>
          <w:p w:rsidR="00C05AA4" w:rsidRPr="002125BE" w:rsidRDefault="00C05AA4" w:rsidP="00541CEB">
            <w:pPr>
              <w:ind w:left="-108"/>
              <w:rPr>
                <w:sz w:val="22"/>
                <w:szCs w:val="22"/>
              </w:rPr>
            </w:pPr>
            <w:r w:rsidRPr="002125BE">
              <w:rPr>
                <w:sz w:val="22"/>
                <w:szCs w:val="22"/>
              </w:rPr>
              <w:t>Социализация и интеграция в общество обучающегося.</w:t>
            </w:r>
          </w:p>
          <w:p w:rsidR="00C05AA4" w:rsidRPr="002125BE" w:rsidRDefault="00C05AA4" w:rsidP="00541CEB">
            <w:pPr>
              <w:ind w:left="-108"/>
              <w:rPr>
                <w:sz w:val="22"/>
                <w:szCs w:val="22"/>
              </w:rPr>
            </w:pPr>
            <w:r w:rsidRPr="002125BE">
              <w:rPr>
                <w:sz w:val="22"/>
                <w:szCs w:val="22"/>
              </w:rPr>
              <w:t>Стимуляция общения обучающегося.</w:t>
            </w:r>
          </w:p>
          <w:p w:rsidR="00C05AA4" w:rsidRPr="002125BE" w:rsidRDefault="00C05AA4" w:rsidP="00541CEB">
            <w:pPr>
              <w:ind w:left="-108"/>
              <w:rPr>
                <w:sz w:val="22"/>
                <w:szCs w:val="22"/>
              </w:rPr>
            </w:pPr>
            <w:r w:rsidRPr="002125BE">
              <w:rPr>
                <w:sz w:val="22"/>
                <w:szCs w:val="22"/>
              </w:rPr>
              <w:t>Посещение занятий</w:t>
            </w:r>
          </w:p>
          <w:p w:rsidR="00C05AA4" w:rsidRPr="002125BE" w:rsidRDefault="00C05AA4" w:rsidP="00541CEB">
            <w:pPr>
              <w:ind w:left="-108"/>
              <w:rPr>
                <w:sz w:val="22"/>
                <w:szCs w:val="22"/>
              </w:rPr>
            </w:pPr>
            <w:r w:rsidRPr="002125BE">
              <w:rPr>
                <w:sz w:val="22"/>
                <w:szCs w:val="22"/>
              </w:rPr>
              <w:t>в системе дополнительного образования по интересу или</w:t>
            </w:r>
          </w:p>
          <w:p w:rsidR="00C05AA4" w:rsidRPr="002125BE" w:rsidRDefault="00C05AA4" w:rsidP="00541CEB">
            <w:pPr>
              <w:ind w:left="-108"/>
              <w:rPr>
                <w:sz w:val="22"/>
                <w:szCs w:val="22"/>
              </w:rPr>
            </w:pPr>
            <w:r w:rsidRPr="002125BE">
              <w:rPr>
                <w:sz w:val="22"/>
                <w:szCs w:val="22"/>
              </w:rPr>
              <w:t>формировать через занятия его интересы.</w:t>
            </w:r>
          </w:p>
          <w:p w:rsidR="00C05AA4" w:rsidRPr="002125BE" w:rsidRDefault="00C05AA4" w:rsidP="00541CEB">
            <w:pPr>
              <w:ind w:left="-108"/>
              <w:rPr>
                <w:sz w:val="22"/>
                <w:szCs w:val="22"/>
              </w:rPr>
            </w:pPr>
            <w:r w:rsidRPr="002125BE">
              <w:rPr>
                <w:sz w:val="22"/>
                <w:szCs w:val="22"/>
              </w:rPr>
              <w:t>Проявление родительской любви и род</w:t>
            </w:r>
            <w:r w:rsidRPr="002125BE">
              <w:rPr>
                <w:sz w:val="22"/>
                <w:szCs w:val="22"/>
              </w:rPr>
              <w:t>и</w:t>
            </w:r>
            <w:r w:rsidRPr="002125BE">
              <w:rPr>
                <w:sz w:val="22"/>
                <w:szCs w:val="22"/>
              </w:rPr>
              <w:t>тельских чувств, заинтересованность род</w:t>
            </w:r>
            <w:r w:rsidRPr="002125BE">
              <w:rPr>
                <w:sz w:val="22"/>
                <w:szCs w:val="22"/>
              </w:rPr>
              <w:t>и</w:t>
            </w:r>
            <w:r w:rsidRPr="002125BE">
              <w:rPr>
                <w:sz w:val="22"/>
                <w:szCs w:val="22"/>
              </w:rPr>
              <w:t>телей в делах обучающегося.</w:t>
            </w:r>
          </w:p>
        </w:tc>
      </w:tr>
    </w:tbl>
    <w:p w:rsidR="00C05AA4" w:rsidRPr="002125BE" w:rsidRDefault="00C05AA4" w:rsidP="00C05AA4">
      <w:pPr>
        <w:rPr>
          <w:sz w:val="22"/>
          <w:szCs w:val="22"/>
        </w:rPr>
      </w:pPr>
      <w:r w:rsidRPr="002125BE">
        <w:rPr>
          <w:sz w:val="22"/>
          <w:szCs w:val="22"/>
        </w:rP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487"/>
        <w:gridCol w:w="4954"/>
        <w:gridCol w:w="4306"/>
      </w:tblGrid>
      <w:tr w:rsidR="00C05AA4" w:rsidRPr="002125BE" w:rsidTr="00541CEB">
        <w:trPr>
          <w:cantSplit/>
          <w:trHeight w:val="1134"/>
        </w:trPr>
        <w:tc>
          <w:tcPr>
            <w:tcW w:w="2481" w:type="dxa"/>
          </w:tcPr>
          <w:p w:rsidR="00C05AA4" w:rsidRPr="002125BE" w:rsidRDefault="00C05AA4" w:rsidP="00541CEB">
            <w:pPr>
              <w:jc w:val="center"/>
              <w:rPr>
                <w:sz w:val="22"/>
                <w:szCs w:val="22"/>
              </w:rPr>
            </w:pPr>
            <w:r w:rsidRPr="002125BE">
              <w:rPr>
                <w:sz w:val="22"/>
                <w:szCs w:val="22"/>
              </w:rPr>
              <w:lastRenderedPageBreak/>
              <w:t>Развивающая</w:t>
            </w:r>
          </w:p>
          <w:p w:rsidR="00C05AA4" w:rsidRPr="002125BE" w:rsidRDefault="00C05AA4" w:rsidP="00541CEB">
            <w:pPr>
              <w:jc w:val="center"/>
              <w:rPr>
                <w:sz w:val="22"/>
                <w:szCs w:val="22"/>
              </w:rPr>
            </w:pPr>
            <w:r w:rsidRPr="002125BE">
              <w:rPr>
                <w:sz w:val="22"/>
                <w:szCs w:val="22"/>
              </w:rPr>
              <w:t>направленность</w:t>
            </w:r>
          </w:p>
        </w:tc>
        <w:tc>
          <w:tcPr>
            <w:tcW w:w="3487" w:type="dxa"/>
          </w:tcPr>
          <w:p w:rsidR="00C05AA4" w:rsidRPr="002125BE" w:rsidRDefault="00C05AA4" w:rsidP="00541CEB">
            <w:pPr>
              <w:ind w:left="-102"/>
              <w:rPr>
                <w:sz w:val="22"/>
                <w:szCs w:val="22"/>
              </w:rPr>
            </w:pPr>
            <w:r w:rsidRPr="002125BE">
              <w:rPr>
                <w:sz w:val="22"/>
                <w:szCs w:val="22"/>
              </w:rPr>
              <w:t>Использование учителем элеме</w:t>
            </w:r>
            <w:r w:rsidRPr="002125BE">
              <w:rPr>
                <w:sz w:val="22"/>
                <w:szCs w:val="22"/>
              </w:rPr>
              <w:t>н</w:t>
            </w:r>
            <w:r w:rsidRPr="002125BE">
              <w:rPr>
                <w:sz w:val="22"/>
                <w:szCs w:val="22"/>
              </w:rPr>
              <w:t>тов коррекционных технологий, специальных</w:t>
            </w:r>
          </w:p>
          <w:p w:rsidR="00C05AA4" w:rsidRPr="002125BE" w:rsidRDefault="00C05AA4" w:rsidP="00541CEB">
            <w:pPr>
              <w:ind w:left="-102"/>
              <w:rPr>
                <w:sz w:val="22"/>
                <w:szCs w:val="22"/>
              </w:rPr>
            </w:pPr>
            <w:r w:rsidRPr="002125BE">
              <w:rPr>
                <w:sz w:val="22"/>
                <w:szCs w:val="22"/>
              </w:rPr>
              <w:t>программ, проблемных форм об</w:t>
            </w:r>
            <w:r w:rsidRPr="002125BE">
              <w:rPr>
                <w:sz w:val="22"/>
                <w:szCs w:val="22"/>
              </w:rPr>
              <w:t>у</w:t>
            </w:r>
            <w:r w:rsidRPr="002125BE">
              <w:rPr>
                <w:sz w:val="22"/>
                <w:szCs w:val="22"/>
              </w:rPr>
              <w:t>чения, элементов коррекционно-развивающего обучения.</w:t>
            </w:r>
          </w:p>
        </w:tc>
        <w:tc>
          <w:tcPr>
            <w:tcW w:w="4954" w:type="dxa"/>
          </w:tcPr>
          <w:p w:rsidR="00C05AA4" w:rsidRPr="002125BE" w:rsidRDefault="00C05AA4" w:rsidP="00541CEB">
            <w:pPr>
              <w:ind w:left="144"/>
              <w:rPr>
                <w:sz w:val="22"/>
                <w:szCs w:val="22"/>
              </w:rPr>
            </w:pPr>
            <w:r w:rsidRPr="002125BE">
              <w:rPr>
                <w:sz w:val="22"/>
                <w:szCs w:val="22"/>
              </w:rPr>
              <w:t>Организация часов общения, групповых и инд</w:t>
            </w:r>
            <w:r w:rsidRPr="002125BE">
              <w:rPr>
                <w:sz w:val="22"/>
                <w:szCs w:val="22"/>
              </w:rPr>
              <w:t>и</w:t>
            </w:r>
            <w:r w:rsidRPr="002125BE">
              <w:rPr>
                <w:sz w:val="22"/>
                <w:szCs w:val="22"/>
              </w:rPr>
              <w:t>видуальных</w:t>
            </w:r>
          </w:p>
          <w:p w:rsidR="00C05AA4" w:rsidRPr="002125BE" w:rsidRDefault="00C05AA4" w:rsidP="00541CEB">
            <w:pPr>
              <w:ind w:left="144"/>
              <w:rPr>
                <w:sz w:val="22"/>
                <w:szCs w:val="22"/>
              </w:rPr>
            </w:pPr>
            <w:r w:rsidRPr="002125BE">
              <w:rPr>
                <w:sz w:val="22"/>
                <w:szCs w:val="22"/>
              </w:rPr>
              <w:t>коррекционных занятий, занятия с психологом, соблюдение режима</w:t>
            </w:r>
          </w:p>
          <w:p w:rsidR="00C05AA4" w:rsidRPr="002125BE" w:rsidRDefault="00C05AA4" w:rsidP="00541CEB">
            <w:pPr>
              <w:ind w:left="144"/>
              <w:rPr>
                <w:sz w:val="22"/>
                <w:szCs w:val="22"/>
              </w:rPr>
            </w:pPr>
            <w:r w:rsidRPr="002125BE">
              <w:rPr>
                <w:sz w:val="22"/>
                <w:szCs w:val="22"/>
              </w:rPr>
              <w:t>дня</w:t>
            </w:r>
          </w:p>
        </w:tc>
        <w:tc>
          <w:tcPr>
            <w:tcW w:w="4306" w:type="dxa"/>
          </w:tcPr>
          <w:p w:rsidR="00C05AA4" w:rsidRPr="002125BE" w:rsidRDefault="00C05AA4" w:rsidP="00541CEB">
            <w:pPr>
              <w:ind w:left="-108"/>
              <w:rPr>
                <w:sz w:val="22"/>
                <w:szCs w:val="22"/>
              </w:rPr>
            </w:pPr>
            <w:r w:rsidRPr="002125BE">
              <w:rPr>
                <w:sz w:val="22"/>
                <w:szCs w:val="22"/>
              </w:rPr>
              <w:t>Посещение учреждений культуры и иску</w:t>
            </w:r>
            <w:r w:rsidRPr="002125BE">
              <w:rPr>
                <w:sz w:val="22"/>
                <w:szCs w:val="22"/>
              </w:rPr>
              <w:t>с</w:t>
            </w:r>
            <w:r w:rsidRPr="002125BE">
              <w:rPr>
                <w:sz w:val="22"/>
                <w:szCs w:val="22"/>
              </w:rPr>
              <w:t>ства, выезды на</w:t>
            </w:r>
          </w:p>
          <w:p w:rsidR="00C05AA4" w:rsidRPr="002125BE" w:rsidRDefault="00C05AA4" w:rsidP="00541CEB">
            <w:pPr>
              <w:ind w:left="-108"/>
              <w:rPr>
                <w:sz w:val="22"/>
                <w:szCs w:val="22"/>
              </w:rPr>
            </w:pPr>
            <w:r w:rsidRPr="002125BE">
              <w:rPr>
                <w:sz w:val="22"/>
                <w:szCs w:val="22"/>
              </w:rPr>
              <w:t>природу, путешествия, чтение книг, общ</w:t>
            </w:r>
            <w:r w:rsidRPr="002125BE">
              <w:rPr>
                <w:sz w:val="22"/>
                <w:szCs w:val="22"/>
              </w:rPr>
              <w:t>е</w:t>
            </w:r>
            <w:r w:rsidRPr="002125BE">
              <w:rPr>
                <w:sz w:val="22"/>
                <w:szCs w:val="22"/>
              </w:rPr>
              <w:t>ние с разными</w:t>
            </w:r>
          </w:p>
          <w:p w:rsidR="00C05AA4" w:rsidRPr="002125BE" w:rsidRDefault="00C05AA4" w:rsidP="00541CEB">
            <w:pPr>
              <w:ind w:left="-108"/>
              <w:rPr>
                <w:sz w:val="22"/>
                <w:szCs w:val="22"/>
              </w:rPr>
            </w:pPr>
            <w:r w:rsidRPr="002125BE">
              <w:rPr>
                <w:sz w:val="22"/>
                <w:szCs w:val="22"/>
              </w:rPr>
              <w:t>(по возрасту, по религиозным взглядам, по образу жизни)</w:t>
            </w:r>
          </w:p>
          <w:p w:rsidR="00C05AA4" w:rsidRPr="002125BE" w:rsidRDefault="00C05AA4" w:rsidP="00541CEB">
            <w:pPr>
              <w:ind w:left="-108"/>
              <w:rPr>
                <w:sz w:val="22"/>
                <w:szCs w:val="22"/>
              </w:rPr>
            </w:pPr>
            <w:r w:rsidRPr="002125BE">
              <w:rPr>
                <w:sz w:val="22"/>
                <w:szCs w:val="22"/>
              </w:rPr>
              <w:t>людьми, посещение спортивных</w:t>
            </w:r>
          </w:p>
          <w:p w:rsidR="00C05AA4" w:rsidRPr="002125BE" w:rsidRDefault="00C05AA4" w:rsidP="00541CEB">
            <w:pPr>
              <w:ind w:left="-108"/>
              <w:rPr>
                <w:sz w:val="22"/>
                <w:szCs w:val="22"/>
              </w:rPr>
            </w:pPr>
            <w:r w:rsidRPr="002125BE">
              <w:rPr>
                <w:sz w:val="22"/>
                <w:szCs w:val="22"/>
              </w:rPr>
              <w:t>секций, кружков и т.п.</w:t>
            </w:r>
          </w:p>
        </w:tc>
      </w:tr>
      <w:tr w:rsidR="00C05AA4" w:rsidRPr="002125BE" w:rsidTr="00541CEB">
        <w:trPr>
          <w:cantSplit/>
          <w:trHeight w:val="1134"/>
        </w:trPr>
        <w:tc>
          <w:tcPr>
            <w:tcW w:w="2481" w:type="dxa"/>
          </w:tcPr>
          <w:p w:rsidR="00C05AA4" w:rsidRPr="002125BE" w:rsidRDefault="00C05AA4" w:rsidP="00541CEB">
            <w:pPr>
              <w:jc w:val="center"/>
              <w:rPr>
                <w:sz w:val="22"/>
                <w:szCs w:val="22"/>
              </w:rPr>
            </w:pPr>
            <w:r w:rsidRPr="002125BE">
              <w:rPr>
                <w:sz w:val="22"/>
                <w:szCs w:val="22"/>
              </w:rPr>
              <w:t>Ответственные за и</w:t>
            </w:r>
            <w:r w:rsidRPr="002125BE">
              <w:rPr>
                <w:sz w:val="22"/>
                <w:szCs w:val="22"/>
              </w:rPr>
              <w:t>н</w:t>
            </w:r>
            <w:r w:rsidRPr="002125BE">
              <w:rPr>
                <w:sz w:val="22"/>
                <w:szCs w:val="22"/>
              </w:rPr>
              <w:t>дивидуально ориент</w:t>
            </w:r>
            <w:r w:rsidRPr="002125BE">
              <w:rPr>
                <w:sz w:val="22"/>
                <w:szCs w:val="22"/>
              </w:rPr>
              <w:t>и</w:t>
            </w:r>
            <w:r w:rsidRPr="002125BE">
              <w:rPr>
                <w:sz w:val="22"/>
                <w:szCs w:val="22"/>
              </w:rPr>
              <w:t>рованные</w:t>
            </w:r>
          </w:p>
          <w:p w:rsidR="00C05AA4" w:rsidRPr="002125BE" w:rsidRDefault="00C05AA4" w:rsidP="00541CEB">
            <w:pPr>
              <w:jc w:val="center"/>
              <w:rPr>
                <w:sz w:val="22"/>
                <w:szCs w:val="22"/>
              </w:rPr>
            </w:pPr>
            <w:r w:rsidRPr="002125BE">
              <w:rPr>
                <w:sz w:val="22"/>
                <w:szCs w:val="22"/>
              </w:rPr>
              <w:t>мероприятия</w:t>
            </w:r>
          </w:p>
        </w:tc>
        <w:tc>
          <w:tcPr>
            <w:tcW w:w="3487" w:type="dxa"/>
          </w:tcPr>
          <w:p w:rsidR="00C05AA4" w:rsidRPr="002125BE" w:rsidRDefault="00C05AA4" w:rsidP="00541CEB">
            <w:pPr>
              <w:ind w:left="-102"/>
              <w:rPr>
                <w:sz w:val="22"/>
                <w:szCs w:val="22"/>
              </w:rPr>
            </w:pPr>
            <w:r w:rsidRPr="002125BE">
              <w:rPr>
                <w:sz w:val="22"/>
                <w:szCs w:val="22"/>
              </w:rPr>
              <w:t>Учителя-предметники</w:t>
            </w:r>
          </w:p>
        </w:tc>
        <w:tc>
          <w:tcPr>
            <w:tcW w:w="4954" w:type="dxa"/>
          </w:tcPr>
          <w:p w:rsidR="00C05AA4" w:rsidRPr="002125BE" w:rsidRDefault="00C05AA4" w:rsidP="00541CEB">
            <w:pPr>
              <w:ind w:left="144"/>
              <w:rPr>
                <w:sz w:val="22"/>
                <w:szCs w:val="22"/>
              </w:rPr>
            </w:pPr>
            <w:r w:rsidRPr="002125BE">
              <w:rPr>
                <w:sz w:val="22"/>
                <w:szCs w:val="22"/>
              </w:rPr>
              <w:t>Учителя-предметники</w:t>
            </w:r>
          </w:p>
          <w:p w:rsidR="00C05AA4" w:rsidRPr="002125BE" w:rsidRDefault="00A52C01" w:rsidP="00541CEB">
            <w:pPr>
              <w:ind w:left="144"/>
              <w:rPr>
                <w:sz w:val="22"/>
                <w:szCs w:val="22"/>
              </w:rPr>
            </w:pPr>
            <w:r w:rsidRPr="002125BE">
              <w:rPr>
                <w:sz w:val="22"/>
                <w:szCs w:val="22"/>
              </w:rPr>
              <w:t>Завуч по УВР</w:t>
            </w:r>
          </w:p>
          <w:p w:rsidR="00C05AA4" w:rsidRPr="002125BE" w:rsidRDefault="00C05AA4" w:rsidP="00541CEB">
            <w:pPr>
              <w:ind w:left="144"/>
              <w:rPr>
                <w:sz w:val="22"/>
                <w:szCs w:val="22"/>
              </w:rPr>
            </w:pPr>
            <w:r w:rsidRPr="002125BE">
              <w:rPr>
                <w:sz w:val="22"/>
                <w:szCs w:val="22"/>
              </w:rPr>
              <w:t>Школьные работники</w:t>
            </w:r>
          </w:p>
          <w:p w:rsidR="00C05AA4" w:rsidRPr="002125BE" w:rsidRDefault="00C05AA4" w:rsidP="00541CEB">
            <w:pPr>
              <w:ind w:left="144"/>
              <w:rPr>
                <w:sz w:val="22"/>
                <w:szCs w:val="22"/>
              </w:rPr>
            </w:pPr>
            <w:r w:rsidRPr="002125BE">
              <w:rPr>
                <w:sz w:val="22"/>
                <w:szCs w:val="22"/>
              </w:rPr>
              <w:t>Библиотекарь</w:t>
            </w:r>
          </w:p>
        </w:tc>
        <w:tc>
          <w:tcPr>
            <w:tcW w:w="4306" w:type="dxa"/>
          </w:tcPr>
          <w:p w:rsidR="00C05AA4" w:rsidRPr="002125BE" w:rsidRDefault="00C05AA4" w:rsidP="00541CEB">
            <w:pPr>
              <w:ind w:left="-108"/>
              <w:rPr>
                <w:sz w:val="22"/>
                <w:szCs w:val="22"/>
              </w:rPr>
            </w:pPr>
            <w:r w:rsidRPr="002125BE">
              <w:rPr>
                <w:sz w:val="22"/>
                <w:szCs w:val="22"/>
              </w:rPr>
              <w:t>Родители, семья</w:t>
            </w:r>
          </w:p>
          <w:p w:rsidR="00C05AA4" w:rsidRPr="002125BE" w:rsidRDefault="00A52C01" w:rsidP="00541CEB">
            <w:pPr>
              <w:ind w:left="-108"/>
              <w:rPr>
                <w:sz w:val="22"/>
                <w:szCs w:val="22"/>
              </w:rPr>
            </w:pPr>
            <w:r w:rsidRPr="002125BE">
              <w:rPr>
                <w:sz w:val="22"/>
                <w:szCs w:val="22"/>
              </w:rPr>
              <w:t>Завуч по УВР</w:t>
            </w:r>
          </w:p>
          <w:p w:rsidR="00C05AA4" w:rsidRPr="002125BE" w:rsidRDefault="00C05AA4" w:rsidP="00541CEB">
            <w:pPr>
              <w:ind w:left="-108"/>
              <w:rPr>
                <w:sz w:val="22"/>
                <w:szCs w:val="22"/>
              </w:rPr>
            </w:pPr>
            <w:r w:rsidRPr="002125BE">
              <w:rPr>
                <w:sz w:val="22"/>
                <w:szCs w:val="22"/>
              </w:rPr>
              <w:t>Медицинские работники</w:t>
            </w:r>
          </w:p>
          <w:p w:rsidR="00C05AA4" w:rsidRPr="002125BE" w:rsidRDefault="00C05AA4" w:rsidP="00541CEB">
            <w:pPr>
              <w:ind w:left="-108"/>
              <w:rPr>
                <w:sz w:val="22"/>
                <w:szCs w:val="22"/>
              </w:rPr>
            </w:pPr>
            <w:r w:rsidRPr="002125BE">
              <w:rPr>
                <w:sz w:val="22"/>
                <w:szCs w:val="22"/>
              </w:rPr>
              <w:t>Педагоги дополнительного образования</w:t>
            </w:r>
          </w:p>
        </w:tc>
      </w:tr>
    </w:tbl>
    <w:p w:rsidR="00C05AA4" w:rsidRPr="002125BE" w:rsidRDefault="00C05AA4" w:rsidP="00C05AA4">
      <w:pPr>
        <w:ind w:firstLine="540"/>
        <w:jc w:val="center"/>
        <w:rPr>
          <w:b/>
          <w:bCs/>
          <w:sz w:val="22"/>
          <w:szCs w:val="22"/>
        </w:rPr>
      </w:pPr>
    </w:p>
    <w:p w:rsidR="00C05AA4" w:rsidRPr="002125BE" w:rsidRDefault="00C05AA4" w:rsidP="00C05AA4">
      <w:pPr>
        <w:ind w:firstLine="540"/>
        <w:jc w:val="center"/>
        <w:rPr>
          <w:b/>
          <w:bCs/>
          <w:sz w:val="22"/>
          <w:szCs w:val="22"/>
        </w:rPr>
      </w:pPr>
      <w:r w:rsidRPr="002125BE">
        <w:rPr>
          <w:b/>
          <w:bCs/>
          <w:sz w:val="22"/>
          <w:szCs w:val="22"/>
        </w:rPr>
        <w:br w:type="page"/>
      </w:r>
      <w:r w:rsidRPr="002125BE">
        <w:rPr>
          <w:b/>
          <w:bCs/>
          <w:sz w:val="22"/>
          <w:szCs w:val="22"/>
        </w:rPr>
        <w:lastRenderedPageBreak/>
        <w:t>Специальные условия обучения и воспитания обучающихся с ОВЗ</w:t>
      </w:r>
    </w:p>
    <w:p w:rsidR="00C05AA4" w:rsidRPr="002125BE" w:rsidRDefault="00C05AA4" w:rsidP="00C05AA4">
      <w:pPr>
        <w:ind w:firstLine="540"/>
        <w:jc w:val="center"/>
        <w:rPr>
          <w:b/>
          <w:bCs/>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6543"/>
        <w:gridCol w:w="6544"/>
      </w:tblGrid>
      <w:tr w:rsidR="00C05AA4" w:rsidRPr="002125BE" w:rsidTr="00541CEB">
        <w:tc>
          <w:tcPr>
            <w:tcW w:w="1961" w:type="dxa"/>
          </w:tcPr>
          <w:p w:rsidR="00C05AA4" w:rsidRPr="002125BE" w:rsidRDefault="00C05AA4" w:rsidP="00541CEB">
            <w:pPr>
              <w:jc w:val="center"/>
              <w:rPr>
                <w:sz w:val="22"/>
                <w:szCs w:val="22"/>
              </w:rPr>
            </w:pPr>
            <w:r w:rsidRPr="002125BE">
              <w:rPr>
                <w:sz w:val="22"/>
                <w:szCs w:val="22"/>
              </w:rPr>
              <w:t>Особенность</w:t>
            </w:r>
          </w:p>
          <w:p w:rsidR="00C05AA4" w:rsidRPr="002125BE" w:rsidRDefault="00C05AA4" w:rsidP="00541CEB">
            <w:pPr>
              <w:jc w:val="center"/>
              <w:rPr>
                <w:sz w:val="22"/>
                <w:szCs w:val="22"/>
              </w:rPr>
            </w:pPr>
            <w:r w:rsidRPr="002125BE">
              <w:rPr>
                <w:sz w:val="22"/>
                <w:szCs w:val="22"/>
              </w:rPr>
              <w:t>обучающегося (диагноз)</w:t>
            </w:r>
          </w:p>
        </w:tc>
        <w:tc>
          <w:tcPr>
            <w:tcW w:w="6543" w:type="dxa"/>
          </w:tcPr>
          <w:p w:rsidR="00C05AA4" w:rsidRPr="002125BE" w:rsidRDefault="00C05AA4" w:rsidP="00541CEB">
            <w:pPr>
              <w:jc w:val="center"/>
              <w:rPr>
                <w:sz w:val="22"/>
                <w:szCs w:val="22"/>
              </w:rPr>
            </w:pPr>
            <w:r w:rsidRPr="002125BE">
              <w:rPr>
                <w:sz w:val="22"/>
                <w:szCs w:val="22"/>
              </w:rPr>
              <w:t>Характерные особенности развития обучающихся</w:t>
            </w:r>
          </w:p>
        </w:tc>
        <w:tc>
          <w:tcPr>
            <w:tcW w:w="6544" w:type="dxa"/>
          </w:tcPr>
          <w:p w:rsidR="00C05AA4" w:rsidRPr="002125BE" w:rsidRDefault="00C05AA4" w:rsidP="00541CEB">
            <w:pPr>
              <w:jc w:val="center"/>
              <w:rPr>
                <w:sz w:val="22"/>
                <w:szCs w:val="22"/>
              </w:rPr>
            </w:pPr>
            <w:r w:rsidRPr="002125BE">
              <w:rPr>
                <w:sz w:val="22"/>
                <w:szCs w:val="22"/>
              </w:rPr>
              <w:t>Рекомендуемые условия обучения и воспитания</w:t>
            </w:r>
          </w:p>
        </w:tc>
      </w:tr>
      <w:tr w:rsidR="00C05AA4" w:rsidRPr="002125BE" w:rsidTr="00541CEB">
        <w:trPr>
          <w:cantSplit/>
          <w:trHeight w:val="1134"/>
        </w:trPr>
        <w:tc>
          <w:tcPr>
            <w:tcW w:w="1961" w:type="dxa"/>
            <w:textDirection w:val="btLr"/>
          </w:tcPr>
          <w:p w:rsidR="00C05AA4" w:rsidRPr="002125BE" w:rsidRDefault="00C05AA4" w:rsidP="00541CEB">
            <w:pPr>
              <w:ind w:left="113" w:right="113"/>
              <w:jc w:val="center"/>
              <w:rPr>
                <w:sz w:val="22"/>
                <w:szCs w:val="22"/>
              </w:rPr>
            </w:pPr>
            <w:r w:rsidRPr="002125BE">
              <w:rPr>
                <w:sz w:val="22"/>
                <w:szCs w:val="22"/>
              </w:rPr>
              <w:t>Обучающиеся с задержкой психического разв</w:t>
            </w:r>
            <w:r w:rsidRPr="002125BE">
              <w:rPr>
                <w:sz w:val="22"/>
                <w:szCs w:val="22"/>
              </w:rPr>
              <w:t>и</w:t>
            </w:r>
            <w:r w:rsidRPr="002125BE">
              <w:rPr>
                <w:sz w:val="22"/>
                <w:szCs w:val="22"/>
              </w:rPr>
              <w:t>тия</w:t>
            </w:r>
          </w:p>
        </w:tc>
        <w:tc>
          <w:tcPr>
            <w:tcW w:w="6543" w:type="dxa"/>
          </w:tcPr>
          <w:p w:rsidR="00C05AA4" w:rsidRPr="002125BE" w:rsidRDefault="00C05AA4" w:rsidP="00541CEB">
            <w:pPr>
              <w:rPr>
                <w:sz w:val="22"/>
                <w:szCs w:val="22"/>
              </w:rPr>
            </w:pPr>
            <w:r w:rsidRPr="002125BE">
              <w:rPr>
                <w:sz w:val="22"/>
                <w:szCs w:val="22"/>
              </w:rPr>
              <w:t>1) снижение работоспособности;</w:t>
            </w:r>
          </w:p>
          <w:p w:rsidR="00C05AA4" w:rsidRPr="002125BE" w:rsidRDefault="00C05AA4" w:rsidP="00541CEB">
            <w:pPr>
              <w:rPr>
                <w:sz w:val="22"/>
                <w:szCs w:val="22"/>
              </w:rPr>
            </w:pPr>
            <w:r w:rsidRPr="002125BE">
              <w:rPr>
                <w:sz w:val="22"/>
                <w:szCs w:val="22"/>
              </w:rPr>
              <w:t>2) повышенная истощаемость;</w:t>
            </w:r>
          </w:p>
          <w:p w:rsidR="00C05AA4" w:rsidRPr="002125BE" w:rsidRDefault="00C05AA4" w:rsidP="00541CEB">
            <w:pPr>
              <w:rPr>
                <w:sz w:val="22"/>
                <w:szCs w:val="22"/>
              </w:rPr>
            </w:pPr>
            <w:r w:rsidRPr="002125BE">
              <w:rPr>
                <w:sz w:val="22"/>
                <w:szCs w:val="22"/>
              </w:rPr>
              <w:t>3) неустойчивость внимания;</w:t>
            </w:r>
          </w:p>
          <w:p w:rsidR="00C05AA4" w:rsidRPr="002125BE" w:rsidRDefault="00C05AA4" w:rsidP="00541CEB">
            <w:pPr>
              <w:rPr>
                <w:sz w:val="22"/>
                <w:szCs w:val="22"/>
              </w:rPr>
            </w:pPr>
            <w:r w:rsidRPr="002125BE">
              <w:rPr>
                <w:sz w:val="22"/>
                <w:szCs w:val="22"/>
              </w:rPr>
              <w:t>4) более низкий уровень развития восприятия;</w:t>
            </w:r>
          </w:p>
          <w:p w:rsidR="00C05AA4" w:rsidRPr="002125BE" w:rsidRDefault="00C05AA4" w:rsidP="00541CEB">
            <w:pPr>
              <w:rPr>
                <w:sz w:val="22"/>
                <w:szCs w:val="22"/>
              </w:rPr>
            </w:pPr>
            <w:r w:rsidRPr="002125BE">
              <w:rPr>
                <w:sz w:val="22"/>
                <w:szCs w:val="22"/>
              </w:rPr>
              <w:t>5) недостаточная продуктивность произвольной памяти;</w:t>
            </w:r>
          </w:p>
          <w:p w:rsidR="00C05AA4" w:rsidRPr="002125BE" w:rsidRDefault="00C05AA4" w:rsidP="00541CEB">
            <w:pPr>
              <w:rPr>
                <w:sz w:val="22"/>
                <w:szCs w:val="22"/>
              </w:rPr>
            </w:pPr>
            <w:r w:rsidRPr="002125BE">
              <w:rPr>
                <w:sz w:val="22"/>
                <w:szCs w:val="22"/>
              </w:rPr>
              <w:t>6) отставание в развитии всех форм мышления;</w:t>
            </w:r>
          </w:p>
          <w:p w:rsidR="00C05AA4" w:rsidRPr="002125BE" w:rsidRDefault="00C05AA4" w:rsidP="00541CEB">
            <w:pPr>
              <w:rPr>
                <w:sz w:val="22"/>
                <w:szCs w:val="22"/>
              </w:rPr>
            </w:pPr>
            <w:r w:rsidRPr="002125BE">
              <w:rPr>
                <w:sz w:val="22"/>
                <w:szCs w:val="22"/>
              </w:rPr>
              <w:t>7) дефекты звукопроизношения;</w:t>
            </w:r>
          </w:p>
          <w:p w:rsidR="00C05AA4" w:rsidRPr="002125BE" w:rsidRDefault="00C05AA4" w:rsidP="00541CEB">
            <w:pPr>
              <w:rPr>
                <w:sz w:val="22"/>
                <w:szCs w:val="22"/>
              </w:rPr>
            </w:pPr>
            <w:r w:rsidRPr="002125BE">
              <w:rPr>
                <w:sz w:val="22"/>
                <w:szCs w:val="22"/>
              </w:rPr>
              <w:t>8) своеобразное поведение;</w:t>
            </w:r>
          </w:p>
          <w:p w:rsidR="00C05AA4" w:rsidRPr="002125BE" w:rsidRDefault="00C05AA4" w:rsidP="00541CEB">
            <w:pPr>
              <w:rPr>
                <w:sz w:val="22"/>
                <w:szCs w:val="22"/>
              </w:rPr>
            </w:pPr>
            <w:r w:rsidRPr="002125BE">
              <w:rPr>
                <w:sz w:val="22"/>
                <w:szCs w:val="22"/>
              </w:rPr>
              <w:t>9) бедный словарный запас;</w:t>
            </w:r>
          </w:p>
          <w:p w:rsidR="00C05AA4" w:rsidRPr="002125BE" w:rsidRDefault="00C05AA4" w:rsidP="00541CEB">
            <w:pPr>
              <w:rPr>
                <w:sz w:val="22"/>
                <w:szCs w:val="22"/>
              </w:rPr>
            </w:pPr>
            <w:r w:rsidRPr="002125BE">
              <w:rPr>
                <w:sz w:val="22"/>
                <w:szCs w:val="22"/>
              </w:rPr>
              <w:t>10) низкий навык самоконтроля;</w:t>
            </w:r>
          </w:p>
          <w:p w:rsidR="00C05AA4" w:rsidRPr="002125BE" w:rsidRDefault="00C05AA4" w:rsidP="00541CEB">
            <w:pPr>
              <w:rPr>
                <w:sz w:val="22"/>
                <w:szCs w:val="22"/>
              </w:rPr>
            </w:pPr>
            <w:r w:rsidRPr="002125BE">
              <w:rPr>
                <w:sz w:val="22"/>
                <w:szCs w:val="22"/>
              </w:rPr>
              <w:t>11) незрелость эмоционально-волевой сферы;</w:t>
            </w:r>
          </w:p>
          <w:p w:rsidR="00C05AA4" w:rsidRPr="002125BE" w:rsidRDefault="00C05AA4" w:rsidP="00541CEB">
            <w:pPr>
              <w:rPr>
                <w:sz w:val="22"/>
                <w:szCs w:val="22"/>
              </w:rPr>
            </w:pPr>
            <w:r w:rsidRPr="002125BE">
              <w:rPr>
                <w:sz w:val="22"/>
                <w:szCs w:val="22"/>
              </w:rPr>
              <w:t>12) ограниченный запас общих сведений и</w:t>
            </w:r>
          </w:p>
          <w:p w:rsidR="00C05AA4" w:rsidRPr="002125BE" w:rsidRDefault="00C05AA4" w:rsidP="00541CEB">
            <w:pPr>
              <w:rPr>
                <w:sz w:val="22"/>
                <w:szCs w:val="22"/>
              </w:rPr>
            </w:pPr>
            <w:r w:rsidRPr="002125BE">
              <w:rPr>
                <w:sz w:val="22"/>
                <w:szCs w:val="22"/>
              </w:rPr>
              <w:t>представлений;</w:t>
            </w:r>
          </w:p>
          <w:p w:rsidR="00C05AA4" w:rsidRPr="002125BE" w:rsidRDefault="00C05AA4" w:rsidP="00541CEB">
            <w:pPr>
              <w:rPr>
                <w:sz w:val="22"/>
                <w:szCs w:val="22"/>
              </w:rPr>
            </w:pPr>
            <w:r w:rsidRPr="002125BE">
              <w:rPr>
                <w:sz w:val="22"/>
                <w:szCs w:val="22"/>
              </w:rPr>
              <w:t>13) слабая техника чтения;</w:t>
            </w:r>
          </w:p>
          <w:p w:rsidR="00C05AA4" w:rsidRPr="002125BE" w:rsidRDefault="00C05AA4" w:rsidP="00541CEB">
            <w:pPr>
              <w:rPr>
                <w:sz w:val="22"/>
                <w:szCs w:val="22"/>
              </w:rPr>
            </w:pPr>
            <w:r w:rsidRPr="002125BE">
              <w:rPr>
                <w:sz w:val="22"/>
                <w:szCs w:val="22"/>
              </w:rPr>
              <w:t>14) неудовлетворительный навык каллиграфии;</w:t>
            </w:r>
          </w:p>
          <w:p w:rsidR="00C05AA4" w:rsidRPr="002125BE" w:rsidRDefault="00C05AA4" w:rsidP="00541CEB">
            <w:pPr>
              <w:rPr>
                <w:sz w:val="22"/>
                <w:szCs w:val="22"/>
              </w:rPr>
            </w:pPr>
            <w:r w:rsidRPr="002125BE">
              <w:rPr>
                <w:sz w:val="22"/>
                <w:szCs w:val="22"/>
              </w:rPr>
              <w:t>15) трудности в счёте, решении задач</w:t>
            </w:r>
          </w:p>
        </w:tc>
        <w:tc>
          <w:tcPr>
            <w:tcW w:w="6544" w:type="dxa"/>
          </w:tcPr>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Соответствие темпа, объема и сложности учебной программы реальным познавательным возможностям обучающегося, уро</w:t>
            </w:r>
            <w:r w:rsidRPr="002125BE">
              <w:rPr>
                <w:sz w:val="22"/>
                <w:szCs w:val="22"/>
              </w:rPr>
              <w:t>в</w:t>
            </w:r>
            <w:r w:rsidRPr="002125BE">
              <w:rPr>
                <w:sz w:val="22"/>
                <w:szCs w:val="22"/>
              </w:rPr>
              <w:t>ню развития его когнитивной сферы, уровню подготовленн</w:t>
            </w:r>
            <w:r w:rsidRPr="002125BE">
              <w:rPr>
                <w:sz w:val="22"/>
                <w:szCs w:val="22"/>
              </w:rPr>
              <w:t>о</w:t>
            </w:r>
            <w:r w:rsidRPr="002125BE">
              <w:rPr>
                <w:sz w:val="22"/>
                <w:szCs w:val="22"/>
              </w:rPr>
              <w:t xml:space="preserve">сти, то есть уже усвоенным знаниям и навыкам. </w:t>
            </w:r>
          </w:p>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Целенаправленное развитие общеинтеллектуальной деятельн</w:t>
            </w:r>
            <w:r w:rsidRPr="002125BE">
              <w:rPr>
                <w:sz w:val="22"/>
                <w:szCs w:val="22"/>
              </w:rPr>
              <w:t>о</w:t>
            </w:r>
            <w:r w:rsidRPr="002125BE">
              <w:rPr>
                <w:sz w:val="22"/>
                <w:szCs w:val="22"/>
              </w:rPr>
              <w:t>сти (умение осознавать учебные задачи, ориентироваться в у</w:t>
            </w:r>
            <w:r w:rsidRPr="002125BE">
              <w:rPr>
                <w:sz w:val="22"/>
                <w:szCs w:val="22"/>
              </w:rPr>
              <w:t>с</w:t>
            </w:r>
            <w:r w:rsidRPr="002125BE">
              <w:rPr>
                <w:sz w:val="22"/>
                <w:szCs w:val="22"/>
              </w:rPr>
              <w:t>ловиях, осмысливать информацию).</w:t>
            </w:r>
          </w:p>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Сотрудничество с взрослыми, оказание педагогом необход</w:t>
            </w:r>
            <w:r w:rsidRPr="002125BE">
              <w:rPr>
                <w:sz w:val="22"/>
                <w:szCs w:val="22"/>
              </w:rPr>
              <w:t>и</w:t>
            </w:r>
            <w:r w:rsidRPr="002125BE">
              <w:rPr>
                <w:sz w:val="22"/>
                <w:szCs w:val="22"/>
              </w:rPr>
              <w:t xml:space="preserve">мой помощи обучающемуся с учетом его индивидуальных проблем. </w:t>
            </w:r>
          </w:p>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Индивидуальная дозированная помощь ученику, решение д</w:t>
            </w:r>
            <w:r w:rsidRPr="002125BE">
              <w:rPr>
                <w:sz w:val="22"/>
                <w:szCs w:val="22"/>
              </w:rPr>
              <w:t>и</w:t>
            </w:r>
            <w:r w:rsidRPr="002125BE">
              <w:rPr>
                <w:sz w:val="22"/>
                <w:szCs w:val="22"/>
              </w:rPr>
              <w:t xml:space="preserve">агностических задач. </w:t>
            </w:r>
          </w:p>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Развитие у обучающегося чувствительности к помощи, спосо</w:t>
            </w:r>
            <w:r w:rsidRPr="002125BE">
              <w:rPr>
                <w:sz w:val="22"/>
                <w:szCs w:val="22"/>
              </w:rPr>
              <w:t>б</w:t>
            </w:r>
            <w:r w:rsidRPr="002125BE">
              <w:rPr>
                <w:sz w:val="22"/>
                <w:szCs w:val="22"/>
              </w:rPr>
              <w:t>ности воспринимать и принимать помощь.</w:t>
            </w:r>
          </w:p>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Щадящий режим работы, соблюдение валеологических треб</w:t>
            </w:r>
            <w:r w:rsidRPr="002125BE">
              <w:rPr>
                <w:sz w:val="22"/>
                <w:szCs w:val="22"/>
              </w:rPr>
              <w:t>о</w:t>
            </w:r>
            <w:r w:rsidRPr="002125BE">
              <w:rPr>
                <w:sz w:val="22"/>
                <w:szCs w:val="22"/>
              </w:rPr>
              <w:t>ваний.</w:t>
            </w:r>
          </w:p>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Создание у неуспевающего ученика чувства защищенности и эмоционального комфорта.</w:t>
            </w:r>
          </w:p>
          <w:p w:rsidR="00C05AA4" w:rsidRPr="002125BE" w:rsidRDefault="00C05AA4" w:rsidP="00DB7041">
            <w:pPr>
              <w:numPr>
                <w:ilvl w:val="0"/>
                <w:numId w:val="7"/>
              </w:numPr>
              <w:tabs>
                <w:tab w:val="clear" w:pos="750"/>
                <w:tab w:val="num" w:pos="293"/>
              </w:tabs>
              <w:ind w:left="293"/>
              <w:rPr>
                <w:sz w:val="22"/>
                <w:szCs w:val="22"/>
              </w:rPr>
            </w:pPr>
            <w:r w:rsidRPr="002125BE">
              <w:rPr>
                <w:sz w:val="22"/>
                <w:szCs w:val="22"/>
              </w:rPr>
              <w:t>Личная поддержка ученика учителями школы.</w:t>
            </w:r>
          </w:p>
        </w:tc>
      </w:tr>
    </w:tbl>
    <w:p w:rsidR="00C05AA4" w:rsidRPr="002125BE" w:rsidRDefault="00C05AA4" w:rsidP="00C05AA4">
      <w:pPr>
        <w:rPr>
          <w:sz w:val="22"/>
          <w:szCs w:val="22"/>
        </w:rPr>
      </w:pPr>
      <w:r w:rsidRPr="002125BE">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439"/>
        <w:gridCol w:w="6439"/>
      </w:tblGrid>
      <w:tr w:rsidR="00C05AA4" w:rsidRPr="002125BE" w:rsidTr="00541CEB">
        <w:trPr>
          <w:cantSplit/>
          <w:trHeight w:val="1134"/>
        </w:trPr>
        <w:tc>
          <w:tcPr>
            <w:tcW w:w="1908" w:type="dxa"/>
            <w:textDirection w:val="btLr"/>
          </w:tcPr>
          <w:p w:rsidR="00C05AA4" w:rsidRPr="002125BE" w:rsidRDefault="00C05AA4" w:rsidP="00541CEB">
            <w:pPr>
              <w:ind w:left="113" w:right="113"/>
              <w:jc w:val="center"/>
              <w:rPr>
                <w:sz w:val="22"/>
                <w:szCs w:val="22"/>
              </w:rPr>
            </w:pPr>
            <w:r w:rsidRPr="002125BE">
              <w:rPr>
                <w:sz w:val="22"/>
                <w:szCs w:val="22"/>
              </w:rPr>
              <w:lastRenderedPageBreak/>
              <w:t xml:space="preserve">Обучающиеся с легкой степенью умственной </w:t>
            </w:r>
          </w:p>
          <w:p w:rsidR="00C05AA4" w:rsidRPr="002125BE" w:rsidRDefault="00C05AA4" w:rsidP="00541CEB">
            <w:pPr>
              <w:ind w:left="113" w:right="113"/>
              <w:jc w:val="center"/>
              <w:rPr>
                <w:sz w:val="22"/>
                <w:szCs w:val="22"/>
              </w:rPr>
            </w:pPr>
            <w:r w:rsidRPr="002125BE">
              <w:rPr>
                <w:sz w:val="22"/>
                <w:szCs w:val="22"/>
              </w:rPr>
              <w:t xml:space="preserve">отсталости, в том числе с проявлениями аутизма </w:t>
            </w:r>
          </w:p>
          <w:p w:rsidR="00C05AA4" w:rsidRPr="002125BE" w:rsidRDefault="00C05AA4" w:rsidP="00541CEB">
            <w:pPr>
              <w:ind w:left="113" w:right="113"/>
              <w:jc w:val="center"/>
              <w:rPr>
                <w:sz w:val="22"/>
                <w:szCs w:val="22"/>
              </w:rPr>
            </w:pPr>
            <w:r w:rsidRPr="002125BE">
              <w:rPr>
                <w:sz w:val="22"/>
                <w:szCs w:val="22"/>
              </w:rPr>
              <w:t>(по желанию родителей и в силу других</w:t>
            </w:r>
          </w:p>
          <w:p w:rsidR="00C05AA4" w:rsidRPr="002125BE" w:rsidRDefault="00C05AA4" w:rsidP="00541CEB">
            <w:pPr>
              <w:ind w:left="113" w:right="113"/>
              <w:jc w:val="center"/>
              <w:rPr>
                <w:sz w:val="22"/>
                <w:szCs w:val="22"/>
              </w:rPr>
            </w:pPr>
            <w:r w:rsidRPr="002125BE">
              <w:rPr>
                <w:sz w:val="22"/>
                <w:szCs w:val="22"/>
              </w:rPr>
              <w:t>обстоятельств)  могут учиться в общеобразовательной школе</w:t>
            </w:r>
          </w:p>
        </w:tc>
        <w:tc>
          <w:tcPr>
            <w:tcW w:w="6439" w:type="dxa"/>
          </w:tcPr>
          <w:p w:rsidR="00C05AA4" w:rsidRPr="002125BE" w:rsidRDefault="00C05AA4" w:rsidP="00541CEB">
            <w:pPr>
              <w:rPr>
                <w:sz w:val="22"/>
                <w:szCs w:val="22"/>
              </w:rPr>
            </w:pPr>
            <w:r w:rsidRPr="002125BE">
              <w:rPr>
                <w:sz w:val="22"/>
                <w:szCs w:val="22"/>
              </w:rPr>
              <w:t>Характерно недоразвитие:</w:t>
            </w:r>
          </w:p>
          <w:p w:rsidR="00C05AA4" w:rsidRPr="002125BE" w:rsidRDefault="00C05AA4" w:rsidP="00541CEB">
            <w:pPr>
              <w:rPr>
                <w:sz w:val="22"/>
                <w:szCs w:val="22"/>
              </w:rPr>
            </w:pPr>
            <w:r w:rsidRPr="002125BE">
              <w:rPr>
                <w:sz w:val="22"/>
                <w:szCs w:val="22"/>
              </w:rPr>
              <w:t>1) познавательных интересов: они меньше</w:t>
            </w:r>
          </w:p>
          <w:p w:rsidR="00C05AA4" w:rsidRPr="002125BE" w:rsidRDefault="00C05AA4" w:rsidP="00541CEB">
            <w:pPr>
              <w:rPr>
                <w:sz w:val="22"/>
                <w:szCs w:val="22"/>
              </w:rPr>
            </w:pPr>
            <w:r w:rsidRPr="002125BE">
              <w:rPr>
                <w:sz w:val="22"/>
                <w:szCs w:val="22"/>
              </w:rPr>
              <w:t>испытывают потребность в познании, «просто</w:t>
            </w:r>
          </w:p>
          <w:p w:rsidR="00C05AA4" w:rsidRPr="002125BE" w:rsidRDefault="00C05AA4" w:rsidP="00541CEB">
            <w:pPr>
              <w:rPr>
                <w:sz w:val="22"/>
                <w:szCs w:val="22"/>
              </w:rPr>
            </w:pPr>
            <w:r w:rsidRPr="002125BE">
              <w:rPr>
                <w:sz w:val="22"/>
                <w:szCs w:val="22"/>
              </w:rPr>
              <w:t>не хотят ничего знать»;</w:t>
            </w:r>
          </w:p>
          <w:p w:rsidR="00C05AA4" w:rsidRPr="002125BE" w:rsidRDefault="00C05AA4" w:rsidP="00541CEB">
            <w:pPr>
              <w:rPr>
                <w:sz w:val="22"/>
                <w:szCs w:val="22"/>
              </w:rPr>
            </w:pPr>
            <w:r w:rsidRPr="002125BE">
              <w:rPr>
                <w:sz w:val="22"/>
                <w:szCs w:val="22"/>
              </w:rPr>
              <w:t>2) недоразвитие, часто глубокое, всех сторон</w:t>
            </w:r>
          </w:p>
          <w:p w:rsidR="00C05AA4" w:rsidRPr="002125BE" w:rsidRDefault="00C05AA4" w:rsidP="00541CEB">
            <w:pPr>
              <w:rPr>
                <w:sz w:val="22"/>
                <w:szCs w:val="22"/>
              </w:rPr>
            </w:pPr>
            <w:r w:rsidRPr="002125BE">
              <w:rPr>
                <w:sz w:val="22"/>
                <w:szCs w:val="22"/>
              </w:rPr>
              <w:t>психической деятельности;</w:t>
            </w:r>
          </w:p>
          <w:p w:rsidR="00C05AA4" w:rsidRPr="002125BE" w:rsidRDefault="00C05AA4" w:rsidP="00541CEB">
            <w:pPr>
              <w:rPr>
                <w:sz w:val="22"/>
                <w:szCs w:val="22"/>
              </w:rPr>
            </w:pPr>
            <w:r w:rsidRPr="002125BE">
              <w:rPr>
                <w:sz w:val="22"/>
                <w:szCs w:val="22"/>
              </w:rPr>
              <w:t>3) моторики;</w:t>
            </w:r>
          </w:p>
          <w:p w:rsidR="00C05AA4" w:rsidRPr="002125BE" w:rsidRDefault="00C05AA4" w:rsidP="00541CEB">
            <w:pPr>
              <w:rPr>
                <w:sz w:val="22"/>
                <w:szCs w:val="22"/>
              </w:rPr>
            </w:pPr>
            <w:r w:rsidRPr="002125BE">
              <w:rPr>
                <w:sz w:val="22"/>
                <w:szCs w:val="22"/>
              </w:rPr>
              <w:t>4) уровня мотивированности и потребностей;</w:t>
            </w:r>
          </w:p>
          <w:p w:rsidR="00C05AA4" w:rsidRPr="002125BE" w:rsidRDefault="00C05AA4" w:rsidP="00541CEB">
            <w:pPr>
              <w:rPr>
                <w:sz w:val="22"/>
                <w:szCs w:val="22"/>
              </w:rPr>
            </w:pPr>
            <w:r w:rsidRPr="002125BE">
              <w:rPr>
                <w:sz w:val="22"/>
                <w:szCs w:val="22"/>
              </w:rPr>
              <w:t>5) всех компонентов устной речи, касающихся</w:t>
            </w:r>
          </w:p>
          <w:p w:rsidR="00C05AA4" w:rsidRPr="002125BE" w:rsidRDefault="00C05AA4" w:rsidP="00541CEB">
            <w:pPr>
              <w:rPr>
                <w:sz w:val="22"/>
                <w:szCs w:val="22"/>
              </w:rPr>
            </w:pPr>
            <w:r w:rsidRPr="002125BE">
              <w:rPr>
                <w:sz w:val="22"/>
                <w:szCs w:val="22"/>
              </w:rPr>
              <w:t>фонетико-фонематической и лексико-грамматической сторон; возможны все виды речевых нарушений;</w:t>
            </w:r>
          </w:p>
          <w:p w:rsidR="00C05AA4" w:rsidRPr="002125BE" w:rsidRDefault="00C05AA4" w:rsidP="00541CEB">
            <w:pPr>
              <w:rPr>
                <w:sz w:val="22"/>
                <w:szCs w:val="22"/>
              </w:rPr>
            </w:pPr>
            <w:r w:rsidRPr="002125BE">
              <w:rPr>
                <w:sz w:val="22"/>
                <w:szCs w:val="22"/>
              </w:rPr>
              <w:t>6) мыслительных процессов, мышления – медленно формирую</w:t>
            </w:r>
            <w:r w:rsidRPr="002125BE">
              <w:rPr>
                <w:sz w:val="22"/>
                <w:szCs w:val="22"/>
              </w:rPr>
              <w:t>т</w:t>
            </w:r>
            <w:r w:rsidRPr="002125BE">
              <w:rPr>
                <w:sz w:val="22"/>
                <w:szCs w:val="22"/>
              </w:rPr>
              <w:t>ся обобщающие понятия, не</w:t>
            </w:r>
          </w:p>
          <w:p w:rsidR="00C05AA4" w:rsidRPr="002125BE" w:rsidRDefault="00C05AA4" w:rsidP="00541CEB">
            <w:pPr>
              <w:rPr>
                <w:sz w:val="22"/>
                <w:szCs w:val="22"/>
              </w:rPr>
            </w:pPr>
            <w:r w:rsidRPr="002125BE">
              <w:rPr>
                <w:sz w:val="22"/>
                <w:szCs w:val="22"/>
              </w:rPr>
              <w:t>формируется словесно-логическое и абстрактное мышление; медленно развивается словарь</w:t>
            </w:r>
          </w:p>
          <w:p w:rsidR="00C05AA4" w:rsidRPr="002125BE" w:rsidRDefault="00C05AA4" w:rsidP="00541CEB">
            <w:pPr>
              <w:rPr>
                <w:sz w:val="22"/>
                <w:szCs w:val="22"/>
              </w:rPr>
            </w:pPr>
            <w:r w:rsidRPr="002125BE">
              <w:rPr>
                <w:sz w:val="22"/>
                <w:szCs w:val="22"/>
              </w:rPr>
              <w:t>и грамматический строй речи;</w:t>
            </w:r>
          </w:p>
          <w:p w:rsidR="00C05AA4" w:rsidRPr="002125BE" w:rsidRDefault="00C05AA4" w:rsidP="00541CEB">
            <w:pPr>
              <w:rPr>
                <w:sz w:val="22"/>
                <w:szCs w:val="22"/>
              </w:rPr>
            </w:pPr>
            <w:r w:rsidRPr="002125BE">
              <w:rPr>
                <w:sz w:val="22"/>
                <w:szCs w:val="22"/>
              </w:rPr>
              <w:t>7) всех видов продуктивной деятельности;</w:t>
            </w:r>
          </w:p>
          <w:p w:rsidR="00C05AA4" w:rsidRPr="002125BE" w:rsidRDefault="00C05AA4" w:rsidP="00541CEB">
            <w:pPr>
              <w:rPr>
                <w:sz w:val="22"/>
                <w:szCs w:val="22"/>
              </w:rPr>
            </w:pPr>
            <w:r w:rsidRPr="002125BE">
              <w:rPr>
                <w:sz w:val="22"/>
                <w:szCs w:val="22"/>
              </w:rPr>
              <w:t>8) эмоционально-волевой сферы;</w:t>
            </w:r>
          </w:p>
          <w:p w:rsidR="00C05AA4" w:rsidRPr="002125BE" w:rsidRDefault="00C05AA4" w:rsidP="00541CEB">
            <w:pPr>
              <w:rPr>
                <w:sz w:val="22"/>
                <w:szCs w:val="22"/>
              </w:rPr>
            </w:pPr>
            <w:r w:rsidRPr="002125BE">
              <w:rPr>
                <w:sz w:val="22"/>
                <w:szCs w:val="22"/>
              </w:rPr>
              <w:t>9) восприятий, памяти, внимания</w:t>
            </w:r>
          </w:p>
        </w:tc>
        <w:tc>
          <w:tcPr>
            <w:tcW w:w="6439" w:type="dxa"/>
          </w:tcPr>
          <w:p w:rsidR="00C05AA4" w:rsidRPr="002125BE" w:rsidRDefault="00C05AA4" w:rsidP="00541CEB">
            <w:pPr>
              <w:ind w:left="-97"/>
              <w:rPr>
                <w:sz w:val="22"/>
                <w:szCs w:val="22"/>
              </w:rPr>
            </w:pPr>
            <w:r w:rsidRPr="002125BE">
              <w:rPr>
                <w:sz w:val="22"/>
                <w:szCs w:val="22"/>
              </w:rPr>
              <w:t>1. Развитие всех психических функций и познавательной деятел</w:t>
            </w:r>
            <w:r w:rsidRPr="002125BE">
              <w:rPr>
                <w:sz w:val="22"/>
                <w:szCs w:val="22"/>
              </w:rPr>
              <w:t>ь</w:t>
            </w:r>
            <w:r w:rsidRPr="002125BE">
              <w:rPr>
                <w:sz w:val="22"/>
                <w:szCs w:val="22"/>
              </w:rPr>
              <w:t>ности в процессе воспитания, обучения и коррекция их недоста</w:t>
            </w:r>
            <w:r w:rsidRPr="002125BE">
              <w:rPr>
                <w:sz w:val="22"/>
                <w:szCs w:val="22"/>
              </w:rPr>
              <w:t>т</w:t>
            </w:r>
            <w:r w:rsidRPr="002125BE">
              <w:rPr>
                <w:sz w:val="22"/>
                <w:szCs w:val="22"/>
              </w:rPr>
              <w:t>ков.</w:t>
            </w:r>
          </w:p>
          <w:p w:rsidR="00C05AA4" w:rsidRPr="002125BE" w:rsidRDefault="00C05AA4" w:rsidP="00541CEB">
            <w:pPr>
              <w:ind w:left="-97"/>
              <w:rPr>
                <w:sz w:val="22"/>
                <w:szCs w:val="22"/>
              </w:rPr>
            </w:pPr>
            <w:r w:rsidRPr="002125BE">
              <w:rPr>
                <w:sz w:val="22"/>
                <w:szCs w:val="22"/>
              </w:rPr>
              <w:t>2. Формирование правильного поведения.</w:t>
            </w:r>
          </w:p>
          <w:p w:rsidR="00C05AA4" w:rsidRPr="002125BE" w:rsidRDefault="00C05AA4" w:rsidP="00541CEB">
            <w:pPr>
              <w:ind w:left="-97"/>
              <w:rPr>
                <w:sz w:val="22"/>
                <w:szCs w:val="22"/>
              </w:rPr>
            </w:pPr>
            <w:r w:rsidRPr="002125BE">
              <w:rPr>
                <w:sz w:val="22"/>
                <w:szCs w:val="22"/>
              </w:rPr>
              <w:t>3. Трудовое обучение и подготовка к посильным видам труда.</w:t>
            </w:r>
          </w:p>
          <w:p w:rsidR="00C05AA4" w:rsidRPr="002125BE" w:rsidRDefault="00C05AA4" w:rsidP="00541CEB">
            <w:pPr>
              <w:ind w:left="-97"/>
              <w:rPr>
                <w:sz w:val="22"/>
                <w:szCs w:val="22"/>
              </w:rPr>
            </w:pPr>
            <w:r w:rsidRPr="002125BE">
              <w:rPr>
                <w:sz w:val="22"/>
                <w:szCs w:val="22"/>
              </w:rPr>
              <w:t>4. Бытовая ориентировка и социальная адаптация – как итог всей работы.</w:t>
            </w:r>
          </w:p>
          <w:p w:rsidR="00C05AA4" w:rsidRPr="002125BE" w:rsidRDefault="00C05AA4" w:rsidP="00541CEB">
            <w:pPr>
              <w:ind w:left="-97"/>
              <w:rPr>
                <w:sz w:val="22"/>
                <w:szCs w:val="22"/>
              </w:rPr>
            </w:pPr>
            <w:r w:rsidRPr="002125BE">
              <w:rPr>
                <w:sz w:val="22"/>
                <w:szCs w:val="22"/>
              </w:rPr>
              <w:t>5. Комплексный характер коррекционных мероприятий (совмес</w:t>
            </w:r>
            <w:r w:rsidRPr="002125BE">
              <w:rPr>
                <w:sz w:val="22"/>
                <w:szCs w:val="22"/>
              </w:rPr>
              <w:t>т</w:t>
            </w:r>
            <w:r w:rsidRPr="002125BE">
              <w:rPr>
                <w:sz w:val="22"/>
                <w:szCs w:val="22"/>
              </w:rPr>
              <w:t>ная работа психиатра, если это необходимо, психолога, педагога и родителей).</w:t>
            </w:r>
          </w:p>
          <w:p w:rsidR="00C05AA4" w:rsidRPr="002125BE" w:rsidRDefault="00C05AA4" w:rsidP="00541CEB">
            <w:pPr>
              <w:ind w:left="-97"/>
              <w:rPr>
                <w:sz w:val="22"/>
                <w:szCs w:val="22"/>
              </w:rPr>
            </w:pPr>
            <w:r w:rsidRPr="002125BE">
              <w:rPr>
                <w:sz w:val="22"/>
                <w:szCs w:val="22"/>
              </w:rPr>
              <w:t>6. Поддержание спокойной рабочей и домашней обстановки (с целью снижения смены эмоций, тревоги и дискомфорта).</w:t>
            </w:r>
          </w:p>
          <w:p w:rsidR="00C05AA4" w:rsidRPr="002125BE" w:rsidRDefault="00C05AA4" w:rsidP="00541CEB">
            <w:pPr>
              <w:ind w:left="-97"/>
              <w:rPr>
                <w:sz w:val="22"/>
                <w:szCs w:val="22"/>
              </w:rPr>
            </w:pPr>
            <w:r w:rsidRPr="002125BE">
              <w:rPr>
                <w:sz w:val="22"/>
                <w:szCs w:val="22"/>
              </w:rPr>
              <w:t>7. Использование метода отвлечения, позволяющего снизить и</w:t>
            </w:r>
            <w:r w:rsidRPr="002125BE">
              <w:rPr>
                <w:sz w:val="22"/>
                <w:szCs w:val="22"/>
              </w:rPr>
              <w:t>н</w:t>
            </w:r>
            <w:r w:rsidRPr="002125BE">
              <w:rPr>
                <w:sz w:val="22"/>
                <w:szCs w:val="22"/>
              </w:rPr>
              <w:t>терес к аффективным формам поведения.</w:t>
            </w:r>
          </w:p>
          <w:p w:rsidR="00C05AA4" w:rsidRPr="002125BE" w:rsidRDefault="00C05AA4" w:rsidP="00541CEB">
            <w:pPr>
              <w:ind w:left="-97"/>
              <w:rPr>
                <w:sz w:val="22"/>
                <w:szCs w:val="22"/>
              </w:rPr>
            </w:pPr>
            <w:r w:rsidRPr="002125BE">
              <w:rPr>
                <w:sz w:val="22"/>
                <w:szCs w:val="22"/>
              </w:rPr>
              <w:t>8. Поддержание всех контактов (в рамках интереса и активности самого обучающегося).</w:t>
            </w:r>
          </w:p>
          <w:p w:rsidR="00C05AA4" w:rsidRPr="002125BE" w:rsidRDefault="00C05AA4" w:rsidP="00541CEB">
            <w:pPr>
              <w:ind w:left="-97"/>
              <w:rPr>
                <w:sz w:val="22"/>
                <w:szCs w:val="22"/>
              </w:rPr>
            </w:pPr>
            <w:r w:rsidRPr="002125BE">
              <w:rPr>
                <w:sz w:val="22"/>
                <w:szCs w:val="22"/>
              </w:rPr>
              <w:t>9. Стимулирование произвольной психической активности, пол</w:t>
            </w:r>
            <w:r w:rsidRPr="002125BE">
              <w:rPr>
                <w:sz w:val="22"/>
                <w:szCs w:val="22"/>
              </w:rPr>
              <w:t>о</w:t>
            </w:r>
            <w:r w:rsidRPr="002125BE">
              <w:rPr>
                <w:sz w:val="22"/>
                <w:szCs w:val="22"/>
              </w:rPr>
              <w:t>жительных эмоций.</w:t>
            </w:r>
          </w:p>
          <w:p w:rsidR="00C05AA4" w:rsidRPr="002125BE" w:rsidRDefault="00C05AA4" w:rsidP="00541CEB">
            <w:pPr>
              <w:ind w:left="-97"/>
              <w:rPr>
                <w:sz w:val="22"/>
                <w:szCs w:val="22"/>
              </w:rPr>
            </w:pPr>
            <w:r w:rsidRPr="002125BE">
              <w:rPr>
                <w:sz w:val="22"/>
                <w:szCs w:val="22"/>
              </w:rPr>
              <w:t>10. Развитие сохранных сторон психики и преобладающих инт</w:t>
            </w:r>
            <w:r w:rsidRPr="002125BE">
              <w:rPr>
                <w:sz w:val="22"/>
                <w:szCs w:val="22"/>
              </w:rPr>
              <w:t>е</w:t>
            </w:r>
            <w:r w:rsidRPr="002125BE">
              <w:rPr>
                <w:sz w:val="22"/>
                <w:szCs w:val="22"/>
              </w:rPr>
              <w:t>ресов, целенаправленной деятельности.</w:t>
            </w:r>
          </w:p>
          <w:p w:rsidR="00C05AA4" w:rsidRPr="002125BE" w:rsidRDefault="00C05AA4" w:rsidP="00541CEB">
            <w:pPr>
              <w:ind w:left="-97"/>
              <w:rPr>
                <w:sz w:val="22"/>
                <w:szCs w:val="22"/>
              </w:rPr>
            </w:pPr>
            <w:r w:rsidRPr="002125BE">
              <w:rPr>
                <w:sz w:val="22"/>
                <w:szCs w:val="22"/>
              </w:rPr>
              <w:t>11. Применение различных методов, способствующих развитию мелкой моторики и произвольных движений (ритмика, гимнаст</w:t>
            </w:r>
            <w:r w:rsidRPr="002125BE">
              <w:rPr>
                <w:sz w:val="22"/>
                <w:szCs w:val="22"/>
              </w:rPr>
              <w:t>и</w:t>
            </w:r>
            <w:r w:rsidRPr="002125BE">
              <w:rPr>
                <w:sz w:val="22"/>
                <w:szCs w:val="22"/>
              </w:rPr>
              <w:t>ка, ручной труд, спорт, бытовые навыки)</w:t>
            </w:r>
          </w:p>
        </w:tc>
      </w:tr>
    </w:tbl>
    <w:p w:rsidR="00C05AA4" w:rsidRPr="002125BE" w:rsidRDefault="00C05AA4" w:rsidP="00C05AA4">
      <w:pPr>
        <w:rPr>
          <w:sz w:val="22"/>
          <w:szCs w:val="22"/>
        </w:rPr>
      </w:pPr>
      <w:r w:rsidRPr="002125BE">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439"/>
        <w:gridCol w:w="6439"/>
      </w:tblGrid>
      <w:tr w:rsidR="00C05AA4" w:rsidRPr="002125BE" w:rsidTr="00541CEB">
        <w:trPr>
          <w:cantSplit/>
          <w:trHeight w:val="8975"/>
        </w:trPr>
        <w:tc>
          <w:tcPr>
            <w:tcW w:w="1908" w:type="dxa"/>
            <w:textDirection w:val="btLr"/>
          </w:tcPr>
          <w:p w:rsidR="00C05AA4" w:rsidRPr="002125BE" w:rsidRDefault="00C05AA4" w:rsidP="00541CEB">
            <w:pPr>
              <w:autoSpaceDE w:val="0"/>
              <w:autoSpaceDN w:val="0"/>
              <w:adjustRightInd w:val="0"/>
              <w:jc w:val="center"/>
              <w:rPr>
                <w:sz w:val="22"/>
                <w:szCs w:val="22"/>
              </w:rPr>
            </w:pPr>
            <w:r w:rsidRPr="002125BE">
              <w:rPr>
                <w:sz w:val="22"/>
                <w:szCs w:val="22"/>
              </w:rPr>
              <w:lastRenderedPageBreak/>
              <w:t>Обучающиеся с отклонениями в психической сфере</w:t>
            </w:r>
          </w:p>
          <w:p w:rsidR="00C05AA4" w:rsidRPr="002125BE" w:rsidRDefault="00C05AA4" w:rsidP="00541CEB">
            <w:pPr>
              <w:autoSpaceDE w:val="0"/>
              <w:autoSpaceDN w:val="0"/>
              <w:adjustRightInd w:val="0"/>
              <w:jc w:val="center"/>
              <w:rPr>
                <w:sz w:val="22"/>
                <w:szCs w:val="22"/>
              </w:rPr>
            </w:pPr>
            <w:r w:rsidRPr="002125BE">
              <w:rPr>
                <w:sz w:val="22"/>
                <w:szCs w:val="22"/>
              </w:rPr>
              <w:t>(состоящие на учете у психиатра,</w:t>
            </w:r>
          </w:p>
          <w:p w:rsidR="00C05AA4" w:rsidRPr="002125BE" w:rsidRDefault="00C05AA4" w:rsidP="00541CEB">
            <w:pPr>
              <w:ind w:left="113" w:right="113"/>
              <w:jc w:val="center"/>
              <w:rPr>
                <w:sz w:val="22"/>
                <w:szCs w:val="22"/>
              </w:rPr>
            </w:pPr>
            <w:r w:rsidRPr="002125BE">
              <w:rPr>
                <w:sz w:val="22"/>
                <w:szCs w:val="22"/>
              </w:rPr>
              <w:t>психопатолога и др.)</w:t>
            </w:r>
          </w:p>
        </w:tc>
        <w:tc>
          <w:tcPr>
            <w:tcW w:w="6439" w:type="dxa"/>
          </w:tcPr>
          <w:p w:rsidR="00C05AA4" w:rsidRPr="002125BE" w:rsidRDefault="00C05AA4" w:rsidP="00541CEB">
            <w:pPr>
              <w:rPr>
                <w:sz w:val="22"/>
                <w:szCs w:val="22"/>
              </w:rPr>
            </w:pPr>
            <w:r w:rsidRPr="002125BE">
              <w:rPr>
                <w:sz w:val="22"/>
                <w:szCs w:val="22"/>
              </w:rPr>
              <w:t>1) повышенная раздражительность;</w:t>
            </w:r>
          </w:p>
          <w:p w:rsidR="00C05AA4" w:rsidRPr="002125BE" w:rsidRDefault="00C05AA4" w:rsidP="00541CEB">
            <w:pPr>
              <w:rPr>
                <w:sz w:val="22"/>
                <w:szCs w:val="22"/>
              </w:rPr>
            </w:pPr>
            <w:r w:rsidRPr="002125BE">
              <w:rPr>
                <w:sz w:val="22"/>
                <w:szCs w:val="22"/>
              </w:rPr>
              <w:t>2) двигательная расторможенность в сочетании со сниженной работоспособностью;</w:t>
            </w:r>
          </w:p>
          <w:p w:rsidR="00C05AA4" w:rsidRPr="002125BE" w:rsidRDefault="00C05AA4" w:rsidP="00541CEB">
            <w:pPr>
              <w:rPr>
                <w:sz w:val="22"/>
                <w:szCs w:val="22"/>
              </w:rPr>
            </w:pPr>
            <w:r w:rsidRPr="002125BE">
              <w:rPr>
                <w:sz w:val="22"/>
                <w:szCs w:val="22"/>
              </w:rPr>
              <w:t>3) проявление отклонений в характере во всех</w:t>
            </w:r>
          </w:p>
          <w:p w:rsidR="00C05AA4" w:rsidRPr="002125BE" w:rsidRDefault="00C05AA4" w:rsidP="00541CEB">
            <w:pPr>
              <w:rPr>
                <w:sz w:val="22"/>
                <w:szCs w:val="22"/>
              </w:rPr>
            </w:pPr>
            <w:r w:rsidRPr="002125BE">
              <w:rPr>
                <w:sz w:val="22"/>
                <w:szCs w:val="22"/>
              </w:rPr>
              <w:t>жизненных ситуациях;</w:t>
            </w:r>
          </w:p>
          <w:p w:rsidR="00C05AA4" w:rsidRPr="002125BE" w:rsidRDefault="00C05AA4" w:rsidP="00541CEB">
            <w:pPr>
              <w:rPr>
                <w:sz w:val="22"/>
                <w:szCs w:val="22"/>
              </w:rPr>
            </w:pPr>
            <w:r w:rsidRPr="002125BE">
              <w:rPr>
                <w:sz w:val="22"/>
                <w:szCs w:val="22"/>
              </w:rPr>
              <w:t>4) социальная дезадаптация.</w:t>
            </w:r>
          </w:p>
          <w:p w:rsidR="00C05AA4" w:rsidRPr="002125BE" w:rsidRDefault="00C05AA4" w:rsidP="00541CEB">
            <w:pPr>
              <w:rPr>
                <w:sz w:val="22"/>
                <w:szCs w:val="22"/>
              </w:rPr>
            </w:pPr>
            <w:r w:rsidRPr="002125BE">
              <w:rPr>
                <w:sz w:val="22"/>
                <w:szCs w:val="22"/>
              </w:rPr>
              <w:t>Проявления невропатии у обучающихся:</w:t>
            </w:r>
          </w:p>
          <w:p w:rsidR="00C05AA4" w:rsidRPr="002125BE" w:rsidRDefault="00C05AA4" w:rsidP="00541CEB">
            <w:pPr>
              <w:rPr>
                <w:sz w:val="22"/>
                <w:szCs w:val="22"/>
              </w:rPr>
            </w:pPr>
            <w:r w:rsidRPr="002125BE">
              <w:rPr>
                <w:sz w:val="22"/>
                <w:szCs w:val="22"/>
              </w:rPr>
              <w:t>1) повышенная нервная чувствительность в</w:t>
            </w:r>
          </w:p>
          <w:p w:rsidR="00C05AA4" w:rsidRPr="002125BE" w:rsidRDefault="00C05AA4" w:rsidP="00541CEB">
            <w:pPr>
              <w:rPr>
                <w:sz w:val="22"/>
                <w:szCs w:val="22"/>
              </w:rPr>
            </w:pPr>
            <w:r w:rsidRPr="002125BE">
              <w:rPr>
                <w:sz w:val="22"/>
                <w:szCs w:val="22"/>
              </w:rPr>
              <w:t>виде склонности к проявлениям аффекта, эмоциональным ра</w:t>
            </w:r>
            <w:r w:rsidRPr="002125BE">
              <w:rPr>
                <w:sz w:val="22"/>
                <w:szCs w:val="22"/>
              </w:rPr>
              <w:t>с</w:t>
            </w:r>
            <w:r w:rsidRPr="002125BE">
              <w:rPr>
                <w:sz w:val="22"/>
                <w:szCs w:val="22"/>
              </w:rPr>
              <w:t>стройствам и беспокойствам;</w:t>
            </w:r>
          </w:p>
          <w:p w:rsidR="00C05AA4" w:rsidRPr="002125BE" w:rsidRDefault="00C05AA4" w:rsidP="00541CEB">
            <w:pPr>
              <w:rPr>
                <w:sz w:val="22"/>
                <w:szCs w:val="22"/>
              </w:rPr>
            </w:pPr>
            <w:r w:rsidRPr="002125BE">
              <w:rPr>
                <w:sz w:val="22"/>
                <w:szCs w:val="22"/>
              </w:rPr>
              <w:t>2) нервная ослабленность в виде общей невыносливости, быстрой утомляемости приповышенной нервно-психической нагрузке, а</w:t>
            </w:r>
          </w:p>
          <w:p w:rsidR="00C05AA4" w:rsidRPr="002125BE" w:rsidRDefault="00C05AA4" w:rsidP="00541CEB">
            <w:pPr>
              <w:rPr>
                <w:sz w:val="22"/>
                <w:szCs w:val="22"/>
              </w:rPr>
            </w:pPr>
            <w:r w:rsidRPr="002125BE">
              <w:rPr>
                <w:sz w:val="22"/>
                <w:szCs w:val="22"/>
              </w:rPr>
              <w:t>также при шуме, духоте, ярком свете;</w:t>
            </w:r>
          </w:p>
          <w:p w:rsidR="00C05AA4" w:rsidRPr="002125BE" w:rsidRDefault="00C05AA4" w:rsidP="00541CEB">
            <w:pPr>
              <w:rPr>
                <w:sz w:val="22"/>
                <w:szCs w:val="22"/>
              </w:rPr>
            </w:pPr>
            <w:r w:rsidRPr="002125BE">
              <w:rPr>
                <w:sz w:val="22"/>
                <w:szCs w:val="22"/>
              </w:rPr>
              <w:t>3) нарушения сна, уменьшенная потребность в</w:t>
            </w:r>
          </w:p>
          <w:p w:rsidR="00C05AA4" w:rsidRPr="002125BE" w:rsidRDefault="00C05AA4" w:rsidP="00541CEB">
            <w:pPr>
              <w:rPr>
                <w:sz w:val="22"/>
                <w:szCs w:val="22"/>
              </w:rPr>
            </w:pPr>
            <w:r w:rsidRPr="002125BE">
              <w:rPr>
                <w:sz w:val="22"/>
                <w:szCs w:val="22"/>
              </w:rPr>
              <w:t>дневном сне;</w:t>
            </w:r>
          </w:p>
          <w:p w:rsidR="00C05AA4" w:rsidRPr="002125BE" w:rsidRDefault="00C05AA4" w:rsidP="00541CEB">
            <w:pPr>
              <w:rPr>
                <w:sz w:val="22"/>
                <w:szCs w:val="22"/>
              </w:rPr>
            </w:pPr>
            <w:r w:rsidRPr="002125BE">
              <w:rPr>
                <w:sz w:val="22"/>
                <w:szCs w:val="22"/>
              </w:rPr>
              <w:t>4) вегетососудистые дистонии (головные боли,</w:t>
            </w:r>
          </w:p>
          <w:p w:rsidR="00C05AA4" w:rsidRPr="002125BE" w:rsidRDefault="00C05AA4" w:rsidP="00541CEB">
            <w:pPr>
              <w:rPr>
                <w:sz w:val="22"/>
                <w:szCs w:val="22"/>
              </w:rPr>
            </w:pPr>
            <w:r w:rsidRPr="002125BE">
              <w:rPr>
                <w:sz w:val="22"/>
                <w:szCs w:val="22"/>
              </w:rPr>
              <w:t>ложный круп, бронхиальная астма, повышен-</w:t>
            </w:r>
          </w:p>
          <w:p w:rsidR="00C05AA4" w:rsidRPr="002125BE" w:rsidRDefault="00C05AA4" w:rsidP="00541CEB">
            <w:pPr>
              <w:rPr>
                <w:sz w:val="22"/>
                <w:szCs w:val="22"/>
              </w:rPr>
            </w:pPr>
            <w:r w:rsidRPr="002125BE">
              <w:rPr>
                <w:sz w:val="22"/>
                <w:szCs w:val="22"/>
              </w:rPr>
              <w:t>ная потливость, озноб, сердцебиение);</w:t>
            </w:r>
          </w:p>
          <w:p w:rsidR="00C05AA4" w:rsidRPr="002125BE" w:rsidRDefault="00C05AA4" w:rsidP="00541CEB">
            <w:pPr>
              <w:rPr>
                <w:sz w:val="22"/>
                <w:szCs w:val="22"/>
              </w:rPr>
            </w:pPr>
            <w:r w:rsidRPr="002125BE">
              <w:rPr>
                <w:sz w:val="22"/>
                <w:szCs w:val="22"/>
              </w:rPr>
              <w:t>5) соматическая ослабленность (ОРЗ, тонзиллиты, бронхиты и т.п.)</w:t>
            </w:r>
          </w:p>
          <w:p w:rsidR="00C05AA4" w:rsidRPr="002125BE" w:rsidRDefault="00C05AA4" w:rsidP="00541CEB">
            <w:pPr>
              <w:rPr>
                <w:sz w:val="22"/>
                <w:szCs w:val="22"/>
              </w:rPr>
            </w:pPr>
            <w:r w:rsidRPr="002125BE">
              <w:rPr>
                <w:sz w:val="22"/>
                <w:szCs w:val="22"/>
              </w:rPr>
              <w:t>6) диатезы;</w:t>
            </w:r>
          </w:p>
          <w:p w:rsidR="00C05AA4" w:rsidRPr="002125BE" w:rsidRDefault="00C05AA4" w:rsidP="00541CEB">
            <w:pPr>
              <w:rPr>
                <w:sz w:val="22"/>
                <w:szCs w:val="22"/>
              </w:rPr>
            </w:pPr>
            <w:r w:rsidRPr="002125BE">
              <w:rPr>
                <w:sz w:val="22"/>
                <w:szCs w:val="22"/>
              </w:rPr>
              <w:t>7) психомоторные, конституционально обусловленные наруш</w:t>
            </w:r>
            <w:r w:rsidRPr="002125BE">
              <w:rPr>
                <w:sz w:val="22"/>
                <w:szCs w:val="22"/>
              </w:rPr>
              <w:t>е</w:t>
            </w:r>
            <w:r w:rsidRPr="002125BE">
              <w:rPr>
                <w:sz w:val="22"/>
                <w:szCs w:val="22"/>
              </w:rPr>
              <w:t>ния (энурез, тики, заика-</w:t>
            </w:r>
          </w:p>
          <w:p w:rsidR="00C05AA4" w:rsidRPr="002125BE" w:rsidRDefault="00C05AA4" w:rsidP="00541CEB">
            <w:pPr>
              <w:rPr>
                <w:sz w:val="22"/>
                <w:szCs w:val="22"/>
              </w:rPr>
            </w:pPr>
            <w:r w:rsidRPr="002125BE">
              <w:rPr>
                <w:sz w:val="22"/>
                <w:szCs w:val="22"/>
              </w:rPr>
              <w:t>ния и др.)</w:t>
            </w:r>
          </w:p>
        </w:tc>
        <w:tc>
          <w:tcPr>
            <w:tcW w:w="6439" w:type="dxa"/>
          </w:tcPr>
          <w:p w:rsidR="00C05AA4" w:rsidRPr="002125BE" w:rsidRDefault="00C05AA4" w:rsidP="00541CEB">
            <w:pPr>
              <w:ind w:left="-97"/>
              <w:rPr>
                <w:sz w:val="22"/>
                <w:szCs w:val="22"/>
              </w:rPr>
            </w:pPr>
            <w:r w:rsidRPr="002125BE">
              <w:rPr>
                <w:sz w:val="22"/>
                <w:szCs w:val="22"/>
              </w:rPr>
              <w:t>1. Продолжительность коррекционных занятий с одним учеником или группой не должна превышать 20 минут.</w:t>
            </w:r>
          </w:p>
          <w:p w:rsidR="00C05AA4" w:rsidRPr="002125BE" w:rsidRDefault="00C05AA4" w:rsidP="00541CEB">
            <w:pPr>
              <w:ind w:left="-97"/>
              <w:rPr>
                <w:sz w:val="22"/>
                <w:szCs w:val="22"/>
              </w:rPr>
            </w:pPr>
            <w:r w:rsidRPr="002125BE">
              <w:rPr>
                <w:sz w:val="22"/>
                <w:szCs w:val="22"/>
              </w:rPr>
              <w:t>2. В группу можно объединять по 3-4 ученика с одинаковыми пробелами в развитии и усвоении школьной программы или схо</w:t>
            </w:r>
            <w:r w:rsidRPr="002125BE">
              <w:rPr>
                <w:sz w:val="22"/>
                <w:szCs w:val="22"/>
              </w:rPr>
              <w:t>д</w:t>
            </w:r>
            <w:r w:rsidRPr="002125BE">
              <w:rPr>
                <w:sz w:val="22"/>
                <w:szCs w:val="22"/>
              </w:rPr>
              <w:t>ными затруднения-</w:t>
            </w:r>
          </w:p>
          <w:p w:rsidR="00C05AA4" w:rsidRPr="002125BE" w:rsidRDefault="00C05AA4" w:rsidP="00541CEB">
            <w:pPr>
              <w:ind w:left="-97"/>
              <w:rPr>
                <w:sz w:val="22"/>
                <w:szCs w:val="22"/>
              </w:rPr>
            </w:pPr>
            <w:r w:rsidRPr="002125BE">
              <w:rPr>
                <w:sz w:val="22"/>
                <w:szCs w:val="22"/>
              </w:rPr>
              <w:t>ми в учебной деятельности.</w:t>
            </w:r>
          </w:p>
          <w:p w:rsidR="00C05AA4" w:rsidRPr="002125BE" w:rsidRDefault="00C05AA4" w:rsidP="00541CEB">
            <w:pPr>
              <w:ind w:left="-97"/>
              <w:rPr>
                <w:sz w:val="22"/>
                <w:szCs w:val="22"/>
              </w:rPr>
            </w:pPr>
            <w:r w:rsidRPr="002125BE">
              <w:rPr>
                <w:sz w:val="22"/>
                <w:szCs w:val="22"/>
              </w:rPr>
              <w:t>3. Учёт возможностей обучающегося при организации коррекц</w:t>
            </w:r>
            <w:r w:rsidRPr="002125BE">
              <w:rPr>
                <w:sz w:val="22"/>
                <w:szCs w:val="22"/>
              </w:rPr>
              <w:t>и</w:t>
            </w:r>
            <w:r w:rsidRPr="002125BE">
              <w:rPr>
                <w:sz w:val="22"/>
                <w:szCs w:val="22"/>
              </w:rPr>
              <w:t>онных занятий: задание должно лежать в зоне умеренной трудн</w:t>
            </w:r>
            <w:r w:rsidRPr="002125BE">
              <w:rPr>
                <w:sz w:val="22"/>
                <w:szCs w:val="22"/>
              </w:rPr>
              <w:t>о</w:t>
            </w:r>
            <w:r w:rsidRPr="002125BE">
              <w:rPr>
                <w:sz w:val="22"/>
                <w:szCs w:val="22"/>
              </w:rPr>
              <w:t>сти, но быть доступным.</w:t>
            </w:r>
          </w:p>
          <w:p w:rsidR="00C05AA4" w:rsidRPr="002125BE" w:rsidRDefault="00C05AA4" w:rsidP="00541CEB">
            <w:pPr>
              <w:ind w:left="-97"/>
              <w:rPr>
                <w:sz w:val="22"/>
                <w:szCs w:val="22"/>
              </w:rPr>
            </w:pPr>
            <w:r w:rsidRPr="002125BE">
              <w:rPr>
                <w:sz w:val="22"/>
                <w:szCs w:val="22"/>
              </w:rPr>
              <w:t>4. Увеличение трудности задания пропорционально возраста</w:t>
            </w:r>
            <w:r w:rsidRPr="002125BE">
              <w:rPr>
                <w:sz w:val="22"/>
                <w:szCs w:val="22"/>
              </w:rPr>
              <w:t>ю</w:t>
            </w:r>
            <w:r w:rsidRPr="002125BE">
              <w:rPr>
                <w:sz w:val="22"/>
                <w:szCs w:val="22"/>
              </w:rPr>
              <w:t>щим возможностям обучающегося.</w:t>
            </w:r>
          </w:p>
          <w:p w:rsidR="00C05AA4" w:rsidRPr="002125BE" w:rsidRDefault="00C05AA4" w:rsidP="00541CEB">
            <w:pPr>
              <w:ind w:left="-97"/>
              <w:rPr>
                <w:sz w:val="22"/>
                <w:szCs w:val="22"/>
              </w:rPr>
            </w:pPr>
            <w:r w:rsidRPr="002125BE">
              <w:rPr>
                <w:sz w:val="22"/>
                <w:szCs w:val="22"/>
              </w:rPr>
              <w:t>5. Создание ситуации достижения успеха на индивидуально-групповом занятии в период, когда обучающийся ещё не может получить хорошую</w:t>
            </w:r>
          </w:p>
          <w:p w:rsidR="00C05AA4" w:rsidRPr="002125BE" w:rsidRDefault="00C05AA4" w:rsidP="00541CEB">
            <w:pPr>
              <w:ind w:left="-97"/>
              <w:rPr>
                <w:sz w:val="22"/>
                <w:szCs w:val="22"/>
              </w:rPr>
            </w:pPr>
            <w:r w:rsidRPr="002125BE">
              <w:rPr>
                <w:sz w:val="22"/>
                <w:szCs w:val="22"/>
              </w:rPr>
              <w:t>оценку на уроке.</w:t>
            </w:r>
          </w:p>
          <w:p w:rsidR="00C05AA4" w:rsidRPr="002125BE" w:rsidRDefault="00C05AA4" w:rsidP="00541CEB">
            <w:pPr>
              <w:ind w:left="-97"/>
              <w:rPr>
                <w:sz w:val="22"/>
                <w:szCs w:val="22"/>
              </w:rPr>
            </w:pPr>
            <w:r w:rsidRPr="002125BE">
              <w:rPr>
                <w:sz w:val="22"/>
                <w:szCs w:val="22"/>
              </w:rPr>
              <w:t>6. Использование системы условной качественно-количественной оценки достижений обучающегося.</w:t>
            </w:r>
          </w:p>
        </w:tc>
      </w:tr>
    </w:tbl>
    <w:p w:rsidR="00C05AA4" w:rsidRPr="002125BE" w:rsidRDefault="00C05AA4" w:rsidP="00C05AA4">
      <w:pPr>
        <w:rPr>
          <w:sz w:val="22"/>
          <w:szCs w:val="22"/>
        </w:rPr>
      </w:pPr>
      <w:r w:rsidRPr="002125BE">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439"/>
        <w:gridCol w:w="6439"/>
      </w:tblGrid>
      <w:tr w:rsidR="00C05AA4" w:rsidRPr="002125BE" w:rsidTr="00541CEB">
        <w:trPr>
          <w:cantSplit/>
          <w:trHeight w:val="6014"/>
        </w:trPr>
        <w:tc>
          <w:tcPr>
            <w:tcW w:w="1908" w:type="dxa"/>
            <w:textDirection w:val="btLr"/>
          </w:tcPr>
          <w:p w:rsidR="00C05AA4" w:rsidRPr="002125BE" w:rsidRDefault="00C05AA4" w:rsidP="00541CEB">
            <w:pPr>
              <w:autoSpaceDE w:val="0"/>
              <w:autoSpaceDN w:val="0"/>
              <w:adjustRightInd w:val="0"/>
              <w:jc w:val="center"/>
              <w:rPr>
                <w:sz w:val="22"/>
                <w:szCs w:val="22"/>
              </w:rPr>
            </w:pPr>
            <w:r w:rsidRPr="002125BE">
              <w:rPr>
                <w:sz w:val="22"/>
                <w:szCs w:val="22"/>
              </w:rPr>
              <w:lastRenderedPageBreak/>
              <w:t>Обучающиеся с нарушениями речи</w:t>
            </w:r>
          </w:p>
        </w:tc>
        <w:tc>
          <w:tcPr>
            <w:tcW w:w="6439" w:type="dxa"/>
          </w:tcPr>
          <w:p w:rsidR="00C05AA4" w:rsidRPr="002125BE" w:rsidRDefault="00C05AA4" w:rsidP="00541CEB">
            <w:pPr>
              <w:rPr>
                <w:sz w:val="22"/>
                <w:szCs w:val="22"/>
              </w:rPr>
            </w:pPr>
            <w:r w:rsidRPr="002125BE">
              <w:rPr>
                <w:sz w:val="22"/>
                <w:szCs w:val="22"/>
              </w:rPr>
              <w:t>1) речевое развитие не соответствует возрасту</w:t>
            </w:r>
          </w:p>
          <w:p w:rsidR="00C05AA4" w:rsidRPr="002125BE" w:rsidRDefault="00C05AA4" w:rsidP="00541CEB">
            <w:pPr>
              <w:rPr>
                <w:sz w:val="22"/>
                <w:szCs w:val="22"/>
              </w:rPr>
            </w:pPr>
            <w:r w:rsidRPr="002125BE">
              <w:rPr>
                <w:sz w:val="22"/>
                <w:szCs w:val="22"/>
              </w:rPr>
              <w:t>говорящего;</w:t>
            </w:r>
          </w:p>
          <w:p w:rsidR="00C05AA4" w:rsidRPr="002125BE" w:rsidRDefault="00C05AA4" w:rsidP="00541CEB">
            <w:pPr>
              <w:rPr>
                <w:sz w:val="22"/>
                <w:szCs w:val="22"/>
              </w:rPr>
            </w:pPr>
            <w:r w:rsidRPr="002125BE">
              <w:rPr>
                <w:sz w:val="22"/>
                <w:szCs w:val="22"/>
              </w:rPr>
              <w:t>2) речевые ошибки не являются диалектизма-</w:t>
            </w:r>
          </w:p>
          <w:p w:rsidR="00C05AA4" w:rsidRPr="002125BE" w:rsidRDefault="00C05AA4" w:rsidP="00541CEB">
            <w:pPr>
              <w:rPr>
                <w:sz w:val="22"/>
                <w:szCs w:val="22"/>
              </w:rPr>
            </w:pPr>
            <w:r w:rsidRPr="002125BE">
              <w:rPr>
                <w:sz w:val="22"/>
                <w:szCs w:val="22"/>
              </w:rPr>
              <w:t>ми, безграмотностью речи и выражением</w:t>
            </w:r>
          </w:p>
          <w:p w:rsidR="00C05AA4" w:rsidRPr="002125BE" w:rsidRDefault="00C05AA4" w:rsidP="00541CEB">
            <w:pPr>
              <w:rPr>
                <w:sz w:val="22"/>
                <w:szCs w:val="22"/>
              </w:rPr>
            </w:pPr>
            <w:r w:rsidRPr="002125BE">
              <w:rPr>
                <w:sz w:val="22"/>
                <w:szCs w:val="22"/>
              </w:rPr>
              <w:t>незнания языка;</w:t>
            </w:r>
          </w:p>
          <w:p w:rsidR="00C05AA4" w:rsidRPr="002125BE" w:rsidRDefault="00C05AA4" w:rsidP="00541CEB">
            <w:pPr>
              <w:rPr>
                <w:sz w:val="22"/>
                <w:szCs w:val="22"/>
              </w:rPr>
            </w:pPr>
            <w:r w:rsidRPr="002125BE">
              <w:rPr>
                <w:sz w:val="22"/>
                <w:szCs w:val="22"/>
              </w:rPr>
              <w:t>3) нарушения речи связаны с отклонениями в</w:t>
            </w:r>
          </w:p>
          <w:p w:rsidR="00C05AA4" w:rsidRPr="002125BE" w:rsidRDefault="00C05AA4" w:rsidP="00541CEB">
            <w:pPr>
              <w:rPr>
                <w:sz w:val="22"/>
                <w:szCs w:val="22"/>
              </w:rPr>
            </w:pPr>
            <w:r w:rsidRPr="002125BE">
              <w:rPr>
                <w:sz w:val="22"/>
                <w:szCs w:val="22"/>
              </w:rPr>
              <w:t>функционировании психофизиологических</w:t>
            </w:r>
          </w:p>
          <w:p w:rsidR="00C05AA4" w:rsidRPr="002125BE" w:rsidRDefault="00C05AA4" w:rsidP="00541CEB">
            <w:pPr>
              <w:rPr>
                <w:sz w:val="22"/>
                <w:szCs w:val="22"/>
              </w:rPr>
            </w:pPr>
            <w:r w:rsidRPr="002125BE">
              <w:rPr>
                <w:sz w:val="22"/>
                <w:szCs w:val="22"/>
              </w:rPr>
              <w:t>механизмов речи;</w:t>
            </w:r>
          </w:p>
          <w:p w:rsidR="00C05AA4" w:rsidRPr="002125BE" w:rsidRDefault="00C05AA4" w:rsidP="00541CEB">
            <w:pPr>
              <w:rPr>
                <w:sz w:val="22"/>
                <w:szCs w:val="22"/>
              </w:rPr>
            </w:pPr>
            <w:r w:rsidRPr="002125BE">
              <w:rPr>
                <w:sz w:val="22"/>
                <w:szCs w:val="22"/>
              </w:rPr>
              <w:t>4) нарушения речи носят устойчивый характер, самостоятельно не исчезают, а закрепляются;</w:t>
            </w:r>
          </w:p>
          <w:p w:rsidR="00C05AA4" w:rsidRPr="002125BE" w:rsidRDefault="00C05AA4" w:rsidP="00541CEB">
            <w:pPr>
              <w:rPr>
                <w:sz w:val="22"/>
                <w:szCs w:val="22"/>
              </w:rPr>
            </w:pPr>
            <w:r w:rsidRPr="002125BE">
              <w:rPr>
                <w:sz w:val="22"/>
                <w:szCs w:val="22"/>
              </w:rPr>
              <w:t>5) речевое развитие требует определённого</w:t>
            </w:r>
          </w:p>
          <w:p w:rsidR="00C05AA4" w:rsidRPr="002125BE" w:rsidRDefault="00C05AA4" w:rsidP="00541CEB">
            <w:pPr>
              <w:rPr>
                <w:sz w:val="22"/>
                <w:szCs w:val="22"/>
              </w:rPr>
            </w:pPr>
            <w:r w:rsidRPr="002125BE">
              <w:rPr>
                <w:sz w:val="22"/>
                <w:szCs w:val="22"/>
              </w:rPr>
              <w:t>логопедического воздействия;</w:t>
            </w:r>
          </w:p>
          <w:p w:rsidR="00C05AA4" w:rsidRPr="002125BE" w:rsidRDefault="00C05AA4" w:rsidP="00541CEB">
            <w:pPr>
              <w:rPr>
                <w:sz w:val="22"/>
                <w:szCs w:val="22"/>
              </w:rPr>
            </w:pPr>
            <w:r w:rsidRPr="002125BE">
              <w:rPr>
                <w:sz w:val="22"/>
                <w:szCs w:val="22"/>
              </w:rPr>
              <w:t>6) нарушения речи оказывают отрицательное</w:t>
            </w:r>
          </w:p>
          <w:p w:rsidR="00C05AA4" w:rsidRPr="002125BE" w:rsidRDefault="00C05AA4" w:rsidP="00541CEB">
            <w:pPr>
              <w:rPr>
                <w:sz w:val="22"/>
                <w:szCs w:val="22"/>
              </w:rPr>
            </w:pPr>
            <w:r w:rsidRPr="002125BE">
              <w:rPr>
                <w:sz w:val="22"/>
                <w:szCs w:val="22"/>
              </w:rPr>
              <w:t>влияние на психическое развитие обучающегося</w:t>
            </w:r>
          </w:p>
        </w:tc>
        <w:tc>
          <w:tcPr>
            <w:tcW w:w="6439" w:type="dxa"/>
          </w:tcPr>
          <w:p w:rsidR="00C05AA4" w:rsidRPr="002125BE" w:rsidRDefault="00C05AA4" w:rsidP="00541CEB">
            <w:pPr>
              <w:ind w:left="-97"/>
              <w:rPr>
                <w:sz w:val="22"/>
                <w:szCs w:val="22"/>
              </w:rPr>
            </w:pPr>
            <w:r w:rsidRPr="002125BE">
              <w:rPr>
                <w:sz w:val="22"/>
                <w:szCs w:val="22"/>
              </w:rPr>
              <w:t>1. Обязательная работа с логопедом.</w:t>
            </w:r>
          </w:p>
          <w:p w:rsidR="00C05AA4" w:rsidRPr="002125BE" w:rsidRDefault="00C05AA4" w:rsidP="00541CEB">
            <w:pPr>
              <w:ind w:left="-97"/>
              <w:rPr>
                <w:sz w:val="22"/>
                <w:szCs w:val="22"/>
              </w:rPr>
            </w:pPr>
            <w:r w:rsidRPr="002125BE">
              <w:rPr>
                <w:sz w:val="22"/>
                <w:szCs w:val="22"/>
              </w:rPr>
              <w:t>2. Создание и поддержка развивающего речевого пространства.</w:t>
            </w:r>
          </w:p>
          <w:p w:rsidR="00C05AA4" w:rsidRPr="002125BE" w:rsidRDefault="00C05AA4" w:rsidP="00541CEB">
            <w:pPr>
              <w:ind w:left="-97"/>
              <w:rPr>
                <w:sz w:val="22"/>
                <w:szCs w:val="22"/>
              </w:rPr>
            </w:pPr>
            <w:r w:rsidRPr="002125BE">
              <w:rPr>
                <w:sz w:val="22"/>
                <w:szCs w:val="22"/>
              </w:rPr>
              <w:t>3. Соблюдение своевременной смены труда и отдыха (расслабл</w:t>
            </w:r>
            <w:r w:rsidRPr="002125BE">
              <w:rPr>
                <w:sz w:val="22"/>
                <w:szCs w:val="22"/>
              </w:rPr>
              <w:t>е</w:t>
            </w:r>
            <w:r w:rsidRPr="002125BE">
              <w:rPr>
                <w:sz w:val="22"/>
                <w:szCs w:val="22"/>
              </w:rPr>
              <w:t>ние речевого аппарата).</w:t>
            </w:r>
          </w:p>
          <w:p w:rsidR="00C05AA4" w:rsidRPr="002125BE" w:rsidRDefault="00C05AA4" w:rsidP="00541CEB">
            <w:pPr>
              <w:ind w:left="-97"/>
              <w:rPr>
                <w:sz w:val="22"/>
                <w:szCs w:val="22"/>
              </w:rPr>
            </w:pPr>
            <w:r w:rsidRPr="002125BE">
              <w:rPr>
                <w:sz w:val="22"/>
                <w:szCs w:val="22"/>
              </w:rPr>
              <w:t>4. Пополнение активного и пассивного словарного запаса.</w:t>
            </w:r>
          </w:p>
          <w:p w:rsidR="00C05AA4" w:rsidRPr="002125BE" w:rsidRDefault="00C05AA4" w:rsidP="00541CEB">
            <w:pPr>
              <w:ind w:left="-97"/>
              <w:rPr>
                <w:sz w:val="22"/>
                <w:szCs w:val="22"/>
              </w:rPr>
            </w:pPr>
            <w:r w:rsidRPr="002125BE">
              <w:rPr>
                <w:sz w:val="22"/>
                <w:szCs w:val="22"/>
              </w:rPr>
              <w:t>5. Сотрудничество с родителями обучающегося (контроль за р</w:t>
            </w:r>
            <w:r w:rsidRPr="002125BE">
              <w:rPr>
                <w:sz w:val="22"/>
                <w:szCs w:val="22"/>
              </w:rPr>
              <w:t>е</w:t>
            </w:r>
            <w:r w:rsidRPr="002125BE">
              <w:rPr>
                <w:sz w:val="22"/>
                <w:szCs w:val="22"/>
              </w:rPr>
              <w:t>чью дома, выполнение заданий логопеда).</w:t>
            </w:r>
          </w:p>
          <w:p w:rsidR="00C05AA4" w:rsidRPr="002125BE" w:rsidRDefault="00C05AA4" w:rsidP="00541CEB">
            <w:pPr>
              <w:ind w:left="-97"/>
              <w:rPr>
                <w:sz w:val="22"/>
                <w:szCs w:val="22"/>
              </w:rPr>
            </w:pPr>
            <w:r w:rsidRPr="002125BE">
              <w:rPr>
                <w:sz w:val="22"/>
                <w:szCs w:val="22"/>
              </w:rPr>
              <w:t>6. Корректировка и закрепление навыков грамматически правил</w:t>
            </w:r>
            <w:r w:rsidRPr="002125BE">
              <w:rPr>
                <w:sz w:val="22"/>
                <w:szCs w:val="22"/>
              </w:rPr>
              <w:t>ь</w:t>
            </w:r>
            <w:r w:rsidRPr="002125BE">
              <w:rPr>
                <w:sz w:val="22"/>
                <w:szCs w:val="22"/>
              </w:rPr>
              <w:t>ной речи (упражнения на составление словосочетаний, предлож</w:t>
            </w:r>
            <w:r w:rsidRPr="002125BE">
              <w:rPr>
                <w:sz w:val="22"/>
                <w:szCs w:val="22"/>
              </w:rPr>
              <w:t>е</w:t>
            </w:r>
            <w:r w:rsidRPr="002125BE">
              <w:rPr>
                <w:sz w:val="22"/>
                <w:szCs w:val="22"/>
              </w:rPr>
              <w:t>ний, коротких текстов).</w:t>
            </w:r>
          </w:p>
          <w:p w:rsidR="00C05AA4" w:rsidRPr="002125BE" w:rsidRDefault="00C05AA4" w:rsidP="00541CEB">
            <w:pPr>
              <w:ind w:left="-97"/>
              <w:rPr>
                <w:sz w:val="22"/>
                <w:szCs w:val="22"/>
              </w:rPr>
            </w:pPr>
            <w:r w:rsidRPr="002125BE">
              <w:rPr>
                <w:sz w:val="22"/>
                <w:szCs w:val="22"/>
              </w:rPr>
              <w:t>7. Формирование адекватного отношения обучающегося к реч</w:t>
            </w:r>
            <w:r w:rsidRPr="002125BE">
              <w:rPr>
                <w:sz w:val="22"/>
                <w:szCs w:val="22"/>
              </w:rPr>
              <w:t>е</w:t>
            </w:r>
            <w:r w:rsidRPr="002125BE">
              <w:rPr>
                <w:sz w:val="22"/>
                <w:szCs w:val="22"/>
              </w:rPr>
              <w:t>вому нарушению.</w:t>
            </w:r>
          </w:p>
          <w:p w:rsidR="00C05AA4" w:rsidRPr="002125BE" w:rsidRDefault="00C05AA4" w:rsidP="00541CEB">
            <w:pPr>
              <w:ind w:left="-97"/>
              <w:rPr>
                <w:sz w:val="22"/>
                <w:szCs w:val="22"/>
              </w:rPr>
            </w:pPr>
            <w:r w:rsidRPr="002125BE">
              <w:rPr>
                <w:sz w:val="22"/>
                <w:szCs w:val="22"/>
              </w:rPr>
              <w:t>8. Стимулирование активности обучающегося в исправлении р</w:t>
            </w:r>
            <w:r w:rsidRPr="002125BE">
              <w:rPr>
                <w:sz w:val="22"/>
                <w:szCs w:val="22"/>
              </w:rPr>
              <w:t>е</w:t>
            </w:r>
            <w:r w:rsidRPr="002125BE">
              <w:rPr>
                <w:sz w:val="22"/>
                <w:szCs w:val="22"/>
              </w:rPr>
              <w:t>чевых ошибок.</w:t>
            </w:r>
          </w:p>
        </w:tc>
      </w:tr>
    </w:tbl>
    <w:p w:rsidR="00C05AA4" w:rsidRPr="002125BE" w:rsidRDefault="00C05AA4" w:rsidP="00C05AA4">
      <w:pPr>
        <w:rPr>
          <w:sz w:val="22"/>
          <w:szCs w:val="22"/>
        </w:rPr>
      </w:pPr>
      <w:r w:rsidRPr="002125BE">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439"/>
        <w:gridCol w:w="6439"/>
      </w:tblGrid>
      <w:tr w:rsidR="00C05AA4" w:rsidRPr="002125BE" w:rsidTr="00541CEB">
        <w:trPr>
          <w:cantSplit/>
          <w:trHeight w:val="7272"/>
        </w:trPr>
        <w:tc>
          <w:tcPr>
            <w:tcW w:w="1908" w:type="dxa"/>
            <w:textDirection w:val="btLr"/>
          </w:tcPr>
          <w:p w:rsidR="00C05AA4" w:rsidRPr="002125BE" w:rsidRDefault="00C05AA4" w:rsidP="00541CEB">
            <w:pPr>
              <w:autoSpaceDE w:val="0"/>
              <w:autoSpaceDN w:val="0"/>
              <w:adjustRightInd w:val="0"/>
              <w:jc w:val="center"/>
              <w:rPr>
                <w:sz w:val="22"/>
                <w:szCs w:val="22"/>
              </w:rPr>
            </w:pPr>
            <w:r w:rsidRPr="002125BE">
              <w:rPr>
                <w:sz w:val="22"/>
                <w:szCs w:val="22"/>
              </w:rPr>
              <w:lastRenderedPageBreak/>
              <w:t>Обучающиеся с нарушениями зрения</w:t>
            </w:r>
          </w:p>
          <w:p w:rsidR="00C05AA4" w:rsidRPr="002125BE" w:rsidRDefault="00C05AA4" w:rsidP="00541CEB">
            <w:pPr>
              <w:autoSpaceDE w:val="0"/>
              <w:autoSpaceDN w:val="0"/>
              <w:adjustRightInd w:val="0"/>
              <w:jc w:val="center"/>
              <w:rPr>
                <w:sz w:val="22"/>
                <w:szCs w:val="22"/>
              </w:rPr>
            </w:pPr>
            <w:r w:rsidRPr="002125BE">
              <w:rPr>
                <w:sz w:val="22"/>
                <w:szCs w:val="22"/>
              </w:rPr>
              <w:t>(слабовидящие обучающиеся)</w:t>
            </w:r>
          </w:p>
        </w:tc>
        <w:tc>
          <w:tcPr>
            <w:tcW w:w="6439" w:type="dxa"/>
          </w:tcPr>
          <w:p w:rsidR="00C05AA4" w:rsidRPr="002125BE" w:rsidRDefault="00C05AA4" w:rsidP="00541CEB">
            <w:pPr>
              <w:rPr>
                <w:sz w:val="22"/>
                <w:szCs w:val="22"/>
              </w:rPr>
            </w:pPr>
            <w:r w:rsidRPr="002125BE">
              <w:rPr>
                <w:sz w:val="22"/>
                <w:szCs w:val="22"/>
              </w:rPr>
              <w:t>1) основное средство познания окружающего</w:t>
            </w:r>
          </w:p>
          <w:p w:rsidR="00C05AA4" w:rsidRPr="002125BE" w:rsidRDefault="00C05AA4" w:rsidP="00541CEB">
            <w:pPr>
              <w:rPr>
                <w:sz w:val="22"/>
                <w:szCs w:val="22"/>
              </w:rPr>
            </w:pPr>
            <w:r w:rsidRPr="002125BE">
              <w:rPr>
                <w:sz w:val="22"/>
                <w:szCs w:val="22"/>
              </w:rPr>
              <w:t>мира – осязание, слух, обоняние, др. чувства</w:t>
            </w:r>
          </w:p>
          <w:p w:rsidR="00C05AA4" w:rsidRPr="002125BE" w:rsidRDefault="00C05AA4" w:rsidP="00541CEB">
            <w:pPr>
              <w:rPr>
                <w:sz w:val="22"/>
                <w:szCs w:val="22"/>
              </w:rPr>
            </w:pPr>
            <w:r w:rsidRPr="002125BE">
              <w:rPr>
                <w:sz w:val="22"/>
                <w:szCs w:val="22"/>
              </w:rPr>
              <w:t>(переживает свой мир в виде звуков, тонов,</w:t>
            </w:r>
          </w:p>
          <w:p w:rsidR="00C05AA4" w:rsidRPr="002125BE" w:rsidRDefault="00C05AA4" w:rsidP="00541CEB">
            <w:pPr>
              <w:rPr>
                <w:sz w:val="22"/>
                <w:szCs w:val="22"/>
              </w:rPr>
            </w:pPr>
            <w:r w:rsidRPr="002125BE">
              <w:rPr>
                <w:sz w:val="22"/>
                <w:szCs w:val="22"/>
              </w:rPr>
              <w:t>ритмов, интервалов);</w:t>
            </w:r>
          </w:p>
          <w:p w:rsidR="00C05AA4" w:rsidRPr="002125BE" w:rsidRDefault="00C05AA4" w:rsidP="00541CEB">
            <w:pPr>
              <w:rPr>
                <w:sz w:val="22"/>
                <w:szCs w:val="22"/>
              </w:rPr>
            </w:pPr>
            <w:r w:rsidRPr="002125BE">
              <w:rPr>
                <w:sz w:val="22"/>
                <w:szCs w:val="22"/>
              </w:rPr>
              <w:t>2) развитие психики имеет свои специфические особенности;</w:t>
            </w:r>
          </w:p>
          <w:p w:rsidR="00C05AA4" w:rsidRPr="002125BE" w:rsidRDefault="00C05AA4" w:rsidP="00541CEB">
            <w:pPr>
              <w:rPr>
                <w:sz w:val="22"/>
                <w:szCs w:val="22"/>
              </w:rPr>
            </w:pPr>
            <w:r w:rsidRPr="002125BE">
              <w:rPr>
                <w:sz w:val="22"/>
                <w:szCs w:val="22"/>
              </w:rPr>
              <w:t>3) процесс формирования движений задержан;</w:t>
            </w:r>
          </w:p>
          <w:p w:rsidR="00C05AA4" w:rsidRPr="002125BE" w:rsidRDefault="00C05AA4" w:rsidP="00541CEB">
            <w:pPr>
              <w:rPr>
                <w:sz w:val="22"/>
                <w:szCs w:val="22"/>
              </w:rPr>
            </w:pPr>
            <w:r w:rsidRPr="002125BE">
              <w:rPr>
                <w:sz w:val="22"/>
                <w:szCs w:val="22"/>
              </w:rPr>
              <w:t>4) затруднена оценка пространственных признаков (местопол</w:t>
            </w:r>
            <w:r w:rsidRPr="002125BE">
              <w:rPr>
                <w:sz w:val="22"/>
                <w:szCs w:val="22"/>
              </w:rPr>
              <w:t>о</w:t>
            </w:r>
            <w:r w:rsidRPr="002125BE">
              <w:rPr>
                <w:sz w:val="22"/>
                <w:szCs w:val="22"/>
              </w:rPr>
              <w:t>жение, направление, расстояние, поэтому трудности ориентиро</w:t>
            </w:r>
            <w:r w:rsidRPr="002125BE">
              <w:rPr>
                <w:sz w:val="22"/>
                <w:szCs w:val="22"/>
              </w:rPr>
              <w:t>в</w:t>
            </w:r>
            <w:r w:rsidRPr="002125BE">
              <w:rPr>
                <w:sz w:val="22"/>
                <w:szCs w:val="22"/>
              </w:rPr>
              <w:t>ки в</w:t>
            </w:r>
          </w:p>
          <w:p w:rsidR="00C05AA4" w:rsidRPr="002125BE" w:rsidRDefault="00C05AA4" w:rsidP="00541CEB">
            <w:pPr>
              <w:rPr>
                <w:sz w:val="22"/>
                <w:szCs w:val="22"/>
              </w:rPr>
            </w:pPr>
            <w:r w:rsidRPr="002125BE">
              <w:rPr>
                <w:sz w:val="22"/>
                <w:szCs w:val="22"/>
              </w:rPr>
              <w:t>пространстве);</w:t>
            </w:r>
          </w:p>
          <w:p w:rsidR="00C05AA4" w:rsidRPr="002125BE" w:rsidRDefault="00C05AA4" w:rsidP="00541CEB">
            <w:pPr>
              <w:rPr>
                <w:sz w:val="22"/>
                <w:szCs w:val="22"/>
              </w:rPr>
            </w:pPr>
            <w:r w:rsidRPr="002125BE">
              <w:rPr>
                <w:sz w:val="22"/>
                <w:szCs w:val="22"/>
              </w:rPr>
              <w:t>5) тенденция к повышенному развитию памяти (проявляется субъективно и объективно);</w:t>
            </w:r>
          </w:p>
          <w:p w:rsidR="00C05AA4" w:rsidRPr="002125BE" w:rsidRDefault="00C05AA4" w:rsidP="00541CEB">
            <w:pPr>
              <w:rPr>
                <w:sz w:val="22"/>
                <w:szCs w:val="22"/>
              </w:rPr>
            </w:pPr>
            <w:r w:rsidRPr="002125BE">
              <w:rPr>
                <w:sz w:val="22"/>
                <w:szCs w:val="22"/>
              </w:rPr>
              <w:t>6) своеобразие внимания (слуховое концентрированное вним</w:t>
            </w:r>
            <w:r w:rsidRPr="002125BE">
              <w:rPr>
                <w:sz w:val="22"/>
                <w:szCs w:val="22"/>
              </w:rPr>
              <w:t>а</w:t>
            </w:r>
            <w:r w:rsidRPr="002125BE">
              <w:rPr>
                <w:sz w:val="22"/>
                <w:szCs w:val="22"/>
              </w:rPr>
              <w:t>ние);</w:t>
            </w:r>
          </w:p>
          <w:p w:rsidR="00C05AA4" w:rsidRPr="002125BE" w:rsidRDefault="00C05AA4" w:rsidP="00541CEB">
            <w:pPr>
              <w:rPr>
                <w:sz w:val="22"/>
                <w:szCs w:val="22"/>
              </w:rPr>
            </w:pPr>
            <w:r w:rsidRPr="002125BE">
              <w:rPr>
                <w:sz w:val="22"/>
                <w:szCs w:val="22"/>
              </w:rPr>
              <w:t>7) обостренное осязание – следствие иного,</w:t>
            </w:r>
          </w:p>
          <w:p w:rsidR="00C05AA4" w:rsidRPr="002125BE" w:rsidRDefault="00C05AA4" w:rsidP="00541CEB">
            <w:pPr>
              <w:rPr>
                <w:sz w:val="22"/>
                <w:szCs w:val="22"/>
              </w:rPr>
            </w:pPr>
            <w:r w:rsidRPr="002125BE">
              <w:rPr>
                <w:sz w:val="22"/>
                <w:szCs w:val="22"/>
              </w:rPr>
              <w:t>чем у зрячих, использования руки (палец</w:t>
            </w:r>
          </w:p>
          <w:p w:rsidR="00C05AA4" w:rsidRPr="002125BE" w:rsidRDefault="00C05AA4" w:rsidP="00541CEB">
            <w:pPr>
              <w:rPr>
                <w:sz w:val="22"/>
                <w:szCs w:val="22"/>
              </w:rPr>
            </w:pPr>
            <w:r w:rsidRPr="002125BE">
              <w:rPr>
                <w:sz w:val="22"/>
                <w:szCs w:val="22"/>
              </w:rPr>
              <w:t>никогда не научит слепого видеть, но видеть</w:t>
            </w:r>
          </w:p>
          <w:p w:rsidR="00C05AA4" w:rsidRPr="002125BE" w:rsidRDefault="00C05AA4" w:rsidP="00541CEB">
            <w:pPr>
              <w:rPr>
                <w:sz w:val="22"/>
                <w:szCs w:val="22"/>
              </w:rPr>
            </w:pPr>
            <w:r w:rsidRPr="002125BE">
              <w:rPr>
                <w:sz w:val="22"/>
                <w:szCs w:val="22"/>
              </w:rPr>
              <w:t>слепой может своей рукой);</w:t>
            </w:r>
          </w:p>
          <w:p w:rsidR="00C05AA4" w:rsidRPr="002125BE" w:rsidRDefault="00C05AA4" w:rsidP="00541CEB">
            <w:pPr>
              <w:rPr>
                <w:sz w:val="22"/>
                <w:szCs w:val="22"/>
              </w:rPr>
            </w:pPr>
            <w:r w:rsidRPr="002125BE">
              <w:rPr>
                <w:sz w:val="22"/>
                <w:szCs w:val="22"/>
              </w:rPr>
              <w:t>8) особенности эмоционально-волевой сферы</w:t>
            </w:r>
          </w:p>
          <w:p w:rsidR="00C05AA4" w:rsidRPr="002125BE" w:rsidRDefault="00C05AA4" w:rsidP="00541CEB">
            <w:pPr>
              <w:rPr>
                <w:sz w:val="22"/>
                <w:szCs w:val="22"/>
              </w:rPr>
            </w:pPr>
            <w:r w:rsidRPr="002125BE">
              <w:rPr>
                <w:sz w:val="22"/>
                <w:szCs w:val="22"/>
              </w:rPr>
              <w:t>(чувство малоценности, неуверенности и слабости, противореч</w:t>
            </w:r>
            <w:r w:rsidRPr="002125BE">
              <w:rPr>
                <w:sz w:val="22"/>
                <w:szCs w:val="22"/>
              </w:rPr>
              <w:t>и</w:t>
            </w:r>
            <w:r w:rsidRPr="002125BE">
              <w:rPr>
                <w:sz w:val="22"/>
                <w:szCs w:val="22"/>
              </w:rPr>
              <w:t>вость эмоций, неадекватность воли;</w:t>
            </w:r>
          </w:p>
        </w:tc>
        <w:tc>
          <w:tcPr>
            <w:tcW w:w="6439" w:type="dxa"/>
          </w:tcPr>
          <w:p w:rsidR="00C05AA4" w:rsidRPr="002125BE" w:rsidRDefault="00C05AA4" w:rsidP="00541CEB">
            <w:pPr>
              <w:ind w:left="-97"/>
              <w:rPr>
                <w:sz w:val="22"/>
                <w:szCs w:val="22"/>
              </w:rPr>
            </w:pPr>
            <w:r w:rsidRPr="002125BE">
              <w:rPr>
                <w:sz w:val="22"/>
                <w:szCs w:val="22"/>
              </w:rPr>
              <w:t>1. 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w:t>
            </w:r>
          </w:p>
          <w:p w:rsidR="00C05AA4" w:rsidRPr="002125BE" w:rsidRDefault="00C05AA4" w:rsidP="00541CEB">
            <w:pPr>
              <w:ind w:left="-97"/>
              <w:rPr>
                <w:sz w:val="22"/>
                <w:szCs w:val="22"/>
              </w:rPr>
            </w:pPr>
            <w:r w:rsidRPr="002125BE">
              <w:rPr>
                <w:sz w:val="22"/>
                <w:szCs w:val="22"/>
              </w:rPr>
              <w:t>2.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C05AA4" w:rsidRPr="002125BE" w:rsidRDefault="00C05AA4" w:rsidP="00541CEB">
            <w:pPr>
              <w:ind w:left="-97"/>
              <w:rPr>
                <w:sz w:val="22"/>
                <w:szCs w:val="22"/>
              </w:rPr>
            </w:pPr>
            <w:r w:rsidRPr="002125BE">
              <w:rPr>
                <w:sz w:val="22"/>
                <w:szCs w:val="22"/>
              </w:rPr>
              <w:t>3. Охрана и гигиена зрения (повышенная общая освещенность (не менее 1000 люкс), освещение на рабочем месте (не менее 400–500 люкс); для</w:t>
            </w:r>
          </w:p>
          <w:p w:rsidR="00C05AA4" w:rsidRPr="002125BE" w:rsidRDefault="00C05AA4" w:rsidP="00541CEB">
            <w:pPr>
              <w:ind w:left="-97"/>
              <w:rPr>
                <w:sz w:val="22"/>
                <w:szCs w:val="22"/>
              </w:rPr>
            </w:pPr>
            <w:r w:rsidRPr="002125BE">
              <w:rPr>
                <w:sz w:val="22"/>
                <w:szCs w:val="22"/>
              </w:rPr>
              <w:t>обучающихся, страдающих светобоязнью, установить светозате</w:t>
            </w:r>
            <w:r w:rsidRPr="002125BE">
              <w:rPr>
                <w:sz w:val="22"/>
                <w:szCs w:val="22"/>
              </w:rPr>
              <w:t>м</w:t>
            </w:r>
            <w:r w:rsidRPr="002125BE">
              <w:rPr>
                <w:sz w:val="22"/>
                <w:szCs w:val="22"/>
              </w:rPr>
              <w:t>нители, расположить рабочее место, ограничивая попадание пр</w:t>
            </w:r>
            <w:r w:rsidRPr="002125BE">
              <w:rPr>
                <w:sz w:val="22"/>
                <w:szCs w:val="22"/>
              </w:rPr>
              <w:t>я</w:t>
            </w:r>
            <w:r w:rsidRPr="002125BE">
              <w:rPr>
                <w:sz w:val="22"/>
                <w:szCs w:val="22"/>
              </w:rPr>
              <w:t>мого света; ограничение времени зрительной работы, непрерывная зрительная нагрузка не должна превышать 15–20 минут у слаб</w:t>
            </w:r>
            <w:r w:rsidRPr="002125BE">
              <w:rPr>
                <w:sz w:val="22"/>
                <w:szCs w:val="22"/>
              </w:rPr>
              <w:t>о</w:t>
            </w:r>
            <w:r w:rsidRPr="002125BE">
              <w:rPr>
                <w:sz w:val="22"/>
                <w:szCs w:val="22"/>
              </w:rPr>
              <w:t>видящих учеников и 10–20 минут для учеников с глубоким нар</w:t>
            </w:r>
            <w:r w:rsidRPr="002125BE">
              <w:rPr>
                <w:sz w:val="22"/>
                <w:szCs w:val="22"/>
              </w:rPr>
              <w:t>у</w:t>
            </w:r>
            <w:r w:rsidRPr="002125BE">
              <w:rPr>
                <w:sz w:val="22"/>
                <w:szCs w:val="22"/>
              </w:rPr>
              <w:t>шением зрения; расстояние от глаз ученика до рабочей поверхн</w:t>
            </w:r>
            <w:r w:rsidRPr="002125BE">
              <w:rPr>
                <w:sz w:val="22"/>
                <w:szCs w:val="22"/>
              </w:rPr>
              <w:t>о</w:t>
            </w:r>
            <w:r w:rsidRPr="002125BE">
              <w:rPr>
                <w:sz w:val="22"/>
                <w:szCs w:val="22"/>
              </w:rPr>
              <w:t xml:space="preserve">сти должно быть не менее </w:t>
            </w:r>
            <w:smartTag w:uri="urn:schemas-microsoft-com:office:smarttags" w:element="metricconverter">
              <w:smartTagPr>
                <w:attr w:name="ProductID" w:val="30 см"/>
              </w:smartTagPr>
              <w:r w:rsidRPr="002125BE">
                <w:rPr>
                  <w:sz w:val="22"/>
                  <w:szCs w:val="22"/>
                </w:rPr>
                <w:t>30 см</w:t>
              </w:r>
            </w:smartTag>
            <w:r w:rsidRPr="002125BE">
              <w:rPr>
                <w:sz w:val="22"/>
                <w:szCs w:val="22"/>
              </w:rPr>
              <w:t>; работать с опорой на осязание или слух.</w:t>
            </w:r>
          </w:p>
          <w:p w:rsidR="00C05AA4" w:rsidRPr="002125BE" w:rsidRDefault="00C05AA4" w:rsidP="00541CEB">
            <w:pPr>
              <w:ind w:left="-97"/>
              <w:rPr>
                <w:sz w:val="22"/>
                <w:szCs w:val="22"/>
              </w:rPr>
            </w:pPr>
          </w:p>
        </w:tc>
      </w:tr>
    </w:tbl>
    <w:p w:rsidR="00C05AA4" w:rsidRPr="002125BE" w:rsidRDefault="00C05AA4" w:rsidP="00C05AA4">
      <w:pPr>
        <w:rPr>
          <w:sz w:val="22"/>
          <w:szCs w:val="22"/>
        </w:rPr>
      </w:pPr>
      <w:r w:rsidRPr="002125BE">
        <w:rPr>
          <w:sz w:val="22"/>
          <w:szCs w:val="22"/>
        </w:rP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340"/>
        <w:gridCol w:w="4099"/>
        <w:gridCol w:w="7049"/>
      </w:tblGrid>
      <w:tr w:rsidR="00C05AA4" w:rsidRPr="002125BE" w:rsidTr="00541CEB">
        <w:trPr>
          <w:cantSplit/>
          <w:trHeight w:val="6014"/>
        </w:trPr>
        <w:tc>
          <w:tcPr>
            <w:tcW w:w="1560" w:type="dxa"/>
            <w:textDirection w:val="btLr"/>
          </w:tcPr>
          <w:p w:rsidR="00C05AA4" w:rsidRPr="002125BE" w:rsidRDefault="00C05AA4" w:rsidP="00541CEB">
            <w:pPr>
              <w:autoSpaceDE w:val="0"/>
              <w:autoSpaceDN w:val="0"/>
              <w:adjustRightInd w:val="0"/>
              <w:jc w:val="center"/>
              <w:rPr>
                <w:sz w:val="22"/>
                <w:szCs w:val="22"/>
              </w:rPr>
            </w:pPr>
          </w:p>
        </w:tc>
        <w:tc>
          <w:tcPr>
            <w:tcW w:w="6439" w:type="dxa"/>
            <w:gridSpan w:val="2"/>
          </w:tcPr>
          <w:p w:rsidR="00C05AA4" w:rsidRPr="002125BE" w:rsidRDefault="00C05AA4" w:rsidP="00541CEB">
            <w:pPr>
              <w:rPr>
                <w:sz w:val="22"/>
                <w:szCs w:val="22"/>
              </w:rPr>
            </w:pPr>
            <w:r w:rsidRPr="002125BE">
              <w:rPr>
                <w:sz w:val="22"/>
                <w:szCs w:val="22"/>
              </w:rPr>
              <w:t>9) индивидуальные особенности работоспособности, утомляем</w:t>
            </w:r>
            <w:r w:rsidRPr="002125BE">
              <w:rPr>
                <w:sz w:val="22"/>
                <w:szCs w:val="22"/>
              </w:rPr>
              <w:t>о</w:t>
            </w:r>
            <w:r w:rsidRPr="002125BE">
              <w:rPr>
                <w:sz w:val="22"/>
                <w:szCs w:val="22"/>
              </w:rPr>
              <w:t>сти, скорости усвоения информации (зависит от характера пор</w:t>
            </w:r>
            <w:r w:rsidRPr="002125BE">
              <w:rPr>
                <w:sz w:val="22"/>
                <w:szCs w:val="22"/>
              </w:rPr>
              <w:t>а</w:t>
            </w:r>
            <w:r w:rsidRPr="002125BE">
              <w:rPr>
                <w:sz w:val="22"/>
                <w:szCs w:val="22"/>
              </w:rPr>
              <w:t>жения зрения, личных особенностей, степени дефекта), отсюда ограничение возможности заниматься некоторым видами де</w:t>
            </w:r>
            <w:r w:rsidRPr="002125BE">
              <w:rPr>
                <w:sz w:val="22"/>
                <w:szCs w:val="22"/>
              </w:rPr>
              <w:t>я</w:t>
            </w:r>
            <w:r w:rsidRPr="002125BE">
              <w:rPr>
                <w:sz w:val="22"/>
                <w:szCs w:val="22"/>
              </w:rPr>
              <w:t>тельности;</w:t>
            </w:r>
          </w:p>
          <w:p w:rsidR="00C05AA4" w:rsidRPr="002125BE" w:rsidRDefault="00C05AA4" w:rsidP="00541CEB">
            <w:pPr>
              <w:rPr>
                <w:sz w:val="22"/>
                <w:szCs w:val="22"/>
              </w:rPr>
            </w:pPr>
            <w:r w:rsidRPr="002125BE">
              <w:rPr>
                <w:sz w:val="22"/>
                <w:szCs w:val="22"/>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C05AA4" w:rsidRPr="002125BE" w:rsidRDefault="00C05AA4" w:rsidP="00541CEB">
            <w:pPr>
              <w:rPr>
                <w:sz w:val="22"/>
                <w:szCs w:val="22"/>
              </w:rPr>
            </w:pPr>
            <w:r w:rsidRPr="002125BE">
              <w:rPr>
                <w:sz w:val="22"/>
                <w:szCs w:val="22"/>
              </w:rPr>
              <w:t>11) особенности общения: многие обучающиеся не умеют о</w:t>
            </w:r>
            <w:r w:rsidRPr="002125BE">
              <w:rPr>
                <w:sz w:val="22"/>
                <w:szCs w:val="22"/>
              </w:rPr>
              <w:t>б</w:t>
            </w:r>
            <w:r w:rsidRPr="002125BE">
              <w:rPr>
                <w:sz w:val="22"/>
                <w:szCs w:val="22"/>
              </w:rPr>
              <w:t>щаться в диалоге, так как они не слушают собеседника.</w:t>
            </w:r>
          </w:p>
          <w:p w:rsidR="00C05AA4" w:rsidRPr="002125BE" w:rsidRDefault="00C05AA4" w:rsidP="00541CEB">
            <w:pPr>
              <w:rPr>
                <w:sz w:val="22"/>
                <w:szCs w:val="22"/>
              </w:rPr>
            </w:pPr>
            <w:r w:rsidRPr="002125BE">
              <w:rPr>
                <w:sz w:val="22"/>
                <w:szCs w:val="22"/>
              </w:rPr>
              <w:t>12) низкий темп чтения и письма;</w:t>
            </w:r>
          </w:p>
          <w:p w:rsidR="00C05AA4" w:rsidRPr="002125BE" w:rsidRDefault="00C05AA4" w:rsidP="00541CEB">
            <w:pPr>
              <w:rPr>
                <w:sz w:val="22"/>
                <w:szCs w:val="22"/>
              </w:rPr>
            </w:pPr>
            <w:r w:rsidRPr="002125BE">
              <w:rPr>
                <w:sz w:val="22"/>
                <w:szCs w:val="22"/>
              </w:rPr>
              <w:t>13) быстрый счёт, знание больших стихов,</w:t>
            </w:r>
          </w:p>
          <w:p w:rsidR="00C05AA4" w:rsidRPr="002125BE" w:rsidRDefault="00C05AA4" w:rsidP="00541CEB">
            <w:pPr>
              <w:rPr>
                <w:sz w:val="22"/>
                <w:szCs w:val="22"/>
              </w:rPr>
            </w:pPr>
            <w:r w:rsidRPr="002125BE">
              <w:rPr>
                <w:sz w:val="22"/>
                <w:szCs w:val="22"/>
              </w:rPr>
              <w:t>умение петь, находчивость;</w:t>
            </w:r>
          </w:p>
          <w:p w:rsidR="00C05AA4" w:rsidRPr="002125BE" w:rsidRDefault="00C05AA4" w:rsidP="00541CEB">
            <w:pPr>
              <w:rPr>
                <w:sz w:val="22"/>
                <w:szCs w:val="22"/>
              </w:rPr>
            </w:pPr>
            <w:r w:rsidRPr="002125BE">
              <w:rPr>
                <w:sz w:val="22"/>
                <w:szCs w:val="22"/>
              </w:rPr>
              <w:t>14) страх, вызванный неизвестным и не</w:t>
            </w:r>
          </w:p>
          <w:p w:rsidR="00C05AA4" w:rsidRPr="002125BE" w:rsidRDefault="00C05AA4" w:rsidP="00541CEB">
            <w:pPr>
              <w:rPr>
                <w:sz w:val="22"/>
                <w:szCs w:val="22"/>
              </w:rPr>
            </w:pPr>
            <w:r w:rsidRPr="002125BE">
              <w:rPr>
                <w:sz w:val="22"/>
                <w:szCs w:val="22"/>
              </w:rPr>
              <w:t>познанным в мире зрячих (нуждаются в специальной ориент</w:t>
            </w:r>
            <w:r w:rsidRPr="002125BE">
              <w:rPr>
                <w:sz w:val="22"/>
                <w:szCs w:val="22"/>
              </w:rPr>
              <w:t>и</w:t>
            </w:r>
            <w:r w:rsidRPr="002125BE">
              <w:rPr>
                <w:sz w:val="22"/>
                <w:szCs w:val="22"/>
              </w:rPr>
              <w:t>ровки и знакомстве)</w:t>
            </w:r>
          </w:p>
        </w:tc>
        <w:tc>
          <w:tcPr>
            <w:tcW w:w="7049" w:type="dxa"/>
          </w:tcPr>
          <w:p w:rsidR="00C05AA4" w:rsidRPr="002125BE" w:rsidRDefault="00C05AA4" w:rsidP="00541CEB">
            <w:pPr>
              <w:ind w:left="-97"/>
              <w:rPr>
                <w:sz w:val="22"/>
                <w:szCs w:val="22"/>
              </w:rPr>
            </w:pPr>
            <w:r w:rsidRPr="002125BE">
              <w:rPr>
                <w:sz w:val="22"/>
                <w:szCs w:val="22"/>
              </w:rPr>
              <w:t>7. При работе с опорой на зрение записи на доске должны быть нас</w:t>
            </w:r>
            <w:r w:rsidRPr="002125BE">
              <w:rPr>
                <w:sz w:val="22"/>
                <w:szCs w:val="22"/>
              </w:rPr>
              <w:t>ы</w:t>
            </w:r>
            <w:r w:rsidRPr="002125BE">
              <w:rPr>
                <w:sz w:val="22"/>
                <w:szCs w:val="22"/>
              </w:rPr>
              <w:t>щенными и контрастными, буквы крупными, в некоторых случаях они должны дублироваться раздаточным материалом.</w:t>
            </w:r>
          </w:p>
          <w:p w:rsidR="00C05AA4" w:rsidRPr="002125BE" w:rsidRDefault="00C05AA4" w:rsidP="00541CEB">
            <w:pPr>
              <w:ind w:left="-97"/>
              <w:rPr>
                <w:sz w:val="22"/>
                <w:szCs w:val="22"/>
              </w:rPr>
            </w:pPr>
            <w:r w:rsidRPr="002125BE">
              <w:rPr>
                <w:sz w:val="22"/>
                <w:szCs w:val="22"/>
              </w:rPr>
              <w:t>8. Создание благоприятного психологического климата в коллективе, усиление педагогического руководства поведением не только обуча</w:t>
            </w:r>
            <w:r w:rsidRPr="002125BE">
              <w:rPr>
                <w:sz w:val="22"/>
                <w:szCs w:val="22"/>
              </w:rPr>
              <w:t>ю</w:t>
            </w:r>
            <w:r w:rsidRPr="002125BE">
              <w:rPr>
                <w:sz w:val="22"/>
                <w:szCs w:val="22"/>
              </w:rPr>
              <w:t>щегося с нарушением зрения, но и всех окружающих людей, включая педагогов разного профиля.</w:t>
            </w:r>
          </w:p>
          <w:p w:rsidR="00C05AA4" w:rsidRPr="002125BE" w:rsidRDefault="00C05AA4" w:rsidP="00541CEB">
            <w:pPr>
              <w:ind w:left="-97"/>
              <w:rPr>
                <w:sz w:val="22"/>
                <w:szCs w:val="22"/>
              </w:rPr>
            </w:pPr>
            <w:r w:rsidRPr="002125BE">
              <w:rPr>
                <w:sz w:val="22"/>
                <w:szCs w:val="22"/>
              </w:rPr>
              <w:t>9. Взаимодействие учителя с тифлопедагогом, психологом, офтальмол</w:t>
            </w:r>
            <w:r w:rsidRPr="002125BE">
              <w:rPr>
                <w:sz w:val="22"/>
                <w:szCs w:val="22"/>
              </w:rPr>
              <w:t>о</w:t>
            </w:r>
            <w:r w:rsidRPr="002125BE">
              <w:rPr>
                <w:sz w:val="22"/>
                <w:szCs w:val="22"/>
              </w:rPr>
              <w:t>гом и родителями.</w:t>
            </w:r>
          </w:p>
        </w:tc>
      </w:tr>
      <w:tr w:rsidR="00C05AA4" w:rsidRPr="002125BE" w:rsidTr="00541CEB">
        <w:trPr>
          <w:cantSplit/>
          <w:trHeight w:val="6014"/>
        </w:trPr>
        <w:tc>
          <w:tcPr>
            <w:tcW w:w="1560" w:type="dxa"/>
            <w:textDirection w:val="btLr"/>
          </w:tcPr>
          <w:p w:rsidR="00C05AA4" w:rsidRPr="002125BE" w:rsidRDefault="00C05AA4" w:rsidP="00541CEB">
            <w:pPr>
              <w:autoSpaceDE w:val="0"/>
              <w:autoSpaceDN w:val="0"/>
              <w:adjustRightInd w:val="0"/>
              <w:jc w:val="center"/>
              <w:rPr>
                <w:sz w:val="22"/>
                <w:szCs w:val="22"/>
              </w:rPr>
            </w:pPr>
            <w:r w:rsidRPr="002125BE">
              <w:rPr>
                <w:sz w:val="22"/>
                <w:szCs w:val="22"/>
              </w:rPr>
              <w:lastRenderedPageBreak/>
              <w:br w:type="page"/>
              <w:t>Обучающиеся с нарушением поведения, с эмоционально-волевыми расстрой-</w:t>
            </w:r>
          </w:p>
          <w:p w:rsidR="00C05AA4" w:rsidRPr="002125BE" w:rsidRDefault="00C05AA4" w:rsidP="00541CEB">
            <w:pPr>
              <w:autoSpaceDE w:val="0"/>
              <w:autoSpaceDN w:val="0"/>
              <w:adjustRightInd w:val="0"/>
              <w:jc w:val="center"/>
              <w:rPr>
                <w:sz w:val="22"/>
                <w:szCs w:val="22"/>
              </w:rPr>
            </w:pPr>
            <w:r w:rsidRPr="002125BE">
              <w:rPr>
                <w:sz w:val="22"/>
                <w:szCs w:val="22"/>
              </w:rPr>
              <w:t>ствами, с ошибками воспитания (обучающиеся с девиантным и деликвент-</w:t>
            </w:r>
          </w:p>
          <w:p w:rsidR="00C05AA4" w:rsidRPr="002125BE" w:rsidRDefault="00C05AA4" w:rsidP="00541CEB">
            <w:pPr>
              <w:autoSpaceDE w:val="0"/>
              <w:autoSpaceDN w:val="0"/>
              <w:adjustRightInd w:val="0"/>
              <w:jc w:val="center"/>
              <w:rPr>
                <w:sz w:val="22"/>
                <w:szCs w:val="22"/>
              </w:rPr>
            </w:pPr>
            <w:r w:rsidRPr="002125BE">
              <w:rPr>
                <w:sz w:val="22"/>
                <w:szCs w:val="22"/>
              </w:rPr>
              <w:t>ным поведение, социально-запущенные обучающиеся, обуча</w:t>
            </w:r>
            <w:r w:rsidRPr="002125BE">
              <w:rPr>
                <w:sz w:val="22"/>
                <w:szCs w:val="22"/>
              </w:rPr>
              <w:t>ю</w:t>
            </w:r>
            <w:r w:rsidRPr="002125BE">
              <w:rPr>
                <w:sz w:val="22"/>
                <w:szCs w:val="22"/>
              </w:rPr>
              <w:t>щиеся из</w:t>
            </w:r>
          </w:p>
          <w:p w:rsidR="00C05AA4" w:rsidRPr="002125BE" w:rsidRDefault="00C05AA4" w:rsidP="00541CEB">
            <w:pPr>
              <w:autoSpaceDE w:val="0"/>
              <w:autoSpaceDN w:val="0"/>
              <w:adjustRightInd w:val="0"/>
              <w:jc w:val="center"/>
              <w:rPr>
                <w:sz w:val="22"/>
                <w:szCs w:val="22"/>
              </w:rPr>
            </w:pPr>
            <w:r w:rsidRPr="002125BE">
              <w:rPr>
                <w:sz w:val="22"/>
                <w:szCs w:val="22"/>
              </w:rPr>
              <w:t>социально-неблагополучных семей)</w:t>
            </w:r>
          </w:p>
        </w:tc>
        <w:tc>
          <w:tcPr>
            <w:tcW w:w="2340" w:type="dxa"/>
          </w:tcPr>
          <w:p w:rsidR="00C05AA4" w:rsidRPr="002125BE" w:rsidRDefault="00C05AA4" w:rsidP="00541CEB">
            <w:pPr>
              <w:rPr>
                <w:sz w:val="22"/>
                <w:szCs w:val="22"/>
              </w:rPr>
            </w:pPr>
            <w:r w:rsidRPr="002125BE">
              <w:rPr>
                <w:sz w:val="22"/>
                <w:szCs w:val="22"/>
              </w:rPr>
              <w:t>1) наличие откл</w:t>
            </w:r>
            <w:r w:rsidRPr="002125BE">
              <w:rPr>
                <w:sz w:val="22"/>
                <w:szCs w:val="22"/>
              </w:rPr>
              <w:t>о</w:t>
            </w:r>
            <w:r w:rsidRPr="002125BE">
              <w:rPr>
                <w:sz w:val="22"/>
                <w:szCs w:val="22"/>
              </w:rPr>
              <w:t>няющегося от нормы поведения;</w:t>
            </w:r>
          </w:p>
          <w:p w:rsidR="00C05AA4" w:rsidRPr="002125BE" w:rsidRDefault="00C05AA4" w:rsidP="00541CEB">
            <w:pPr>
              <w:rPr>
                <w:sz w:val="22"/>
                <w:szCs w:val="22"/>
              </w:rPr>
            </w:pPr>
            <w:r w:rsidRPr="002125BE">
              <w:rPr>
                <w:sz w:val="22"/>
                <w:szCs w:val="22"/>
              </w:rPr>
              <w:t>2) имеющиеся нар</w:t>
            </w:r>
            <w:r w:rsidRPr="002125BE">
              <w:rPr>
                <w:sz w:val="22"/>
                <w:szCs w:val="22"/>
              </w:rPr>
              <w:t>у</w:t>
            </w:r>
            <w:r w:rsidRPr="002125BE">
              <w:rPr>
                <w:sz w:val="22"/>
                <w:szCs w:val="22"/>
              </w:rPr>
              <w:t>шения поведения трудно</w:t>
            </w:r>
          </w:p>
          <w:p w:rsidR="00C05AA4" w:rsidRPr="002125BE" w:rsidRDefault="00C05AA4" w:rsidP="00541CEB">
            <w:pPr>
              <w:rPr>
                <w:sz w:val="22"/>
                <w:szCs w:val="22"/>
              </w:rPr>
            </w:pPr>
            <w:r w:rsidRPr="002125BE">
              <w:rPr>
                <w:sz w:val="22"/>
                <w:szCs w:val="22"/>
              </w:rPr>
              <w:t>исправляются и ко</w:t>
            </w:r>
            <w:r w:rsidRPr="002125BE">
              <w:rPr>
                <w:sz w:val="22"/>
                <w:szCs w:val="22"/>
              </w:rPr>
              <w:t>р</w:t>
            </w:r>
            <w:r w:rsidRPr="002125BE">
              <w:rPr>
                <w:sz w:val="22"/>
                <w:szCs w:val="22"/>
              </w:rPr>
              <w:t>ригируются;</w:t>
            </w:r>
          </w:p>
          <w:p w:rsidR="00C05AA4" w:rsidRPr="002125BE" w:rsidRDefault="00C05AA4" w:rsidP="00541CEB">
            <w:pPr>
              <w:rPr>
                <w:sz w:val="22"/>
                <w:szCs w:val="22"/>
              </w:rPr>
            </w:pPr>
            <w:r w:rsidRPr="002125BE">
              <w:rPr>
                <w:sz w:val="22"/>
                <w:szCs w:val="22"/>
              </w:rPr>
              <w:t>3) частая смена с</w:t>
            </w:r>
            <w:r w:rsidRPr="002125BE">
              <w:rPr>
                <w:sz w:val="22"/>
                <w:szCs w:val="22"/>
              </w:rPr>
              <w:t>о</w:t>
            </w:r>
            <w:r w:rsidRPr="002125BE">
              <w:rPr>
                <w:sz w:val="22"/>
                <w:szCs w:val="22"/>
              </w:rPr>
              <w:t>стояния, эмоций;</w:t>
            </w:r>
          </w:p>
          <w:p w:rsidR="00C05AA4" w:rsidRPr="002125BE" w:rsidRDefault="00C05AA4" w:rsidP="00541CEB">
            <w:pPr>
              <w:rPr>
                <w:sz w:val="22"/>
                <w:szCs w:val="22"/>
              </w:rPr>
            </w:pPr>
            <w:r w:rsidRPr="002125BE">
              <w:rPr>
                <w:sz w:val="22"/>
                <w:szCs w:val="22"/>
              </w:rPr>
              <w:t>4) слабое развитие силы воли;</w:t>
            </w:r>
          </w:p>
          <w:p w:rsidR="00C05AA4" w:rsidRPr="002125BE" w:rsidRDefault="00C05AA4" w:rsidP="00541CEB">
            <w:pPr>
              <w:rPr>
                <w:sz w:val="22"/>
                <w:szCs w:val="22"/>
              </w:rPr>
            </w:pPr>
            <w:r w:rsidRPr="002125BE">
              <w:rPr>
                <w:sz w:val="22"/>
                <w:szCs w:val="22"/>
              </w:rPr>
              <w:t>5) обучающиеся ос</w:t>
            </w:r>
            <w:r w:rsidRPr="002125BE">
              <w:rPr>
                <w:sz w:val="22"/>
                <w:szCs w:val="22"/>
              </w:rPr>
              <w:t>о</w:t>
            </w:r>
            <w:r w:rsidRPr="002125BE">
              <w:rPr>
                <w:sz w:val="22"/>
                <w:szCs w:val="22"/>
              </w:rPr>
              <w:t>бенно нуждаются в индивидуальном по</w:t>
            </w:r>
            <w:r w:rsidRPr="002125BE">
              <w:rPr>
                <w:sz w:val="22"/>
                <w:szCs w:val="22"/>
              </w:rPr>
              <w:t>д</w:t>
            </w:r>
            <w:r w:rsidRPr="002125BE">
              <w:rPr>
                <w:sz w:val="22"/>
                <w:szCs w:val="22"/>
              </w:rPr>
              <w:t>ходе со стороны взрослых и</w:t>
            </w:r>
          </w:p>
          <w:p w:rsidR="00C05AA4" w:rsidRPr="002125BE" w:rsidRDefault="00C05AA4" w:rsidP="00541CEB">
            <w:pPr>
              <w:rPr>
                <w:sz w:val="22"/>
                <w:szCs w:val="22"/>
              </w:rPr>
            </w:pPr>
            <w:r w:rsidRPr="002125BE">
              <w:rPr>
                <w:sz w:val="22"/>
                <w:szCs w:val="22"/>
              </w:rPr>
              <w:t>внимании коллектива сверстников</w:t>
            </w:r>
          </w:p>
        </w:tc>
        <w:tc>
          <w:tcPr>
            <w:tcW w:w="11148" w:type="dxa"/>
            <w:gridSpan w:val="2"/>
          </w:tcPr>
          <w:p w:rsidR="00C05AA4" w:rsidRPr="002125BE" w:rsidRDefault="00C05AA4" w:rsidP="00541CEB">
            <w:pPr>
              <w:ind w:left="-97"/>
              <w:rPr>
                <w:sz w:val="22"/>
                <w:szCs w:val="22"/>
              </w:rPr>
            </w:pPr>
            <w:r w:rsidRPr="002125BE">
              <w:rPr>
                <w:sz w:val="22"/>
                <w:szCs w:val="22"/>
              </w:rPr>
              <w:t>1. Осуществление ежедневного, постоянного контроля как родителей, так и педагогов, направленного на формир</w:t>
            </w:r>
            <w:r w:rsidRPr="002125BE">
              <w:rPr>
                <w:sz w:val="22"/>
                <w:szCs w:val="22"/>
              </w:rPr>
              <w:t>о</w:t>
            </w:r>
            <w:r w:rsidRPr="002125BE">
              <w:rPr>
                <w:sz w:val="22"/>
                <w:szCs w:val="22"/>
              </w:rPr>
              <w:t>вание у обучающихся самостоятельности, дисциплинированности.</w:t>
            </w:r>
          </w:p>
          <w:p w:rsidR="00C05AA4" w:rsidRPr="002125BE" w:rsidRDefault="00C05AA4" w:rsidP="00541CEB">
            <w:pPr>
              <w:ind w:left="-97"/>
              <w:rPr>
                <w:sz w:val="22"/>
                <w:szCs w:val="22"/>
              </w:rPr>
            </w:pPr>
            <w:r w:rsidRPr="002125BE">
              <w:rPr>
                <w:sz w:val="22"/>
                <w:szCs w:val="22"/>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C05AA4" w:rsidRPr="002125BE" w:rsidRDefault="00C05AA4" w:rsidP="00541CEB">
            <w:pPr>
              <w:ind w:left="-97"/>
              <w:rPr>
                <w:sz w:val="22"/>
                <w:szCs w:val="22"/>
              </w:rPr>
            </w:pPr>
            <w:r w:rsidRPr="002125BE">
              <w:rPr>
                <w:sz w:val="22"/>
                <w:szCs w:val="22"/>
              </w:rPr>
              <w:t>3. Взаимосотрудничество учителя и родителей в процессе обучения (следить, не образовался ли какой-нибудь пр</w:t>
            </w:r>
            <w:r w:rsidRPr="002125BE">
              <w:rPr>
                <w:sz w:val="22"/>
                <w:szCs w:val="22"/>
              </w:rPr>
              <w:t>о</w:t>
            </w:r>
            <w:r w:rsidRPr="002125BE">
              <w:rPr>
                <w:sz w:val="22"/>
                <w:szCs w:val="22"/>
              </w:rPr>
              <w:t>бел в знаниях, не переходить к изучению нового материала, не бояться оставить обучающегося на второй год, пока он не усвоил пройденное).</w:t>
            </w:r>
          </w:p>
          <w:p w:rsidR="00C05AA4" w:rsidRPr="002125BE" w:rsidRDefault="00C05AA4" w:rsidP="00541CEB">
            <w:pPr>
              <w:ind w:left="-97"/>
              <w:rPr>
                <w:sz w:val="22"/>
                <w:szCs w:val="22"/>
              </w:rPr>
            </w:pPr>
            <w:r w:rsidRPr="002125BE">
              <w:rPr>
                <w:sz w:val="22"/>
                <w:szCs w:val="22"/>
              </w:rPr>
              <w:t>4. Укрепление физического и психического здоровья обучающегося.</w:t>
            </w:r>
          </w:p>
          <w:p w:rsidR="00C05AA4" w:rsidRPr="002125BE" w:rsidRDefault="00C05AA4" w:rsidP="00541CEB">
            <w:pPr>
              <w:ind w:left="-97"/>
              <w:rPr>
                <w:sz w:val="22"/>
                <w:szCs w:val="22"/>
              </w:rPr>
            </w:pPr>
            <w:r w:rsidRPr="002125BE">
              <w:rPr>
                <w:sz w:val="22"/>
                <w:szCs w:val="22"/>
              </w:rPr>
              <w:t>5. Развитие общего кругозора обучающегося (посещать театры, цирк, выставки, концерты, путешествовать, вые</w:t>
            </w:r>
            <w:r w:rsidRPr="002125BE">
              <w:rPr>
                <w:sz w:val="22"/>
                <w:szCs w:val="22"/>
              </w:rPr>
              <w:t>з</w:t>
            </w:r>
            <w:r w:rsidRPr="002125BE">
              <w:rPr>
                <w:sz w:val="22"/>
                <w:szCs w:val="22"/>
              </w:rPr>
              <w:t>жать на природу).</w:t>
            </w:r>
          </w:p>
          <w:p w:rsidR="00C05AA4" w:rsidRPr="002125BE" w:rsidRDefault="00C05AA4" w:rsidP="00541CEB">
            <w:pPr>
              <w:ind w:left="-97"/>
              <w:rPr>
                <w:sz w:val="22"/>
                <w:szCs w:val="22"/>
              </w:rPr>
            </w:pPr>
            <w:r w:rsidRPr="002125BE">
              <w:rPr>
                <w:sz w:val="22"/>
                <w:szCs w:val="22"/>
              </w:rPr>
              <w:t>6. Своевременное определение характера нарушений обучающегося, поиск</w:t>
            </w:r>
          </w:p>
          <w:p w:rsidR="00C05AA4" w:rsidRPr="002125BE" w:rsidRDefault="00C05AA4" w:rsidP="00541CEB">
            <w:pPr>
              <w:ind w:left="-97"/>
              <w:rPr>
                <w:sz w:val="22"/>
                <w:szCs w:val="22"/>
              </w:rPr>
            </w:pPr>
            <w:r w:rsidRPr="002125BE">
              <w:rPr>
                <w:sz w:val="22"/>
                <w:szCs w:val="22"/>
              </w:rPr>
              <w:t>эффективных путей помощи.</w:t>
            </w:r>
          </w:p>
          <w:p w:rsidR="00C05AA4" w:rsidRPr="002125BE" w:rsidRDefault="00C05AA4" w:rsidP="00541CEB">
            <w:pPr>
              <w:ind w:left="-97"/>
              <w:rPr>
                <w:sz w:val="22"/>
                <w:szCs w:val="22"/>
              </w:rPr>
            </w:pPr>
            <w:r w:rsidRPr="002125BE">
              <w:rPr>
                <w:sz w:val="22"/>
                <w:szCs w:val="22"/>
              </w:rPr>
              <w:t>7. Чёткое соблюдение режима дня (правильное чередование периодов труда и отдыха).</w:t>
            </w:r>
          </w:p>
          <w:p w:rsidR="00C05AA4" w:rsidRPr="002125BE" w:rsidRDefault="00C05AA4" w:rsidP="00541CEB">
            <w:pPr>
              <w:ind w:left="-97"/>
              <w:rPr>
                <w:sz w:val="22"/>
                <w:szCs w:val="22"/>
              </w:rPr>
            </w:pPr>
            <w:r w:rsidRPr="002125BE">
              <w:rPr>
                <w:sz w:val="22"/>
                <w:szCs w:val="22"/>
              </w:rPr>
              <w:t>8. Ритмичный повтор определённых действий, что приводит к закреплению условно-рефлекторной связи и форм</w:t>
            </w:r>
            <w:r w:rsidRPr="002125BE">
              <w:rPr>
                <w:sz w:val="22"/>
                <w:szCs w:val="22"/>
              </w:rPr>
              <w:t>и</w:t>
            </w:r>
            <w:r w:rsidRPr="002125BE">
              <w:rPr>
                <w:sz w:val="22"/>
                <w:szCs w:val="22"/>
              </w:rPr>
              <w:t>рованию желательного стереотипа.</w:t>
            </w:r>
          </w:p>
          <w:p w:rsidR="00C05AA4" w:rsidRPr="002125BE" w:rsidRDefault="00C05AA4" w:rsidP="00541CEB">
            <w:pPr>
              <w:ind w:left="-97"/>
              <w:rPr>
                <w:sz w:val="22"/>
                <w:szCs w:val="22"/>
              </w:rPr>
            </w:pPr>
            <w:r w:rsidRPr="002125BE">
              <w:rPr>
                <w:sz w:val="22"/>
                <w:szCs w:val="22"/>
              </w:rPr>
              <w:t>9. Заполнение всего свободного времени заранее спланированными мероприятиями (ввиду отсутствия умений орг</w:t>
            </w:r>
            <w:r w:rsidRPr="002125BE">
              <w:rPr>
                <w:sz w:val="22"/>
                <w:szCs w:val="22"/>
              </w:rPr>
              <w:t>а</w:t>
            </w:r>
            <w:r w:rsidRPr="002125BE">
              <w:rPr>
                <w:sz w:val="22"/>
                <w:szCs w:val="22"/>
              </w:rPr>
              <w:t>низовывать своё свободное время), планирование дня поминутно.</w:t>
            </w:r>
          </w:p>
          <w:p w:rsidR="00C05AA4" w:rsidRPr="002125BE" w:rsidRDefault="00C05AA4" w:rsidP="00541CEB">
            <w:pPr>
              <w:ind w:left="-97"/>
              <w:rPr>
                <w:sz w:val="22"/>
                <w:szCs w:val="22"/>
              </w:rPr>
            </w:pPr>
            <w:r w:rsidRPr="002125BE">
              <w:rPr>
                <w:sz w:val="22"/>
                <w:szCs w:val="22"/>
              </w:rPr>
              <w:t>10. Формирование социально приемлемых форм поведения и трудовых навыков.</w:t>
            </w:r>
          </w:p>
          <w:p w:rsidR="00C05AA4" w:rsidRPr="002125BE" w:rsidRDefault="00C05AA4" w:rsidP="00541CEB">
            <w:pPr>
              <w:ind w:left="-97"/>
              <w:rPr>
                <w:sz w:val="22"/>
                <w:szCs w:val="22"/>
              </w:rPr>
            </w:pPr>
            <w:r w:rsidRPr="002125BE">
              <w:rPr>
                <w:sz w:val="22"/>
                <w:szCs w:val="22"/>
              </w:rPr>
              <w:t>11. Чёткие и короткие инструкции, контроль выполнения заданий (усложнять задания по ходу коррекционных м</w:t>
            </w:r>
            <w:r w:rsidRPr="002125BE">
              <w:rPr>
                <w:sz w:val="22"/>
                <w:szCs w:val="22"/>
              </w:rPr>
              <w:t>е</w:t>
            </w:r>
            <w:r w:rsidRPr="002125BE">
              <w:rPr>
                <w:sz w:val="22"/>
                <w:szCs w:val="22"/>
              </w:rPr>
              <w:t>роприятий).</w:t>
            </w:r>
          </w:p>
          <w:p w:rsidR="00C05AA4" w:rsidRPr="002125BE" w:rsidRDefault="00C05AA4" w:rsidP="00541CEB">
            <w:pPr>
              <w:ind w:left="-97"/>
              <w:rPr>
                <w:sz w:val="22"/>
                <w:szCs w:val="22"/>
              </w:rPr>
            </w:pPr>
            <w:r w:rsidRPr="002125BE">
              <w:rPr>
                <w:sz w:val="22"/>
                <w:szCs w:val="22"/>
              </w:rPr>
              <w:t>12. Чередование различных видов деятельности (ввиду малой привлекательности для таких обучающихся интелле</w:t>
            </w:r>
            <w:r w:rsidRPr="002125BE">
              <w:rPr>
                <w:sz w:val="22"/>
                <w:szCs w:val="22"/>
              </w:rPr>
              <w:t>к</w:t>
            </w:r>
            <w:r w:rsidRPr="002125BE">
              <w:rPr>
                <w:sz w:val="22"/>
                <w:szCs w:val="22"/>
              </w:rPr>
              <w:t>туального труда его необходимо чередовать с трудовой или художественной деятельностью).</w:t>
            </w:r>
          </w:p>
          <w:p w:rsidR="00C05AA4" w:rsidRPr="002125BE" w:rsidRDefault="00C05AA4" w:rsidP="00541CEB">
            <w:pPr>
              <w:ind w:left="-97"/>
              <w:rPr>
                <w:sz w:val="22"/>
                <w:szCs w:val="22"/>
              </w:rPr>
            </w:pPr>
            <w:r w:rsidRPr="002125BE">
              <w:rPr>
                <w:sz w:val="22"/>
                <w:szCs w:val="22"/>
              </w:rPr>
              <w:t>13. Общественно значимый характер деятельности, которая должна занимать большую часть времени, что позвол</w:t>
            </w:r>
            <w:r w:rsidRPr="002125BE">
              <w:rPr>
                <w:sz w:val="22"/>
                <w:szCs w:val="22"/>
              </w:rPr>
              <w:t>я</w:t>
            </w:r>
            <w:r w:rsidRPr="002125BE">
              <w:rPr>
                <w:sz w:val="22"/>
                <w:szCs w:val="22"/>
              </w:rPr>
              <w:t>ет снизить пристрастие этих обучающихся к разрушению.</w:t>
            </w:r>
          </w:p>
          <w:p w:rsidR="00C05AA4" w:rsidRPr="002125BE" w:rsidRDefault="00C05AA4" w:rsidP="00541CEB">
            <w:pPr>
              <w:ind w:left="-97"/>
              <w:rPr>
                <w:sz w:val="22"/>
                <w:szCs w:val="22"/>
              </w:rPr>
            </w:pPr>
            <w:r w:rsidRPr="002125BE">
              <w:rPr>
                <w:sz w:val="22"/>
                <w:szCs w:val="22"/>
              </w:rPr>
              <w:t>14. Объединение обучающихся в группы и коллектив.</w:t>
            </w:r>
          </w:p>
        </w:tc>
      </w:tr>
    </w:tbl>
    <w:p w:rsidR="00C05AA4" w:rsidRPr="002125BE" w:rsidRDefault="00C05AA4" w:rsidP="00C05AA4">
      <w:pPr>
        <w:ind w:firstLine="540"/>
        <w:jc w:val="center"/>
        <w:rPr>
          <w:sz w:val="22"/>
          <w:szCs w:val="22"/>
        </w:rPr>
      </w:pPr>
    </w:p>
    <w:p w:rsidR="00C05AA4" w:rsidRPr="002125BE" w:rsidRDefault="00C05AA4" w:rsidP="00C05AA4">
      <w:pPr>
        <w:ind w:firstLine="540"/>
        <w:jc w:val="center"/>
        <w:rPr>
          <w:sz w:val="22"/>
          <w:szCs w:val="22"/>
        </w:rPr>
        <w:sectPr w:rsidR="00C05AA4" w:rsidRPr="002125BE" w:rsidSect="00541CEB">
          <w:pgSz w:w="16838" w:h="11906" w:orient="landscape"/>
          <w:pgMar w:top="1258" w:right="1134" w:bottom="540" w:left="1134" w:header="709" w:footer="709" w:gutter="0"/>
          <w:cols w:space="708"/>
          <w:docGrid w:linePitch="360"/>
        </w:sectPr>
      </w:pPr>
    </w:p>
    <w:p w:rsidR="00C05AA4" w:rsidRPr="002125BE" w:rsidRDefault="00C05AA4" w:rsidP="00C05AA4">
      <w:pPr>
        <w:ind w:firstLine="540"/>
        <w:jc w:val="center"/>
        <w:rPr>
          <w:b/>
          <w:bCs/>
          <w:sz w:val="22"/>
          <w:szCs w:val="22"/>
        </w:rPr>
      </w:pPr>
      <w:r w:rsidRPr="002125BE">
        <w:rPr>
          <w:b/>
          <w:bCs/>
          <w:sz w:val="22"/>
          <w:szCs w:val="22"/>
        </w:rPr>
        <w:lastRenderedPageBreak/>
        <w:t>Планируемые результаты коррекционной работы</w:t>
      </w:r>
    </w:p>
    <w:p w:rsidR="00C05AA4" w:rsidRPr="002125BE" w:rsidRDefault="00C05AA4" w:rsidP="00C05AA4">
      <w:pPr>
        <w:ind w:firstLine="540"/>
        <w:jc w:val="center"/>
        <w:rPr>
          <w:b/>
          <w:bCs/>
          <w:sz w:val="22"/>
          <w:szCs w:val="22"/>
        </w:rPr>
      </w:pPr>
    </w:p>
    <w:p w:rsidR="00C05AA4" w:rsidRPr="002125BE" w:rsidRDefault="00C05AA4" w:rsidP="00C05AA4">
      <w:pPr>
        <w:ind w:firstLine="540"/>
        <w:jc w:val="both"/>
        <w:rPr>
          <w:sz w:val="22"/>
          <w:szCs w:val="22"/>
        </w:rPr>
      </w:pPr>
      <w:r w:rsidRPr="002125BE">
        <w:rPr>
          <w:sz w:val="22"/>
          <w:szCs w:val="22"/>
        </w:rPr>
        <w:t>Результатом коррекции развития обучающихся с ОВЗ может считаться не столько успешное о</w:t>
      </w:r>
      <w:r w:rsidRPr="002125BE">
        <w:rPr>
          <w:sz w:val="22"/>
          <w:szCs w:val="22"/>
        </w:rPr>
        <w:t>с</w:t>
      </w:r>
      <w:r w:rsidRPr="002125BE">
        <w:rPr>
          <w:sz w:val="22"/>
          <w:szCs w:val="22"/>
        </w:rPr>
        <w:t>воение ими основной образовательной программы, сколько освоение жизненно значимых компетенций:</w:t>
      </w:r>
    </w:p>
    <w:p w:rsidR="00C05AA4" w:rsidRPr="002125BE" w:rsidRDefault="00C05AA4" w:rsidP="00DB7041">
      <w:pPr>
        <w:numPr>
          <w:ilvl w:val="0"/>
          <w:numId w:val="8"/>
        </w:numPr>
        <w:jc w:val="both"/>
        <w:rPr>
          <w:sz w:val="22"/>
          <w:szCs w:val="22"/>
        </w:rPr>
      </w:pPr>
      <w:r w:rsidRPr="002125BE">
        <w:rPr>
          <w:sz w:val="22"/>
          <w:szCs w:val="22"/>
        </w:rPr>
        <w:t>развитие адекватных представлений о собственных возможностях и ограничениях, о насущно нео</w:t>
      </w:r>
      <w:r w:rsidRPr="002125BE">
        <w:rPr>
          <w:sz w:val="22"/>
          <w:szCs w:val="22"/>
        </w:rPr>
        <w:t>б</w:t>
      </w:r>
      <w:r w:rsidRPr="002125BE">
        <w:rPr>
          <w:sz w:val="22"/>
          <w:szCs w:val="22"/>
        </w:rPr>
        <w:t>ходимом жизнеобеспечении, способности вступать в коммуникацию со взрослыми по вопросам м</w:t>
      </w:r>
      <w:r w:rsidRPr="002125BE">
        <w:rPr>
          <w:sz w:val="22"/>
          <w:szCs w:val="22"/>
        </w:rPr>
        <w:t>е</w:t>
      </w:r>
      <w:r w:rsidRPr="002125BE">
        <w:rPr>
          <w:sz w:val="22"/>
          <w:szCs w:val="22"/>
        </w:rPr>
        <w:t>дицинского сопровождения и созданию специальных условий для пребывания в школе, своих ну</w:t>
      </w:r>
      <w:r w:rsidRPr="002125BE">
        <w:rPr>
          <w:sz w:val="22"/>
          <w:szCs w:val="22"/>
        </w:rPr>
        <w:t>ж</w:t>
      </w:r>
      <w:r w:rsidRPr="002125BE">
        <w:rPr>
          <w:sz w:val="22"/>
          <w:szCs w:val="22"/>
        </w:rPr>
        <w:t>дах и правах в организации обучения;</w:t>
      </w:r>
    </w:p>
    <w:p w:rsidR="00C05AA4" w:rsidRPr="002125BE" w:rsidRDefault="00C05AA4" w:rsidP="00DB7041">
      <w:pPr>
        <w:numPr>
          <w:ilvl w:val="0"/>
          <w:numId w:val="8"/>
        </w:numPr>
        <w:jc w:val="both"/>
        <w:rPr>
          <w:sz w:val="22"/>
          <w:szCs w:val="22"/>
        </w:rPr>
      </w:pPr>
      <w:r w:rsidRPr="002125BE">
        <w:rPr>
          <w:sz w:val="22"/>
          <w:szCs w:val="22"/>
        </w:rPr>
        <w:t xml:space="preserve">овладение социально-бытовыми умениями, используемыми в повседневной жизни; </w:t>
      </w:r>
    </w:p>
    <w:p w:rsidR="00C05AA4" w:rsidRPr="002125BE" w:rsidRDefault="00C05AA4" w:rsidP="00DB7041">
      <w:pPr>
        <w:numPr>
          <w:ilvl w:val="0"/>
          <w:numId w:val="8"/>
        </w:numPr>
        <w:jc w:val="both"/>
        <w:rPr>
          <w:sz w:val="22"/>
          <w:szCs w:val="22"/>
        </w:rPr>
      </w:pPr>
      <w:r w:rsidRPr="002125BE">
        <w:rPr>
          <w:sz w:val="22"/>
          <w:szCs w:val="22"/>
        </w:rPr>
        <w:t xml:space="preserve">овладение навыками коммуникации; </w:t>
      </w:r>
    </w:p>
    <w:p w:rsidR="00C05AA4" w:rsidRPr="002125BE" w:rsidRDefault="00C05AA4" w:rsidP="00DB7041">
      <w:pPr>
        <w:numPr>
          <w:ilvl w:val="0"/>
          <w:numId w:val="8"/>
        </w:numPr>
        <w:jc w:val="both"/>
        <w:rPr>
          <w:sz w:val="22"/>
          <w:szCs w:val="22"/>
        </w:rPr>
      </w:pPr>
      <w:r w:rsidRPr="002125BE">
        <w:rPr>
          <w:sz w:val="22"/>
          <w:szCs w:val="22"/>
        </w:rPr>
        <w:t>дифференциация и осмысление картины мира и ее временно-пространственной организации;</w:t>
      </w:r>
    </w:p>
    <w:p w:rsidR="00C05AA4" w:rsidRPr="002125BE" w:rsidRDefault="00C05AA4" w:rsidP="00DB7041">
      <w:pPr>
        <w:numPr>
          <w:ilvl w:val="0"/>
          <w:numId w:val="8"/>
        </w:numPr>
        <w:jc w:val="both"/>
        <w:rPr>
          <w:sz w:val="22"/>
          <w:szCs w:val="22"/>
        </w:rPr>
      </w:pPr>
      <w:r w:rsidRPr="002125BE">
        <w:rPr>
          <w:sz w:val="22"/>
          <w:szCs w:val="22"/>
        </w:rPr>
        <w:t>осмысление своего социального окружения и освоение соответствующих возрасту системы ценн</w:t>
      </w:r>
      <w:r w:rsidRPr="002125BE">
        <w:rPr>
          <w:sz w:val="22"/>
          <w:szCs w:val="22"/>
        </w:rPr>
        <w:t>о</w:t>
      </w:r>
      <w:r w:rsidRPr="002125BE">
        <w:rPr>
          <w:sz w:val="22"/>
          <w:szCs w:val="22"/>
        </w:rPr>
        <w:t>стей и социальных ролей.</w:t>
      </w:r>
    </w:p>
    <w:p w:rsidR="00C05AA4" w:rsidRPr="002125BE" w:rsidRDefault="00C05AA4" w:rsidP="00C05AA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C05AA4" w:rsidRPr="002125BE" w:rsidTr="00541CEB">
        <w:tc>
          <w:tcPr>
            <w:tcW w:w="3528" w:type="dxa"/>
          </w:tcPr>
          <w:p w:rsidR="00C05AA4" w:rsidRPr="002125BE" w:rsidRDefault="00C05AA4" w:rsidP="00541CEB">
            <w:pPr>
              <w:jc w:val="center"/>
              <w:rPr>
                <w:sz w:val="22"/>
                <w:szCs w:val="22"/>
              </w:rPr>
            </w:pPr>
            <w:r w:rsidRPr="002125BE">
              <w:rPr>
                <w:sz w:val="22"/>
                <w:szCs w:val="22"/>
              </w:rPr>
              <w:t>Жизненно значимые</w:t>
            </w:r>
          </w:p>
          <w:p w:rsidR="00C05AA4" w:rsidRPr="002125BE" w:rsidRDefault="00C05AA4" w:rsidP="00541CEB">
            <w:pPr>
              <w:jc w:val="center"/>
              <w:rPr>
                <w:sz w:val="22"/>
                <w:szCs w:val="22"/>
              </w:rPr>
            </w:pPr>
            <w:r w:rsidRPr="002125BE">
              <w:rPr>
                <w:sz w:val="22"/>
                <w:szCs w:val="22"/>
              </w:rPr>
              <w:t>компетенции</w:t>
            </w:r>
          </w:p>
        </w:tc>
        <w:tc>
          <w:tcPr>
            <w:tcW w:w="6042" w:type="dxa"/>
          </w:tcPr>
          <w:p w:rsidR="00C05AA4" w:rsidRPr="002125BE" w:rsidRDefault="00C05AA4" w:rsidP="00541CEB">
            <w:pPr>
              <w:jc w:val="center"/>
              <w:rPr>
                <w:sz w:val="22"/>
                <w:szCs w:val="22"/>
              </w:rPr>
            </w:pPr>
            <w:r w:rsidRPr="002125BE">
              <w:rPr>
                <w:sz w:val="22"/>
                <w:szCs w:val="22"/>
              </w:rPr>
              <w:t>Требования к результатам</w:t>
            </w:r>
          </w:p>
        </w:tc>
      </w:tr>
      <w:tr w:rsidR="00C05AA4" w:rsidRPr="002125BE" w:rsidTr="00541CEB">
        <w:tc>
          <w:tcPr>
            <w:tcW w:w="3528" w:type="dxa"/>
          </w:tcPr>
          <w:p w:rsidR="00C05AA4" w:rsidRPr="002125BE" w:rsidRDefault="00C05AA4" w:rsidP="00541CEB">
            <w:pPr>
              <w:rPr>
                <w:sz w:val="22"/>
                <w:szCs w:val="22"/>
              </w:rPr>
            </w:pPr>
            <w:r w:rsidRPr="002125BE">
              <w:rPr>
                <w:sz w:val="22"/>
                <w:szCs w:val="22"/>
              </w:rPr>
              <w:t>Развитие адекватных представл</w:t>
            </w:r>
            <w:r w:rsidRPr="002125BE">
              <w:rPr>
                <w:sz w:val="22"/>
                <w:szCs w:val="22"/>
              </w:rPr>
              <w:t>е</w:t>
            </w:r>
            <w:r w:rsidRPr="002125BE">
              <w:rPr>
                <w:sz w:val="22"/>
                <w:szCs w:val="22"/>
              </w:rPr>
              <w:t>ний о собственных возможностях и ограничениях, о насущно нео</w:t>
            </w:r>
            <w:r w:rsidRPr="002125BE">
              <w:rPr>
                <w:sz w:val="22"/>
                <w:szCs w:val="22"/>
              </w:rPr>
              <w:t>б</w:t>
            </w:r>
            <w:r w:rsidRPr="002125BE">
              <w:rPr>
                <w:sz w:val="22"/>
                <w:szCs w:val="22"/>
              </w:rPr>
              <w:t>ходимом жизнеобеспечении, сп</w:t>
            </w:r>
            <w:r w:rsidRPr="002125BE">
              <w:rPr>
                <w:sz w:val="22"/>
                <w:szCs w:val="22"/>
              </w:rPr>
              <w:t>о</w:t>
            </w:r>
            <w:r w:rsidRPr="002125BE">
              <w:rPr>
                <w:sz w:val="22"/>
                <w:szCs w:val="22"/>
              </w:rPr>
              <w:t>собности вступать в коммуник</w:t>
            </w:r>
            <w:r w:rsidRPr="002125BE">
              <w:rPr>
                <w:sz w:val="22"/>
                <w:szCs w:val="22"/>
              </w:rPr>
              <w:t>а</w:t>
            </w:r>
            <w:r w:rsidRPr="002125BE">
              <w:rPr>
                <w:sz w:val="22"/>
                <w:szCs w:val="22"/>
              </w:rPr>
              <w:t>цию со</w:t>
            </w:r>
          </w:p>
          <w:p w:rsidR="00C05AA4" w:rsidRPr="002125BE" w:rsidRDefault="00C05AA4" w:rsidP="00541CEB">
            <w:pPr>
              <w:rPr>
                <w:sz w:val="22"/>
                <w:szCs w:val="22"/>
              </w:rPr>
            </w:pPr>
            <w:r w:rsidRPr="002125BE">
              <w:rPr>
                <w:sz w:val="22"/>
                <w:szCs w:val="22"/>
              </w:rPr>
              <w:t>взрослыми по вопросам медици</w:t>
            </w:r>
            <w:r w:rsidRPr="002125BE">
              <w:rPr>
                <w:sz w:val="22"/>
                <w:szCs w:val="22"/>
              </w:rPr>
              <w:t>н</w:t>
            </w:r>
            <w:r w:rsidRPr="002125BE">
              <w:rPr>
                <w:sz w:val="22"/>
                <w:szCs w:val="22"/>
              </w:rPr>
              <w:t>ского сопровождения и</w:t>
            </w:r>
          </w:p>
          <w:p w:rsidR="00C05AA4" w:rsidRPr="002125BE" w:rsidRDefault="00C05AA4" w:rsidP="00541CEB">
            <w:pPr>
              <w:rPr>
                <w:sz w:val="22"/>
                <w:szCs w:val="22"/>
              </w:rPr>
            </w:pPr>
            <w:r w:rsidRPr="002125BE">
              <w:rPr>
                <w:sz w:val="22"/>
                <w:szCs w:val="22"/>
              </w:rPr>
              <w:t>созданию специальных условий для пребывания в школе, своих нуждах и правах в организации обучения</w:t>
            </w:r>
          </w:p>
        </w:tc>
        <w:tc>
          <w:tcPr>
            <w:tcW w:w="6042" w:type="dxa"/>
          </w:tcPr>
          <w:p w:rsidR="00C05AA4" w:rsidRPr="002125BE" w:rsidRDefault="00C05AA4" w:rsidP="00541CEB">
            <w:pPr>
              <w:rPr>
                <w:sz w:val="22"/>
                <w:szCs w:val="22"/>
              </w:rPr>
            </w:pPr>
            <w:r w:rsidRPr="002125BE">
              <w:rPr>
                <w:sz w:val="22"/>
                <w:szCs w:val="22"/>
              </w:rPr>
              <w:t>Умение адекватно оценивать свои силы, понимать, что мо</w:t>
            </w:r>
            <w:r w:rsidRPr="002125BE">
              <w:rPr>
                <w:sz w:val="22"/>
                <w:szCs w:val="22"/>
              </w:rPr>
              <w:t>ж</w:t>
            </w:r>
            <w:r w:rsidRPr="002125BE">
              <w:rPr>
                <w:sz w:val="22"/>
                <w:szCs w:val="22"/>
              </w:rPr>
              <w:t>но и чего нельзя.</w:t>
            </w:r>
          </w:p>
          <w:p w:rsidR="00C05AA4" w:rsidRPr="002125BE" w:rsidRDefault="00C05AA4" w:rsidP="00541CEB">
            <w:pPr>
              <w:rPr>
                <w:sz w:val="22"/>
                <w:szCs w:val="22"/>
              </w:rPr>
            </w:pPr>
            <w:r w:rsidRPr="002125BE">
              <w:rPr>
                <w:sz w:val="22"/>
                <w:szCs w:val="22"/>
              </w:rPr>
              <w:t>Умение пользоваться личными адаптивными средствами в разных ситуациях.</w:t>
            </w:r>
          </w:p>
          <w:p w:rsidR="00C05AA4" w:rsidRPr="002125BE" w:rsidRDefault="00C05AA4" w:rsidP="00541CEB">
            <w:pPr>
              <w:rPr>
                <w:sz w:val="22"/>
                <w:szCs w:val="22"/>
              </w:rPr>
            </w:pPr>
            <w:r w:rsidRPr="002125BE">
              <w:rPr>
                <w:sz w:val="22"/>
                <w:szCs w:val="22"/>
              </w:rPr>
              <w:t>Понимание того, что пожаловаться и попросить о помощи при проблемах в жизнеобеспечении – это нормально и нео</w:t>
            </w:r>
            <w:r w:rsidRPr="002125BE">
              <w:rPr>
                <w:sz w:val="22"/>
                <w:szCs w:val="22"/>
              </w:rPr>
              <w:t>б</w:t>
            </w:r>
            <w:r w:rsidRPr="002125BE">
              <w:rPr>
                <w:sz w:val="22"/>
                <w:szCs w:val="22"/>
              </w:rPr>
              <w:t>ходимо.</w:t>
            </w:r>
          </w:p>
          <w:p w:rsidR="00C05AA4" w:rsidRPr="002125BE" w:rsidRDefault="00C05AA4" w:rsidP="00541CEB">
            <w:pPr>
              <w:rPr>
                <w:sz w:val="22"/>
                <w:szCs w:val="22"/>
              </w:rPr>
            </w:pPr>
            <w:r w:rsidRPr="002125BE">
              <w:rPr>
                <w:sz w:val="22"/>
                <w:szCs w:val="22"/>
              </w:rPr>
              <w:t>Умение адекватно выбрать взрослого и обратиться к нему за помощью, точно описать возникшую проблему, иметь дост</w:t>
            </w:r>
            <w:r w:rsidRPr="002125BE">
              <w:rPr>
                <w:sz w:val="22"/>
                <w:szCs w:val="22"/>
              </w:rPr>
              <w:t>а</w:t>
            </w:r>
            <w:r w:rsidRPr="002125BE">
              <w:rPr>
                <w:sz w:val="22"/>
                <w:szCs w:val="22"/>
              </w:rPr>
              <w:t>точный запас</w:t>
            </w:r>
          </w:p>
          <w:p w:rsidR="00C05AA4" w:rsidRPr="002125BE" w:rsidRDefault="00C05AA4" w:rsidP="00541CEB">
            <w:pPr>
              <w:rPr>
                <w:sz w:val="22"/>
                <w:szCs w:val="22"/>
              </w:rPr>
            </w:pPr>
            <w:r w:rsidRPr="002125BE">
              <w:rPr>
                <w:sz w:val="22"/>
                <w:szCs w:val="22"/>
              </w:rPr>
              <w:t>фраз и определений.</w:t>
            </w:r>
          </w:p>
          <w:p w:rsidR="00C05AA4" w:rsidRPr="002125BE" w:rsidRDefault="00C05AA4" w:rsidP="00541CEB">
            <w:pPr>
              <w:rPr>
                <w:sz w:val="22"/>
                <w:szCs w:val="22"/>
              </w:rPr>
            </w:pPr>
            <w:r w:rsidRPr="002125BE">
              <w:rPr>
                <w:sz w:val="22"/>
                <w:szCs w:val="22"/>
              </w:rPr>
              <w:t>Готовность выделять ситуации, когда требуется привлечение родителей, умение объяснять учителю (работнику школы) необходимость</w:t>
            </w:r>
          </w:p>
          <w:p w:rsidR="00C05AA4" w:rsidRPr="002125BE" w:rsidRDefault="00C05AA4" w:rsidP="00541CEB">
            <w:pPr>
              <w:rPr>
                <w:sz w:val="22"/>
                <w:szCs w:val="22"/>
              </w:rPr>
            </w:pPr>
            <w:r w:rsidRPr="002125BE">
              <w:rPr>
                <w:sz w:val="22"/>
                <w:szCs w:val="22"/>
              </w:rPr>
              <w:t>связаться с семьей.</w:t>
            </w:r>
          </w:p>
          <w:p w:rsidR="00C05AA4" w:rsidRPr="002125BE" w:rsidRDefault="00C05AA4" w:rsidP="00541CEB">
            <w:pPr>
              <w:rPr>
                <w:sz w:val="22"/>
                <w:szCs w:val="22"/>
              </w:rPr>
            </w:pPr>
            <w:r w:rsidRPr="002125BE">
              <w:rPr>
                <w:sz w:val="22"/>
                <w:szCs w:val="22"/>
              </w:rPr>
              <w:t>Умение обратиться к взрослым при затруднениях в учебном процессе, сформулировать запрос о специальной помощи</w:t>
            </w:r>
          </w:p>
        </w:tc>
      </w:tr>
    </w:tbl>
    <w:p w:rsidR="00C05AA4" w:rsidRPr="002125BE" w:rsidRDefault="00C05AA4" w:rsidP="00C05AA4">
      <w:pPr>
        <w:rPr>
          <w:sz w:val="22"/>
          <w:szCs w:val="22"/>
        </w:rPr>
      </w:pPr>
      <w:r w:rsidRPr="002125BE">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C05AA4" w:rsidRPr="002125BE" w:rsidTr="00541CEB">
        <w:trPr>
          <w:cantSplit/>
          <w:trHeight w:val="1134"/>
        </w:trPr>
        <w:tc>
          <w:tcPr>
            <w:tcW w:w="1188" w:type="dxa"/>
            <w:textDirection w:val="btLr"/>
          </w:tcPr>
          <w:p w:rsidR="00C05AA4" w:rsidRPr="002125BE" w:rsidRDefault="00C05AA4" w:rsidP="00541CEB">
            <w:pPr>
              <w:ind w:left="113" w:right="113"/>
              <w:jc w:val="center"/>
              <w:rPr>
                <w:sz w:val="22"/>
                <w:szCs w:val="22"/>
              </w:rPr>
            </w:pPr>
            <w:r w:rsidRPr="002125BE">
              <w:rPr>
                <w:sz w:val="22"/>
                <w:szCs w:val="22"/>
              </w:rPr>
              <w:lastRenderedPageBreak/>
              <w:t>Овладение социально-бытовыми умениями, используемыми в повс</w:t>
            </w:r>
            <w:r w:rsidRPr="002125BE">
              <w:rPr>
                <w:sz w:val="22"/>
                <w:szCs w:val="22"/>
              </w:rPr>
              <w:t>е</w:t>
            </w:r>
            <w:r w:rsidRPr="002125BE">
              <w:rPr>
                <w:sz w:val="22"/>
                <w:szCs w:val="22"/>
              </w:rPr>
              <w:t>дневной жизни</w:t>
            </w:r>
          </w:p>
        </w:tc>
        <w:tc>
          <w:tcPr>
            <w:tcW w:w="8382" w:type="dxa"/>
          </w:tcPr>
          <w:p w:rsidR="00C05AA4" w:rsidRPr="002125BE" w:rsidRDefault="00C05AA4" w:rsidP="00541CEB">
            <w:pPr>
              <w:rPr>
                <w:sz w:val="22"/>
                <w:szCs w:val="22"/>
              </w:rPr>
            </w:pPr>
            <w:r w:rsidRPr="002125BE">
              <w:rPr>
                <w:sz w:val="22"/>
                <w:szCs w:val="22"/>
              </w:rPr>
              <w:t>Стремление к самостоятельности и независимости в быту и помощи другим людям в быту.</w:t>
            </w:r>
          </w:p>
          <w:p w:rsidR="00C05AA4" w:rsidRPr="002125BE" w:rsidRDefault="00C05AA4" w:rsidP="00541CEB">
            <w:pPr>
              <w:rPr>
                <w:sz w:val="22"/>
                <w:szCs w:val="22"/>
              </w:rPr>
            </w:pPr>
            <w:r w:rsidRPr="002125BE">
              <w:rPr>
                <w:sz w:val="22"/>
                <w:szCs w:val="22"/>
              </w:rPr>
              <w:t>Овладение навыками самообслуживания: дома и в школе.</w:t>
            </w:r>
          </w:p>
          <w:p w:rsidR="00C05AA4" w:rsidRPr="002125BE" w:rsidRDefault="00C05AA4" w:rsidP="00541CEB">
            <w:pPr>
              <w:rPr>
                <w:sz w:val="22"/>
                <w:szCs w:val="22"/>
              </w:rPr>
            </w:pPr>
            <w:r w:rsidRPr="002125BE">
              <w:rPr>
                <w:sz w:val="22"/>
                <w:szCs w:val="22"/>
              </w:rPr>
              <w:t>Умение включаться в разнообразные повседневные дела.</w:t>
            </w:r>
          </w:p>
          <w:p w:rsidR="00C05AA4" w:rsidRPr="002125BE" w:rsidRDefault="00C05AA4" w:rsidP="00541CEB">
            <w:pPr>
              <w:rPr>
                <w:sz w:val="22"/>
                <w:szCs w:val="22"/>
              </w:rPr>
            </w:pPr>
            <w:r w:rsidRPr="002125BE">
              <w:rPr>
                <w:sz w:val="22"/>
                <w:szCs w:val="22"/>
              </w:rPr>
              <w:t>Умение принимать посильное участие, брать на себя ответственность в каких-то о</w:t>
            </w:r>
            <w:r w:rsidRPr="002125BE">
              <w:rPr>
                <w:sz w:val="22"/>
                <w:szCs w:val="22"/>
              </w:rPr>
              <w:t>б</w:t>
            </w:r>
            <w:r w:rsidRPr="002125BE">
              <w:rPr>
                <w:sz w:val="22"/>
                <w:szCs w:val="22"/>
              </w:rPr>
              <w:t>ластях домашней жизни.</w:t>
            </w:r>
          </w:p>
          <w:p w:rsidR="00C05AA4" w:rsidRPr="002125BE" w:rsidRDefault="00C05AA4" w:rsidP="00541CEB">
            <w:pPr>
              <w:rPr>
                <w:sz w:val="22"/>
                <w:szCs w:val="22"/>
              </w:rPr>
            </w:pPr>
            <w:r w:rsidRPr="002125BE">
              <w:rPr>
                <w:sz w:val="22"/>
                <w:szCs w:val="22"/>
              </w:rPr>
              <w:t>Представления об устройстве школьной жизни.</w:t>
            </w:r>
          </w:p>
          <w:p w:rsidR="00C05AA4" w:rsidRPr="002125BE" w:rsidRDefault="00C05AA4" w:rsidP="00541CEB">
            <w:pPr>
              <w:rPr>
                <w:sz w:val="22"/>
                <w:szCs w:val="22"/>
              </w:rPr>
            </w:pPr>
            <w:r w:rsidRPr="002125BE">
              <w:rPr>
                <w:sz w:val="22"/>
                <w:szCs w:val="22"/>
              </w:rPr>
              <w:t>Умение ориентироваться в пространстве школы, в расписании занятий.</w:t>
            </w:r>
          </w:p>
          <w:p w:rsidR="00C05AA4" w:rsidRPr="002125BE" w:rsidRDefault="00C05AA4" w:rsidP="00541CEB">
            <w:pPr>
              <w:rPr>
                <w:sz w:val="22"/>
                <w:szCs w:val="22"/>
              </w:rPr>
            </w:pPr>
            <w:r w:rsidRPr="002125BE">
              <w:rPr>
                <w:sz w:val="22"/>
                <w:szCs w:val="22"/>
              </w:rPr>
              <w:t>Готовность попросить о помощи в случае затруднений.</w:t>
            </w:r>
          </w:p>
          <w:p w:rsidR="00C05AA4" w:rsidRPr="002125BE" w:rsidRDefault="00C05AA4" w:rsidP="00541CEB">
            <w:pPr>
              <w:rPr>
                <w:sz w:val="22"/>
                <w:szCs w:val="22"/>
              </w:rPr>
            </w:pPr>
            <w:r w:rsidRPr="002125BE">
              <w:rPr>
                <w:sz w:val="22"/>
                <w:szCs w:val="22"/>
              </w:rPr>
              <w:t>Готовность включаться в разнообразные повседневные школьные дела и принимать в них посильное участие, брать на себя ответственность.</w:t>
            </w:r>
          </w:p>
          <w:p w:rsidR="00C05AA4" w:rsidRPr="002125BE" w:rsidRDefault="00C05AA4" w:rsidP="00541CEB">
            <w:pPr>
              <w:rPr>
                <w:sz w:val="22"/>
                <w:szCs w:val="22"/>
              </w:rPr>
            </w:pPr>
            <w:r w:rsidRPr="002125BE">
              <w:rPr>
                <w:sz w:val="22"/>
                <w:szCs w:val="22"/>
              </w:rPr>
              <w:t>Понимание значения праздника дома и в школе, того, что праздники бывают разн</w:t>
            </w:r>
            <w:r w:rsidRPr="002125BE">
              <w:rPr>
                <w:sz w:val="22"/>
                <w:szCs w:val="22"/>
              </w:rPr>
              <w:t>ы</w:t>
            </w:r>
            <w:r w:rsidRPr="002125BE">
              <w:rPr>
                <w:sz w:val="22"/>
                <w:szCs w:val="22"/>
              </w:rPr>
              <w:t>ми.</w:t>
            </w:r>
          </w:p>
          <w:p w:rsidR="00C05AA4" w:rsidRPr="002125BE" w:rsidRDefault="00C05AA4" w:rsidP="00541CEB">
            <w:pPr>
              <w:rPr>
                <w:sz w:val="22"/>
                <w:szCs w:val="22"/>
              </w:rPr>
            </w:pPr>
            <w:r w:rsidRPr="002125BE">
              <w:rPr>
                <w:sz w:val="22"/>
                <w:szCs w:val="22"/>
              </w:rPr>
              <w:t>Стремление порадовать близких.</w:t>
            </w:r>
          </w:p>
          <w:p w:rsidR="00C05AA4" w:rsidRPr="002125BE" w:rsidRDefault="00C05AA4" w:rsidP="00541CEB">
            <w:pPr>
              <w:rPr>
                <w:sz w:val="22"/>
                <w:szCs w:val="22"/>
              </w:rPr>
            </w:pPr>
            <w:r w:rsidRPr="002125BE">
              <w:rPr>
                <w:sz w:val="22"/>
                <w:szCs w:val="22"/>
              </w:rPr>
              <w:t>Стремление участвовать в подготовке и проведении праздника</w:t>
            </w:r>
          </w:p>
        </w:tc>
      </w:tr>
      <w:tr w:rsidR="00C05AA4" w:rsidRPr="002125BE" w:rsidTr="00541CEB">
        <w:trPr>
          <w:cantSplit/>
          <w:trHeight w:val="1134"/>
        </w:trPr>
        <w:tc>
          <w:tcPr>
            <w:tcW w:w="1188" w:type="dxa"/>
            <w:textDirection w:val="btLr"/>
          </w:tcPr>
          <w:p w:rsidR="00C05AA4" w:rsidRPr="002125BE" w:rsidRDefault="00C05AA4" w:rsidP="00541CEB">
            <w:pPr>
              <w:ind w:left="113" w:right="113"/>
              <w:rPr>
                <w:sz w:val="22"/>
                <w:szCs w:val="22"/>
              </w:rPr>
            </w:pPr>
            <w:r w:rsidRPr="002125BE">
              <w:rPr>
                <w:sz w:val="22"/>
                <w:szCs w:val="22"/>
              </w:rPr>
              <w:t>Овладение навыками коммуник</w:t>
            </w:r>
            <w:r w:rsidRPr="002125BE">
              <w:rPr>
                <w:sz w:val="22"/>
                <w:szCs w:val="22"/>
              </w:rPr>
              <w:t>а</w:t>
            </w:r>
            <w:r w:rsidRPr="002125BE">
              <w:rPr>
                <w:sz w:val="22"/>
                <w:szCs w:val="22"/>
              </w:rPr>
              <w:t>ции</w:t>
            </w:r>
          </w:p>
        </w:tc>
        <w:tc>
          <w:tcPr>
            <w:tcW w:w="8382" w:type="dxa"/>
          </w:tcPr>
          <w:p w:rsidR="00C05AA4" w:rsidRPr="002125BE" w:rsidRDefault="00C05AA4" w:rsidP="00541CEB">
            <w:pPr>
              <w:rPr>
                <w:sz w:val="22"/>
                <w:szCs w:val="22"/>
              </w:rPr>
            </w:pPr>
            <w:r w:rsidRPr="002125BE">
              <w:rPr>
                <w:sz w:val="22"/>
                <w:szCs w:val="22"/>
              </w:rPr>
              <w:t>Умение решать актуальные жизненные задачи, используя коммуникацию как средс</w:t>
            </w:r>
            <w:r w:rsidRPr="002125BE">
              <w:rPr>
                <w:sz w:val="22"/>
                <w:szCs w:val="22"/>
              </w:rPr>
              <w:t>т</w:t>
            </w:r>
            <w:r w:rsidRPr="002125BE">
              <w:rPr>
                <w:sz w:val="22"/>
                <w:szCs w:val="22"/>
              </w:rPr>
              <w:t>во достижения цели (вербальную, невербальную).</w:t>
            </w:r>
          </w:p>
          <w:p w:rsidR="00C05AA4" w:rsidRPr="002125BE" w:rsidRDefault="00C05AA4" w:rsidP="00541CEB">
            <w:pPr>
              <w:rPr>
                <w:sz w:val="22"/>
                <w:szCs w:val="22"/>
              </w:rPr>
            </w:pPr>
            <w:r w:rsidRPr="002125BE">
              <w:rPr>
                <w:sz w:val="22"/>
                <w:szCs w:val="22"/>
              </w:rPr>
              <w:t>Умение начать и поддержать разговор, задать вопрос, выразить свои намерения, просьбу, пожелание, опасения, завершить разговор.</w:t>
            </w:r>
          </w:p>
          <w:p w:rsidR="00C05AA4" w:rsidRPr="002125BE" w:rsidRDefault="00C05AA4" w:rsidP="00541CEB">
            <w:pPr>
              <w:rPr>
                <w:sz w:val="22"/>
                <w:szCs w:val="22"/>
              </w:rPr>
            </w:pPr>
            <w:r w:rsidRPr="002125BE">
              <w:rPr>
                <w:sz w:val="22"/>
                <w:szCs w:val="22"/>
              </w:rPr>
              <w:t>Умение корректно выразить отказ и недовольство, благодарность, сочувствие и т.д.</w:t>
            </w:r>
          </w:p>
          <w:p w:rsidR="00C05AA4" w:rsidRPr="002125BE" w:rsidRDefault="00C05AA4" w:rsidP="00541CEB">
            <w:pPr>
              <w:rPr>
                <w:sz w:val="22"/>
                <w:szCs w:val="22"/>
              </w:rPr>
            </w:pPr>
            <w:r w:rsidRPr="002125BE">
              <w:rPr>
                <w:sz w:val="22"/>
                <w:szCs w:val="22"/>
              </w:rPr>
              <w:t>Умение получать и уточнять информацию от собеседника.</w:t>
            </w:r>
          </w:p>
          <w:p w:rsidR="00C05AA4" w:rsidRPr="002125BE" w:rsidRDefault="00C05AA4" w:rsidP="00541CEB">
            <w:pPr>
              <w:rPr>
                <w:sz w:val="22"/>
                <w:szCs w:val="22"/>
              </w:rPr>
            </w:pPr>
            <w:r w:rsidRPr="002125BE">
              <w:rPr>
                <w:sz w:val="22"/>
                <w:szCs w:val="22"/>
              </w:rPr>
              <w:t>Освоение культурных форм выражения своих чувств.</w:t>
            </w:r>
          </w:p>
          <w:p w:rsidR="00C05AA4" w:rsidRPr="002125BE" w:rsidRDefault="00C05AA4" w:rsidP="00541CEB">
            <w:pPr>
              <w:rPr>
                <w:sz w:val="22"/>
                <w:szCs w:val="22"/>
              </w:rPr>
            </w:pPr>
            <w:r w:rsidRPr="002125BE">
              <w:rPr>
                <w:sz w:val="22"/>
                <w:szCs w:val="22"/>
              </w:rPr>
              <w:t>Расширение круга ситуаций, в которых обучающийся может использовать коммун</w:t>
            </w:r>
            <w:r w:rsidRPr="002125BE">
              <w:rPr>
                <w:sz w:val="22"/>
                <w:szCs w:val="22"/>
              </w:rPr>
              <w:t>и</w:t>
            </w:r>
            <w:r w:rsidRPr="002125BE">
              <w:rPr>
                <w:sz w:val="22"/>
                <w:szCs w:val="22"/>
              </w:rPr>
              <w:t>кацию как средство достижения цели.</w:t>
            </w:r>
          </w:p>
          <w:p w:rsidR="00C05AA4" w:rsidRPr="002125BE" w:rsidRDefault="00C05AA4" w:rsidP="00541CEB">
            <w:pPr>
              <w:rPr>
                <w:sz w:val="22"/>
                <w:szCs w:val="22"/>
              </w:rPr>
            </w:pPr>
            <w:r w:rsidRPr="002125BE">
              <w:rPr>
                <w:sz w:val="22"/>
                <w:szCs w:val="22"/>
              </w:rPr>
              <w:t>Умение передать свои впечатления, соображения, умозаключения так, чтобы быть понятым другим человеком.</w:t>
            </w:r>
          </w:p>
          <w:p w:rsidR="00C05AA4" w:rsidRPr="002125BE" w:rsidRDefault="00C05AA4" w:rsidP="00541CEB">
            <w:pPr>
              <w:rPr>
                <w:sz w:val="22"/>
                <w:szCs w:val="22"/>
              </w:rPr>
            </w:pPr>
            <w:r w:rsidRPr="002125BE">
              <w:rPr>
                <w:sz w:val="22"/>
                <w:szCs w:val="22"/>
              </w:rPr>
              <w:t>Умение принимать и включать в свой личный опыт жизненный опыт других людей.</w:t>
            </w:r>
          </w:p>
          <w:p w:rsidR="00C05AA4" w:rsidRPr="002125BE" w:rsidRDefault="00C05AA4" w:rsidP="00541CEB">
            <w:pPr>
              <w:rPr>
                <w:sz w:val="22"/>
                <w:szCs w:val="22"/>
              </w:rPr>
            </w:pPr>
            <w:r w:rsidRPr="002125BE">
              <w:rPr>
                <w:sz w:val="22"/>
                <w:szCs w:val="22"/>
              </w:rPr>
              <w:t>Умение делиться своими воспоминаниями, впечатлениями и планами с другими людьми</w:t>
            </w:r>
          </w:p>
        </w:tc>
      </w:tr>
    </w:tbl>
    <w:p w:rsidR="00C05AA4" w:rsidRPr="002125BE" w:rsidRDefault="00C05AA4" w:rsidP="00C05AA4">
      <w:pPr>
        <w:rPr>
          <w:sz w:val="22"/>
          <w:szCs w:val="22"/>
        </w:rPr>
      </w:pPr>
      <w:r w:rsidRPr="002125BE">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C05AA4" w:rsidRPr="002125BE" w:rsidTr="00541CEB">
        <w:trPr>
          <w:cantSplit/>
          <w:trHeight w:val="2584"/>
        </w:trPr>
        <w:tc>
          <w:tcPr>
            <w:tcW w:w="1188" w:type="dxa"/>
            <w:textDirection w:val="btLr"/>
          </w:tcPr>
          <w:p w:rsidR="00C05AA4" w:rsidRPr="002125BE" w:rsidRDefault="00C05AA4" w:rsidP="00541CEB">
            <w:pPr>
              <w:autoSpaceDE w:val="0"/>
              <w:autoSpaceDN w:val="0"/>
              <w:adjustRightInd w:val="0"/>
              <w:jc w:val="center"/>
              <w:rPr>
                <w:sz w:val="22"/>
                <w:szCs w:val="22"/>
              </w:rPr>
            </w:pPr>
            <w:r w:rsidRPr="002125BE">
              <w:rPr>
                <w:sz w:val="22"/>
                <w:szCs w:val="22"/>
              </w:rPr>
              <w:lastRenderedPageBreak/>
              <w:t>Дифференциация и осмысление картины мира и её временно-пространственной</w:t>
            </w:r>
          </w:p>
          <w:p w:rsidR="00C05AA4" w:rsidRPr="002125BE" w:rsidRDefault="00C05AA4" w:rsidP="00541CEB">
            <w:pPr>
              <w:ind w:left="113" w:right="113"/>
              <w:jc w:val="center"/>
              <w:rPr>
                <w:sz w:val="22"/>
                <w:szCs w:val="22"/>
              </w:rPr>
            </w:pPr>
            <w:r w:rsidRPr="002125BE">
              <w:rPr>
                <w:sz w:val="22"/>
                <w:szCs w:val="22"/>
              </w:rPr>
              <w:t>организации</w:t>
            </w:r>
          </w:p>
        </w:tc>
        <w:tc>
          <w:tcPr>
            <w:tcW w:w="8382" w:type="dxa"/>
          </w:tcPr>
          <w:p w:rsidR="00C05AA4" w:rsidRPr="002125BE" w:rsidRDefault="00C05AA4" w:rsidP="00541CEB">
            <w:pPr>
              <w:rPr>
                <w:sz w:val="22"/>
                <w:szCs w:val="22"/>
              </w:rPr>
            </w:pPr>
            <w:r w:rsidRPr="002125BE">
              <w:rPr>
                <w:sz w:val="22"/>
                <w:szCs w:val="22"/>
              </w:rPr>
              <w:t>Адекватность бытового поведения обучающегося с точки зрения опасн</w:t>
            </w:r>
            <w:r w:rsidRPr="002125BE">
              <w:rPr>
                <w:sz w:val="22"/>
                <w:szCs w:val="22"/>
              </w:rPr>
              <w:t>о</w:t>
            </w:r>
            <w:r w:rsidRPr="002125BE">
              <w:rPr>
                <w:sz w:val="22"/>
                <w:szCs w:val="22"/>
              </w:rPr>
              <w:t>сти/безопасности и для себя, и для окружающих; сохранности окружающей предме</w:t>
            </w:r>
            <w:r w:rsidRPr="002125BE">
              <w:rPr>
                <w:sz w:val="22"/>
                <w:szCs w:val="22"/>
              </w:rPr>
              <w:t>т</w:t>
            </w:r>
            <w:r w:rsidRPr="002125BE">
              <w:rPr>
                <w:sz w:val="22"/>
                <w:szCs w:val="22"/>
              </w:rPr>
              <w:t>ной и природной среды.</w:t>
            </w:r>
          </w:p>
          <w:p w:rsidR="00C05AA4" w:rsidRPr="002125BE" w:rsidRDefault="00C05AA4" w:rsidP="00541CEB">
            <w:pPr>
              <w:rPr>
                <w:sz w:val="22"/>
                <w:szCs w:val="22"/>
              </w:rPr>
            </w:pPr>
            <w:r w:rsidRPr="002125BE">
              <w:rPr>
                <w:sz w:val="22"/>
                <w:szCs w:val="22"/>
              </w:rPr>
              <w:t>Использование вещей в соответствии с их функциями, принятым порядком и характ</w:t>
            </w:r>
            <w:r w:rsidRPr="002125BE">
              <w:rPr>
                <w:sz w:val="22"/>
                <w:szCs w:val="22"/>
              </w:rPr>
              <w:t>е</w:t>
            </w:r>
            <w:r w:rsidRPr="002125BE">
              <w:rPr>
                <w:sz w:val="22"/>
                <w:szCs w:val="22"/>
              </w:rPr>
              <w:t>ром наличной ситуации.</w:t>
            </w:r>
          </w:p>
          <w:p w:rsidR="00C05AA4" w:rsidRPr="002125BE" w:rsidRDefault="00C05AA4" w:rsidP="00541CEB">
            <w:pPr>
              <w:rPr>
                <w:sz w:val="22"/>
                <w:szCs w:val="22"/>
              </w:rPr>
            </w:pPr>
            <w:r w:rsidRPr="002125BE">
              <w:rPr>
                <w:sz w:val="22"/>
                <w:szCs w:val="22"/>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w:t>
            </w:r>
            <w:r w:rsidRPr="002125BE">
              <w:rPr>
                <w:sz w:val="22"/>
                <w:szCs w:val="22"/>
              </w:rPr>
              <w:t>а</w:t>
            </w:r>
            <w:r w:rsidRPr="002125BE">
              <w:rPr>
                <w:sz w:val="22"/>
                <w:szCs w:val="22"/>
              </w:rPr>
              <w:t>тельности и др.</w:t>
            </w:r>
          </w:p>
          <w:p w:rsidR="00C05AA4" w:rsidRPr="002125BE" w:rsidRDefault="00C05AA4" w:rsidP="00541CEB">
            <w:pPr>
              <w:rPr>
                <w:sz w:val="22"/>
                <w:szCs w:val="22"/>
              </w:rPr>
            </w:pPr>
            <w:r w:rsidRPr="002125BE">
              <w:rPr>
                <w:sz w:val="22"/>
                <w:szCs w:val="22"/>
              </w:rPr>
              <w:t>Активность во взаимодействии с миром, понимание собственной результативности.</w:t>
            </w:r>
          </w:p>
          <w:p w:rsidR="00C05AA4" w:rsidRPr="002125BE" w:rsidRDefault="00C05AA4" w:rsidP="00541CEB">
            <w:pPr>
              <w:rPr>
                <w:sz w:val="22"/>
                <w:szCs w:val="22"/>
              </w:rPr>
            </w:pPr>
            <w:r w:rsidRPr="002125BE">
              <w:rPr>
                <w:sz w:val="22"/>
                <w:szCs w:val="22"/>
              </w:rPr>
              <w:t>Накопление опыта освоения нового при помощи экскурсий и путешествий.</w:t>
            </w:r>
          </w:p>
          <w:p w:rsidR="00C05AA4" w:rsidRPr="002125BE" w:rsidRDefault="00C05AA4" w:rsidP="00541CEB">
            <w:pPr>
              <w:rPr>
                <w:sz w:val="22"/>
                <w:szCs w:val="22"/>
              </w:rPr>
            </w:pPr>
            <w:r w:rsidRPr="002125BE">
              <w:rPr>
                <w:sz w:val="22"/>
                <w:szCs w:val="22"/>
              </w:rPr>
              <w:t>Умение накапливать личные впечатления, связанные с явлениями окружающего мира, упорядочивать их во времени и пространстве.</w:t>
            </w:r>
          </w:p>
          <w:p w:rsidR="00C05AA4" w:rsidRPr="002125BE" w:rsidRDefault="00C05AA4" w:rsidP="00541CEB">
            <w:pPr>
              <w:rPr>
                <w:sz w:val="22"/>
                <w:szCs w:val="22"/>
              </w:rPr>
            </w:pPr>
            <w:r w:rsidRPr="002125BE">
              <w:rPr>
                <w:sz w:val="22"/>
                <w:szCs w:val="22"/>
              </w:rPr>
              <w:t>Умение устанавливать взаимосвязь порядка природного и уклада собственной жизни в семье и в школе, вести себя в быту сообразно</w:t>
            </w:r>
          </w:p>
          <w:p w:rsidR="00C05AA4" w:rsidRPr="002125BE" w:rsidRDefault="00C05AA4" w:rsidP="00541CEB">
            <w:pPr>
              <w:rPr>
                <w:sz w:val="22"/>
                <w:szCs w:val="22"/>
              </w:rPr>
            </w:pPr>
            <w:r w:rsidRPr="002125BE">
              <w:rPr>
                <w:sz w:val="22"/>
                <w:szCs w:val="22"/>
              </w:rPr>
              <w:t>этому пониманию.</w:t>
            </w:r>
          </w:p>
          <w:p w:rsidR="00C05AA4" w:rsidRPr="002125BE" w:rsidRDefault="00C05AA4" w:rsidP="00541CEB">
            <w:pPr>
              <w:rPr>
                <w:sz w:val="22"/>
                <w:szCs w:val="22"/>
              </w:rPr>
            </w:pPr>
            <w:r w:rsidRPr="002125BE">
              <w:rPr>
                <w:sz w:val="22"/>
                <w:szCs w:val="22"/>
              </w:rPr>
              <w:t>Умение устанавливать взаимосвязь порядка общественного и уклада собственной жизни в семье и в школе, соответствовать этому порядку.</w:t>
            </w:r>
          </w:p>
          <w:p w:rsidR="00C05AA4" w:rsidRPr="002125BE" w:rsidRDefault="00C05AA4" w:rsidP="00541CEB">
            <w:pPr>
              <w:rPr>
                <w:sz w:val="22"/>
                <w:szCs w:val="22"/>
              </w:rPr>
            </w:pPr>
            <w:r w:rsidRPr="002125BE">
              <w:rPr>
                <w:sz w:val="22"/>
                <w:szCs w:val="22"/>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C05AA4" w:rsidRPr="002125BE" w:rsidTr="00541CEB">
        <w:trPr>
          <w:cantSplit/>
          <w:trHeight w:val="2584"/>
        </w:trPr>
        <w:tc>
          <w:tcPr>
            <w:tcW w:w="1188" w:type="dxa"/>
            <w:textDirection w:val="btLr"/>
          </w:tcPr>
          <w:p w:rsidR="00C05AA4" w:rsidRPr="002125BE" w:rsidRDefault="00C05AA4" w:rsidP="00541CEB">
            <w:pPr>
              <w:autoSpaceDE w:val="0"/>
              <w:autoSpaceDN w:val="0"/>
              <w:adjustRightInd w:val="0"/>
              <w:jc w:val="center"/>
              <w:rPr>
                <w:sz w:val="22"/>
                <w:szCs w:val="22"/>
              </w:rPr>
            </w:pPr>
            <w:r w:rsidRPr="002125BE">
              <w:rPr>
                <w:sz w:val="22"/>
                <w:szCs w:val="22"/>
              </w:rPr>
              <w:t>Осмысление своего социального окр</w:t>
            </w:r>
            <w:r w:rsidRPr="002125BE">
              <w:rPr>
                <w:sz w:val="22"/>
                <w:szCs w:val="22"/>
              </w:rPr>
              <w:t>у</w:t>
            </w:r>
            <w:r w:rsidRPr="002125BE">
              <w:rPr>
                <w:sz w:val="22"/>
                <w:szCs w:val="22"/>
              </w:rPr>
              <w:t>жения и освоение соответствующих возрасту системы ценностей и социал</w:t>
            </w:r>
            <w:r w:rsidRPr="002125BE">
              <w:rPr>
                <w:sz w:val="22"/>
                <w:szCs w:val="22"/>
              </w:rPr>
              <w:t>ь</w:t>
            </w:r>
            <w:r w:rsidRPr="002125BE">
              <w:rPr>
                <w:sz w:val="22"/>
                <w:szCs w:val="22"/>
              </w:rPr>
              <w:t xml:space="preserve">ных ролей </w:t>
            </w:r>
          </w:p>
        </w:tc>
        <w:tc>
          <w:tcPr>
            <w:tcW w:w="8382" w:type="dxa"/>
          </w:tcPr>
          <w:p w:rsidR="00C05AA4" w:rsidRPr="002125BE" w:rsidRDefault="00C05AA4" w:rsidP="00541CEB">
            <w:pPr>
              <w:rPr>
                <w:sz w:val="22"/>
                <w:szCs w:val="22"/>
              </w:rPr>
            </w:pPr>
            <w:r w:rsidRPr="002125BE">
              <w:rPr>
                <w:sz w:val="22"/>
                <w:szCs w:val="22"/>
              </w:rPr>
              <w:t>Умение адекватно использовать принятые в окружении обучающегося социальные ритуалы.</w:t>
            </w:r>
          </w:p>
          <w:p w:rsidR="00C05AA4" w:rsidRPr="002125BE" w:rsidRDefault="00C05AA4" w:rsidP="00541CEB">
            <w:pPr>
              <w:rPr>
                <w:sz w:val="22"/>
                <w:szCs w:val="22"/>
              </w:rPr>
            </w:pPr>
            <w:r w:rsidRPr="002125BE">
              <w:rPr>
                <w:sz w:val="22"/>
                <w:szCs w:val="22"/>
              </w:rPr>
              <w:t>Умение корректно выразить свои чувства, отказ, недовольство, благодарность, сочу</w:t>
            </w:r>
            <w:r w:rsidRPr="002125BE">
              <w:rPr>
                <w:sz w:val="22"/>
                <w:szCs w:val="22"/>
              </w:rPr>
              <w:t>в</w:t>
            </w:r>
            <w:r w:rsidRPr="002125BE">
              <w:rPr>
                <w:sz w:val="22"/>
                <w:szCs w:val="22"/>
              </w:rPr>
              <w:t>ствие, намерение, просьбу, опасение.</w:t>
            </w:r>
          </w:p>
          <w:p w:rsidR="00C05AA4" w:rsidRPr="002125BE" w:rsidRDefault="00C05AA4" w:rsidP="00541CEB">
            <w:pPr>
              <w:rPr>
                <w:sz w:val="22"/>
                <w:szCs w:val="22"/>
              </w:rPr>
            </w:pPr>
            <w:r w:rsidRPr="002125BE">
              <w:rPr>
                <w:sz w:val="22"/>
                <w:szCs w:val="22"/>
              </w:rPr>
              <w:t>Знание правил поведения в разных социальных ситуациях с людьми разного статуса.</w:t>
            </w:r>
          </w:p>
          <w:p w:rsidR="00C05AA4" w:rsidRPr="002125BE" w:rsidRDefault="00C05AA4" w:rsidP="00541CEB">
            <w:pPr>
              <w:rPr>
                <w:sz w:val="22"/>
                <w:szCs w:val="22"/>
              </w:rPr>
            </w:pPr>
            <w:r w:rsidRPr="002125BE">
              <w:rPr>
                <w:sz w:val="22"/>
                <w:szCs w:val="22"/>
              </w:rPr>
              <w:t>Умение проявлять инициативу, корректно устанавливать и ограничивать контакт.</w:t>
            </w:r>
          </w:p>
          <w:p w:rsidR="00C05AA4" w:rsidRPr="002125BE" w:rsidRDefault="00C05AA4" w:rsidP="00541CEB">
            <w:pPr>
              <w:rPr>
                <w:sz w:val="22"/>
                <w:szCs w:val="22"/>
              </w:rPr>
            </w:pPr>
            <w:r w:rsidRPr="002125BE">
              <w:rPr>
                <w:sz w:val="22"/>
                <w:szCs w:val="22"/>
              </w:rPr>
              <w:t>Умение не быть назойливым в своих просьбах и требованиях, быть благодарным за проявление внимания и оказание помощи.</w:t>
            </w:r>
          </w:p>
          <w:p w:rsidR="00C05AA4" w:rsidRPr="002125BE" w:rsidRDefault="00C05AA4" w:rsidP="00541CEB">
            <w:pPr>
              <w:rPr>
                <w:sz w:val="22"/>
                <w:szCs w:val="22"/>
              </w:rPr>
            </w:pPr>
            <w:r w:rsidRPr="002125BE">
              <w:rPr>
                <w:sz w:val="22"/>
                <w:szCs w:val="22"/>
              </w:rPr>
              <w:t>Умение применять формы выражения своих чувств соответственно ситуации соц</w:t>
            </w:r>
            <w:r w:rsidRPr="002125BE">
              <w:rPr>
                <w:sz w:val="22"/>
                <w:szCs w:val="22"/>
              </w:rPr>
              <w:t>и</w:t>
            </w:r>
            <w:r w:rsidRPr="002125BE">
              <w:rPr>
                <w:sz w:val="22"/>
                <w:szCs w:val="22"/>
              </w:rPr>
              <w:t>ального контакта.</w:t>
            </w:r>
          </w:p>
          <w:p w:rsidR="00C05AA4" w:rsidRPr="002125BE" w:rsidRDefault="00C05AA4" w:rsidP="00541CEB">
            <w:pPr>
              <w:rPr>
                <w:sz w:val="22"/>
                <w:szCs w:val="22"/>
              </w:rPr>
            </w:pPr>
            <w:r w:rsidRPr="002125BE">
              <w:rPr>
                <w:sz w:val="22"/>
                <w:szCs w:val="22"/>
              </w:rPr>
              <w:t>Расширение круга освоенных социальных контактов.</w:t>
            </w:r>
          </w:p>
          <w:p w:rsidR="00C05AA4" w:rsidRPr="002125BE" w:rsidRDefault="00C05AA4" w:rsidP="00541CEB">
            <w:pPr>
              <w:rPr>
                <w:sz w:val="22"/>
                <w:szCs w:val="22"/>
              </w:rPr>
            </w:pPr>
          </w:p>
          <w:p w:rsidR="00C05AA4" w:rsidRPr="002125BE" w:rsidRDefault="00C05AA4" w:rsidP="00541CEB">
            <w:pPr>
              <w:rPr>
                <w:sz w:val="22"/>
                <w:szCs w:val="22"/>
              </w:rPr>
            </w:pPr>
          </w:p>
          <w:p w:rsidR="00C05AA4" w:rsidRPr="002125BE" w:rsidRDefault="00C05AA4" w:rsidP="00541CEB">
            <w:pPr>
              <w:rPr>
                <w:sz w:val="22"/>
                <w:szCs w:val="22"/>
              </w:rPr>
            </w:pPr>
          </w:p>
          <w:p w:rsidR="00C05AA4" w:rsidRPr="002125BE" w:rsidRDefault="00C05AA4" w:rsidP="00541CEB">
            <w:pPr>
              <w:rPr>
                <w:sz w:val="22"/>
                <w:szCs w:val="22"/>
              </w:rPr>
            </w:pPr>
          </w:p>
        </w:tc>
      </w:tr>
    </w:tbl>
    <w:p w:rsidR="00C05AA4" w:rsidRPr="002125BE" w:rsidRDefault="00C05AA4" w:rsidP="00C05AA4">
      <w:pPr>
        <w:jc w:val="center"/>
        <w:rPr>
          <w:sz w:val="22"/>
          <w:szCs w:val="22"/>
        </w:rPr>
      </w:pPr>
    </w:p>
    <w:p w:rsidR="00C05AA4" w:rsidRPr="002125BE" w:rsidRDefault="00C05AA4" w:rsidP="00C05AA4">
      <w:pPr>
        <w:jc w:val="center"/>
        <w:rPr>
          <w:b/>
          <w:bCs/>
          <w:sz w:val="22"/>
          <w:szCs w:val="22"/>
        </w:rPr>
      </w:pPr>
      <w:r w:rsidRPr="002125BE">
        <w:rPr>
          <w:sz w:val="22"/>
          <w:szCs w:val="22"/>
        </w:rPr>
        <w:br w:type="page"/>
      </w:r>
      <w:r w:rsidRPr="002125BE">
        <w:rPr>
          <w:b/>
          <w:bCs/>
          <w:sz w:val="22"/>
          <w:szCs w:val="22"/>
        </w:rPr>
        <w:lastRenderedPageBreak/>
        <w:t>Содержание мониторинга</w:t>
      </w:r>
    </w:p>
    <w:p w:rsidR="00C05AA4" w:rsidRPr="002125BE" w:rsidRDefault="00C05AA4" w:rsidP="00C05AA4">
      <w:pPr>
        <w:jc w:val="center"/>
        <w:rPr>
          <w:b/>
          <w:bCs/>
          <w:sz w:val="22"/>
          <w:szCs w:val="22"/>
        </w:rPr>
      </w:pPr>
      <w:r w:rsidRPr="002125BE">
        <w:rPr>
          <w:b/>
          <w:bCs/>
          <w:sz w:val="22"/>
          <w:szCs w:val="22"/>
        </w:rPr>
        <w:t>динамики развития обучающихся с ОВЗ</w:t>
      </w:r>
    </w:p>
    <w:p w:rsidR="00C05AA4" w:rsidRPr="002125BE" w:rsidRDefault="00C05AA4" w:rsidP="00C05AA4">
      <w:pPr>
        <w:jc w:val="center"/>
        <w:rPr>
          <w:b/>
          <w:bCs/>
          <w:sz w:val="22"/>
          <w:szCs w:val="22"/>
        </w:rPr>
      </w:pPr>
      <w:r w:rsidRPr="002125BE">
        <w:rPr>
          <w:b/>
          <w:bCs/>
          <w:sz w:val="22"/>
          <w:szCs w:val="22"/>
        </w:rPr>
        <w:t>Критерии и показатели динамики развития обучающихся</w:t>
      </w:r>
    </w:p>
    <w:p w:rsidR="00C05AA4" w:rsidRPr="002125BE" w:rsidRDefault="00C05AA4" w:rsidP="00C05AA4">
      <w:pPr>
        <w:jc w:val="center"/>
        <w:rPr>
          <w:b/>
          <w:bCs/>
          <w:sz w:val="22"/>
          <w:szCs w:val="22"/>
        </w:rPr>
      </w:pPr>
      <w:r w:rsidRPr="002125BE">
        <w:rPr>
          <w:b/>
          <w:bCs/>
          <w:sz w:val="22"/>
          <w:szCs w:val="22"/>
        </w:rPr>
        <w:t>с ОВЗ напрямую связаны с компетенциями, жизненно значимыми для обучающихся с ОВЗ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5"/>
        <w:gridCol w:w="1175"/>
        <w:gridCol w:w="1175"/>
        <w:gridCol w:w="1175"/>
      </w:tblGrid>
      <w:tr w:rsidR="00C05AA4" w:rsidRPr="002125BE" w:rsidTr="00541CEB">
        <w:tc>
          <w:tcPr>
            <w:tcW w:w="6045" w:type="dxa"/>
            <w:vMerge w:val="restart"/>
            <w:vAlign w:val="center"/>
          </w:tcPr>
          <w:p w:rsidR="00C05AA4" w:rsidRPr="002125BE" w:rsidRDefault="00C05AA4" w:rsidP="00541CEB">
            <w:pPr>
              <w:jc w:val="center"/>
              <w:rPr>
                <w:sz w:val="22"/>
                <w:szCs w:val="22"/>
              </w:rPr>
            </w:pPr>
            <w:r w:rsidRPr="002125BE">
              <w:rPr>
                <w:sz w:val="22"/>
                <w:szCs w:val="22"/>
              </w:rPr>
              <w:t>Критерии и показатели</w:t>
            </w:r>
          </w:p>
        </w:tc>
        <w:tc>
          <w:tcPr>
            <w:tcW w:w="3525" w:type="dxa"/>
            <w:gridSpan w:val="3"/>
          </w:tcPr>
          <w:p w:rsidR="00C05AA4" w:rsidRPr="002125BE" w:rsidRDefault="00C05AA4" w:rsidP="00541CEB">
            <w:pPr>
              <w:jc w:val="center"/>
              <w:rPr>
                <w:sz w:val="22"/>
                <w:szCs w:val="22"/>
              </w:rPr>
            </w:pPr>
            <w:r w:rsidRPr="002125BE">
              <w:rPr>
                <w:sz w:val="22"/>
                <w:szCs w:val="22"/>
              </w:rPr>
              <w:t>Уровни</w:t>
            </w:r>
          </w:p>
          <w:p w:rsidR="00C05AA4" w:rsidRPr="002125BE" w:rsidRDefault="00C05AA4" w:rsidP="00541CEB">
            <w:pPr>
              <w:jc w:val="center"/>
              <w:rPr>
                <w:sz w:val="22"/>
                <w:szCs w:val="22"/>
              </w:rPr>
            </w:pPr>
            <w:r w:rsidRPr="002125BE">
              <w:rPr>
                <w:sz w:val="22"/>
                <w:szCs w:val="22"/>
              </w:rPr>
              <w:t>(отмечаются индивидуально для каждого учащегося)</w:t>
            </w:r>
          </w:p>
        </w:tc>
      </w:tr>
      <w:tr w:rsidR="00C05AA4" w:rsidRPr="002125BE" w:rsidTr="00541CEB">
        <w:trPr>
          <w:cantSplit/>
          <w:trHeight w:val="2486"/>
        </w:trPr>
        <w:tc>
          <w:tcPr>
            <w:tcW w:w="6045" w:type="dxa"/>
            <w:vMerge/>
          </w:tcPr>
          <w:p w:rsidR="00C05AA4" w:rsidRPr="002125BE" w:rsidRDefault="00C05AA4" w:rsidP="00541CEB">
            <w:pPr>
              <w:jc w:val="center"/>
              <w:rPr>
                <w:sz w:val="22"/>
                <w:szCs w:val="22"/>
              </w:rPr>
            </w:pPr>
          </w:p>
        </w:tc>
        <w:tc>
          <w:tcPr>
            <w:tcW w:w="1175" w:type="dxa"/>
            <w:textDirection w:val="btLr"/>
          </w:tcPr>
          <w:p w:rsidR="00C05AA4" w:rsidRPr="002125BE" w:rsidRDefault="00C05AA4" w:rsidP="00541CEB">
            <w:pPr>
              <w:ind w:left="113" w:right="113"/>
              <w:jc w:val="center"/>
              <w:rPr>
                <w:sz w:val="22"/>
                <w:szCs w:val="22"/>
              </w:rPr>
            </w:pPr>
            <w:r w:rsidRPr="002125BE">
              <w:rPr>
                <w:sz w:val="22"/>
                <w:szCs w:val="22"/>
              </w:rPr>
              <w:t>Видимые изменения</w:t>
            </w:r>
          </w:p>
          <w:p w:rsidR="00C05AA4" w:rsidRPr="002125BE" w:rsidRDefault="00C05AA4" w:rsidP="00541CEB">
            <w:pPr>
              <w:ind w:left="113" w:right="113"/>
              <w:jc w:val="center"/>
              <w:rPr>
                <w:sz w:val="22"/>
                <w:szCs w:val="22"/>
              </w:rPr>
            </w:pPr>
            <w:r w:rsidRPr="002125BE">
              <w:rPr>
                <w:sz w:val="22"/>
                <w:szCs w:val="22"/>
              </w:rPr>
              <w:t>(высокий уровень)</w:t>
            </w:r>
          </w:p>
        </w:tc>
        <w:tc>
          <w:tcPr>
            <w:tcW w:w="1175" w:type="dxa"/>
            <w:textDirection w:val="btLr"/>
          </w:tcPr>
          <w:p w:rsidR="00C05AA4" w:rsidRPr="002125BE" w:rsidRDefault="00C05AA4" w:rsidP="00541CEB">
            <w:pPr>
              <w:ind w:left="113" w:right="113"/>
              <w:jc w:val="center"/>
              <w:rPr>
                <w:sz w:val="22"/>
                <w:szCs w:val="22"/>
              </w:rPr>
            </w:pPr>
            <w:r w:rsidRPr="002125BE">
              <w:rPr>
                <w:sz w:val="22"/>
                <w:szCs w:val="22"/>
              </w:rPr>
              <w:t>Изменения</w:t>
            </w:r>
          </w:p>
          <w:p w:rsidR="00C05AA4" w:rsidRPr="002125BE" w:rsidRDefault="00C05AA4" w:rsidP="00541CEB">
            <w:pPr>
              <w:ind w:left="113" w:right="113"/>
              <w:jc w:val="center"/>
              <w:rPr>
                <w:sz w:val="22"/>
                <w:szCs w:val="22"/>
              </w:rPr>
            </w:pPr>
            <w:r w:rsidRPr="002125BE">
              <w:rPr>
                <w:sz w:val="22"/>
                <w:szCs w:val="22"/>
              </w:rPr>
              <w:t>незначительные</w:t>
            </w:r>
          </w:p>
          <w:p w:rsidR="00C05AA4" w:rsidRPr="002125BE" w:rsidRDefault="00C05AA4" w:rsidP="00541CEB">
            <w:pPr>
              <w:ind w:left="113" w:right="113"/>
              <w:jc w:val="center"/>
              <w:rPr>
                <w:sz w:val="22"/>
                <w:szCs w:val="22"/>
              </w:rPr>
            </w:pPr>
            <w:r w:rsidRPr="002125BE">
              <w:rPr>
                <w:sz w:val="22"/>
                <w:szCs w:val="22"/>
              </w:rPr>
              <w:t>(средний уровень)</w:t>
            </w:r>
          </w:p>
        </w:tc>
        <w:tc>
          <w:tcPr>
            <w:tcW w:w="1175" w:type="dxa"/>
            <w:textDirection w:val="btLr"/>
          </w:tcPr>
          <w:p w:rsidR="00C05AA4" w:rsidRPr="002125BE" w:rsidRDefault="00C05AA4" w:rsidP="00541CEB">
            <w:pPr>
              <w:ind w:left="113" w:right="113"/>
              <w:jc w:val="center"/>
              <w:rPr>
                <w:sz w:val="22"/>
                <w:szCs w:val="22"/>
              </w:rPr>
            </w:pPr>
            <w:r w:rsidRPr="002125BE">
              <w:rPr>
                <w:sz w:val="22"/>
                <w:szCs w:val="22"/>
              </w:rPr>
              <w:t>Изменения не</w:t>
            </w:r>
          </w:p>
          <w:p w:rsidR="00C05AA4" w:rsidRPr="002125BE" w:rsidRDefault="00C05AA4" w:rsidP="00541CEB">
            <w:pPr>
              <w:ind w:left="113" w:right="113"/>
              <w:jc w:val="center"/>
              <w:rPr>
                <w:sz w:val="22"/>
                <w:szCs w:val="22"/>
              </w:rPr>
            </w:pPr>
            <w:r w:rsidRPr="002125BE">
              <w:rPr>
                <w:sz w:val="22"/>
                <w:szCs w:val="22"/>
              </w:rPr>
              <w:t>произошли</w:t>
            </w:r>
          </w:p>
          <w:p w:rsidR="00C05AA4" w:rsidRPr="002125BE" w:rsidRDefault="00C05AA4" w:rsidP="00541CEB">
            <w:pPr>
              <w:ind w:left="113" w:right="113"/>
              <w:jc w:val="center"/>
              <w:rPr>
                <w:sz w:val="22"/>
                <w:szCs w:val="22"/>
              </w:rPr>
            </w:pPr>
            <w:r w:rsidRPr="002125BE">
              <w:rPr>
                <w:sz w:val="22"/>
                <w:szCs w:val="22"/>
              </w:rPr>
              <w:t>(низкий уровень)</w:t>
            </w:r>
          </w:p>
        </w:tc>
      </w:tr>
      <w:tr w:rsidR="00C05AA4" w:rsidRPr="002125BE" w:rsidTr="00541CEB">
        <w:tc>
          <w:tcPr>
            <w:tcW w:w="6045" w:type="dxa"/>
          </w:tcPr>
          <w:p w:rsidR="00C05AA4" w:rsidRPr="002125BE" w:rsidRDefault="00C05AA4" w:rsidP="00541CEB">
            <w:pPr>
              <w:jc w:val="center"/>
              <w:rPr>
                <w:sz w:val="22"/>
                <w:szCs w:val="22"/>
                <w:u w:val="single"/>
              </w:rPr>
            </w:pPr>
            <w:r w:rsidRPr="002125BE">
              <w:rPr>
                <w:sz w:val="22"/>
                <w:szCs w:val="22"/>
                <w:u w:val="single"/>
              </w:rPr>
              <w:t>Дифференциация и осмысление картины мира:</w:t>
            </w:r>
          </w:p>
          <w:p w:rsidR="00C05AA4" w:rsidRPr="002125BE" w:rsidRDefault="00C05AA4" w:rsidP="00DB7041">
            <w:pPr>
              <w:numPr>
                <w:ilvl w:val="0"/>
                <w:numId w:val="9"/>
              </w:numPr>
              <w:tabs>
                <w:tab w:val="clear" w:pos="1080"/>
                <w:tab w:val="num" w:pos="360"/>
              </w:tabs>
              <w:ind w:left="360"/>
              <w:rPr>
                <w:sz w:val="22"/>
                <w:szCs w:val="22"/>
              </w:rPr>
            </w:pPr>
            <w:r w:rsidRPr="002125BE">
              <w:rPr>
                <w:sz w:val="22"/>
                <w:szCs w:val="22"/>
              </w:rPr>
              <w:t>интересуется окружающим миром природы, культуры, замечает новое, задаёт вопросы</w:t>
            </w:r>
          </w:p>
          <w:p w:rsidR="00C05AA4" w:rsidRPr="002125BE" w:rsidRDefault="00C05AA4" w:rsidP="00DB7041">
            <w:pPr>
              <w:numPr>
                <w:ilvl w:val="0"/>
                <w:numId w:val="9"/>
              </w:numPr>
              <w:tabs>
                <w:tab w:val="clear" w:pos="1080"/>
                <w:tab w:val="num" w:pos="360"/>
              </w:tabs>
              <w:ind w:left="360"/>
              <w:rPr>
                <w:sz w:val="22"/>
                <w:szCs w:val="22"/>
              </w:rPr>
            </w:pPr>
            <w:r w:rsidRPr="002125BE">
              <w:rPr>
                <w:sz w:val="22"/>
                <w:szCs w:val="22"/>
              </w:rPr>
              <w:t>включается в совместную со взрослым исследовател</w:t>
            </w:r>
            <w:r w:rsidRPr="002125BE">
              <w:rPr>
                <w:sz w:val="22"/>
                <w:szCs w:val="22"/>
              </w:rPr>
              <w:t>ь</w:t>
            </w:r>
            <w:r w:rsidRPr="002125BE">
              <w:rPr>
                <w:sz w:val="22"/>
                <w:szCs w:val="22"/>
              </w:rPr>
              <w:t>скую деятельность</w:t>
            </w:r>
          </w:p>
          <w:p w:rsidR="00C05AA4" w:rsidRPr="002125BE" w:rsidRDefault="00C05AA4" w:rsidP="00DB7041">
            <w:pPr>
              <w:numPr>
                <w:ilvl w:val="0"/>
                <w:numId w:val="9"/>
              </w:numPr>
              <w:tabs>
                <w:tab w:val="clear" w:pos="1080"/>
                <w:tab w:val="num" w:pos="360"/>
              </w:tabs>
              <w:ind w:left="360"/>
              <w:rPr>
                <w:sz w:val="22"/>
                <w:szCs w:val="22"/>
              </w:rPr>
            </w:pPr>
            <w:r w:rsidRPr="002125BE">
              <w:rPr>
                <w:sz w:val="22"/>
                <w:szCs w:val="22"/>
              </w:rPr>
              <w:t>адекватно ведёт себя в быту с точки зрения опасн</w:t>
            </w:r>
            <w:r w:rsidRPr="002125BE">
              <w:rPr>
                <w:sz w:val="22"/>
                <w:szCs w:val="22"/>
              </w:rPr>
              <w:t>о</w:t>
            </w:r>
            <w:r w:rsidRPr="002125BE">
              <w:rPr>
                <w:sz w:val="22"/>
                <w:szCs w:val="22"/>
              </w:rPr>
              <w:t>сти/безопасности и для себя, и для окружающих</w:t>
            </w:r>
          </w:p>
          <w:p w:rsidR="00C05AA4" w:rsidRPr="002125BE" w:rsidRDefault="00C05AA4" w:rsidP="00DB7041">
            <w:pPr>
              <w:numPr>
                <w:ilvl w:val="0"/>
                <w:numId w:val="9"/>
              </w:numPr>
              <w:tabs>
                <w:tab w:val="clear" w:pos="1080"/>
                <w:tab w:val="num" w:pos="360"/>
              </w:tabs>
              <w:ind w:left="360"/>
              <w:rPr>
                <w:sz w:val="22"/>
                <w:szCs w:val="22"/>
              </w:rPr>
            </w:pPr>
            <w:r w:rsidRPr="002125BE">
              <w:rPr>
                <w:sz w:val="22"/>
                <w:szCs w:val="22"/>
              </w:rPr>
              <w:t>использует вещи в соответствии с их функциями, прин</w:t>
            </w:r>
            <w:r w:rsidRPr="002125BE">
              <w:rPr>
                <w:sz w:val="22"/>
                <w:szCs w:val="22"/>
              </w:rPr>
              <w:t>я</w:t>
            </w:r>
            <w:r w:rsidRPr="002125BE">
              <w:rPr>
                <w:sz w:val="22"/>
                <w:szCs w:val="22"/>
              </w:rPr>
              <w:t>тым порядком и характером наличной ситуации</w:t>
            </w: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r>
      <w:tr w:rsidR="00C05AA4" w:rsidRPr="002125BE" w:rsidTr="00541CEB">
        <w:tc>
          <w:tcPr>
            <w:tcW w:w="6045" w:type="dxa"/>
          </w:tcPr>
          <w:p w:rsidR="00C05AA4" w:rsidRPr="002125BE" w:rsidRDefault="00C05AA4" w:rsidP="00541CEB">
            <w:pPr>
              <w:jc w:val="center"/>
              <w:rPr>
                <w:sz w:val="22"/>
                <w:szCs w:val="22"/>
                <w:u w:val="single"/>
              </w:rPr>
            </w:pPr>
            <w:r w:rsidRPr="002125BE">
              <w:rPr>
                <w:sz w:val="22"/>
                <w:szCs w:val="22"/>
                <w:u w:val="single"/>
              </w:rPr>
              <w:t>Овладение навыками коммуникации:</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реагирует на обращенную речь и просьбы</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понимает и адекватно реагирует на речь окружающих</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начинает, поддерживает и завершает разговор</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корректно выражает отказ и недовольство, благода</w:t>
            </w:r>
            <w:r w:rsidRPr="002125BE">
              <w:rPr>
                <w:sz w:val="22"/>
                <w:szCs w:val="22"/>
              </w:rPr>
              <w:t>р</w:t>
            </w:r>
            <w:r w:rsidRPr="002125BE">
              <w:rPr>
                <w:sz w:val="22"/>
                <w:szCs w:val="22"/>
              </w:rPr>
              <w:t>ность, сочувствие и т.д.</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передаёт свои впечатления, соображения, умозаключения так, чтобы быть понятым другим человеком.</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делится своими воспоминаниями, впечатлениями и пл</w:t>
            </w:r>
            <w:r w:rsidRPr="002125BE">
              <w:rPr>
                <w:sz w:val="22"/>
                <w:szCs w:val="22"/>
              </w:rPr>
              <w:t>а</w:t>
            </w:r>
            <w:r w:rsidRPr="002125BE">
              <w:rPr>
                <w:sz w:val="22"/>
                <w:szCs w:val="22"/>
              </w:rPr>
              <w:t>нами с другими людьми</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слышит свои речевые ошибки и старается их исправлять</w:t>
            </w:r>
          </w:p>
          <w:p w:rsidR="00C05AA4" w:rsidRPr="002125BE" w:rsidRDefault="00C05AA4" w:rsidP="00DB7041">
            <w:pPr>
              <w:numPr>
                <w:ilvl w:val="0"/>
                <w:numId w:val="10"/>
              </w:numPr>
              <w:tabs>
                <w:tab w:val="clear" w:pos="1080"/>
                <w:tab w:val="num" w:pos="360"/>
              </w:tabs>
              <w:ind w:left="360"/>
              <w:rPr>
                <w:sz w:val="22"/>
                <w:szCs w:val="22"/>
              </w:rPr>
            </w:pPr>
            <w:r w:rsidRPr="002125BE">
              <w:rPr>
                <w:sz w:val="22"/>
                <w:szCs w:val="22"/>
              </w:rPr>
              <w:t>замечает ошибки в речи одноклассников</w:t>
            </w: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r>
      <w:tr w:rsidR="00C05AA4" w:rsidRPr="002125BE" w:rsidTr="00541CEB">
        <w:tc>
          <w:tcPr>
            <w:tcW w:w="6045" w:type="dxa"/>
          </w:tcPr>
          <w:p w:rsidR="00C05AA4" w:rsidRPr="002125BE" w:rsidRDefault="00C05AA4" w:rsidP="00541CEB">
            <w:pPr>
              <w:jc w:val="center"/>
              <w:rPr>
                <w:sz w:val="22"/>
                <w:szCs w:val="22"/>
                <w:u w:val="single"/>
              </w:rPr>
            </w:pPr>
            <w:r w:rsidRPr="002125BE">
              <w:rPr>
                <w:sz w:val="22"/>
                <w:szCs w:val="22"/>
              </w:rPr>
              <w:br w:type="page"/>
            </w:r>
            <w:r w:rsidRPr="002125BE">
              <w:rPr>
                <w:sz w:val="22"/>
                <w:szCs w:val="22"/>
                <w:u w:val="single"/>
              </w:rPr>
              <w:t>Осмысление своего социального окружения:</w:t>
            </w:r>
          </w:p>
          <w:p w:rsidR="00C05AA4" w:rsidRPr="002125BE" w:rsidRDefault="00C05AA4" w:rsidP="00DB7041">
            <w:pPr>
              <w:numPr>
                <w:ilvl w:val="0"/>
                <w:numId w:val="11"/>
              </w:numPr>
              <w:tabs>
                <w:tab w:val="clear" w:pos="1080"/>
                <w:tab w:val="num" w:pos="360"/>
              </w:tabs>
              <w:ind w:left="360"/>
              <w:rPr>
                <w:sz w:val="22"/>
                <w:szCs w:val="22"/>
              </w:rPr>
            </w:pPr>
            <w:r w:rsidRPr="002125BE">
              <w:rPr>
                <w:sz w:val="22"/>
                <w:szCs w:val="22"/>
              </w:rPr>
              <w:t>доброжелателен и сдержан в отношениях с одноклассн</w:t>
            </w:r>
            <w:r w:rsidRPr="002125BE">
              <w:rPr>
                <w:sz w:val="22"/>
                <w:szCs w:val="22"/>
              </w:rPr>
              <w:t>и</w:t>
            </w:r>
            <w:r w:rsidRPr="002125BE">
              <w:rPr>
                <w:sz w:val="22"/>
                <w:szCs w:val="22"/>
              </w:rPr>
              <w:t>ками</w:t>
            </w:r>
          </w:p>
          <w:p w:rsidR="00C05AA4" w:rsidRPr="002125BE" w:rsidRDefault="00C05AA4" w:rsidP="00DB7041">
            <w:pPr>
              <w:numPr>
                <w:ilvl w:val="0"/>
                <w:numId w:val="11"/>
              </w:numPr>
              <w:tabs>
                <w:tab w:val="clear" w:pos="1080"/>
                <w:tab w:val="num" w:pos="360"/>
              </w:tabs>
              <w:ind w:left="360"/>
              <w:rPr>
                <w:sz w:val="22"/>
                <w:szCs w:val="22"/>
              </w:rPr>
            </w:pPr>
            <w:r w:rsidRPr="002125BE">
              <w:rPr>
                <w:sz w:val="22"/>
                <w:szCs w:val="22"/>
              </w:rPr>
              <w:t>уважительно относится к взрослым (учителям, родит</w:t>
            </w:r>
            <w:r w:rsidRPr="002125BE">
              <w:rPr>
                <w:sz w:val="22"/>
                <w:szCs w:val="22"/>
              </w:rPr>
              <w:t>е</w:t>
            </w:r>
            <w:r w:rsidRPr="002125BE">
              <w:rPr>
                <w:sz w:val="22"/>
                <w:szCs w:val="22"/>
              </w:rPr>
              <w:t>лям, т.д.)</w:t>
            </w:r>
          </w:p>
          <w:p w:rsidR="00C05AA4" w:rsidRPr="002125BE" w:rsidRDefault="00C05AA4" w:rsidP="00DB7041">
            <w:pPr>
              <w:numPr>
                <w:ilvl w:val="0"/>
                <w:numId w:val="11"/>
              </w:numPr>
              <w:tabs>
                <w:tab w:val="clear" w:pos="1080"/>
                <w:tab w:val="num" w:pos="360"/>
              </w:tabs>
              <w:ind w:left="360"/>
              <w:rPr>
                <w:sz w:val="22"/>
                <w:szCs w:val="22"/>
              </w:rPr>
            </w:pPr>
            <w:r w:rsidRPr="002125BE">
              <w:rPr>
                <w:sz w:val="22"/>
                <w:szCs w:val="22"/>
              </w:rPr>
              <w:t>достаточно легко устанавливает контакты и взаимоотн</w:t>
            </w:r>
            <w:r w:rsidRPr="002125BE">
              <w:rPr>
                <w:sz w:val="22"/>
                <w:szCs w:val="22"/>
              </w:rPr>
              <w:t>о</w:t>
            </w:r>
            <w:r w:rsidRPr="002125BE">
              <w:rPr>
                <w:sz w:val="22"/>
                <w:szCs w:val="22"/>
              </w:rPr>
              <w:t>шения</w:t>
            </w:r>
          </w:p>
          <w:p w:rsidR="00C05AA4" w:rsidRPr="002125BE" w:rsidRDefault="00C05AA4" w:rsidP="00DB7041">
            <w:pPr>
              <w:numPr>
                <w:ilvl w:val="0"/>
                <w:numId w:val="11"/>
              </w:numPr>
              <w:tabs>
                <w:tab w:val="clear" w:pos="1080"/>
                <w:tab w:val="num" w:pos="360"/>
              </w:tabs>
              <w:ind w:left="360"/>
              <w:rPr>
                <w:sz w:val="22"/>
                <w:szCs w:val="22"/>
              </w:rPr>
            </w:pPr>
            <w:r w:rsidRPr="002125BE">
              <w:rPr>
                <w:sz w:val="22"/>
                <w:szCs w:val="22"/>
              </w:rPr>
              <w:t>соблюдает правила поведения в школе</w:t>
            </w:r>
          </w:p>
          <w:p w:rsidR="00C05AA4" w:rsidRPr="002125BE" w:rsidRDefault="00C05AA4" w:rsidP="00DB7041">
            <w:pPr>
              <w:numPr>
                <w:ilvl w:val="0"/>
                <w:numId w:val="11"/>
              </w:numPr>
              <w:tabs>
                <w:tab w:val="clear" w:pos="1080"/>
                <w:tab w:val="num" w:pos="360"/>
              </w:tabs>
              <w:ind w:left="360"/>
              <w:rPr>
                <w:sz w:val="22"/>
                <w:szCs w:val="22"/>
              </w:rPr>
            </w:pPr>
            <w:r w:rsidRPr="002125BE">
              <w:rPr>
                <w:sz w:val="22"/>
                <w:szCs w:val="22"/>
              </w:rPr>
              <w:t>мотив действий – не только «хочу», но и «надо»</w:t>
            </w:r>
          </w:p>
          <w:p w:rsidR="00C05AA4" w:rsidRPr="002125BE" w:rsidRDefault="00C05AA4" w:rsidP="00DB7041">
            <w:pPr>
              <w:numPr>
                <w:ilvl w:val="0"/>
                <w:numId w:val="11"/>
              </w:numPr>
              <w:tabs>
                <w:tab w:val="clear" w:pos="1080"/>
                <w:tab w:val="num" w:pos="360"/>
              </w:tabs>
              <w:ind w:left="360"/>
              <w:rPr>
                <w:sz w:val="22"/>
                <w:szCs w:val="22"/>
              </w:rPr>
            </w:pPr>
            <w:r w:rsidRPr="002125BE">
              <w:rPr>
                <w:sz w:val="22"/>
                <w:szCs w:val="22"/>
              </w:rPr>
              <w:t>принимает и любит себя</w:t>
            </w:r>
          </w:p>
          <w:p w:rsidR="00C05AA4" w:rsidRPr="002125BE" w:rsidRDefault="00C05AA4" w:rsidP="00DB7041">
            <w:pPr>
              <w:numPr>
                <w:ilvl w:val="0"/>
                <w:numId w:val="11"/>
              </w:numPr>
              <w:tabs>
                <w:tab w:val="clear" w:pos="1080"/>
                <w:tab w:val="num" w:pos="360"/>
              </w:tabs>
              <w:ind w:left="360"/>
              <w:rPr>
                <w:sz w:val="22"/>
                <w:szCs w:val="22"/>
              </w:rPr>
            </w:pPr>
            <w:r w:rsidRPr="002125BE">
              <w:rPr>
                <w:sz w:val="22"/>
                <w:szCs w:val="22"/>
              </w:rPr>
              <w:t>чувствует себя комфортно с любыми людьми любого возраста, с одноклассниками</w:t>
            </w: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r>
      <w:tr w:rsidR="00C05AA4" w:rsidRPr="002125BE" w:rsidTr="00541CEB">
        <w:tc>
          <w:tcPr>
            <w:tcW w:w="6045" w:type="dxa"/>
          </w:tcPr>
          <w:p w:rsidR="00C05AA4" w:rsidRPr="002125BE" w:rsidRDefault="00C05AA4" w:rsidP="00541CEB">
            <w:pPr>
              <w:jc w:val="center"/>
              <w:rPr>
                <w:sz w:val="22"/>
                <w:szCs w:val="22"/>
                <w:u w:val="single"/>
              </w:rPr>
            </w:pPr>
            <w:r w:rsidRPr="002125BE">
              <w:rPr>
                <w:sz w:val="22"/>
                <w:szCs w:val="22"/>
                <w:u w:val="single"/>
              </w:rPr>
              <w:t>Последовательное формирование произвольных</w:t>
            </w:r>
          </w:p>
          <w:p w:rsidR="00C05AA4" w:rsidRPr="002125BE" w:rsidRDefault="00C05AA4" w:rsidP="00541CEB">
            <w:pPr>
              <w:jc w:val="center"/>
              <w:rPr>
                <w:sz w:val="22"/>
                <w:szCs w:val="22"/>
                <w:u w:val="single"/>
              </w:rPr>
            </w:pPr>
            <w:r w:rsidRPr="002125BE">
              <w:rPr>
                <w:sz w:val="22"/>
                <w:szCs w:val="22"/>
                <w:u w:val="single"/>
              </w:rPr>
              <w:t>процессов:</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t>умеет концентрировать внимание,</w:t>
            </w:r>
          </w:p>
          <w:p w:rsidR="00C05AA4" w:rsidRPr="002125BE" w:rsidRDefault="00C05AA4" w:rsidP="00DB7041">
            <w:pPr>
              <w:numPr>
                <w:ilvl w:val="0"/>
                <w:numId w:val="12"/>
              </w:numPr>
              <w:tabs>
                <w:tab w:val="clear" w:pos="1080"/>
                <w:tab w:val="num" w:pos="360"/>
              </w:tabs>
              <w:ind w:left="360" w:right="-111"/>
              <w:rPr>
                <w:sz w:val="22"/>
                <w:szCs w:val="22"/>
              </w:rPr>
            </w:pPr>
            <w:r w:rsidRPr="002125BE">
              <w:rPr>
                <w:sz w:val="22"/>
                <w:szCs w:val="22"/>
              </w:rPr>
              <w:t>может удерживать на чем-либо свое внимание</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t>использует различные приемы запоминания</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lastRenderedPageBreak/>
              <w:t>учится продумывать и планировать свои действия</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t>способен к саморегуляции и адекватной самооценки св</w:t>
            </w:r>
            <w:r w:rsidRPr="002125BE">
              <w:rPr>
                <w:sz w:val="22"/>
                <w:szCs w:val="22"/>
              </w:rPr>
              <w:t>о</w:t>
            </w:r>
            <w:r w:rsidRPr="002125BE">
              <w:rPr>
                <w:sz w:val="22"/>
                <w:szCs w:val="22"/>
              </w:rPr>
              <w:t>их поступков</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t>управляет своими эмоциями, поведением, действиями</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t>доводит до конца начатое дело</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t>знает цель своих действий и поступков</w:t>
            </w:r>
          </w:p>
          <w:p w:rsidR="00C05AA4" w:rsidRPr="002125BE" w:rsidRDefault="00C05AA4" w:rsidP="00DB7041">
            <w:pPr>
              <w:numPr>
                <w:ilvl w:val="0"/>
                <w:numId w:val="12"/>
              </w:numPr>
              <w:tabs>
                <w:tab w:val="clear" w:pos="1080"/>
                <w:tab w:val="num" w:pos="360"/>
              </w:tabs>
              <w:ind w:left="360"/>
              <w:rPr>
                <w:sz w:val="22"/>
                <w:szCs w:val="22"/>
              </w:rPr>
            </w:pPr>
            <w:r w:rsidRPr="002125BE">
              <w:rPr>
                <w:sz w:val="22"/>
                <w:szCs w:val="22"/>
              </w:rPr>
              <w:t>старается выполнять все задания и просьбы учителя.</w:t>
            </w: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c>
          <w:tcPr>
            <w:tcW w:w="1175" w:type="dxa"/>
          </w:tcPr>
          <w:p w:rsidR="00C05AA4" w:rsidRPr="002125BE" w:rsidRDefault="00C05AA4" w:rsidP="00541CEB">
            <w:pPr>
              <w:jc w:val="center"/>
              <w:rPr>
                <w:sz w:val="22"/>
                <w:szCs w:val="22"/>
              </w:rPr>
            </w:pPr>
          </w:p>
        </w:tc>
      </w:tr>
    </w:tbl>
    <w:p w:rsidR="00C05AA4" w:rsidRPr="002125BE" w:rsidRDefault="00C05AA4" w:rsidP="00C05AA4">
      <w:pPr>
        <w:jc w:val="center"/>
        <w:rPr>
          <w:sz w:val="22"/>
          <w:szCs w:val="22"/>
        </w:rPr>
      </w:pPr>
    </w:p>
    <w:p w:rsidR="00C05AA4" w:rsidRPr="002125BE" w:rsidRDefault="00C05AA4" w:rsidP="005D379B">
      <w:pPr>
        <w:pStyle w:val="Default"/>
        <w:ind w:firstLine="426"/>
        <w:jc w:val="center"/>
        <w:rPr>
          <w:sz w:val="22"/>
          <w:szCs w:val="22"/>
        </w:rPr>
      </w:pPr>
    </w:p>
    <w:p w:rsidR="000B1D43" w:rsidRPr="002125BE" w:rsidRDefault="000B1D43" w:rsidP="003D0AAE">
      <w:pPr>
        <w:pStyle w:val="Default"/>
        <w:ind w:firstLine="426"/>
        <w:jc w:val="both"/>
        <w:rPr>
          <w:sz w:val="22"/>
          <w:szCs w:val="22"/>
        </w:rPr>
      </w:pPr>
      <w:r w:rsidRPr="002125BE">
        <w:rPr>
          <w:sz w:val="22"/>
          <w:szCs w:val="22"/>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w:t>
      </w:r>
      <w:r w:rsidRPr="002125BE">
        <w:rPr>
          <w:sz w:val="22"/>
          <w:szCs w:val="22"/>
        </w:rPr>
        <w:t>а</w:t>
      </w:r>
      <w:r w:rsidRPr="002125BE">
        <w:rPr>
          <w:sz w:val="22"/>
          <w:szCs w:val="22"/>
        </w:rPr>
        <w:t xml:space="preserve">тельной программы основного общего образования. </w:t>
      </w:r>
    </w:p>
    <w:p w:rsidR="000B1D43" w:rsidRPr="002125BE" w:rsidRDefault="000B1D43" w:rsidP="003D0AAE">
      <w:pPr>
        <w:pStyle w:val="Default"/>
        <w:ind w:firstLine="426"/>
        <w:jc w:val="both"/>
        <w:rPr>
          <w:sz w:val="22"/>
          <w:szCs w:val="22"/>
        </w:rPr>
      </w:pPr>
      <w:r w:rsidRPr="002125BE">
        <w:rPr>
          <w:sz w:val="22"/>
          <w:szCs w:val="22"/>
        </w:rPr>
        <w:t>Программы коррекционной работы основного общего образования и начального общего образов</w:t>
      </w:r>
      <w:r w:rsidRPr="002125BE">
        <w:rPr>
          <w:sz w:val="22"/>
          <w:szCs w:val="22"/>
        </w:rPr>
        <w:t>а</w:t>
      </w:r>
      <w:r w:rsidRPr="002125BE">
        <w:rPr>
          <w:sz w:val="22"/>
          <w:szCs w:val="22"/>
        </w:rPr>
        <w:t>ния являются преемственными. Программа коррекционной работы основного общего образования обе</w:t>
      </w:r>
      <w:r w:rsidRPr="002125BE">
        <w:rPr>
          <w:sz w:val="22"/>
          <w:szCs w:val="22"/>
        </w:rPr>
        <w:t>с</w:t>
      </w:r>
      <w:r w:rsidRPr="002125BE">
        <w:rPr>
          <w:sz w:val="22"/>
          <w:szCs w:val="22"/>
        </w:rPr>
        <w:t xml:space="preserve">печивает: </w:t>
      </w:r>
    </w:p>
    <w:p w:rsidR="000B1D43" w:rsidRPr="002125BE" w:rsidRDefault="000B1D43" w:rsidP="003D0AAE">
      <w:pPr>
        <w:pStyle w:val="Default"/>
        <w:ind w:firstLine="426"/>
        <w:jc w:val="both"/>
        <w:rPr>
          <w:sz w:val="22"/>
          <w:szCs w:val="22"/>
        </w:rPr>
      </w:pPr>
      <w:r w:rsidRPr="002125BE">
        <w:rPr>
          <w:sz w:val="22"/>
          <w:szCs w:val="22"/>
        </w:rPr>
        <w:t>— создание в общеобразовательном учреждении специальных условий воспитания, обучения, п</w:t>
      </w:r>
      <w:r w:rsidRPr="002125BE">
        <w:rPr>
          <w:sz w:val="22"/>
          <w:szCs w:val="22"/>
        </w:rPr>
        <w:t>о</w:t>
      </w:r>
      <w:r w:rsidRPr="002125BE">
        <w:rPr>
          <w:sz w:val="22"/>
          <w:szCs w:val="22"/>
        </w:rPr>
        <w:t xml:space="preserve">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B1D43" w:rsidRPr="002125BE" w:rsidRDefault="000B1D43" w:rsidP="003D0AAE">
      <w:pPr>
        <w:pStyle w:val="Default"/>
        <w:ind w:firstLine="426"/>
        <w:jc w:val="both"/>
        <w:rPr>
          <w:sz w:val="22"/>
          <w:szCs w:val="22"/>
        </w:rPr>
      </w:pPr>
      <w:r w:rsidRPr="002125BE">
        <w:rPr>
          <w:sz w:val="22"/>
          <w:szCs w:val="22"/>
        </w:rPr>
        <w:t>— дальнейшую социальную адаптацию и интеграцию детей с особыми образовательными потре</w:t>
      </w:r>
      <w:r w:rsidRPr="002125BE">
        <w:rPr>
          <w:sz w:val="22"/>
          <w:szCs w:val="22"/>
        </w:rPr>
        <w:t>б</w:t>
      </w:r>
      <w:r w:rsidRPr="002125BE">
        <w:rPr>
          <w:sz w:val="22"/>
          <w:szCs w:val="22"/>
        </w:rPr>
        <w:t xml:space="preserve">ностями в общеобразовательном учреждении. </w:t>
      </w:r>
    </w:p>
    <w:p w:rsidR="000B1D43" w:rsidRPr="002125BE" w:rsidRDefault="000B1D43" w:rsidP="003D0AAE">
      <w:pPr>
        <w:pStyle w:val="Default"/>
        <w:ind w:firstLine="426"/>
        <w:jc w:val="both"/>
        <w:rPr>
          <w:sz w:val="22"/>
          <w:szCs w:val="22"/>
        </w:rPr>
      </w:pPr>
      <w:r w:rsidRPr="002125BE">
        <w:rPr>
          <w:b/>
          <w:bCs/>
          <w:sz w:val="22"/>
          <w:szCs w:val="22"/>
        </w:rPr>
        <w:t xml:space="preserve">Цели программы: </w:t>
      </w:r>
    </w:p>
    <w:p w:rsidR="000B1D43" w:rsidRPr="002125BE" w:rsidRDefault="000B1D43" w:rsidP="003D0AAE">
      <w:pPr>
        <w:pStyle w:val="Default"/>
        <w:ind w:firstLine="426"/>
        <w:jc w:val="both"/>
        <w:rPr>
          <w:sz w:val="22"/>
          <w:szCs w:val="22"/>
        </w:rPr>
      </w:pPr>
      <w:r w:rsidRPr="002125BE">
        <w:rPr>
          <w:sz w:val="22"/>
          <w:szCs w:val="22"/>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0B1D43" w:rsidRPr="002125BE" w:rsidRDefault="000B1D43" w:rsidP="003D0AAE">
      <w:pPr>
        <w:pStyle w:val="Default"/>
        <w:ind w:firstLine="426"/>
        <w:jc w:val="both"/>
        <w:rPr>
          <w:sz w:val="22"/>
          <w:szCs w:val="22"/>
        </w:rPr>
      </w:pPr>
      <w:r w:rsidRPr="002125BE">
        <w:rPr>
          <w:sz w:val="22"/>
          <w:szCs w:val="22"/>
        </w:rPr>
        <w:t>— осуществление коррекции недостатков в физическом и (или) психическом развитии обучающи</w:t>
      </w:r>
      <w:r w:rsidRPr="002125BE">
        <w:rPr>
          <w:sz w:val="22"/>
          <w:szCs w:val="22"/>
        </w:rPr>
        <w:t>х</w:t>
      </w:r>
      <w:r w:rsidRPr="002125BE">
        <w:rPr>
          <w:sz w:val="22"/>
          <w:szCs w:val="22"/>
        </w:rPr>
        <w:t>ся с ограниченными возможностями здоровья при освоении основных и дополнительных общеобразов</w:t>
      </w:r>
      <w:r w:rsidRPr="002125BE">
        <w:rPr>
          <w:sz w:val="22"/>
          <w:szCs w:val="22"/>
        </w:rPr>
        <w:t>а</w:t>
      </w:r>
      <w:r w:rsidRPr="002125BE">
        <w:rPr>
          <w:sz w:val="22"/>
          <w:szCs w:val="22"/>
        </w:rPr>
        <w:t xml:space="preserve">тельных программ основного общего образования, дополнительных образовательных программ. </w:t>
      </w:r>
    </w:p>
    <w:p w:rsidR="000B1D43" w:rsidRPr="002125BE" w:rsidRDefault="000B1D43" w:rsidP="003D0AAE">
      <w:pPr>
        <w:pStyle w:val="Default"/>
        <w:ind w:firstLine="426"/>
        <w:jc w:val="both"/>
        <w:rPr>
          <w:sz w:val="22"/>
          <w:szCs w:val="22"/>
        </w:rPr>
      </w:pPr>
      <w:r w:rsidRPr="002125BE">
        <w:rPr>
          <w:sz w:val="22"/>
          <w:szCs w:val="22"/>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0B1D43" w:rsidRPr="002125BE" w:rsidRDefault="000B1D43" w:rsidP="003D0AAE">
      <w:pPr>
        <w:pStyle w:val="Default"/>
        <w:ind w:firstLine="426"/>
        <w:jc w:val="both"/>
        <w:rPr>
          <w:sz w:val="22"/>
          <w:szCs w:val="22"/>
        </w:rPr>
      </w:pPr>
      <w:r w:rsidRPr="002125BE">
        <w:rPr>
          <w:b/>
          <w:bCs/>
          <w:sz w:val="22"/>
          <w:szCs w:val="22"/>
        </w:rPr>
        <w:t xml:space="preserve">Задачи программы: </w:t>
      </w:r>
    </w:p>
    <w:p w:rsidR="000B1D43" w:rsidRPr="002125BE" w:rsidRDefault="000B1D43" w:rsidP="003D0AAE">
      <w:pPr>
        <w:pStyle w:val="Default"/>
        <w:ind w:firstLine="426"/>
        <w:jc w:val="both"/>
        <w:rPr>
          <w:sz w:val="22"/>
          <w:szCs w:val="22"/>
        </w:rPr>
      </w:pPr>
      <w:r w:rsidRPr="002125BE">
        <w:rPr>
          <w:sz w:val="22"/>
          <w:szCs w:val="22"/>
        </w:rPr>
        <w:t>— выявление и удовлетворение особых образовательных потребностей обучающихся с ограниче</w:t>
      </w:r>
      <w:r w:rsidRPr="002125BE">
        <w:rPr>
          <w:sz w:val="22"/>
          <w:szCs w:val="22"/>
        </w:rPr>
        <w:t>н</w:t>
      </w:r>
      <w:r w:rsidRPr="002125BE">
        <w:rPr>
          <w:sz w:val="22"/>
          <w:szCs w:val="22"/>
        </w:rPr>
        <w:t>ными возможностями здоровья при освоении ими основной образовательной программы основного о</w:t>
      </w:r>
      <w:r w:rsidRPr="002125BE">
        <w:rPr>
          <w:sz w:val="22"/>
          <w:szCs w:val="22"/>
        </w:rPr>
        <w:t>б</w:t>
      </w:r>
      <w:r w:rsidRPr="002125BE">
        <w:rPr>
          <w:sz w:val="22"/>
          <w:szCs w:val="22"/>
        </w:rPr>
        <w:t xml:space="preserve">щего образования; </w:t>
      </w:r>
    </w:p>
    <w:p w:rsidR="000B1D43" w:rsidRPr="002125BE" w:rsidRDefault="000B1D43" w:rsidP="003D0AAE">
      <w:pPr>
        <w:pStyle w:val="Default"/>
        <w:ind w:firstLine="426"/>
        <w:jc w:val="both"/>
        <w:rPr>
          <w:sz w:val="22"/>
          <w:szCs w:val="22"/>
        </w:rPr>
      </w:pPr>
      <w:r w:rsidRPr="002125BE">
        <w:rPr>
          <w:sz w:val="22"/>
          <w:szCs w:val="22"/>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w:t>
      </w:r>
      <w:r w:rsidRPr="002125BE">
        <w:rPr>
          <w:sz w:val="22"/>
          <w:szCs w:val="22"/>
        </w:rPr>
        <w:t>о</w:t>
      </w:r>
      <w:r w:rsidRPr="002125BE">
        <w:rPr>
          <w:sz w:val="22"/>
          <w:szCs w:val="22"/>
        </w:rPr>
        <w:t xml:space="preserve">го-медико-педагогической комиссии); </w:t>
      </w:r>
    </w:p>
    <w:p w:rsidR="000B1D43" w:rsidRPr="002125BE" w:rsidRDefault="000B1D43" w:rsidP="003D0AAE">
      <w:pPr>
        <w:pStyle w:val="Default"/>
        <w:ind w:firstLine="426"/>
        <w:jc w:val="both"/>
        <w:rPr>
          <w:sz w:val="22"/>
          <w:szCs w:val="22"/>
        </w:rPr>
      </w:pPr>
      <w:r w:rsidRPr="002125BE">
        <w:rPr>
          <w:sz w:val="22"/>
          <w:szCs w:val="22"/>
        </w:rPr>
        <w:t>— осуществление индивидуально ориентированной социально-психолого-педагогической и мед</w:t>
      </w:r>
      <w:r w:rsidRPr="002125BE">
        <w:rPr>
          <w:sz w:val="22"/>
          <w:szCs w:val="22"/>
        </w:rPr>
        <w:t>и</w:t>
      </w:r>
      <w:r w:rsidRPr="002125BE">
        <w:rPr>
          <w:sz w:val="22"/>
          <w:szCs w:val="22"/>
        </w:rPr>
        <w:t>цинской помощи обучающимся с ограниченными возможностями здоровья с учётом особенностей пс</w:t>
      </w:r>
      <w:r w:rsidRPr="002125BE">
        <w:rPr>
          <w:sz w:val="22"/>
          <w:szCs w:val="22"/>
        </w:rPr>
        <w:t>и</w:t>
      </w:r>
      <w:r w:rsidRPr="002125BE">
        <w:rPr>
          <w:sz w:val="22"/>
          <w:szCs w:val="22"/>
        </w:rPr>
        <w:t>хического и (или) физического развития, индивидуальных возможностей детей (в соответствии с рек</w:t>
      </w:r>
      <w:r w:rsidRPr="002125BE">
        <w:rPr>
          <w:sz w:val="22"/>
          <w:szCs w:val="22"/>
        </w:rPr>
        <w:t>о</w:t>
      </w:r>
      <w:r w:rsidRPr="002125BE">
        <w:rPr>
          <w:sz w:val="22"/>
          <w:szCs w:val="22"/>
        </w:rPr>
        <w:t xml:space="preserve">мендациями психолого-медико-педагогической комиссии); </w:t>
      </w:r>
    </w:p>
    <w:p w:rsidR="000B1D43" w:rsidRPr="002125BE" w:rsidRDefault="000B1D43" w:rsidP="003D0AAE">
      <w:pPr>
        <w:pStyle w:val="Default"/>
        <w:ind w:firstLine="426"/>
        <w:jc w:val="both"/>
        <w:rPr>
          <w:sz w:val="22"/>
          <w:szCs w:val="22"/>
        </w:rPr>
      </w:pPr>
      <w:r w:rsidRPr="002125BE">
        <w:rPr>
          <w:sz w:val="22"/>
          <w:szCs w:val="22"/>
        </w:rPr>
        <w:t>— разработка и реализация индивидуальных программ, учебных планов, организация индивидуал</w:t>
      </w:r>
      <w:r w:rsidRPr="002125BE">
        <w:rPr>
          <w:sz w:val="22"/>
          <w:szCs w:val="22"/>
        </w:rPr>
        <w:t>ь</w:t>
      </w:r>
      <w:r w:rsidRPr="002125BE">
        <w:rPr>
          <w:sz w:val="22"/>
          <w:szCs w:val="22"/>
        </w:rPr>
        <w:t xml:space="preserve">ных и (или) групповых занятий для детей с выраженным нарушением в физическом и (или) психическом развитии; </w:t>
      </w:r>
    </w:p>
    <w:p w:rsidR="000B1D43" w:rsidRPr="002125BE" w:rsidRDefault="000B1D43" w:rsidP="003D0AAE">
      <w:pPr>
        <w:pStyle w:val="Default"/>
        <w:ind w:firstLine="426"/>
        <w:jc w:val="both"/>
        <w:rPr>
          <w:sz w:val="22"/>
          <w:szCs w:val="22"/>
        </w:rPr>
      </w:pPr>
      <w:r w:rsidRPr="002125BE">
        <w:rPr>
          <w:sz w:val="22"/>
          <w:szCs w:val="22"/>
        </w:rPr>
        <w:t>— формирование зрелых личностных установок, способствующих оптимальной адаптации в усл</w:t>
      </w:r>
      <w:r w:rsidRPr="002125BE">
        <w:rPr>
          <w:sz w:val="22"/>
          <w:szCs w:val="22"/>
        </w:rPr>
        <w:t>о</w:t>
      </w:r>
      <w:r w:rsidRPr="002125BE">
        <w:rPr>
          <w:sz w:val="22"/>
          <w:szCs w:val="22"/>
        </w:rPr>
        <w:t xml:space="preserve">виях реальной жизненной ситуации; </w:t>
      </w:r>
    </w:p>
    <w:p w:rsidR="000B1D43" w:rsidRPr="002125BE" w:rsidRDefault="000B1D43" w:rsidP="003D0AAE">
      <w:pPr>
        <w:pStyle w:val="Default"/>
        <w:ind w:firstLine="426"/>
        <w:jc w:val="both"/>
        <w:rPr>
          <w:sz w:val="22"/>
          <w:szCs w:val="22"/>
        </w:rPr>
      </w:pPr>
      <w:r w:rsidRPr="002125BE">
        <w:rPr>
          <w:sz w:val="22"/>
          <w:szCs w:val="22"/>
        </w:rPr>
        <w:t>— расширение адаптивных возможностей личности, определяющих готовность к решению досту</w:t>
      </w:r>
      <w:r w:rsidRPr="002125BE">
        <w:rPr>
          <w:sz w:val="22"/>
          <w:szCs w:val="22"/>
        </w:rPr>
        <w:t>п</w:t>
      </w:r>
      <w:r w:rsidRPr="002125BE">
        <w:rPr>
          <w:sz w:val="22"/>
          <w:szCs w:val="22"/>
        </w:rPr>
        <w:t xml:space="preserve">ных проблем в различных сферах жизнедеятельности; </w:t>
      </w:r>
    </w:p>
    <w:p w:rsidR="000B1D43" w:rsidRPr="002125BE" w:rsidRDefault="000B1D43" w:rsidP="003D0AAE">
      <w:pPr>
        <w:pStyle w:val="Default"/>
        <w:ind w:firstLine="426"/>
        <w:jc w:val="both"/>
        <w:rPr>
          <w:sz w:val="22"/>
          <w:szCs w:val="22"/>
        </w:rPr>
      </w:pPr>
      <w:r w:rsidRPr="002125BE">
        <w:rPr>
          <w:sz w:val="22"/>
          <w:szCs w:val="22"/>
        </w:rPr>
        <w:t>— развитие коммуникативной компетенции, форм и навыков конструктивного личностного общ</w:t>
      </w:r>
      <w:r w:rsidRPr="002125BE">
        <w:rPr>
          <w:sz w:val="22"/>
          <w:szCs w:val="22"/>
        </w:rPr>
        <w:t>е</w:t>
      </w:r>
      <w:r w:rsidRPr="002125BE">
        <w:rPr>
          <w:sz w:val="22"/>
          <w:szCs w:val="22"/>
        </w:rPr>
        <w:t xml:space="preserve">ния в группе сверстников; </w:t>
      </w:r>
    </w:p>
    <w:p w:rsidR="000B1D43" w:rsidRPr="002125BE" w:rsidRDefault="000B1D43" w:rsidP="003D0AAE">
      <w:pPr>
        <w:pStyle w:val="Default"/>
        <w:ind w:firstLine="426"/>
        <w:jc w:val="both"/>
        <w:rPr>
          <w:sz w:val="22"/>
          <w:szCs w:val="22"/>
        </w:rPr>
      </w:pPr>
      <w:r w:rsidRPr="002125BE">
        <w:rPr>
          <w:sz w:val="22"/>
          <w:szCs w:val="22"/>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0B1D43" w:rsidRPr="002125BE" w:rsidRDefault="000B1D43" w:rsidP="003D0AAE">
      <w:pPr>
        <w:pStyle w:val="Default"/>
        <w:ind w:firstLine="426"/>
        <w:jc w:val="both"/>
        <w:rPr>
          <w:sz w:val="22"/>
          <w:szCs w:val="22"/>
        </w:rPr>
      </w:pPr>
      <w:r w:rsidRPr="002125BE">
        <w:rPr>
          <w:sz w:val="22"/>
          <w:szCs w:val="22"/>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B1D43" w:rsidRPr="002125BE" w:rsidRDefault="000B1D43" w:rsidP="003D0AAE">
      <w:pPr>
        <w:pStyle w:val="Default"/>
        <w:ind w:firstLine="426"/>
        <w:jc w:val="both"/>
        <w:rPr>
          <w:sz w:val="22"/>
          <w:szCs w:val="22"/>
        </w:rPr>
      </w:pPr>
      <w:r w:rsidRPr="002125BE">
        <w:rPr>
          <w:sz w:val="22"/>
          <w:szCs w:val="22"/>
        </w:rPr>
        <w:t xml:space="preserve">Содержание программы коррекционной работы определяют следующие </w:t>
      </w:r>
      <w:r w:rsidRPr="002125BE">
        <w:rPr>
          <w:b/>
          <w:bCs/>
          <w:sz w:val="22"/>
          <w:szCs w:val="22"/>
        </w:rPr>
        <w:t xml:space="preserve">принципы: </w:t>
      </w:r>
    </w:p>
    <w:p w:rsidR="000B1D43" w:rsidRPr="002125BE" w:rsidRDefault="000B1D43" w:rsidP="003D0AAE">
      <w:pPr>
        <w:pStyle w:val="Default"/>
        <w:ind w:firstLine="426"/>
        <w:jc w:val="both"/>
        <w:rPr>
          <w:sz w:val="22"/>
          <w:szCs w:val="22"/>
        </w:rPr>
      </w:pPr>
      <w:r w:rsidRPr="002125BE">
        <w:rPr>
          <w:sz w:val="22"/>
          <w:szCs w:val="22"/>
        </w:rPr>
        <w:lastRenderedPageBreak/>
        <w:t xml:space="preserve">— </w:t>
      </w:r>
      <w:r w:rsidRPr="002125BE">
        <w:rPr>
          <w:i/>
          <w:iCs/>
          <w:sz w:val="22"/>
          <w:szCs w:val="22"/>
        </w:rPr>
        <w:t xml:space="preserve">Преемственность. </w:t>
      </w:r>
      <w:r w:rsidRPr="002125BE">
        <w:rPr>
          <w:sz w:val="22"/>
          <w:szCs w:val="22"/>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w:t>
      </w:r>
      <w:r w:rsidRPr="002125BE">
        <w:rPr>
          <w:sz w:val="22"/>
          <w:szCs w:val="22"/>
        </w:rPr>
        <w:t>е</w:t>
      </w:r>
      <w:r w:rsidRPr="002125BE">
        <w:rPr>
          <w:sz w:val="22"/>
          <w:szCs w:val="22"/>
        </w:rPr>
        <w:t>нию личностных, метапредметных, предметных результатов освоения основной образовательной пр</w:t>
      </w:r>
      <w:r w:rsidRPr="002125BE">
        <w:rPr>
          <w:sz w:val="22"/>
          <w:szCs w:val="22"/>
        </w:rPr>
        <w:t>о</w:t>
      </w:r>
      <w:r w:rsidRPr="002125BE">
        <w:rPr>
          <w:sz w:val="22"/>
          <w:szCs w:val="22"/>
        </w:rPr>
        <w:t xml:space="preserve">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w:t>
      </w:r>
      <w:r w:rsidR="000E258C">
        <w:rPr>
          <w:sz w:val="22"/>
          <w:szCs w:val="22"/>
        </w:rPr>
        <w:t>уровень</w:t>
      </w:r>
      <w:r w:rsidRPr="002125BE">
        <w:rPr>
          <w:sz w:val="22"/>
          <w:szCs w:val="22"/>
        </w:rPr>
        <w:t xml:space="preserve"> основного общего образования, программой професси</w:t>
      </w:r>
      <w:r w:rsidRPr="002125BE">
        <w:rPr>
          <w:sz w:val="22"/>
          <w:szCs w:val="22"/>
        </w:rPr>
        <w:t>о</w:t>
      </w:r>
      <w:r w:rsidRPr="002125BE">
        <w:rPr>
          <w:sz w:val="22"/>
          <w:szCs w:val="22"/>
        </w:rPr>
        <w:t xml:space="preserve">нальной ориентации обучающихся на </w:t>
      </w:r>
      <w:r w:rsidR="000E258C">
        <w:rPr>
          <w:sz w:val="22"/>
          <w:szCs w:val="22"/>
        </w:rPr>
        <w:t>уровень</w:t>
      </w:r>
      <w:r w:rsidRPr="002125BE">
        <w:rPr>
          <w:sz w:val="22"/>
          <w:szCs w:val="22"/>
        </w:rPr>
        <w:t xml:space="preserve"> основного общего образования, программой формиров</w:t>
      </w:r>
      <w:r w:rsidRPr="002125BE">
        <w:rPr>
          <w:sz w:val="22"/>
          <w:szCs w:val="22"/>
        </w:rPr>
        <w:t>а</w:t>
      </w:r>
      <w:r w:rsidRPr="002125BE">
        <w:rPr>
          <w:sz w:val="22"/>
          <w:szCs w:val="22"/>
        </w:rPr>
        <w:t>ния и развития ИКТ-компетентности обучающихся, программой социальной деятельности обучающи</w:t>
      </w:r>
      <w:r w:rsidRPr="002125BE">
        <w:rPr>
          <w:sz w:val="22"/>
          <w:szCs w:val="22"/>
        </w:rPr>
        <w:t>х</w:t>
      </w:r>
      <w:r w:rsidRPr="002125BE">
        <w:rPr>
          <w:sz w:val="22"/>
          <w:szCs w:val="22"/>
        </w:rPr>
        <w:t xml:space="preserve">ся. </w:t>
      </w:r>
    </w:p>
    <w:p w:rsidR="000B1D43" w:rsidRPr="002125BE" w:rsidRDefault="000B1D43" w:rsidP="003D0AAE">
      <w:pPr>
        <w:pStyle w:val="Default"/>
        <w:ind w:firstLine="426"/>
        <w:jc w:val="both"/>
        <w:rPr>
          <w:sz w:val="22"/>
          <w:szCs w:val="22"/>
        </w:rPr>
      </w:pPr>
      <w:r w:rsidRPr="002125BE">
        <w:rPr>
          <w:sz w:val="22"/>
          <w:szCs w:val="22"/>
        </w:rPr>
        <w:t xml:space="preserve">— </w:t>
      </w:r>
      <w:r w:rsidRPr="002125BE">
        <w:rPr>
          <w:i/>
          <w:iCs/>
          <w:sz w:val="22"/>
          <w:szCs w:val="22"/>
        </w:rPr>
        <w:t>Соблюдение интересов реб</w:t>
      </w:r>
      <w:r w:rsidR="00341FCA" w:rsidRPr="002125BE">
        <w:rPr>
          <w:i/>
          <w:iCs/>
          <w:sz w:val="22"/>
          <w:szCs w:val="22"/>
        </w:rPr>
        <w:t>ё</w:t>
      </w:r>
      <w:r w:rsidRPr="002125BE">
        <w:rPr>
          <w:i/>
          <w:iCs/>
          <w:sz w:val="22"/>
          <w:szCs w:val="22"/>
        </w:rPr>
        <w:t xml:space="preserve">нка. </w:t>
      </w:r>
      <w:r w:rsidRPr="002125BE">
        <w:rPr>
          <w:sz w:val="22"/>
          <w:szCs w:val="22"/>
        </w:rPr>
        <w:t>Принцип определяет позицию специалиста, который призван решать проблему реб</w:t>
      </w:r>
      <w:r w:rsidR="00341FCA" w:rsidRPr="002125BE">
        <w:rPr>
          <w:sz w:val="22"/>
          <w:szCs w:val="22"/>
        </w:rPr>
        <w:t>ё</w:t>
      </w:r>
      <w:r w:rsidRPr="002125BE">
        <w:rPr>
          <w:sz w:val="22"/>
          <w:szCs w:val="22"/>
        </w:rPr>
        <w:t>нка с максимальной пользой и в интересах реб</w:t>
      </w:r>
      <w:r w:rsidR="00341FCA" w:rsidRPr="002125BE">
        <w:rPr>
          <w:sz w:val="22"/>
          <w:szCs w:val="22"/>
        </w:rPr>
        <w:t>ё</w:t>
      </w:r>
      <w:r w:rsidRPr="002125BE">
        <w:rPr>
          <w:sz w:val="22"/>
          <w:szCs w:val="22"/>
        </w:rPr>
        <w:t xml:space="preserve">нка. </w:t>
      </w:r>
    </w:p>
    <w:p w:rsidR="000B1D43" w:rsidRPr="002125BE" w:rsidRDefault="000B1D43" w:rsidP="003D0AAE">
      <w:pPr>
        <w:pStyle w:val="Default"/>
        <w:ind w:firstLine="426"/>
        <w:jc w:val="both"/>
        <w:rPr>
          <w:sz w:val="22"/>
          <w:szCs w:val="22"/>
        </w:rPr>
      </w:pPr>
      <w:r w:rsidRPr="002125BE">
        <w:rPr>
          <w:sz w:val="22"/>
          <w:szCs w:val="22"/>
        </w:rPr>
        <w:t xml:space="preserve">— </w:t>
      </w:r>
      <w:r w:rsidRPr="002125BE">
        <w:rPr>
          <w:i/>
          <w:iCs/>
          <w:sz w:val="22"/>
          <w:szCs w:val="22"/>
        </w:rPr>
        <w:t xml:space="preserve">Системность. </w:t>
      </w:r>
      <w:r w:rsidRPr="002125BE">
        <w:rPr>
          <w:sz w:val="22"/>
          <w:szCs w:val="22"/>
        </w:rPr>
        <w:t>Принцип обеспечивает единство диагностики, коррекции и развития, т. е. систе</w:t>
      </w:r>
      <w:r w:rsidRPr="002125BE">
        <w:rPr>
          <w:sz w:val="22"/>
          <w:szCs w:val="22"/>
        </w:rPr>
        <w:t>м</w:t>
      </w:r>
      <w:r w:rsidRPr="002125BE">
        <w:rPr>
          <w:sz w:val="22"/>
          <w:szCs w:val="22"/>
        </w:rPr>
        <w:t>ный подход к анализу особенностей развития и коррекции нарушений у детей с ограниченными во</w:t>
      </w:r>
      <w:r w:rsidRPr="002125BE">
        <w:rPr>
          <w:sz w:val="22"/>
          <w:szCs w:val="22"/>
        </w:rPr>
        <w:t>з</w:t>
      </w:r>
      <w:r w:rsidRPr="002125BE">
        <w:rPr>
          <w:sz w:val="22"/>
          <w:szCs w:val="22"/>
        </w:rPr>
        <w:t>можностями здоровья, а также всесторонний многоуровневый подход специалистов различного проф</w:t>
      </w:r>
      <w:r w:rsidRPr="002125BE">
        <w:rPr>
          <w:sz w:val="22"/>
          <w:szCs w:val="22"/>
        </w:rPr>
        <w:t>и</w:t>
      </w:r>
      <w:r w:rsidRPr="002125BE">
        <w:rPr>
          <w:sz w:val="22"/>
          <w:szCs w:val="22"/>
        </w:rPr>
        <w:t>ля, взаимодействие и согласованность их действий в решении проблем реб</w:t>
      </w:r>
      <w:r w:rsidR="00341FCA" w:rsidRPr="002125BE">
        <w:rPr>
          <w:sz w:val="22"/>
          <w:szCs w:val="22"/>
        </w:rPr>
        <w:t>ё</w:t>
      </w:r>
      <w:r w:rsidRPr="002125BE">
        <w:rPr>
          <w:sz w:val="22"/>
          <w:szCs w:val="22"/>
        </w:rPr>
        <w:t xml:space="preserve">нка. </w:t>
      </w:r>
    </w:p>
    <w:p w:rsidR="000B1D43" w:rsidRPr="002125BE" w:rsidRDefault="000B1D43" w:rsidP="003D0AAE">
      <w:pPr>
        <w:pStyle w:val="Default"/>
        <w:ind w:firstLine="426"/>
        <w:jc w:val="both"/>
        <w:rPr>
          <w:sz w:val="22"/>
          <w:szCs w:val="22"/>
        </w:rPr>
      </w:pPr>
      <w:r w:rsidRPr="002125BE">
        <w:rPr>
          <w:sz w:val="22"/>
          <w:szCs w:val="22"/>
        </w:rPr>
        <w:t xml:space="preserve">— </w:t>
      </w:r>
      <w:r w:rsidRPr="002125BE">
        <w:rPr>
          <w:i/>
          <w:iCs/>
          <w:sz w:val="22"/>
          <w:szCs w:val="22"/>
        </w:rPr>
        <w:t xml:space="preserve">Непрерывность. </w:t>
      </w:r>
      <w:r w:rsidRPr="002125BE">
        <w:rPr>
          <w:sz w:val="22"/>
          <w:szCs w:val="22"/>
        </w:rPr>
        <w:t>Принцип гарантирует реб</w:t>
      </w:r>
      <w:r w:rsidR="00341FCA" w:rsidRPr="002125BE">
        <w:rPr>
          <w:sz w:val="22"/>
          <w:szCs w:val="22"/>
        </w:rPr>
        <w:t>ё</w:t>
      </w:r>
      <w:r w:rsidRPr="002125BE">
        <w:rPr>
          <w:sz w:val="22"/>
          <w:szCs w:val="22"/>
        </w:rPr>
        <w:t>нку и его родителям (законным представителям) н</w:t>
      </w:r>
      <w:r w:rsidRPr="002125BE">
        <w:rPr>
          <w:sz w:val="22"/>
          <w:szCs w:val="22"/>
        </w:rPr>
        <w:t>е</w:t>
      </w:r>
      <w:r w:rsidRPr="002125BE">
        <w:rPr>
          <w:sz w:val="22"/>
          <w:szCs w:val="22"/>
        </w:rPr>
        <w:t>прерывность помощи до полного решения проблемы или определения подхода к е</w:t>
      </w:r>
      <w:r w:rsidR="00341FCA" w:rsidRPr="002125BE">
        <w:rPr>
          <w:sz w:val="22"/>
          <w:szCs w:val="22"/>
        </w:rPr>
        <w:t>ё</w:t>
      </w:r>
      <w:r w:rsidRPr="002125BE">
        <w:rPr>
          <w:sz w:val="22"/>
          <w:szCs w:val="22"/>
        </w:rPr>
        <w:t xml:space="preserve"> решению. </w:t>
      </w:r>
    </w:p>
    <w:p w:rsidR="000B1D43" w:rsidRPr="002125BE" w:rsidRDefault="000B1D43" w:rsidP="003D0AAE">
      <w:pPr>
        <w:pStyle w:val="Default"/>
        <w:ind w:firstLine="426"/>
        <w:jc w:val="both"/>
        <w:rPr>
          <w:sz w:val="22"/>
          <w:szCs w:val="22"/>
        </w:rPr>
      </w:pPr>
      <w:r w:rsidRPr="002125BE">
        <w:rPr>
          <w:sz w:val="22"/>
          <w:szCs w:val="22"/>
        </w:rPr>
        <w:t xml:space="preserve">— </w:t>
      </w:r>
      <w:r w:rsidRPr="002125BE">
        <w:rPr>
          <w:i/>
          <w:iCs/>
          <w:sz w:val="22"/>
          <w:szCs w:val="22"/>
        </w:rPr>
        <w:t xml:space="preserve">Вариативность. </w:t>
      </w:r>
      <w:r w:rsidRPr="002125BE">
        <w:rPr>
          <w:sz w:val="22"/>
          <w:szCs w:val="22"/>
        </w:rPr>
        <w:t>Принцип предполагает создание вариативных условий для получения образов</w:t>
      </w:r>
      <w:r w:rsidRPr="002125BE">
        <w:rPr>
          <w:sz w:val="22"/>
          <w:szCs w:val="22"/>
        </w:rPr>
        <w:t>а</w:t>
      </w:r>
      <w:r w:rsidRPr="002125BE">
        <w:rPr>
          <w:sz w:val="22"/>
          <w:szCs w:val="22"/>
        </w:rPr>
        <w:t xml:space="preserve">ния детьми, имеющими различные недостатки в физическом и (или) психическом развитии. </w:t>
      </w:r>
    </w:p>
    <w:p w:rsidR="000B1D43" w:rsidRPr="002125BE" w:rsidRDefault="000B1D43" w:rsidP="003D0AAE">
      <w:pPr>
        <w:pStyle w:val="Default"/>
        <w:ind w:firstLine="426"/>
        <w:jc w:val="both"/>
        <w:rPr>
          <w:sz w:val="22"/>
          <w:szCs w:val="22"/>
        </w:rPr>
      </w:pPr>
      <w:r w:rsidRPr="002125BE">
        <w:rPr>
          <w:sz w:val="22"/>
          <w:szCs w:val="22"/>
        </w:rPr>
        <w:t xml:space="preserve">— </w:t>
      </w:r>
      <w:r w:rsidRPr="002125BE">
        <w:rPr>
          <w:i/>
          <w:iCs/>
          <w:sz w:val="22"/>
          <w:szCs w:val="22"/>
        </w:rPr>
        <w:t xml:space="preserve">Рекомендательный характер оказания помощи. </w:t>
      </w:r>
      <w:r w:rsidRPr="002125BE">
        <w:rPr>
          <w:sz w:val="22"/>
          <w:szCs w:val="22"/>
        </w:rPr>
        <w:t>Принцип обеспечивает соблюдение гарантир</w:t>
      </w:r>
      <w:r w:rsidRPr="002125BE">
        <w:rPr>
          <w:sz w:val="22"/>
          <w:szCs w:val="22"/>
        </w:rPr>
        <w:t>о</w:t>
      </w:r>
      <w:r w:rsidRPr="002125BE">
        <w:rPr>
          <w:sz w:val="22"/>
          <w:szCs w:val="22"/>
        </w:rPr>
        <w:t>ванных законодательством прав родителей (законных представителей) детей с ограниченными возмо</w:t>
      </w:r>
      <w:r w:rsidRPr="002125BE">
        <w:rPr>
          <w:sz w:val="22"/>
          <w:szCs w:val="22"/>
        </w:rPr>
        <w:t>ж</w:t>
      </w:r>
      <w:r w:rsidRPr="002125BE">
        <w:rPr>
          <w:sz w:val="22"/>
          <w:szCs w:val="22"/>
        </w:rPr>
        <w:t>ностями здоровья выбирать формы получения детьми образования, образовательные учреждения, фо</w:t>
      </w:r>
      <w:r w:rsidRPr="002125BE">
        <w:rPr>
          <w:sz w:val="22"/>
          <w:szCs w:val="22"/>
        </w:rPr>
        <w:t>р</w:t>
      </w:r>
      <w:r w:rsidRPr="002125BE">
        <w:rPr>
          <w:sz w:val="22"/>
          <w:szCs w:val="22"/>
        </w:rPr>
        <w:t>мы обучения, защищать законные права и интересы детей, включая обязательное согласование с род</w:t>
      </w:r>
      <w:r w:rsidRPr="002125BE">
        <w:rPr>
          <w:sz w:val="22"/>
          <w:szCs w:val="22"/>
        </w:rPr>
        <w:t>и</w:t>
      </w:r>
      <w:r w:rsidRPr="002125BE">
        <w:rPr>
          <w:sz w:val="22"/>
          <w:szCs w:val="22"/>
        </w:rPr>
        <w:t>телями (законными представителями) вопроса о направлении (переводе) детей с ограниченными во</w:t>
      </w:r>
      <w:r w:rsidRPr="002125BE">
        <w:rPr>
          <w:sz w:val="22"/>
          <w:szCs w:val="22"/>
        </w:rPr>
        <w:t>з</w:t>
      </w:r>
      <w:r w:rsidRPr="002125BE">
        <w:rPr>
          <w:sz w:val="22"/>
          <w:szCs w:val="22"/>
        </w:rPr>
        <w:t xml:space="preserve">можностями здоровья в специальные (коррекционные) образовательные учреждения, классы (группы). </w:t>
      </w:r>
    </w:p>
    <w:p w:rsidR="000B1D43" w:rsidRPr="002125BE" w:rsidRDefault="000B1D43" w:rsidP="003D0AAE">
      <w:pPr>
        <w:pStyle w:val="Default"/>
        <w:ind w:firstLine="426"/>
        <w:jc w:val="both"/>
        <w:rPr>
          <w:sz w:val="22"/>
          <w:szCs w:val="22"/>
        </w:rPr>
      </w:pPr>
      <w:r w:rsidRPr="002125BE">
        <w:rPr>
          <w:b/>
          <w:bCs/>
          <w:sz w:val="22"/>
          <w:szCs w:val="22"/>
        </w:rPr>
        <w:t xml:space="preserve">Направления работы </w:t>
      </w:r>
    </w:p>
    <w:p w:rsidR="000B1D43" w:rsidRPr="002125BE" w:rsidRDefault="000B1D43" w:rsidP="003D0AAE">
      <w:pPr>
        <w:pStyle w:val="Default"/>
        <w:ind w:firstLine="426"/>
        <w:jc w:val="both"/>
        <w:rPr>
          <w:sz w:val="22"/>
          <w:szCs w:val="22"/>
        </w:rPr>
      </w:pPr>
      <w:r w:rsidRPr="002125BE">
        <w:rPr>
          <w:sz w:val="22"/>
          <w:szCs w:val="22"/>
        </w:rPr>
        <w:t xml:space="preserve">Программа коррекционной работы на </w:t>
      </w:r>
      <w:r w:rsidR="000E258C">
        <w:rPr>
          <w:sz w:val="22"/>
          <w:szCs w:val="22"/>
        </w:rPr>
        <w:t>уровень</w:t>
      </w:r>
      <w:r w:rsidRPr="002125BE">
        <w:rPr>
          <w:sz w:val="22"/>
          <w:szCs w:val="22"/>
        </w:rPr>
        <w:t xml:space="preserve"> основного общего образования включает в себя взаимосвязанные направления, раскрывающие е</w:t>
      </w:r>
      <w:r w:rsidR="00341FCA" w:rsidRPr="002125BE">
        <w:rPr>
          <w:sz w:val="22"/>
          <w:szCs w:val="22"/>
        </w:rPr>
        <w:t>ё</w:t>
      </w:r>
      <w:r w:rsidRPr="002125BE">
        <w:rPr>
          <w:sz w:val="22"/>
          <w:szCs w:val="22"/>
        </w:rPr>
        <w:t xml:space="preserve"> основное содержание: диагностическое, коррекцио</w:t>
      </w:r>
      <w:r w:rsidRPr="002125BE">
        <w:rPr>
          <w:sz w:val="22"/>
          <w:szCs w:val="22"/>
        </w:rPr>
        <w:t>н</w:t>
      </w:r>
      <w:r w:rsidRPr="002125BE">
        <w:rPr>
          <w:sz w:val="22"/>
          <w:szCs w:val="22"/>
        </w:rPr>
        <w:t xml:space="preserve">но-развивающее, консультативное, информационно-просветительское. </w:t>
      </w:r>
    </w:p>
    <w:p w:rsidR="000B1D43" w:rsidRPr="002125BE" w:rsidRDefault="000B1D43" w:rsidP="003D0AAE">
      <w:pPr>
        <w:pStyle w:val="Default"/>
        <w:ind w:firstLine="426"/>
        <w:jc w:val="both"/>
        <w:rPr>
          <w:sz w:val="22"/>
          <w:szCs w:val="22"/>
        </w:rPr>
      </w:pPr>
      <w:r w:rsidRPr="002125BE">
        <w:rPr>
          <w:b/>
          <w:bCs/>
          <w:sz w:val="22"/>
          <w:szCs w:val="22"/>
        </w:rPr>
        <w:t xml:space="preserve">Характеристика содержания </w:t>
      </w:r>
    </w:p>
    <w:p w:rsidR="000B1D43" w:rsidRPr="002125BE" w:rsidRDefault="000B1D43" w:rsidP="003D0AAE">
      <w:pPr>
        <w:pStyle w:val="Default"/>
        <w:ind w:firstLine="426"/>
        <w:jc w:val="both"/>
        <w:rPr>
          <w:sz w:val="22"/>
          <w:szCs w:val="22"/>
        </w:rPr>
      </w:pPr>
      <w:r w:rsidRPr="002125BE">
        <w:rPr>
          <w:sz w:val="22"/>
          <w:szCs w:val="22"/>
        </w:rPr>
        <w:t xml:space="preserve">Диагностическая работа включает: </w:t>
      </w:r>
    </w:p>
    <w:p w:rsidR="000B1D43" w:rsidRPr="002125BE" w:rsidRDefault="000B1D43" w:rsidP="003D0AAE">
      <w:pPr>
        <w:pStyle w:val="Default"/>
        <w:ind w:firstLine="426"/>
        <w:jc w:val="both"/>
        <w:rPr>
          <w:sz w:val="22"/>
          <w:szCs w:val="22"/>
        </w:rPr>
      </w:pPr>
      <w:r w:rsidRPr="002125BE">
        <w:rPr>
          <w:sz w:val="22"/>
          <w:szCs w:val="22"/>
        </w:rPr>
        <w:t>— выявление особых образовательных потребностей обучающихся с ограниченными возможност</w:t>
      </w:r>
      <w:r w:rsidRPr="002125BE">
        <w:rPr>
          <w:sz w:val="22"/>
          <w:szCs w:val="22"/>
        </w:rPr>
        <w:t>я</w:t>
      </w:r>
      <w:r w:rsidRPr="002125BE">
        <w:rPr>
          <w:sz w:val="22"/>
          <w:szCs w:val="22"/>
        </w:rPr>
        <w:t xml:space="preserve">ми здоровья при освоении основной образовательной программы основного общего образования; </w:t>
      </w:r>
    </w:p>
    <w:p w:rsidR="000B1D43" w:rsidRPr="002125BE" w:rsidRDefault="000B1D43" w:rsidP="003D0AAE">
      <w:pPr>
        <w:pStyle w:val="Default"/>
        <w:ind w:firstLine="426"/>
        <w:jc w:val="both"/>
        <w:rPr>
          <w:sz w:val="22"/>
          <w:szCs w:val="22"/>
        </w:rPr>
      </w:pPr>
      <w:r w:rsidRPr="002125BE">
        <w:rPr>
          <w:sz w:val="22"/>
          <w:szCs w:val="22"/>
        </w:rPr>
        <w:t>— проведение комплексной социально-психолого-педагогической диагностики нарушений в пс</w:t>
      </w:r>
      <w:r w:rsidRPr="002125BE">
        <w:rPr>
          <w:sz w:val="22"/>
          <w:szCs w:val="22"/>
        </w:rPr>
        <w:t>и</w:t>
      </w:r>
      <w:r w:rsidRPr="002125BE">
        <w:rPr>
          <w:sz w:val="22"/>
          <w:szCs w:val="22"/>
        </w:rPr>
        <w:t xml:space="preserve">хическом и (или) физическом развитии обучающихся с ограниченными возможностями здоровья; </w:t>
      </w:r>
    </w:p>
    <w:p w:rsidR="009D1CB7" w:rsidRPr="002125BE" w:rsidRDefault="000B1D43" w:rsidP="003D0AAE">
      <w:pPr>
        <w:pStyle w:val="Default"/>
        <w:ind w:firstLine="426"/>
        <w:jc w:val="both"/>
        <w:rPr>
          <w:sz w:val="22"/>
          <w:szCs w:val="22"/>
        </w:rPr>
      </w:pPr>
      <w:r w:rsidRPr="002125BE">
        <w:rPr>
          <w:sz w:val="22"/>
          <w:szCs w:val="22"/>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0B1D43" w:rsidRPr="002125BE" w:rsidRDefault="000B1D43" w:rsidP="003D0AAE">
      <w:pPr>
        <w:pStyle w:val="Default"/>
        <w:ind w:firstLine="426"/>
        <w:jc w:val="both"/>
        <w:rPr>
          <w:sz w:val="22"/>
          <w:szCs w:val="22"/>
        </w:rPr>
      </w:pPr>
      <w:r w:rsidRPr="002125BE">
        <w:rPr>
          <w:sz w:val="22"/>
          <w:szCs w:val="22"/>
        </w:rPr>
        <w:t>— изучение развития эмоционально-волевой, познавательной, речевой сфер и личностных особе</w:t>
      </w:r>
      <w:r w:rsidRPr="002125BE">
        <w:rPr>
          <w:sz w:val="22"/>
          <w:szCs w:val="22"/>
        </w:rPr>
        <w:t>н</w:t>
      </w:r>
      <w:r w:rsidRPr="002125BE">
        <w:rPr>
          <w:sz w:val="22"/>
          <w:szCs w:val="22"/>
        </w:rPr>
        <w:t xml:space="preserve">ностей обучающихся; </w:t>
      </w:r>
    </w:p>
    <w:p w:rsidR="000B1D43" w:rsidRPr="002125BE" w:rsidRDefault="000B1D43" w:rsidP="003D0AAE">
      <w:pPr>
        <w:pStyle w:val="Default"/>
        <w:ind w:firstLine="426"/>
        <w:jc w:val="both"/>
        <w:rPr>
          <w:sz w:val="22"/>
          <w:szCs w:val="22"/>
        </w:rPr>
      </w:pPr>
      <w:r w:rsidRPr="002125BE">
        <w:rPr>
          <w:sz w:val="22"/>
          <w:szCs w:val="22"/>
        </w:rPr>
        <w:t xml:space="preserve">— изучение социальной ситуации развития и условий семейного воспитания ребёнка; </w:t>
      </w:r>
    </w:p>
    <w:p w:rsidR="000B1D43" w:rsidRPr="002125BE" w:rsidRDefault="000B1D43" w:rsidP="003D0AAE">
      <w:pPr>
        <w:pStyle w:val="Default"/>
        <w:ind w:firstLine="426"/>
        <w:jc w:val="both"/>
        <w:rPr>
          <w:sz w:val="22"/>
          <w:szCs w:val="22"/>
        </w:rPr>
      </w:pPr>
      <w:r w:rsidRPr="002125BE">
        <w:rPr>
          <w:sz w:val="22"/>
          <w:szCs w:val="22"/>
        </w:rPr>
        <w:t>— изучение адаптивных возможностей и уровня социализации ребёнка с ограниченными возмо</w:t>
      </w:r>
      <w:r w:rsidRPr="002125BE">
        <w:rPr>
          <w:sz w:val="22"/>
          <w:szCs w:val="22"/>
        </w:rPr>
        <w:t>ж</w:t>
      </w:r>
      <w:r w:rsidRPr="002125BE">
        <w:rPr>
          <w:sz w:val="22"/>
          <w:szCs w:val="22"/>
        </w:rPr>
        <w:t xml:space="preserve">ностями здоровья; </w:t>
      </w:r>
    </w:p>
    <w:p w:rsidR="000B1D43" w:rsidRPr="002125BE" w:rsidRDefault="000B1D43" w:rsidP="003D0AAE">
      <w:pPr>
        <w:pStyle w:val="Default"/>
        <w:ind w:firstLine="426"/>
        <w:jc w:val="both"/>
        <w:rPr>
          <w:sz w:val="22"/>
          <w:szCs w:val="22"/>
        </w:rPr>
      </w:pPr>
      <w:r w:rsidRPr="002125BE">
        <w:rPr>
          <w:sz w:val="22"/>
          <w:szCs w:val="22"/>
        </w:rPr>
        <w:t>— системный разносторонний контроль за уровнем и динамикой развития ребёнка с ограниченн</w:t>
      </w:r>
      <w:r w:rsidRPr="002125BE">
        <w:rPr>
          <w:sz w:val="22"/>
          <w:szCs w:val="22"/>
        </w:rPr>
        <w:t>ы</w:t>
      </w:r>
      <w:r w:rsidRPr="002125BE">
        <w:rPr>
          <w:sz w:val="22"/>
          <w:szCs w:val="22"/>
        </w:rPr>
        <w:t xml:space="preserve">ми возможностями здоровья (мониторинг динамики развития, успешности освоения образовательных программ основного общего образования). </w:t>
      </w:r>
    </w:p>
    <w:p w:rsidR="000B1D43" w:rsidRPr="002125BE" w:rsidRDefault="000B1D43" w:rsidP="003D0AAE">
      <w:pPr>
        <w:pStyle w:val="Default"/>
        <w:ind w:firstLine="426"/>
        <w:jc w:val="both"/>
        <w:rPr>
          <w:sz w:val="22"/>
          <w:szCs w:val="22"/>
        </w:rPr>
      </w:pPr>
      <w:r w:rsidRPr="002125BE">
        <w:rPr>
          <w:sz w:val="22"/>
          <w:szCs w:val="22"/>
        </w:rPr>
        <w:t xml:space="preserve">Коррекционно-развивающая работа включает: </w:t>
      </w:r>
    </w:p>
    <w:p w:rsidR="000B1D43" w:rsidRPr="002125BE" w:rsidRDefault="000B1D43" w:rsidP="003D0AAE">
      <w:pPr>
        <w:pStyle w:val="Default"/>
        <w:ind w:firstLine="426"/>
        <w:jc w:val="both"/>
        <w:rPr>
          <w:sz w:val="22"/>
          <w:szCs w:val="22"/>
        </w:rPr>
      </w:pPr>
      <w:r w:rsidRPr="002125BE">
        <w:rPr>
          <w:sz w:val="22"/>
          <w:szCs w:val="22"/>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0B1D43" w:rsidRPr="002125BE" w:rsidRDefault="000B1D43" w:rsidP="003D0AAE">
      <w:pPr>
        <w:pStyle w:val="Default"/>
        <w:ind w:firstLine="426"/>
        <w:jc w:val="both"/>
        <w:rPr>
          <w:sz w:val="22"/>
          <w:szCs w:val="22"/>
        </w:rPr>
      </w:pPr>
      <w:r w:rsidRPr="002125BE">
        <w:rPr>
          <w:sz w:val="22"/>
          <w:szCs w:val="22"/>
        </w:rPr>
        <w:t>— выбор оптимальных для развития ребёнка с ограниченными возможностями здоровья коррекц</w:t>
      </w:r>
      <w:r w:rsidRPr="002125BE">
        <w:rPr>
          <w:sz w:val="22"/>
          <w:szCs w:val="22"/>
        </w:rPr>
        <w:t>и</w:t>
      </w:r>
      <w:r w:rsidRPr="002125BE">
        <w:rPr>
          <w:sz w:val="22"/>
          <w:szCs w:val="22"/>
        </w:rPr>
        <w:t xml:space="preserve">онных программ/методик, методов и приёмов обучения в соответствии с его особыми образовательными потребностями; </w:t>
      </w:r>
    </w:p>
    <w:p w:rsidR="000B1D43" w:rsidRPr="002125BE" w:rsidRDefault="000B1D43" w:rsidP="003D0AAE">
      <w:pPr>
        <w:pStyle w:val="Default"/>
        <w:ind w:firstLine="426"/>
        <w:jc w:val="both"/>
        <w:rPr>
          <w:sz w:val="22"/>
          <w:szCs w:val="22"/>
        </w:rPr>
      </w:pPr>
      <w:r w:rsidRPr="002125BE">
        <w:rPr>
          <w:sz w:val="22"/>
          <w:szCs w:val="22"/>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B1D43" w:rsidRPr="002125BE" w:rsidRDefault="000B1D43" w:rsidP="003D0AAE">
      <w:pPr>
        <w:pStyle w:val="Default"/>
        <w:ind w:firstLine="426"/>
        <w:jc w:val="both"/>
        <w:rPr>
          <w:sz w:val="22"/>
          <w:szCs w:val="22"/>
        </w:rPr>
      </w:pPr>
      <w:r w:rsidRPr="002125BE">
        <w:rPr>
          <w:sz w:val="22"/>
          <w:szCs w:val="22"/>
        </w:rPr>
        <w:t xml:space="preserve">— коррекцию и развитие высших психических функций, эмоционально-волевой, познавательной и речевой сфер; </w:t>
      </w:r>
    </w:p>
    <w:p w:rsidR="000B1D43" w:rsidRPr="002125BE" w:rsidRDefault="000B1D43" w:rsidP="003D0AAE">
      <w:pPr>
        <w:pStyle w:val="Default"/>
        <w:ind w:firstLine="426"/>
        <w:jc w:val="both"/>
        <w:rPr>
          <w:sz w:val="22"/>
          <w:szCs w:val="22"/>
        </w:rPr>
      </w:pPr>
      <w:r w:rsidRPr="002125BE">
        <w:rPr>
          <w:sz w:val="22"/>
          <w:szCs w:val="22"/>
        </w:rPr>
        <w:lastRenderedPageBreak/>
        <w:t xml:space="preserve">— развитие универсальных учебных действий в соответствии с требованиями основного общего образования; </w:t>
      </w:r>
    </w:p>
    <w:p w:rsidR="000B1D43" w:rsidRPr="002125BE" w:rsidRDefault="000B1D43" w:rsidP="003D0AAE">
      <w:pPr>
        <w:pStyle w:val="Default"/>
        <w:ind w:firstLine="426"/>
        <w:jc w:val="both"/>
        <w:rPr>
          <w:sz w:val="22"/>
          <w:szCs w:val="22"/>
        </w:rPr>
      </w:pPr>
      <w:r w:rsidRPr="002125BE">
        <w:rPr>
          <w:sz w:val="22"/>
          <w:szCs w:val="22"/>
        </w:rPr>
        <w:t>— развитие и укрепление зрелых личностных установок, формирование адекватных форм утве</w:t>
      </w:r>
      <w:r w:rsidRPr="002125BE">
        <w:rPr>
          <w:sz w:val="22"/>
          <w:szCs w:val="22"/>
        </w:rPr>
        <w:t>р</w:t>
      </w:r>
      <w:r w:rsidRPr="002125BE">
        <w:rPr>
          <w:sz w:val="22"/>
          <w:szCs w:val="22"/>
        </w:rPr>
        <w:t xml:space="preserve">ждения самостоятельности, личностной автономии; </w:t>
      </w:r>
    </w:p>
    <w:p w:rsidR="000B1D43" w:rsidRPr="002125BE" w:rsidRDefault="000B1D43" w:rsidP="003D0AAE">
      <w:pPr>
        <w:pStyle w:val="Default"/>
        <w:ind w:firstLine="426"/>
        <w:jc w:val="both"/>
        <w:rPr>
          <w:sz w:val="22"/>
          <w:szCs w:val="22"/>
        </w:rPr>
      </w:pPr>
      <w:r w:rsidRPr="002125BE">
        <w:rPr>
          <w:sz w:val="22"/>
          <w:szCs w:val="22"/>
        </w:rPr>
        <w:t xml:space="preserve">— формирование способов регуляции поведения и эмоциональных состояний; </w:t>
      </w:r>
    </w:p>
    <w:p w:rsidR="000B1D43" w:rsidRPr="002125BE" w:rsidRDefault="000B1D43" w:rsidP="003D0AAE">
      <w:pPr>
        <w:pStyle w:val="Default"/>
        <w:ind w:firstLine="426"/>
        <w:jc w:val="both"/>
        <w:rPr>
          <w:sz w:val="22"/>
          <w:szCs w:val="22"/>
        </w:rPr>
      </w:pPr>
      <w:r w:rsidRPr="002125BE">
        <w:rPr>
          <w:sz w:val="22"/>
          <w:szCs w:val="22"/>
        </w:rPr>
        <w:t>— развитие форм и навыков личностного общения в группе сверстников, коммуникативной комп</w:t>
      </w:r>
      <w:r w:rsidRPr="002125BE">
        <w:rPr>
          <w:sz w:val="22"/>
          <w:szCs w:val="22"/>
        </w:rPr>
        <w:t>е</w:t>
      </w:r>
      <w:r w:rsidRPr="002125BE">
        <w:rPr>
          <w:sz w:val="22"/>
          <w:szCs w:val="22"/>
        </w:rPr>
        <w:t xml:space="preserve">тенции; </w:t>
      </w:r>
    </w:p>
    <w:p w:rsidR="000B1D43" w:rsidRPr="002125BE" w:rsidRDefault="000B1D43" w:rsidP="003D0AAE">
      <w:pPr>
        <w:pStyle w:val="Default"/>
        <w:ind w:firstLine="426"/>
        <w:jc w:val="both"/>
        <w:rPr>
          <w:sz w:val="22"/>
          <w:szCs w:val="22"/>
        </w:rPr>
      </w:pPr>
      <w:r w:rsidRPr="002125BE">
        <w:rPr>
          <w:sz w:val="22"/>
          <w:szCs w:val="22"/>
        </w:rPr>
        <w:t>— развитие компетенций, необходимых для продолжения образования и профессионального сам</w:t>
      </w:r>
      <w:r w:rsidRPr="002125BE">
        <w:rPr>
          <w:sz w:val="22"/>
          <w:szCs w:val="22"/>
        </w:rPr>
        <w:t>о</w:t>
      </w:r>
      <w:r w:rsidRPr="002125BE">
        <w:rPr>
          <w:sz w:val="22"/>
          <w:szCs w:val="22"/>
        </w:rPr>
        <w:t xml:space="preserve">определения; </w:t>
      </w:r>
    </w:p>
    <w:p w:rsidR="000B1D43" w:rsidRPr="002125BE" w:rsidRDefault="000B1D43" w:rsidP="003D0AAE">
      <w:pPr>
        <w:pStyle w:val="Default"/>
        <w:ind w:firstLine="426"/>
        <w:jc w:val="both"/>
        <w:rPr>
          <w:sz w:val="22"/>
          <w:szCs w:val="22"/>
        </w:rPr>
      </w:pPr>
      <w:r w:rsidRPr="002125BE">
        <w:rPr>
          <w:sz w:val="22"/>
          <w:szCs w:val="22"/>
        </w:rPr>
        <w:t>— формирование навыков получения и использования информации (на основе ИКТ), способс</w:t>
      </w:r>
      <w:r w:rsidRPr="002125BE">
        <w:rPr>
          <w:sz w:val="22"/>
          <w:szCs w:val="22"/>
        </w:rPr>
        <w:t>т</w:t>
      </w:r>
      <w:r w:rsidRPr="002125BE">
        <w:rPr>
          <w:sz w:val="22"/>
          <w:szCs w:val="22"/>
        </w:rPr>
        <w:t xml:space="preserve">вующих повышению социальных компетенций и адаптации в реальных жизненных условиях; </w:t>
      </w:r>
    </w:p>
    <w:p w:rsidR="000B1D43" w:rsidRPr="002125BE" w:rsidRDefault="000B1D43" w:rsidP="003D0AAE">
      <w:pPr>
        <w:pStyle w:val="Default"/>
        <w:ind w:firstLine="426"/>
        <w:jc w:val="both"/>
        <w:rPr>
          <w:sz w:val="22"/>
          <w:szCs w:val="22"/>
        </w:rPr>
      </w:pPr>
      <w:r w:rsidRPr="002125BE">
        <w:rPr>
          <w:sz w:val="22"/>
          <w:szCs w:val="22"/>
        </w:rPr>
        <w:t>— социальную защиту ребёнка в случаях неблагоприятных условий жизни при психотравмиру</w:t>
      </w:r>
      <w:r w:rsidRPr="002125BE">
        <w:rPr>
          <w:sz w:val="22"/>
          <w:szCs w:val="22"/>
        </w:rPr>
        <w:t>ю</w:t>
      </w:r>
      <w:r w:rsidRPr="002125BE">
        <w:rPr>
          <w:sz w:val="22"/>
          <w:szCs w:val="22"/>
        </w:rPr>
        <w:t xml:space="preserve">щих обстоятельствах. </w:t>
      </w:r>
    </w:p>
    <w:p w:rsidR="000B1D43" w:rsidRPr="002125BE" w:rsidRDefault="000B1D43" w:rsidP="003D0AAE">
      <w:pPr>
        <w:pStyle w:val="Default"/>
        <w:ind w:firstLine="426"/>
        <w:jc w:val="both"/>
        <w:rPr>
          <w:sz w:val="22"/>
          <w:szCs w:val="22"/>
        </w:rPr>
      </w:pPr>
      <w:r w:rsidRPr="002125BE">
        <w:rPr>
          <w:b/>
          <w:bCs/>
          <w:sz w:val="22"/>
          <w:szCs w:val="22"/>
        </w:rPr>
        <w:t xml:space="preserve">Консультативная работа включает: </w:t>
      </w:r>
    </w:p>
    <w:p w:rsidR="000B1D43" w:rsidRPr="002125BE" w:rsidRDefault="000B1D43" w:rsidP="003D0AAE">
      <w:pPr>
        <w:pStyle w:val="Default"/>
        <w:ind w:firstLine="426"/>
        <w:jc w:val="both"/>
        <w:rPr>
          <w:sz w:val="22"/>
          <w:szCs w:val="22"/>
        </w:rPr>
      </w:pPr>
      <w:r w:rsidRPr="002125BE">
        <w:rPr>
          <w:sz w:val="22"/>
          <w:szCs w:val="22"/>
        </w:rPr>
        <w:t>— выработку совместных обоснованных рекомендаций по основным направлениям работы с об</w:t>
      </w:r>
      <w:r w:rsidRPr="002125BE">
        <w:rPr>
          <w:sz w:val="22"/>
          <w:szCs w:val="22"/>
        </w:rPr>
        <w:t>у</w:t>
      </w:r>
      <w:r w:rsidRPr="002125BE">
        <w:rPr>
          <w:sz w:val="22"/>
          <w:szCs w:val="22"/>
        </w:rPr>
        <w:t xml:space="preserve">чающимися с ограниченными возможностями здоровья, единых для всех участников образовательного процесса; </w:t>
      </w:r>
    </w:p>
    <w:p w:rsidR="000B1D43" w:rsidRPr="002125BE" w:rsidRDefault="000B1D43" w:rsidP="003D0AAE">
      <w:pPr>
        <w:pStyle w:val="Default"/>
        <w:ind w:firstLine="426"/>
        <w:jc w:val="both"/>
        <w:rPr>
          <w:sz w:val="22"/>
          <w:szCs w:val="22"/>
        </w:rPr>
      </w:pPr>
      <w:r w:rsidRPr="002125BE">
        <w:rPr>
          <w:sz w:val="22"/>
          <w:szCs w:val="22"/>
        </w:rPr>
        <w:t>— консультирование специалистами педагогов по выбору индивидуально ориентированных мет</w:t>
      </w:r>
      <w:r w:rsidRPr="002125BE">
        <w:rPr>
          <w:sz w:val="22"/>
          <w:szCs w:val="22"/>
        </w:rPr>
        <w:t>о</w:t>
      </w:r>
      <w:r w:rsidRPr="002125BE">
        <w:rPr>
          <w:sz w:val="22"/>
          <w:szCs w:val="22"/>
        </w:rPr>
        <w:t xml:space="preserve">дов и приёмов работы с обучающимися с ограниченными возможностями здоровья; </w:t>
      </w:r>
    </w:p>
    <w:p w:rsidR="009D1CB7" w:rsidRPr="002125BE" w:rsidRDefault="000B1D43" w:rsidP="003D0AAE">
      <w:pPr>
        <w:pStyle w:val="Default"/>
        <w:ind w:firstLine="426"/>
        <w:jc w:val="both"/>
        <w:rPr>
          <w:sz w:val="22"/>
          <w:szCs w:val="22"/>
        </w:rPr>
      </w:pPr>
      <w:r w:rsidRPr="002125BE">
        <w:rPr>
          <w:sz w:val="22"/>
          <w:szCs w:val="22"/>
        </w:rPr>
        <w:t>— консультативную помощь семье в вопросах выбора стратегии воспитания и приёмов коррекц</w:t>
      </w:r>
      <w:r w:rsidRPr="002125BE">
        <w:rPr>
          <w:sz w:val="22"/>
          <w:szCs w:val="22"/>
        </w:rPr>
        <w:t>и</w:t>
      </w:r>
      <w:r w:rsidRPr="002125BE">
        <w:rPr>
          <w:sz w:val="22"/>
          <w:szCs w:val="22"/>
        </w:rPr>
        <w:t xml:space="preserve">онного обучения ребёнка с ограниченными возможностями здоровья; </w:t>
      </w:r>
    </w:p>
    <w:p w:rsidR="000B1D43" w:rsidRPr="002125BE" w:rsidRDefault="000B1D43" w:rsidP="003D0AAE">
      <w:pPr>
        <w:pStyle w:val="Default"/>
        <w:ind w:firstLine="426"/>
        <w:jc w:val="both"/>
        <w:rPr>
          <w:sz w:val="22"/>
          <w:szCs w:val="22"/>
        </w:rPr>
      </w:pPr>
      <w:r w:rsidRPr="002125BE">
        <w:rPr>
          <w:sz w:val="22"/>
          <w:szCs w:val="22"/>
        </w:rPr>
        <w:t>— консультационную поддержку и помощь, направленные на содействие свободному и осознанн</w:t>
      </w:r>
      <w:r w:rsidRPr="002125BE">
        <w:rPr>
          <w:sz w:val="22"/>
          <w:szCs w:val="22"/>
        </w:rPr>
        <w:t>о</w:t>
      </w:r>
      <w:r w:rsidRPr="002125BE">
        <w:rPr>
          <w:sz w:val="22"/>
          <w:szCs w:val="22"/>
        </w:rPr>
        <w:t>му выбору обучающимися с ограниченными возможностями здоровья профессии, формы и места обуч</w:t>
      </w:r>
      <w:r w:rsidRPr="002125BE">
        <w:rPr>
          <w:sz w:val="22"/>
          <w:szCs w:val="22"/>
        </w:rPr>
        <w:t>е</w:t>
      </w:r>
      <w:r w:rsidRPr="002125BE">
        <w:rPr>
          <w:sz w:val="22"/>
          <w:szCs w:val="22"/>
        </w:rPr>
        <w:t>ния в соответствии с профессиональными интересами, индивидуальными способностями и психофизи</w:t>
      </w:r>
      <w:r w:rsidRPr="002125BE">
        <w:rPr>
          <w:sz w:val="22"/>
          <w:szCs w:val="22"/>
        </w:rPr>
        <w:t>о</w:t>
      </w:r>
      <w:r w:rsidRPr="002125BE">
        <w:rPr>
          <w:sz w:val="22"/>
          <w:szCs w:val="22"/>
        </w:rPr>
        <w:t xml:space="preserve">логическими особенностями. </w:t>
      </w:r>
    </w:p>
    <w:p w:rsidR="000B1D43" w:rsidRPr="002125BE" w:rsidRDefault="000B1D43" w:rsidP="003D0AAE">
      <w:pPr>
        <w:pStyle w:val="Default"/>
        <w:ind w:firstLine="426"/>
        <w:jc w:val="both"/>
        <w:rPr>
          <w:sz w:val="22"/>
          <w:szCs w:val="22"/>
        </w:rPr>
      </w:pPr>
      <w:r w:rsidRPr="002125BE">
        <w:rPr>
          <w:b/>
          <w:bCs/>
          <w:sz w:val="22"/>
          <w:szCs w:val="22"/>
        </w:rPr>
        <w:t xml:space="preserve">Информационно-просветительская работа предусматривает: </w:t>
      </w:r>
    </w:p>
    <w:p w:rsidR="000B1D43" w:rsidRPr="002125BE" w:rsidRDefault="000B1D43" w:rsidP="003D0AAE">
      <w:pPr>
        <w:pStyle w:val="Default"/>
        <w:ind w:firstLine="426"/>
        <w:jc w:val="both"/>
        <w:rPr>
          <w:sz w:val="22"/>
          <w:szCs w:val="22"/>
        </w:rPr>
      </w:pPr>
      <w:r w:rsidRPr="002125BE">
        <w:rPr>
          <w:sz w:val="22"/>
          <w:szCs w:val="22"/>
        </w:rPr>
        <w:t>— информационную поддержку образовательной деятельности обучающихся с особыми образов</w:t>
      </w:r>
      <w:r w:rsidRPr="002125BE">
        <w:rPr>
          <w:sz w:val="22"/>
          <w:szCs w:val="22"/>
        </w:rPr>
        <w:t>а</w:t>
      </w:r>
      <w:r w:rsidRPr="002125BE">
        <w:rPr>
          <w:sz w:val="22"/>
          <w:szCs w:val="22"/>
        </w:rPr>
        <w:t xml:space="preserve">тельными потребностями, их родителей (законных представителей), педагогических работников; </w:t>
      </w:r>
    </w:p>
    <w:p w:rsidR="000B1D43" w:rsidRPr="002125BE" w:rsidRDefault="000B1D43" w:rsidP="003D0AAE">
      <w:pPr>
        <w:pStyle w:val="Default"/>
        <w:ind w:firstLine="426"/>
        <w:jc w:val="both"/>
        <w:rPr>
          <w:sz w:val="22"/>
          <w:szCs w:val="22"/>
        </w:rPr>
      </w:pPr>
      <w:r w:rsidRPr="002125BE">
        <w:rPr>
          <w:sz w:val="22"/>
          <w:szCs w:val="22"/>
        </w:rPr>
        <w:t>— различные формы просветительской деятельности (лекции, беседы), направленные на разъясн</w:t>
      </w:r>
      <w:r w:rsidRPr="002125BE">
        <w:rPr>
          <w:sz w:val="22"/>
          <w:szCs w:val="22"/>
        </w:rPr>
        <w:t>е</w:t>
      </w:r>
      <w:r w:rsidRPr="002125BE">
        <w:rPr>
          <w:sz w:val="22"/>
          <w:szCs w:val="22"/>
        </w:rPr>
        <w:t>ние участникам образовательного процесса — обучающимся (как имеющим, так и не имеющим недо</w:t>
      </w:r>
      <w:r w:rsidRPr="002125BE">
        <w:rPr>
          <w:sz w:val="22"/>
          <w:szCs w:val="22"/>
        </w:rPr>
        <w:t>с</w:t>
      </w:r>
      <w:r w:rsidRPr="002125BE">
        <w:rPr>
          <w:sz w:val="22"/>
          <w:szCs w:val="22"/>
        </w:rPr>
        <w:t>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w:t>
      </w:r>
      <w:r w:rsidRPr="002125BE">
        <w:rPr>
          <w:sz w:val="22"/>
          <w:szCs w:val="22"/>
        </w:rPr>
        <w:t>ы</w:t>
      </w:r>
      <w:r w:rsidRPr="002125BE">
        <w:rPr>
          <w:sz w:val="22"/>
          <w:szCs w:val="22"/>
        </w:rPr>
        <w:t xml:space="preserve">ми возможностями здоровья; </w:t>
      </w:r>
    </w:p>
    <w:p w:rsidR="000B1D43" w:rsidRPr="002125BE" w:rsidRDefault="000B1D43" w:rsidP="003D0AAE">
      <w:pPr>
        <w:pStyle w:val="Default"/>
        <w:ind w:firstLine="426"/>
        <w:jc w:val="both"/>
        <w:rPr>
          <w:sz w:val="22"/>
          <w:szCs w:val="22"/>
        </w:rPr>
      </w:pPr>
      <w:r w:rsidRPr="002125BE">
        <w:rPr>
          <w:sz w:val="22"/>
          <w:szCs w:val="22"/>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w:t>
      </w:r>
      <w:r w:rsidRPr="002125BE">
        <w:rPr>
          <w:sz w:val="22"/>
          <w:szCs w:val="22"/>
        </w:rPr>
        <w:t>ы</w:t>
      </w:r>
      <w:r w:rsidRPr="002125BE">
        <w:rPr>
          <w:sz w:val="22"/>
          <w:szCs w:val="22"/>
        </w:rPr>
        <w:t xml:space="preserve">ми возможностями здоровья. </w:t>
      </w:r>
    </w:p>
    <w:p w:rsidR="000B1D43" w:rsidRPr="002125BE" w:rsidRDefault="000B1D43" w:rsidP="003D0AAE">
      <w:pPr>
        <w:pStyle w:val="Default"/>
        <w:ind w:firstLine="426"/>
        <w:jc w:val="both"/>
        <w:rPr>
          <w:sz w:val="22"/>
          <w:szCs w:val="22"/>
        </w:rPr>
      </w:pPr>
      <w:r w:rsidRPr="002125BE">
        <w:rPr>
          <w:b/>
          <w:bCs/>
          <w:sz w:val="22"/>
          <w:szCs w:val="22"/>
        </w:rPr>
        <w:t xml:space="preserve">Механизмы реализации программы </w:t>
      </w:r>
    </w:p>
    <w:p w:rsidR="000B1D43" w:rsidRPr="002125BE" w:rsidRDefault="000B1D43" w:rsidP="003D0AAE">
      <w:pPr>
        <w:pStyle w:val="Default"/>
        <w:ind w:firstLine="426"/>
        <w:jc w:val="both"/>
        <w:rPr>
          <w:sz w:val="22"/>
          <w:szCs w:val="22"/>
        </w:rPr>
      </w:pPr>
      <w:r w:rsidRPr="002125BE">
        <w:rPr>
          <w:sz w:val="22"/>
          <w:szCs w:val="22"/>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w:t>
      </w:r>
      <w:r w:rsidRPr="002125BE">
        <w:rPr>
          <w:sz w:val="22"/>
          <w:szCs w:val="22"/>
        </w:rPr>
        <w:t>я</w:t>
      </w:r>
      <w:r w:rsidRPr="002125BE">
        <w:rPr>
          <w:sz w:val="22"/>
          <w:szCs w:val="22"/>
        </w:rPr>
        <w:t xml:space="preserve">ми. </w:t>
      </w:r>
    </w:p>
    <w:p w:rsidR="000B1D43" w:rsidRPr="002125BE" w:rsidRDefault="000B1D43" w:rsidP="003D0AAE">
      <w:pPr>
        <w:pStyle w:val="Default"/>
        <w:ind w:firstLine="426"/>
        <w:jc w:val="both"/>
        <w:rPr>
          <w:sz w:val="22"/>
          <w:szCs w:val="22"/>
        </w:rPr>
      </w:pPr>
      <w:r w:rsidRPr="002125BE">
        <w:rPr>
          <w:i/>
          <w:iCs/>
          <w:sz w:val="22"/>
          <w:szCs w:val="22"/>
        </w:rPr>
        <w:t xml:space="preserve">Организация сетевого взаимодействия </w:t>
      </w:r>
      <w:r w:rsidRPr="002125BE">
        <w:rPr>
          <w:sz w:val="22"/>
          <w:szCs w:val="22"/>
        </w:rPr>
        <w:t>образовательных и иных организаций является одним из о</w:t>
      </w:r>
      <w:r w:rsidRPr="002125BE">
        <w:rPr>
          <w:sz w:val="22"/>
          <w:szCs w:val="22"/>
        </w:rPr>
        <w:t>с</w:t>
      </w:r>
      <w:r w:rsidRPr="002125BE">
        <w:rPr>
          <w:sz w:val="22"/>
          <w:szCs w:val="22"/>
        </w:rPr>
        <w:t xml:space="preserve">новных механизмов реализации программы коррекционной работы на </w:t>
      </w:r>
      <w:r w:rsidR="000E258C">
        <w:rPr>
          <w:sz w:val="22"/>
          <w:szCs w:val="22"/>
        </w:rPr>
        <w:t>уровень</w:t>
      </w:r>
      <w:r w:rsidRPr="002125BE">
        <w:rPr>
          <w:sz w:val="22"/>
          <w:szCs w:val="22"/>
        </w:rPr>
        <w:t xml:space="preserve"> основного общего обр</w:t>
      </w:r>
      <w:r w:rsidRPr="002125BE">
        <w:rPr>
          <w:sz w:val="22"/>
          <w:szCs w:val="22"/>
        </w:rPr>
        <w:t>а</w:t>
      </w:r>
      <w:r w:rsidRPr="002125BE">
        <w:rPr>
          <w:sz w:val="22"/>
          <w:szCs w:val="22"/>
        </w:rPr>
        <w:t>зования с обучающимися с ограниченными возможностями здоровья. Сетевая форма реализации пр</w:t>
      </w:r>
      <w:r w:rsidRPr="002125BE">
        <w:rPr>
          <w:sz w:val="22"/>
          <w:szCs w:val="22"/>
        </w:rPr>
        <w:t>о</w:t>
      </w:r>
      <w:r w:rsidRPr="002125BE">
        <w:rPr>
          <w:sz w:val="22"/>
          <w:szCs w:val="22"/>
        </w:rPr>
        <w:t>граммы коррекционной работы предполагает использование ресурсов нескольких образовательных о</w:t>
      </w:r>
      <w:r w:rsidRPr="002125BE">
        <w:rPr>
          <w:sz w:val="22"/>
          <w:szCs w:val="22"/>
        </w:rPr>
        <w:t>р</w:t>
      </w:r>
      <w:r w:rsidRPr="002125BE">
        <w:rPr>
          <w:sz w:val="22"/>
          <w:szCs w:val="22"/>
        </w:rPr>
        <w:t>ганизаций (общеобразовательная школа, государственные образовательные учреждения для детей, ну</w:t>
      </w:r>
      <w:r w:rsidRPr="002125BE">
        <w:rPr>
          <w:sz w:val="22"/>
          <w:szCs w:val="22"/>
        </w:rPr>
        <w:t>ж</w:t>
      </w:r>
      <w:r w:rsidRPr="002125BE">
        <w:rPr>
          <w:sz w:val="22"/>
          <w:szCs w:val="22"/>
        </w:rPr>
        <w:t xml:space="preserve">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1B36F9" w:rsidRDefault="000B1D43" w:rsidP="003D0AAE">
      <w:pPr>
        <w:pStyle w:val="Default"/>
        <w:ind w:firstLine="426"/>
        <w:jc w:val="both"/>
        <w:rPr>
          <w:sz w:val="22"/>
          <w:szCs w:val="22"/>
        </w:rPr>
      </w:pPr>
      <w:r w:rsidRPr="002125BE">
        <w:rPr>
          <w:sz w:val="22"/>
          <w:szCs w:val="22"/>
        </w:rPr>
        <w:t xml:space="preserve">Сетевое взаимодействие осуществляется в форме совместной деятельности с </w:t>
      </w:r>
      <w:r w:rsidR="001B36F9">
        <w:rPr>
          <w:sz w:val="22"/>
          <w:szCs w:val="22"/>
        </w:rPr>
        <w:t>ГУЗ Добринская бол</w:t>
      </w:r>
      <w:r w:rsidR="001B36F9">
        <w:rPr>
          <w:sz w:val="22"/>
          <w:szCs w:val="22"/>
        </w:rPr>
        <w:t>ь</w:t>
      </w:r>
      <w:r w:rsidR="001B36F9">
        <w:rPr>
          <w:sz w:val="22"/>
          <w:szCs w:val="22"/>
        </w:rPr>
        <w:t>ница</w:t>
      </w:r>
      <w:r w:rsidRPr="002125BE">
        <w:rPr>
          <w:sz w:val="22"/>
          <w:szCs w:val="22"/>
        </w:rPr>
        <w:t>.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w:t>
      </w:r>
      <w:r w:rsidRPr="002125BE">
        <w:rPr>
          <w:sz w:val="22"/>
          <w:szCs w:val="22"/>
        </w:rPr>
        <w:t>з</w:t>
      </w:r>
      <w:r w:rsidRPr="002125BE">
        <w:rPr>
          <w:sz w:val="22"/>
          <w:szCs w:val="22"/>
        </w:rPr>
        <w:t>можностями здоровья к современным образовательным технологиям и средствам воспитания и обуч</w:t>
      </w:r>
      <w:r w:rsidRPr="002125BE">
        <w:rPr>
          <w:sz w:val="22"/>
          <w:szCs w:val="22"/>
        </w:rPr>
        <w:t>е</w:t>
      </w:r>
      <w:r w:rsidRPr="002125BE">
        <w:rPr>
          <w:sz w:val="22"/>
          <w:szCs w:val="22"/>
        </w:rPr>
        <w:t>ния, более эффективного использования имеющихся образовательных ресурсов. Сетевая форма реализ</w:t>
      </w:r>
      <w:r w:rsidRPr="002125BE">
        <w:rPr>
          <w:sz w:val="22"/>
          <w:szCs w:val="22"/>
        </w:rPr>
        <w:t>а</w:t>
      </w:r>
      <w:r w:rsidRPr="002125BE">
        <w:rPr>
          <w:sz w:val="22"/>
          <w:szCs w:val="22"/>
        </w:rPr>
        <w:t>ции программы осуществляется по соглашению образовательн</w:t>
      </w:r>
      <w:r w:rsidR="001B36F9">
        <w:rPr>
          <w:sz w:val="22"/>
          <w:szCs w:val="22"/>
        </w:rPr>
        <w:t>ой</w:t>
      </w:r>
      <w:r w:rsidRPr="002125BE">
        <w:rPr>
          <w:sz w:val="22"/>
          <w:szCs w:val="22"/>
        </w:rPr>
        <w:t xml:space="preserve"> организаци</w:t>
      </w:r>
      <w:r w:rsidR="001B36F9">
        <w:rPr>
          <w:sz w:val="22"/>
          <w:szCs w:val="22"/>
        </w:rPr>
        <w:t>и</w:t>
      </w:r>
      <w:r w:rsidRPr="002125BE">
        <w:rPr>
          <w:sz w:val="22"/>
          <w:szCs w:val="22"/>
        </w:rPr>
        <w:t xml:space="preserve"> или по решению органов власти муниципального образования </w:t>
      </w:r>
      <w:r w:rsidR="001B36F9">
        <w:rPr>
          <w:sz w:val="22"/>
          <w:szCs w:val="22"/>
        </w:rPr>
        <w:t>п. Добринка</w:t>
      </w:r>
      <w:r w:rsidRPr="002125BE">
        <w:rPr>
          <w:sz w:val="22"/>
          <w:szCs w:val="22"/>
        </w:rPr>
        <w:t xml:space="preserve">, в ведении которых </w:t>
      </w:r>
    </w:p>
    <w:p w:rsidR="001B36F9" w:rsidRDefault="000B1D43" w:rsidP="003D0AAE">
      <w:pPr>
        <w:pStyle w:val="Default"/>
        <w:ind w:firstLine="426"/>
        <w:jc w:val="both"/>
        <w:rPr>
          <w:sz w:val="22"/>
          <w:szCs w:val="22"/>
        </w:rPr>
      </w:pPr>
      <w:r w:rsidRPr="002125BE">
        <w:rPr>
          <w:sz w:val="22"/>
          <w:szCs w:val="22"/>
        </w:rPr>
        <w:lastRenderedPageBreak/>
        <w:t>находятся образовательные учреждения. Инициаторами организации соответствующей деятельн</w:t>
      </w:r>
      <w:r w:rsidRPr="002125BE">
        <w:rPr>
          <w:sz w:val="22"/>
          <w:szCs w:val="22"/>
        </w:rPr>
        <w:t>о</w:t>
      </w:r>
      <w:r w:rsidRPr="002125BE">
        <w:rPr>
          <w:sz w:val="22"/>
          <w:szCs w:val="22"/>
        </w:rPr>
        <w:t>сти могут выступать также обучающиеся с ограниченными возможностями здоровья, их родители (з</w:t>
      </w:r>
      <w:r w:rsidRPr="002125BE">
        <w:rPr>
          <w:sz w:val="22"/>
          <w:szCs w:val="22"/>
        </w:rPr>
        <w:t>а</w:t>
      </w:r>
      <w:r w:rsidRPr="002125BE">
        <w:rPr>
          <w:sz w:val="22"/>
          <w:szCs w:val="22"/>
        </w:rPr>
        <w:t xml:space="preserve">конные представители). </w:t>
      </w:r>
    </w:p>
    <w:p w:rsidR="000B1D43" w:rsidRPr="002125BE" w:rsidRDefault="000B1D43" w:rsidP="003D0AAE">
      <w:pPr>
        <w:pStyle w:val="Default"/>
        <w:ind w:firstLine="426"/>
        <w:jc w:val="both"/>
        <w:rPr>
          <w:sz w:val="22"/>
          <w:szCs w:val="22"/>
        </w:rPr>
      </w:pPr>
      <w:r w:rsidRPr="002125BE">
        <w:rPr>
          <w:i/>
          <w:iCs/>
          <w:sz w:val="22"/>
          <w:szCs w:val="22"/>
        </w:rPr>
        <w:t xml:space="preserve">Взаимодействие специалистов общеобразовательного учреждения </w:t>
      </w:r>
      <w:r w:rsidRPr="002125BE">
        <w:rPr>
          <w:sz w:val="22"/>
          <w:szCs w:val="22"/>
        </w:rPr>
        <w:t>обеспечивает системное сопр</w:t>
      </w:r>
      <w:r w:rsidRPr="002125BE">
        <w:rPr>
          <w:sz w:val="22"/>
          <w:szCs w:val="22"/>
        </w:rPr>
        <w:t>о</w:t>
      </w:r>
      <w:r w:rsidRPr="002125BE">
        <w:rPr>
          <w:sz w:val="22"/>
          <w:szCs w:val="22"/>
        </w:rPr>
        <w:t xml:space="preserve">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0B1D43" w:rsidRPr="002125BE" w:rsidRDefault="000B1D43" w:rsidP="003D0AAE">
      <w:pPr>
        <w:pStyle w:val="Default"/>
        <w:ind w:firstLine="426"/>
        <w:jc w:val="both"/>
        <w:rPr>
          <w:sz w:val="22"/>
          <w:szCs w:val="22"/>
        </w:rPr>
      </w:pPr>
      <w:r w:rsidRPr="002125BE">
        <w:rPr>
          <w:sz w:val="22"/>
          <w:szCs w:val="22"/>
        </w:rPr>
        <w:t>— комплексность в определении и решении проблем обучающегося, предоставлении ему специал</w:t>
      </w:r>
      <w:r w:rsidRPr="002125BE">
        <w:rPr>
          <w:sz w:val="22"/>
          <w:szCs w:val="22"/>
        </w:rPr>
        <w:t>и</w:t>
      </w:r>
      <w:r w:rsidRPr="002125BE">
        <w:rPr>
          <w:sz w:val="22"/>
          <w:szCs w:val="22"/>
        </w:rPr>
        <w:t xml:space="preserve">зированной квалифицированной помощи; </w:t>
      </w:r>
    </w:p>
    <w:p w:rsidR="000B1D43" w:rsidRPr="002125BE" w:rsidRDefault="000B1D43" w:rsidP="003D0AAE">
      <w:pPr>
        <w:pStyle w:val="Default"/>
        <w:ind w:firstLine="426"/>
        <w:jc w:val="both"/>
        <w:rPr>
          <w:sz w:val="22"/>
          <w:szCs w:val="22"/>
        </w:rPr>
      </w:pPr>
      <w:r w:rsidRPr="002125BE">
        <w:rPr>
          <w:sz w:val="22"/>
          <w:szCs w:val="22"/>
        </w:rPr>
        <w:t xml:space="preserve">— многоаспектный анализ личностного и познавательного развития обучающегося; </w:t>
      </w:r>
    </w:p>
    <w:p w:rsidR="000B1D43" w:rsidRPr="002125BE" w:rsidRDefault="000B1D43" w:rsidP="003D0AAE">
      <w:pPr>
        <w:pStyle w:val="Default"/>
        <w:ind w:firstLine="426"/>
        <w:jc w:val="both"/>
        <w:rPr>
          <w:sz w:val="22"/>
          <w:szCs w:val="22"/>
        </w:rPr>
      </w:pPr>
      <w:r w:rsidRPr="002125BE">
        <w:rPr>
          <w:sz w:val="22"/>
          <w:szCs w:val="22"/>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0B1D43" w:rsidRPr="002125BE" w:rsidRDefault="000B1D43" w:rsidP="003D0AAE">
      <w:pPr>
        <w:pStyle w:val="Default"/>
        <w:ind w:firstLine="426"/>
        <w:jc w:val="both"/>
        <w:rPr>
          <w:sz w:val="22"/>
          <w:szCs w:val="22"/>
        </w:rPr>
      </w:pPr>
      <w:r w:rsidRPr="002125BE">
        <w:rPr>
          <w:sz w:val="22"/>
          <w:szCs w:val="22"/>
        </w:rPr>
        <w:t>Наиболее распростран</w:t>
      </w:r>
      <w:r w:rsidR="00341FCA" w:rsidRPr="002125BE">
        <w:rPr>
          <w:sz w:val="22"/>
          <w:szCs w:val="22"/>
        </w:rPr>
        <w:t>ё</w:t>
      </w:r>
      <w:r w:rsidRPr="002125BE">
        <w:rPr>
          <w:sz w:val="22"/>
          <w:szCs w:val="22"/>
        </w:rPr>
        <w:t>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w:t>
      </w:r>
      <w:r w:rsidRPr="002125BE">
        <w:rPr>
          <w:sz w:val="22"/>
          <w:szCs w:val="22"/>
        </w:rPr>
        <w:t>я</w:t>
      </w:r>
      <w:r w:rsidRPr="002125BE">
        <w:rPr>
          <w:sz w:val="22"/>
          <w:szCs w:val="22"/>
        </w:rPr>
        <w:t>ют многопрофильную помощь реб</w:t>
      </w:r>
      <w:r w:rsidR="00341FCA" w:rsidRPr="002125BE">
        <w:rPr>
          <w:sz w:val="22"/>
          <w:szCs w:val="22"/>
        </w:rPr>
        <w:t>ё</w:t>
      </w:r>
      <w:r w:rsidRPr="002125BE">
        <w:rPr>
          <w:sz w:val="22"/>
          <w:szCs w:val="22"/>
        </w:rPr>
        <w:t>нку и его родителям (законным представителям), а также образов</w:t>
      </w:r>
      <w:r w:rsidRPr="002125BE">
        <w:rPr>
          <w:sz w:val="22"/>
          <w:szCs w:val="22"/>
        </w:rPr>
        <w:t>а</w:t>
      </w:r>
      <w:r w:rsidRPr="002125BE">
        <w:rPr>
          <w:sz w:val="22"/>
          <w:szCs w:val="22"/>
        </w:rPr>
        <w:t>тельному учреждению в решении вопросов, связанных с адаптацией, обучением, воспитанием, развит</w:t>
      </w:r>
      <w:r w:rsidRPr="002125BE">
        <w:rPr>
          <w:sz w:val="22"/>
          <w:szCs w:val="22"/>
        </w:rPr>
        <w:t>и</w:t>
      </w:r>
      <w:r w:rsidRPr="002125BE">
        <w:rPr>
          <w:sz w:val="22"/>
          <w:szCs w:val="22"/>
        </w:rPr>
        <w:t xml:space="preserve">ем, социализацией детей с ограниченными возможностями здоровья. </w:t>
      </w:r>
    </w:p>
    <w:p w:rsidR="000B1D43" w:rsidRPr="002125BE" w:rsidRDefault="000B1D43" w:rsidP="003D0AAE">
      <w:pPr>
        <w:pStyle w:val="Default"/>
        <w:ind w:firstLine="426"/>
        <w:jc w:val="both"/>
        <w:rPr>
          <w:sz w:val="22"/>
          <w:szCs w:val="22"/>
        </w:rPr>
      </w:pPr>
      <w:r w:rsidRPr="002125BE">
        <w:rPr>
          <w:b/>
          <w:bCs/>
          <w:sz w:val="22"/>
          <w:szCs w:val="22"/>
        </w:rPr>
        <w:t xml:space="preserve">Требования к условиям реализации программы </w:t>
      </w:r>
    </w:p>
    <w:p w:rsidR="000B1D43" w:rsidRPr="002125BE" w:rsidRDefault="000B1D43" w:rsidP="003D0AAE">
      <w:pPr>
        <w:pStyle w:val="Default"/>
        <w:ind w:firstLine="426"/>
        <w:jc w:val="both"/>
        <w:rPr>
          <w:sz w:val="22"/>
          <w:szCs w:val="22"/>
        </w:rPr>
      </w:pPr>
      <w:r w:rsidRPr="002125BE">
        <w:rPr>
          <w:sz w:val="22"/>
          <w:szCs w:val="22"/>
        </w:rPr>
        <w:t xml:space="preserve">Организационные условия </w:t>
      </w:r>
    </w:p>
    <w:p w:rsidR="000B1D43" w:rsidRPr="002125BE" w:rsidRDefault="000B1D43" w:rsidP="003D0AAE">
      <w:pPr>
        <w:pStyle w:val="Default"/>
        <w:ind w:firstLine="426"/>
        <w:jc w:val="both"/>
        <w:rPr>
          <w:sz w:val="22"/>
          <w:szCs w:val="22"/>
        </w:rPr>
      </w:pPr>
      <w:r w:rsidRPr="002125BE">
        <w:rPr>
          <w:sz w:val="22"/>
          <w:szCs w:val="22"/>
        </w:rPr>
        <w:t>Программа коррекционной работы может предусматривать как вариативные формы получения о</w:t>
      </w:r>
      <w:r w:rsidRPr="002125BE">
        <w:rPr>
          <w:sz w:val="22"/>
          <w:szCs w:val="22"/>
        </w:rPr>
        <w:t>б</w:t>
      </w:r>
      <w:r w:rsidRPr="002125BE">
        <w:rPr>
          <w:sz w:val="22"/>
          <w:szCs w:val="22"/>
        </w:rPr>
        <w:t>разования, так и различные варианты специального сопровождения обучающихся с ограниченными во</w:t>
      </w:r>
      <w:r w:rsidRPr="002125BE">
        <w:rPr>
          <w:sz w:val="22"/>
          <w:szCs w:val="22"/>
        </w:rPr>
        <w:t>з</w:t>
      </w:r>
      <w:r w:rsidRPr="002125BE">
        <w:rPr>
          <w:sz w:val="22"/>
          <w:szCs w:val="22"/>
        </w:rPr>
        <w:t>можностями здоровья. Это могут быть формы обучения в общеобразовательном классе, в коррекцио</w:t>
      </w:r>
      <w:r w:rsidRPr="002125BE">
        <w:rPr>
          <w:sz w:val="22"/>
          <w:szCs w:val="22"/>
        </w:rPr>
        <w:t>н</w:t>
      </w:r>
      <w:r w:rsidRPr="002125BE">
        <w:rPr>
          <w:sz w:val="22"/>
          <w:szCs w:val="22"/>
        </w:rPr>
        <w:t xml:space="preserve">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0B1D43" w:rsidRPr="002125BE" w:rsidRDefault="000B1D43" w:rsidP="003D0AAE">
      <w:pPr>
        <w:pStyle w:val="Default"/>
        <w:ind w:firstLine="426"/>
        <w:jc w:val="both"/>
        <w:rPr>
          <w:sz w:val="22"/>
          <w:szCs w:val="22"/>
        </w:rPr>
      </w:pPr>
      <w:r w:rsidRPr="002125BE">
        <w:rPr>
          <w:sz w:val="22"/>
          <w:szCs w:val="22"/>
        </w:rPr>
        <w:t xml:space="preserve">Психолого-педагогическое обеспечение включает: </w:t>
      </w:r>
    </w:p>
    <w:p w:rsidR="000B1D43" w:rsidRPr="002125BE" w:rsidRDefault="000B1D43" w:rsidP="003D0AAE">
      <w:pPr>
        <w:pStyle w:val="Default"/>
        <w:ind w:firstLine="426"/>
        <w:jc w:val="both"/>
        <w:rPr>
          <w:sz w:val="22"/>
          <w:szCs w:val="22"/>
        </w:rPr>
      </w:pPr>
      <w:r w:rsidRPr="002125BE">
        <w:rPr>
          <w:sz w:val="22"/>
          <w:szCs w:val="22"/>
        </w:rPr>
        <w:t xml:space="preserve">— дифференцированные условия (оптимальный режим учебных нагрузок); </w:t>
      </w:r>
    </w:p>
    <w:p w:rsidR="000B1D43" w:rsidRPr="002125BE" w:rsidRDefault="000B1D43" w:rsidP="003D0AAE">
      <w:pPr>
        <w:pStyle w:val="Default"/>
        <w:ind w:firstLine="426"/>
        <w:jc w:val="both"/>
        <w:rPr>
          <w:sz w:val="22"/>
          <w:szCs w:val="22"/>
        </w:rPr>
      </w:pPr>
      <w:r w:rsidRPr="002125BE">
        <w:rPr>
          <w:sz w:val="22"/>
          <w:szCs w:val="22"/>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w:t>
      </w:r>
      <w:r w:rsidRPr="002125BE">
        <w:rPr>
          <w:sz w:val="22"/>
          <w:szCs w:val="22"/>
        </w:rPr>
        <w:t>м</w:t>
      </w:r>
      <w:r w:rsidRPr="002125BE">
        <w:rPr>
          <w:sz w:val="22"/>
          <w:szCs w:val="22"/>
        </w:rPr>
        <w:t xml:space="preserve">пьютерных для оптимизации образовательного процесса, повышения его эффективности, доступности); </w:t>
      </w:r>
    </w:p>
    <w:p w:rsidR="000B1D43" w:rsidRPr="002125BE" w:rsidRDefault="000B1D43" w:rsidP="003D0AAE">
      <w:pPr>
        <w:pStyle w:val="Default"/>
        <w:ind w:firstLine="426"/>
        <w:jc w:val="both"/>
        <w:rPr>
          <w:sz w:val="22"/>
          <w:szCs w:val="22"/>
        </w:rPr>
      </w:pPr>
      <w:r w:rsidRPr="002125BE">
        <w:rPr>
          <w:sz w:val="22"/>
          <w:szCs w:val="22"/>
        </w:rPr>
        <w:t>— специализированные условия (выдвижение комплекса специальных задач обучения, ориентир</w:t>
      </w:r>
      <w:r w:rsidRPr="002125BE">
        <w:rPr>
          <w:sz w:val="22"/>
          <w:szCs w:val="22"/>
        </w:rPr>
        <w:t>о</w:t>
      </w:r>
      <w:r w:rsidRPr="002125BE">
        <w:rPr>
          <w:sz w:val="22"/>
          <w:szCs w:val="22"/>
        </w:rPr>
        <w:t>ванных на особые образовательные потребности обучающихся с ограниченными возможностями здор</w:t>
      </w:r>
      <w:r w:rsidRPr="002125BE">
        <w:rPr>
          <w:sz w:val="22"/>
          <w:szCs w:val="22"/>
        </w:rPr>
        <w:t>о</w:t>
      </w:r>
      <w:r w:rsidRPr="002125BE">
        <w:rPr>
          <w:sz w:val="22"/>
          <w:szCs w:val="22"/>
        </w:rPr>
        <w:t>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w:t>
      </w:r>
      <w:r w:rsidRPr="002125BE">
        <w:rPr>
          <w:sz w:val="22"/>
          <w:szCs w:val="22"/>
        </w:rPr>
        <w:t>о</w:t>
      </w:r>
      <w:r w:rsidRPr="002125BE">
        <w:rPr>
          <w:sz w:val="22"/>
          <w:szCs w:val="22"/>
        </w:rPr>
        <w:t>вание специальных методов, приёмов, средств обучения, специализированных образовательных и ко</w:t>
      </w:r>
      <w:r w:rsidRPr="002125BE">
        <w:rPr>
          <w:sz w:val="22"/>
          <w:szCs w:val="22"/>
        </w:rPr>
        <w:t>р</w:t>
      </w:r>
      <w:r w:rsidRPr="002125BE">
        <w:rPr>
          <w:sz w:val="22"/>
          <w:szCs w:val="22"/>
        </w:rPr>
        <w:t>рекционных программ, ориентированных на особые образовательные потребности детей; дифференц</w:t>
      </w:r>
      <w:r w:rsidRPr="002125BE">
        <w:rPr>
          <w:sz w:val="22"/>
          <w:szCs w:val="22"/>
        </w:rPr>
        <w:t>и</w:t>
      </w:r>
      <w:r w:rsidRPr="002125BE">
        <w:rPr>
          <w:sz w:val="22"/>
          <w:szCs w:val="22"/>
        </w:rPr>
        <w:t>рованное и индивидуализированное обучение с учётом специфики нарушения здоровья ребёнка; ко</w:t>
      </w:r>
      <w:r w:rsidRPr="002125BE">
        <w:rPr>
          <w:sz w:val="22"/>
          <w:szCs w:val="22"/>
        </w:rPr>
        <w:t>м</w:t>
      </w:r>
      <w:r w:rsidRPr="002125BE">
        <w:rPr>
          <w:sz w:val="22"/>
          <w:szCs w:val="22"/>
        </w:rPr>
        <w:t>плексное воздействие на обучающегося, осуществляемое на индивидуальных и групповых коррекцио</w:t>
      </w:r>
      <w:r w:rsidRPr="002125BE">
        <w:rPr>
          <w:sz w:val="22"/>
          <w:szCs w:val="22"/>
        </w:rPr>
        <w:t>н</w:t>
      </w:r>
      <w:r w:rsidRPr="002125BE">
        <w:rPr>
          <w:sz w:val="22"/>
          <w:szCs w:val="22"/>
        </w:rPr>
        <w:t xml:space="preserve">ных занятиях); </w:t>
      </w:r>
    </w:p>
    <w:p w:rsidR="000B1D43" w:rsidRPr="002125BE" w:rsidRDefault="000B1D43" w:rsidP="003D0AAE">
      <w:pPr>
        <w:pStyle w:val="Default"/>
        <w:ind w:firstLine="426"/>
        <w:jc w:val="both"/>
        <w:rPr>
          <w:sz w:val="22"/>
          <w:szCs w:val="22"/>
        </w:rPr>
      </w:pPr>
      <w:r w:rsidRPr="002125BE">
        <w:rPr>
          <w:sz w:val="22"/>
          <w:szCs w:val="22"/>
        </w:rPr>
        <w:t>— здоровьесберегающие условия (оздоровительный и охранительный режим, укрепление физич</w:t>
      </w:r>
      <w:r w:rsidRPr="002125BE">
        <w:rPr>
          <w:sz w:val="22"/>
          <w:szCs w:val="22"/>
        </w:rPr>
        <w:t>е</w:t>
      </w:r>
      <w:r w:rsidRPr="002125BE">
        <w:rPr>
          <w:sz w:val="22"/>
          <w:szCs w:val="22"/>
        </w:rPr>
        <w:t xml:space="preserve">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B1D43" w:rsidRPr="002125BE" w:rsidRDefault="000B1D43" w:rsidP="003D0AAE">
      <w:pPr>
        <w:pStyle w:val="Default"/>
        <w:ind w:firstLine="426"/>
        <w:jc w:val="both"/>
        <w:rPr>
          <w:sz w:val="22"/>
          <w:szCs w:val="22"/>
        </w:rPr>
      </w:pPr>
      <w:r w:rsidRPr="002125BE">
        <w:rPr>
          <w:sz w:val="22"/>
          <w:szCs w:val="22"/>
        </w:rPr>
        <w:t>— участие всех детей с ограниченными возможностями здоровья, независимо от степени выраже</w:t>
      </w:r>
      <w:r w:rsidRPr="002125BE">
        <w:rPr>
          <w:sz w:val="22"/>
          <w:szCs w:val="22"/>
        </w:rPr>
        <w:t>н</w:t>
      </w:r>
      <w:r w:rsidRPr="002125BE">
        <w:rPr>
          <w:sz w:val="22"/>
          <w:szCs w:val="22"/>
        </w:rPr>
        <w:t>ности нарушений их развития, вместе с нормально развивающимися детьми в воспитательных, культу</w:t>
      </w:r>
      <w:r w:rsidRPr="002125BE">
        <w:rPr>
          <w:sz w:val="22"/>
          <w:szCs w:val="22"/>
        </w:rPr>
        <w:t>р</w:t>
      </w:r>
      <w:r w:rsidRPr="002125BE">
        <w:rPr>
          <w:sz w:val="22"/>
          <w:szCs w:val="22"/>
        </w:rPr>
        <w:t xml:space="preserve">но-развлекательных, спортивно-оздоровительных и иных досуговых мероприятиях; </w:t>
      </w:r>
    </w:p>
    <w:p w:rsidR="000B1D43" w:rsidRPr="002125BE" w:rsidRDefault="000B1D43" w:rsidP="003D0AAE">
      <w:pPr>
        <w:pStyle w:val="Default"/>
        <w:ind w:firstLine="426"/>
        <w:jc w:val="both"/>
        <w:rPr>
          <w:sz w:val="22"/>
          <w:szCs w:val="22"/>
        </w:rPr>
      </w:pPr>
      <w:r w:rsidRPr="002125BE">
        <w:rPr>
          <w:sz w:val="22"/>
          <w:szCs w:val="22"/>
        </w:rPr>
        <w:t xml:space="preserve">— развитие системы обучения и воспитания детей, имеющих сложные нарушения психического и (или) физического развития . </w:t>
      </w:r>
    </w:p>
    <w:p w:rsidR="000B1D43" w:rsidRPr="002125BE" w:rsidRDefault="000B1D43" w:rsidP="003D0AAE">
      <w:pPr>
        <w:pStyle w:val="Default"/>
        <w:ind w:firstLine="426"/>
        <w:jc w:val="both"/>
        <w:rPr>
          <w:sz w:val="22"/>
          <w:szCs w:val="22"/>
        </w:rPr>
      </w:pPr>
      <w:r w:rsidRPr="002125BE">
        <w:rPr>
          <w:sz w:val="22"/>
          <w:szCs w:val="22"/>
        </w:rPr>
        <w:t xml:space="preserve">Программно-методическое обеспечение </w:t>
      </w:r>
    </w:p>
    <w:p w:rsidR="000B1D43" w:rsidRPr="002125BE" w:rsidRDefault="000B1D43" w:rsidP="003D0AAE">
      <w:pPr>
        <w:pStyle w:val="Default"/>
        <w:ind w:firstLine="426"/>
        <w:jc w:val="both"/>
        <w:rPr>
          <w:sz w:val="22"/>
          <w:szCs w:val="22"/>
        </w:rPr>
      </w:pPr>
      <w:r w:rsidRPr="002125BE">
        <w:rPr>
          <w:sz w:val="22"/>
          <w:szCs w:val="22"/>
        </w:rPr>
        <w:t>В процессе реализации программы коррекционной работы могут быть использованы рабочие ко</w:t>
      </w:r>
      <w:r w:rsidRPr="002125BE">
        <w:rPr>
          <w:sz w:val="22"/>
          <w:szCs w:val="22"/>
        </w:rPr>
        <w:t>р</w:t>
      </w:r>
      <w:r w:rsidRPr="002125BE">
        <w:rPr>
          <w:sz w:val="22"/>
          <w:szCs w:val="22"/>
        </w:rPr>
        <w:t>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w:t>
      </w:r>
      <w:r w:rsidRPr="002125BE">
        <w:rPr>
          <w:sz w:val="22"/>
          <w:szCs w:val="22"/>
        </w:rPr>
        <w:t>я</w:t>
      </w:r>
      <w:r w:rsidRPr="002125BE">
        <w:rPr>
          <w:sz w:val="22"/>
          <w:szCs w:val="22"/>
        </w:rPr>
        <w:t xml:space="preserve">тельности учителя, педагога-психолога, социального педагога, учителя-логопеда и др. </w:t>
      </w:r>
    </w:p>
    <w:p w:rsidR="000B1D43" w:rsidRPr="002125BE" w:rsidRDefault="000B1D43" w:rsidP="003D0AAE">
      <w:pPr>
        <w:pStyle w:val="Default"/>
        <w:ind w:firstLine="426"/>
        <w:jc w:val="both"/>
        <w:rPr>
          <w:sz w:val="22"/>
          <w:szCs w:val="22"/>
        </w:rPr>
      </w:pPr>
      <w:r w:rsidRPr="002125BE">
        <w:rPr>
          <w:sz w:val="22"/>
          <w:szCs w:val="22"/>
        </w:rPr>
        <w:t>В случаях обучения детей с выраженными нарушениями психического и (или) физического разв</w:t>
      </w:r>
      <w:r w:rsidRPr="002125BE">
        <w:rPr>
          <w:sz w:val="22"/>
          <w:szCs w:val="22"/>
        </w:rPr>
        <w:t>и</w:t>
      </w:r>
      <w:r w:rsidRPr="002125BE">
        <w:rPr>
          <w:sz w:val="22"/>
          <w:szCs w:val="22"/>
        </w:rPr>
        <w:t>тия по индивидуальному учебному плану целесообразным является использование специальных (ко</w:t>
      </w:r>
      <w:r w:rsidRPr="002125BE">
        <w:rPr>
          <w:sz w:val="22"/>
          <w:szCs w:val="22"/>
        </w:rPr>
        <w:t>р</w:t>
      </w:r>
      <w:r w:rsidRPr="002125BE">
        <w:rPr>
          <w:sz w:val="22"/>
          <w:szCs w:val="22"/>
        </w:rPr>
        <w:t>рекционных) образовательных программ, учебников и учебных пособий для специальных (коррекцио</w:t>
      </w:r>
      <w:r w:rsidRPr="002125BE">
        <w:rPr>
          <w:sz w:val="22"/>
          <w:szCs w:val="22"/>
        </w:rPr>
        <w:t>н</w:t>
      </w:r>
      <w:r w:rsidRPr="002125BE">
        <w:rPr>
          <w:sz w:val="22"/>
          <w:szCs w:val="22"/>
        </w:rPr>
        <w:lastRenderedPageBreak/>
        <w:t xml:space="preserve">ных) образовательных учреждений (соответствующего вида), в том числе цифровых образовательных ресурсов. </w:t>
      </w:r>
    </w:p>
    <w:p w:rsidR="000B1D43" w:rsidRPr="002125BE" w:rsidRDefault="000B1D43" w:rsidP="003D0AAE">
      <w:pPr>
        <w:pStyle w:val="Default"/>
        <w:ind w:firstLine="426"/>
        <w:jc w:val="both"/>
        <w:rPr>
          <w:sz w:val="22"/>
          <w:szCs w:val="22"/>
        </w:rPr>
      </w:pPr>
      <w:r w:rsidRPr="002125BE">
        <w:rPr>
          <w:sz w:val="22"/>
          <w:szCs w:val="22"/>
        </w:rPr>
        <w:t xml:space="preserve">Кадровое обеспечение </w:t>
      </w:r>
    </w:p>
    <w:p w:rsidR="000B1D43" w:rsidRPr="002125BE" w:rsidRDefault="000B1D43" w:rsidP="003D0AAE">
      <w:pPr>
        <w:pStyle w:val="Default"/>
        <w:ind w:firstLine="426"/>
        <w:jc w:val="both"/>
        <w:rPr>
          <w:sz w:val="22"/>
          <w:szCs w:val="22"/>
        </w:rPr>
      </w:pPr>
      <w:r w:rsidRPr="002125BE">
        <w:rPr>
          <w:sz w:val="22"/>
          <w:szCs w:val="22"/>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0B1D43" w:rsidRPr="002125BE" w:rsidRDefault="000B1D43" w:rsidP="003D0AAE">
      <w:pPr>
        <w:pStyle w:val="Default"/>
        <w:ind w:firstLine="426"/>
        <w:jc w:val="both"/>
        <w:rPr>
          <w:sz w:val="22"/>
          <w:szCs w:val="22"/>
        </w:rPr>
      </w:pPr>
      <w:r w:rsidRPr="002125BE">
        <w:rPr>
          <w:sz w:val="22"/>
          <w:szCs w:val="22"/>
        </w:rPr>
        <w:t>С целью обеспечения освоения детьми с ограниченными возможностями здоровья основной обр</w:t>
      </w:r>
      <w:r w:rsidRPr="002125BE">
        <w:rPr>
          <w:sz w:val="22"/>
          <w:szCs w:val="22"/>
        </w:rPr>
        <w:t>а</w:t>
      </w:r>
      <w:r w:rsidRPr="002125BE">
        <w:rPr>
          <w:sz w:val="22"/>
          <w:szCs w:val="22"/>
        </w:rPr>
        <w:t>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w:t>
      </w:r>
      <w:r w:rsidRPr="002125BE">
        <w:rPr>
          <w:sz w:val="22"/>
          <w:szCs w:val="22"/>
        </w:rPr>
        <w:t>а</w:t>
      </w:r>
      <w:r w:rsidRPr="002125BE">
        <w:rPr>
          <w:sz w:val="22"/>
          <w:szCs w:val="22"/>
        </w:rPr>
        <w:t xml:space="preserve">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0B1D43" w:rsidRPr="002125BE" w:rsidRDefault="000B1D43" w:rsidP="003D0AAE">
      <w:pPr>
        <w:pStyle w:val="Default"/>
        <w:ind w:firstLine="426"/>
        <w:jc w:val="both"/>
        <w:rPr>
          <w:sz w:val="22"/>
          <w:szCs w:val="22"/>
        </w:rPr>
      </w:pPr>
      <w:r w:rsidRPr="002125BE">
        <w:rPr>
          <w:sz w:val="22"/>
          <w:szCs w:val="22"/>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w:t>
      </w:r>
      <w:r w:rsidRPr="002125BE">
        <w:rPr>
          <w:sz w:val="22"/>
          <w:szCs w:val="22"/>
        </w:rPr>
        <w:t>б</w:t>
      </w:r>
      <w:r w:rsidRPr="002125BE">
        <w:rPr>
          <w:sz w:val="22"/>
          <w:szCs w:val="22"/>
        </w:rPr>
        <w:t>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w:t>
      </w:r>
      <w:r w:rsidRPr="002125BE">
        <w:rPr>
          <w:sz w:val="22"/>
          <w:szCs w:val="22"/>
        </w:rPr>
        <w:t>и</w:t>
      </w:r>
      <w:r w:rsidRPr="002125BE">
        <w:rPr>
          <w:sz w:val="22"/>
          <w:szCs w:val="22"/>
        </w:rPr>
        <w:t xml:space="preserve">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0B1D43" w:rsidRPr="002125BE" w:rsidRDefault="000B1D43" w:rsidP="003D0AAE">
      <w:pPr>
        <w:pStyle w:val="Default"/>
        <w:ind w:firstLine="426"/>
        <w:jc w:val="both"/>
        <w:rPr>
          <w:sz w:val="22"/>
          <w:szCs w:val="22"/>
        </w:rPr>
      </w:pPr>
      <w:r w:rsidRPr="002125BE">
        <w:rPr>
          <w:sz w:val="22"/>
          <w:szCs w:val="22"/>
        </w:rPr>
        <w:t xml:space="preserve">Материально-техническое обеспечение </w:t>
      </w:r>
    </w:p>
    <w:p w:rsidR="000B1D43" w:rsidRPr="002125BE" w:rsidRDefault="000B1D43" w:rsidP="003D0AAE">
      <w:pPr>
        <w:pStyle w:val="Default"/>
        <w:ind w:firstLine="426"/>
        <w:jc w:val="both"/>
        <w:rPr>
          <w:sz w:val="22"/>
          <w:szCs w:val="22"/>
        </w:rPr>
      </w:pPr>
      <w:r w:rsidRPr="002125BE">
        <w:rPr>
          <w:sz w:val="22"/>
          <w:szCs w:val="22"/>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w:t>
      </w:r>
      <w:r w:rsidRPr="002125BE">
        <w:rPr>
          <w:sz w:val="22"/>
          <w:szCs w:val="22"/>
        </w:rPr>
        <w:t>о</w:t>
      </w:r>
      <w:r w:rsidRPr="002125BE">
        <w:rPr>
          <w:sz w:val="22"/>
          <w:szCs w:val="22"/>
        </w:rPr>
        <w:t>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w:t>
      </w:r>
      <w:r w:rsidRPr="002125BE">
        <w:rPr>
          <w:sz w:val="22"/>
          <w:szCs w:val="22"/>
        </w:rPr>
        <w:t>б</w:t>
      </w:r>
      <w:r w:rsidRPr="002125BE">
        <w:rPr>
          <w:sz w:val="22"/>
          <w:szCs w:val="22"/>
        </w:rPr>
        <w:t>ное оборудование, а также оборудование и технические средства обучения лиц с ограниченными во</w:t>
      </w:r>
      <w:r w:rsidRPr="002125BE">
        <w:rPr>
          <w:sz w:val="22"/>
          <w:szCs w:val="22"/>
        </w:rPr>
        <w:t>з</w:t>
      </w:r>
      <w:r w:rsidRPr="002125BE">
        <w:rPr>
          <w:sz w:val="22"/>
          <w:szCs w:val="22"/>
        </w:rPr>
        <w:t>можностями здоровья индивидуального и коллективного пользования, организации спортивных и ма</w:t>
      </w:r>
      <w:r w:rsidRPr="002125BE">
        <w:rPr>
          <w:sz w:val="22"/>
          <w:szCs w:val="22"/>
        </w:rPr>
        <w:t>с</w:t>
      </w:r>
      <w:r w:rsidRPr="002125BE">
        <w:rPr>
          <w:sz w:val="22"/>
          <w:szCs w:val="22"/>
        </w:rPr>
        <w:t xml:space="preserve">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0B1D43" w:rsidRPr="002125BE" w:rsidRDefault="000B1D43" w:rsidP="003D0AAE">
      <w:pPr>
        <w:pStyle w:val="Default"/>
        <w:ind w:firstLine="426"/>
        <w:jc w:val="both"/>
        <w:rPr>
          <w:sz w:val="22"/>
          <w:szCs w:val="22"/>
        </w:rPr>
      </w:pPr>
      <w:r w:rsidRPr="002125BE">
        <w:rPr>
          <w:sz w:val="22"/>
          <w:szCs w:val="22"/>
        </w:rPr>
        <w:t xml:space="preserve">Информационное обеспечение </w:t>
      </w:r>
    </w:p>
    <w:p w:rsidR="000B1D43" w:rsidRPr="002125BE" w:rsidRDefault="000B1D43" w:rsidP="003D0AAE">
      <w:pPr>
        <w:pStyle w:val="Default"/>
        <w:ind w:firstLine="426"/>
        <w:jc w:val="both"/>
        <w:rPr>
          <w:sz w:val="22"/>
          <w:szCs w:val="22"/>
        </w:rPr>
      </w:pPr>
      <w:r w:rsidRPr="002125BE">
        <w:rPr>
          <w:sz w:val="22"/>
          <w:szCs w:val="22"/>
        </w:rPr>
        <w:t>Необходимым условием реализации программы является создание информационной образовател</w:t>
      </w:r>
      <w:r w:rsidRPr="002125BE">
        <w:rPr>
          <w:sz w:val="22"/>
          <w:szCs w:val="22"/>
        </w:rPr>
        <w:t>ь</w:t>
      </w:r>
      <w:r w:rsidRPr="002125BE">
        <w:rPr>
          <w:sz w:val="22"/>
          <w:szCs w:val="22"/>
        </w:rPr>
        <w:t>ной среды и на этой основе развитие дистанционной формы обучения детей, имеющих трудности в п</w:t>
      </w:r>
      <w:r w:rsidRPr="002125BE">
        <w:rPr>
          <w:sz w:val="22"/>
          <w:szCs w:val="22"/>
        </w:rPr>
        <w:t>е</w:t>
      </w:r>
      <w:r w:rsidRPr="002125BE">
        <w:rPr>
          <w:sz w:val="22"/>
          <w:szCs w:val="22"/>
        </w:rPr>
        <w:t xml:space="preserve">редвижении, с использованием современных информационно-коммуникационных технологий. </w:t>
      </w:r>
    </w:p>
    <w:p w:rsidR="000B1D43" w:rsidRPr="002125BE" w:rsidRDefault="000B1D43" w:rsidP="003D0AAE">
      <w:pPr>
        <w:pStyle w:val="Default"/>
        <w:ind w:firstLine="426"/>
        <w:jc w:val="both"/>
        <w:rPr>
          <w:sz w:val="22"/>
          <w:szCs w:val="22"/>
        </w:rPr>
      </w:pPr>
      <w:r w:rsidRPr="002125BE">
        <w:rPr>
          <w:sz w:val="22"/>
          <w:szCs w:val="22"/>
        </w:rPr>
        <w:t>Обязательным является создание системы широкого доступа детей с ограниченными возможност</w:t>
      </w:r>
      <w:r w:rsidRPr="002125BE">
        <w:rPr>
          <w:sz w:val="22"/>
          <w:szCs w:val="22"/>
        </w:rPr>
        <w:t>я</w:t>
      </w:r>
      <w:r w:rsidRPr="002125BE">
        <w:rPr>
          <w:sz w:val="22"/>
          <w:szCs w:val="22"/>
        </w:rPr>
        <w:t>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w:t>
      </w:r>
      <w:r w:rsidRPr="002125BE">
        <w:rPr>
          <w:sz w:val="22"/>
          <w:szCs w:val="22"/>
        </w:rPr>
        <w:t>а</w:t>
      </w:r>
      <w:r w:rsidRPr="002125BE">
        <w:rPr>
          <w:sz w:val="22"/>
          <w:szCs w:val="22"/>
        </w:rPr>
        <w:t>ций по всем направлениям и видам деятельности, наглядных пособий, мультимедийных, аудио- и в</w:t>
      </w:r>
      <w:r w:rsidRPr="002125BE">
        <w:rPr>
          <w:sz w:val="22"/>
          <w:szCs w:val="22"/>
        </w:rPr>
        <w:t>и</w:t>
      </w:r>
      <w:r w:rsidRPr="002125BE">
        <w:rPr>
          <w:sz w:val="22"/>
          <w:szCs w:val="22"/>
        </w:rPr>
        <w:t xml:space="preserve">деоматериалов. </w:t>
      </w:r>
    </w:p>
    <w:p w:rsidR="000B1D43" w:rsidRPr="002125BE" w:rsidRDefault="000B1D43" w:rsidP="003D0AAE">
      <w:pPr>
        <w:pStyle w:val="Default"/>
        <w:ind w:firstLine="426"/>
        <w:jc w:val="both"/>
        <w:rPr>
          <w:sz w:val="22"/>
          <w:szCs w:val="22"/>
        </w:rPr>
      </w:pPr>
      <w:r w:rsidRPr="002125BE">
        <w:rPr>
          <w:sz w:val="22"/>
          <w:szCs w:val="22"/>
        </w:rPr>
        <w:t>Результатом реализации указанных требований является создание комфортной развивающей обр</w:t>
      </w:r>
      <w:r w:rsidRPr="002125BE">
        <w:rPr>
          <w:sz w:val="22"/>
          <w:szCs w:val="22"/>
        </w:rPr>
        <w:t>а</w:t>
      </w:r>
      <w:r w:rsidRPr="002125BE">
        <w:rPr>
          <w:sz w:val="22"/>
          <w:szCs w:val="22"/>
        </w:rPr>
        <w:t xml:space="preserve">зовательной среды: </w:t>
      </w:r>
    </w:p>
    <w:p w:rsidR="000B1D43" w:rsidRPr="002125BE" w:rsidRDefault="000B1D43" w:rsidP="003D0AAE">
      <w:pPr>
        <w:pStyle w:val="Default"/>
        <w:ind w:firstLine="426"/>
        <w:jc w:val="both"/>
        <w:rPr>
          <w:sz w:val="22"/>
          <w:szCs w:val="22"/>
        </w:rPr>
      </w:pPr>
      <w:r w:rsidRPr="002125BE">
        <w:rPr>
          <w:sz w:val="22"/>
          <w:szCs w:val="22"/>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w:t>
      </w:r>
      <w:r w:rsidRPr="002125BE">
        <w:rPr>
          <w:sz w:val="22"/>
          <w:szCs w:val="22"/>
        </w:rPr>
        <w:t>ю</w:t>
      </w:r>
      <w:r w:rsidRPr="002125BE">
        <w:rPr>
          <w:sz w:val="22"/>
          <w:szCs w:val="22"/>
        </w:rPr>
        <w:t xml:space="preserve">щихся с ограниченными возможностями здоровья на данной </w:t>
      </w:r>
      <w:r w:rsidR="000E258C">
        <w:rPr>
          <w:sz w:val="22"/>
          <w:szCs w:val="22"/>
        </w:rPr>
        <w:t>уровень</w:t>
      </w:r>
      <w:r w:rsidRPr="002125BE">
        <w:rPr>
          <w:sz w:val="22"/>
          <w:szCs w:val="22"/>
        </w:rPr>
        <w:t xml:space="preserve"> общего образования; </w:t>
      </w:r>
    </w:p>
    <w:p w:rsidR="000B1D43" w:rsidRPr="002125BE" w:rsidRDefault="000B1D43" w:rsidP="003D0AAE">
      <w:pPr>
        <w:pStyle w:val="Default"/>
        <w:ind w:firstLine="426"/>
        <w:jc w:val="both"/>
        <w:rPr>
          <w:sz w:val="22"/>
          <w:szCs w:val="22"/>
        </w:rPr>
      </w:pPr>
      <w:r w:rsidRPr="002125BE">
        <w:rPr>
          <w:sz w:val="22"/>
          <w:szCs w:val="22"/>
        </w:rPr>
        <w:t>— обеспечивающей воспитание, обучение, социальную адаптацию и интеграцию детей с огран</w:t>
      </w:r>
      <w:r w:rsidRPr="002125BE">
        <w:rPr>
          <w:sz w:val="22"/>
          <w:szCs w:val="22"/>
        </w:rPr>
        <w:t>и</w:t>
      </w:r>
      <w:r w:rsidRPr="002125BE">
        <w:rPr>
          <w:sz w:val="22"/>
          <w:szCs w:val="22"/>
        </w:rPr>
        <w:t xml:space="preserve">ченными возможностями здоровья; </w:t>
      </w:r>
    </w:p>
    <w:p w:rsidR="000B1D43" w:rsidRPr="002125BE" w:rsidRDefault="000B1D43" w:rsidP="003D0AAE">
      <w:pPr>
        <w:pStyle w:val="Default"/>
        <w:ind w:firstLine="426"/>
        <w:jc w:val="both"/>
        <w:rPr>
          <w:sz w:val="22"/>
          <w:szCs w:val="22"/>
        </w:rPr>
      </w:pPr>
      <w:r w:rsidRPr="002125BE">
        <w:rPr>
          <w:sz w:val="22"/>
          <w:szCs w:val="22"/>
        </w:rPr>
        <w:t>— способствующей достижению целей основного общего образования, обеспечивающей его кач</w:t>
      </w:r>
      <w:r w:rsidRPr="002125BE">
        <w:rPr>
          <w:sz w:val="22"/>
          <w:szCs w:val="22"/>
        </w:rPr>
        <w:t>е</w:t>
      </w:r>
      <w:r w:rsidRPr="002125BE">
        <w:rPr>
          <w:sz w:val="22"/>
          <w:szCs w:val="22"/>
        </w:rPr>
        <w:t>ство, доступность и открытость для обучающихся с ограниченными возможностями здоровья, их род</w:t>
      </w:r>
      <w:r w:rsidRPr="002125BE">
        <w:rPr>
          <w:sz w:val="22"/>
          <w:szCs w:val="22"/>
        </w:rPr>
        <w:t>и</w:t>
      </w:r>
      <w:r w:rsidRPr="002125BE">
        <w:rPr>
          <w:sz w:val="22"/>
          <w:szCs w:val="22"/>
        </w:rPr>
        <w:t xml:space="preserve">телей (законных представителей); </w:t>
      </w:r>
    </w:p>
    <w:p w:rsidR="00D63FD0" w:rsidRDefault="00D63FD0" w:rsidP="003D0AAE">
      <w:pPr>
        <w:pStyle w:val="Default"/>
        <w:ind w:firstLine="426"/>
        <w:jc w:val="both"/>
        <w:rPr>
          <w:b/>
          <w:bCs/>
          <w:sz w:val="22"/>
          <w:szCs w:val="22"/>
        </w:rPr>
      </w:pPr>
    </w:p>
    <w:p w:rsidR="00400C26" w:rsidRDefault="00400C26" w:rsidP="003D0AAE">
      <w:pPr>
        <w:pStyle w:val="Default"/>
        <w:ind w:firstLine="426"/>
        <w:jc w:val="both"/>
        <w:rPr>
          <w:b/>
          <w:bCs/>
          <w:sz w:val="22"/>
          <w:szCs w:val="22"/>
        </w:rPr>
      </w:pPr>
    </w:p>
    <w:p w:rsidR="00400C26" w:rsidRDefault="00400C26" w:rsidP="003D0AAE">
      <w:pPr>
        <w:pStyle w:val="Default"/>
        <w:ind w:firstLine="426"/>
        <w:jc w:val="both"/>
        <w:rPr>
          <w:b/>
          <w:bCs/>
          <w:sz w:val="22"/>
          <w:szCs w:val="22"/>
        </w:rPr>
      </w:pPr>
    </w:p>
    <w:p w:rsidR="00400C26" w:rsidRDefault="00400C26" w:rsidP="003D0AAE">
      <w:pPr>
        <w:pStyle w:val="Default"/>
        <w:ind w:firstLine="426"/>
        <w:jc w:val="both"/>
        <w:rPr>
          <w:b/>
          <w:bCs/>
          <w:sz w:val="22"/>
          <w:szCs w:val="22"/>
        </w:rPr>
      </w:pPr>
    </w:p>
    <w:p w:rsidR="00400C26" w:rsidRDefault="00400C26" w:rsidP="003D0AAE">
      <w:pPr>
        <w:pStyle w:val="Default"/>
        <w:ind w:firstLine="426"/>
        <w:jc w:val="both"/>
        <w:rPr>
          <w:b/>
          <w:bCs/>
          <w:sz w:val="22"/>
          <w:szCs w:val="22"/>
        </w:rPr>
      </w:pPr>
    </w:p>
    <w:p w:rsidR="00400C26" w:rsidRDefault="00400C26" w:rsidP="003D0AAE">
      <w:pPr>
        <w:pStyle w:val="Default"/>
        <w:ind w:firstLine="426"/>
        <w:jc w:val="both"/>
        <w:rPr>
          <w:b/>
          <w:bCs/>
          <w:sz w:val="22"/>
          <w:szCs w:val="22"/>
        </w:rPr>
      </w:pPr>
    </w:p>
    <w:p w:rsidR="00400C26" w:rsidRPr="002125BE" w:rsidRDefault="00400C26" w:rsidP="003D0AAE">
      <w:pPr>
        <w:pStyle w:val="Default"/>
        <w:ind w:firstLine="426"/>
        <w:jc w:val="both"/>
        <w:rPr>
          <w:b/>
          <w:bCs/>
          <w:sz w:val="22"/>
          <w:szCs w:val="22"/>
        </w:rPr>
      </w:pPr>
    </w:p>
    <w:p w:rsidR="000B1D43" w:rsidRPr="002125BE" w:rsidRDefault="000B1D43" w:rsidP="007B4962">
      <w:pPr>
        <w:pStyle w:val="Default"/>
        <w:numPr>
          <w:ilvl w:val="0"/>
          <w:numId w:val="16"/>
        </w:numPr>
        <w:jc w:val="center"/>
        <w:rPr>
          <w:b/>
          <w:bCs/>
          <w:sz w:val="22"/>
          <w:szCs w:val="22"/>
        </w:rPr>
      </w:pPr>
      <w:r w:rsidRPr="002125BE">
        <w:rPr>
          <w:b/>
          <w:bCs/>
          <w:sz w:val="22"/>
          <w:szCs w:val="22"/>
        </w:rPr>
        <w:lastRenderedPageBreak/>
        <w:t>Организационный раздел</w:t>
      </w:r>
    </w:p>
    <w:p w:rsidR="00790382" w:rsidRPr="002125BE" w:rsidRDefault="00790382" w:rsidP="00790382">
      <w:pPr>
        <w:pStyle w:val="Default"/>
        <w:ind w:left="1260"/>
        <w:rPr>
          <w:sz w:val="22"/>
          <w:szCs w:val="22"/>
        </w:rPr>
      </w:pPr>
    </w:p>
    <w:p w:rsidR="000B1D43" w:rsidRDefault="00CA5085" w:rsidP="007B4962">
      <w:pPr>
        <w:pStyle w:val="Default"/>
        <w:numPr>
          <w:ilvl w:val="1"/>
          <w:numId w:val="142"/>
        </w:numPr>
        <w:jc w:val="center"/>
        <w:rPr>
          <w:b/>
          <w:sz w:val="22"/>
          <w:szCs w:val="22"/>
        </w:rPr>
      </w:pPr>
      <w:r w:rsidRPr="002125BE">
        <w:rPr>
          <w:b/>
          <w:bCs/>
          <w:sz w:val="22"/>
          <w:szCs w:val="22"/>
        </w:rPr>
        <w:t>У</w:t>
      </w:r>
      <w:r w:rsidR="000B1D43" w:rsidRPr="002125BE">
        <w:rPr>
          <w:b/>
          <w:bCs/>
          <w:sz w:val="22"/>
          <w:szCs w:val="22"/>
        </w:rPr>
        <w:t>чебный план основного общего образования</w:t>
      </w:r>
      <w:r w:rsidR="00A049F5" w:rsidRPr="002125BE">
        <w:rPr>
          <w:b/>
          <w:sz w:val="22"/>
          <w:szCs w:val="22"/>
        </w:rPr>
        <w:t xml:space="preserve"> МБОУ СШ п. Петровский</w:t>
      </w:r>
      <w:r w:rsidR="00DC49B3" w:rsidRPr="002125BE">
        <w:rPr>
          <w:b/>
          <w:sz w:val="22"/>
          <w:szCs w:val="22"/>
        </w:rPr>
        <w:t>.</w:t>
      </w:r>
    </w:p>
    <w:p w:rsidR="00400C26" w:rsidRPr="00A27E4E" w:rsidRDefault="00400C26" w:rsidP="00400C26">
      <w:pPr>
        <w:tabs>
          <w:tab w:val="left" w:pos="4500"/>
          <w:tab w:val="left" w:pos="9180"/>
          <w:tab w:val="left" w:pos="9360"/>
        </w:tabs>
        <w:ind w:firstLine="709"/>
        <w:jc w:val="both"/>
      </w:pPr>
      <w:r w:rsidRPr="00A27E4E">
        <w:t>Учебный план определяет общие рамки отбора учебного материала, формирования п</w:t>
      </w:r>
      <w:r w:rsidRPr="00A27E4E">
        <w:t>е</w:t>
      </w:r>
      <w:r w:rsidRPr="00A27E4E">
        <w:t>речня результатов образования и организации образовательной деятельности.</w:t>
      </w:r>
    </w:p>
    <w:p w:rsidR="00400C26" w:rsidRPr="00A27E4E" w:rsidRDefault="00400C26" w:rsidP="00400C26">
      <w:pPr>
        <w:tabs>
          <w:tab w:val="left" w:pos="4500"/>
          <w:tab w:val="left" w:pos="9180"/>
          <w:tab w:val="left" w:pos="9360"/>
        </w:tabs>
        <w:ind w:firstLine="709"/>
        <w:jc w:val="both"/>
      </w:pPr>
      <w:r w:rsidRPr="00A27E4E">
        <w:t>Учебный план:</w:t>
      </w:r>
    </w:p>
    <w:p w:rsidR="00400C26" w:rsidRPr="00A27E4E" w:rsidRDefault="00400C26" w:rsidP="00400C26">
      <w:pPr>
        <w:pStyle w:val="af"/>
        <w:numPr>
          <w:ilvl w:val="0"/>
          <w:numId w:val="168"/>
        </w:numPr>
        <w:tabs>
          <w:tab w:val="left" w:pos="993"/>
          <w:tab w:val="left" w:pos="4500"/>
          <w:tab w:val="left" w:pos="9180"/>
          <w:tab w:val="left" w:pos="9360"/>
        </w:tabs>
        <w:ind w:left="0" w:firstLine="709"/>
        <w:jc w:val="both"/>
        <w:rPr>
          <w:rFonts w:eastAsia="Calibri"/>
        </w:rPr>
      </w:pPr>
      <w:r w:rsidRPr="00A27E4E">
        <w:rPr>
          <w:rFonts w:eastAsia="Calibri"/>
        </w:rPr>
        <w:t>фиксирует максимальный объем учебной нагрузки обучающихся;</w:t>
      </w:r>
    </w:p>
    <w:p w:rsidR="00400C26" w:rsidRPr="00A27E4E" w:rsidRDefault="00400C26" w:rsidP="00400C26">
      <w:pPr>
        <w:pStyle w:val="af"/>
        <w:numPr>
          <w:ilvl w:val="0"/>
          <w:numId w:val="168"/>
        </w:numPr>
        <w:tabs>
          <w:tab w:val="left" w:pos="993"/>
          <w:tab w:val="left" w:pos="4500"/>
          <w:tab w:val="left" w:pos="9180"/>
          <w:tab w:val="left" w:pos="9360"/>
        </w:tabs>
        <w:ind w:left="0" w:firstLine="709"/>
        <w:jc w:val="both"/>
        <w:rPr>
          <w:rFonts w:eastAsia="Calibri"/>
        </w:rPr>
      </w:pPr>
      <w:r w:rsidRPr="00A27E4E">
        <w:rPr>
          <w:rFonts w:eastAsia="Calibri"/>
        </w:rPr>
        <w:t>определяет (регламентирует) перечень учебных предметов, курсов и время, отводимое на их освоение и организацию;</w:t>
      </w:r>
    </w:p>
    <w:p w:rsidR="00400C26" w:rsidRPr="00A27E4E" w:rsidRDefault="00400C26" w:rsidP="00400C26">
      <w:pPr>
        <w:pStyle w:val="af"/>
        <w:numPr>
          <w:ilvl w:val="0"/>
          <w:numId w:val="168"/>
        </w:numPr>
        <w:tabs>
          <w:tab w:val="left" w:pos="993"/>
          <w:tab w:val="left" w:pos="4500"/>
          <w:tab w:val="left" w:pos="9180"/>
          <w:tab w:val="left" w:pos="9360"/>
        </w:tabs>
        <w:ind w:left="0" w:firstLine="709"/>
        <w:jc w:val="both"/>
        <w:rPr>
          <w:rFonts w:eastAsia="Calibri"/>
        </w:rPr>
      </w:pPr>
      <w:r w:rsidRPr="00A27E4E">
        <w:rPr>
          <w:rFonts w:eastAsia="Calibri"/>
        </w:rPr>
        <w:t>распределяет учебные предметы, курсы по классам и учебным годам.</w:t>
      </w:r>
    </w:p>
    <w:p w:rsidR="00400C26" w:rsidRPr="00A27E4E" w:rsidRDefault="00400C26" w:rsidP="00400C26">
      <w:pPr>
        <w:tabs>
          <w:tab w:val="left" w:pos="4500"/>
          <w:tab w:val="left" w:pos="9180"/>
          <w:tab w:val="left" w:pos="9360"/>
        </w:tabs>
        <w:ind w:firstLine="709"/>
        <w:jc w:val="both"/>
      </w:pPr>
      <w:r w:rsidRPr="00A27E4E">
        <w:t>Учебный план состоит из двух частей: обязательной части и части, формируемой учас</w:t>
      </w:r>
      <w:r w:rsidRPr="00A27E4E">
        <w:t>т</w:t>
      </w:r>
      <w:r w:rsidRPr="00A27E4E">
        <w:t>никами образовательных отношений.</w:t>
      </w:r>
    </w:p>
    <w:p w:rsidR="00400C26" w:rsidRPr="00A27E4E" w:rsidRDefault="00400C26" w:rsidP="00400C26">
      <w:pPr>
        <w:tabs>
          <w:tab w:val="left" w:pos="4500"/>
          <w:tab w:val="left" w:pos="9180"/>
          <w:tab w:val="left" w:pos="9360"/>
        </w:tabs>
        <w:ind w:firstLine="709"/>
        <w:jc w:val="both"/>
      </w:pPr>
      <w:r w:rsidRPr="00A27E4E">
        <w:rPr>
          <w:b/>
        </w:rPr>
        <w:t xml:space="preserve">Обязательная часть </w:t>
      </w:r>
      <w:r w:rsidRPr="00A27E4E">
        <w:t>учебного плана определяет состав учебных предметов обязател</w:t>
      </w:r>
      <w:r w:rsidRPr="00A27E4E">
        <w:t>ь</w:t>
      </w:r>
      <w:r w:rsidRPr="00A27E4E">
        <w:t xml:space="preserve">ных предметных областей основного общего образования, и учебное время, отводимое на их изучение по классам (годам) обучения. </w:t>
      </w:r>
      <w:r w:rsidRPr="00A27E4E">
        <w:rPr>
          <w:b/>
        </w:rPr>
        <w:t>Часть учебного плана, формируемая участниками образовательных отношений,</w:t>
      </w:r>
      <w:r w:rsidRPr="00A27E4E">
        <w:t xml:space="preserve"> определяет время, отводимое на изучение содержания образ</w:t>
      </w:r>
      <w:r w:rsidRPr="00A27E4E">
        <w:t>о</w:t>
      </w:r>
      <w:r w:rsidRPr="00A27E4E">
        <w:t>вания, обеспечивающего реализацию интересов и потребностей обучающихся, их родителей (законных представителей), педагогического коллектива</w:t>
      </w:r>
      <w:r>
        <w:t>.</w:t>
      </w:r>
    </w:p>
    <w:p w:rsidR="00400C26" w:rsidRPr="00A27E4E" w:rsidRDefault="00400C26" w:rsidP="00400C26">
      <w:pPr>
        <w:tabs>
          <w:tab w:val="left" w:pos="4500"/>
          <w:tab w:val="left" w:pos="9180"/>
          <w:tab w:val="left" w:pos="9360"/>
        </w:tabs>
        <w:ind w:firstLine="709"/>
        <w:jc w:val="both"/>
      </w:pPr>
      <w:r w:rsidRPr="00A27E4E">
        <w:t>Время, отводимое на данную часть примерного учебного плана, используется на:</w:t>
      </w:r>
    </w:p>
    <w:p w:rsidR="00400C26" w:rsidRPr="00A27E4E" w:rsidRDefault="00400C26" w:rsidP="00400C26">
      <w:pPr>
        <w:pStyle w:val="af"/>
        <w:numPr>
          <w:ilvl w:val="0"/>
          <w:numId w:val="168"/>
        </w:numPr>
        <w:tabs>
          <w:tab w:val="left" w:pos="993"/>
          <w:tab w:val="left" w:pos="4500"/>
          <w:tab w:val="left" w:pos="9180"/>
          <w:tab w:val="left" w:pos="9360"/>
        </w:tabs>
        <w:ind w:left="0" w:firstLine="709"/>
        <w:jc w:val="both"/>
        <w:rPr>
          <w:rFonts w:eastAsia="Calibri"/>
        </w:rPr>
      </w:pPr>
      <w:r w:rsidRPr="00A27E4E">
        <w:rPr>
          <w:rFonts w:eastAsia="Calibri"/>
        </w:rPr>
        <w:t>увеличение учебных часов, предусмотренных на изучение отдельных учебных пре</w:t>
      </w:r>
      <w:r w:rsidRPr="00A27E4E">
        <w:rPr>
          <w:rFonts w:eastAsia="Calibri"/>
        </w:rPr>
        <w:t>д</w:t>
      </w:r>
      <w:r w:rsidRPr="00A27E4E">
        <w:rPr>
          <w:rFonts w:eastAsia="Calibri"/>
        </w:rPr>
        <w:t xml:space="preserve">метов обязательной части; </w:t>
      </w:r>
    </w:p>
    <w:p w:rsidR="00400C26" w:rsidRPr="00A27E4E" w:rsidRDefault="00400C26" w:rsidP="00400C26">
      <w:pPr>
        <w:pStyle w:val="af"/>
        <w:numPr>
          <w:ilvl w:val="0"/>
          <w:numId w:val="168"/>
        </w:numPr>
        <w:tabs>
          <w:tab w:val="left" w:pos="993"/>
          <w:tab w:val="left" w:pos="4500"/>
          <w:tab w:val="left" w:pos="9180"/>
          <w:tab w:val="left" w:pos="9360"/>
        </w:tabs>
        <w:ind w:left="0" w:firstLine="709"/>
        <w:jc w:val="both"/>
        <w:rPr>
          <w:rFonts w:eastAsia="Calibri"/>
        </w:rPr>
      </w:pPr>
      <w:r w:rsidRPr="00A27E4E">
        <w:rPr>
          <w:rFonts w:eastAsia="Calibri"/>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00C26" w:rsidRPr="00A27E4E" w:rsidRDefault="00400C26" w:rsidP="00400C26">
      <w:pPr>
        <w:pStyle w:val="af"/>
        <w:numPr>
          <w:ilvl w:val="0"/>
          <w:numId w:val="168"/>
        </w:numPr>
        <w:tabs>
          <w:tab w:val="left" w:pos="993"/>
          <w:tab w:val="left" w:pos="4500"/>
          <w:tab w:val="left" w:pos="9180"/>
          <w:tab w:val="left" w:pos="9360"/>
        </w:tabs>
        <w:ind w:left="0" w:firstLine="709"/>
        <w:jc w:val="both"/>
        <w:rPr>
          <w:rFonts w:eastAsia="Calibri"/>
        </w:rPr>
      </w:pPr>
      <w:r w:rsidRPr="00A27E4E">
        <w:rPr>
          <w:rFonts w:eastAsia="Calibri"/>
        </w:rPr>
        <w:t>другие виды учебной, воспитательной, спортивной и иной деятельности обучающи</w:t>
      </w:r>
      <w:r w:rsidRPr="00A27E4E">
        <w:rPr>
          <w:rFonts w:eastAsia="Calibri"/>
        </w:rPr>
        <w:t>х</w:t>
      </w:r>
      <w:r w:rsidRPr="00A27E4E">
        <w:rPr>
          <w:rFonts w:eastAsia="Calibri"/>
        </w:rPr>
        <w:t>ся.</w:t>
      </w:r>
    </w:p>
    <w:p w:rsidR="00400C26" w:rsidRPr="00A27E4E" w:rsidRDefault="00400C26" w:rsidP="00400C26">
      <w:pPr>
        <w:tabs>
          <w:tab w:val="left" w:pos="4500"/>
          <w:tab w:val="left" w:pos="9180"/>
          <w:tab w:val="left" w:pos="9360"/>
        </w:tabs>
        <w:ind w:firstLine="709"/>
        <w:jc w:val="both"/>
        <w:rPr>
          <w:rStyle w:val="Zag11"/>
        </w:rPr>
      </w:pPr>
      <w:r w:rsidRPr="00A27E4E">
        <w:t>В интересах детей с участием обучающихся и их семей могут разрабатываться индив</w:t>
      </w:r>
      <w:r w:rsidRPr="00A27E4E">
        <w:t>и</w:t>
      </w:r>
      <w:r w:rsidRPr="00A27E4E">
        <w:t xml:space="preserve">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400C26" w:rsidRPr="00A27E4E" w:rsidRDefault="00400C26" w:rsidP="00400C26">
      <w:pPr>
        <w:ind w:firstLine="709"/>
        <w:jc w:val="both"/>
        <w:rPr>
          <w:bCs/>
        </w:rPr>
      </w:pPr>
      <w:r w:rsidRPr="00A27E4E">
        <w:rPr>
          <w:bCs/>
        </w:rPr>
        <w:t xml:space="preserve">Примерный недельный учебный план основного общего образования </w:t>
      </w:r>
    </w:p>
    <w:p w:rsidR="00400C26" w:rsidRPr="00A27E4E" w:rsidRDefault="00400C26" w:rsidP="00400C26">
      <w:pPr>
        <w:pStyle w:val="af1"/>
        <w:ind w:firstLine="709"/>
        <w:jc w:val="both"/>
        <w:rPr>
          <w:rStyle w:val="Zag11"/>
          <w:rFonts w:eastAsia="@Arial Unicode MS"/>
          <w:sz w:val="24"/>
          <w:szCs w:val="24"/>
          <w:lang w:eastAsia="en-US"/>
        </w:rPr>
      </w:pPr>
      <w:r w:rsidRPr="00A27E4E">
        <w:rPr>
          <w:rStyle w:val="Zag11"/>
          <w:rFonts w:eastAsia="@Arial Unicode MS"/>
          <w:sz w:val="24"/>
          <w:szCs w:val="24"/>
        </w:rPr>
        <w:t>является ориентиром при разработке учебного плана на конкретный учебный год, в к</w:t>
      </w:r>
      <w:r w:rsidRPr="00A27E4E">
        <w:rPr>
          <w:rStyle w:val="Zag11"/>
          <w:rFonts w:eastAsia="@Arial Unicode MS"/>
          <w:sz w:val="24"/>
          <w:szCs w:val="24"/>
        </w:rPr>
        <w:t>о</w:t>
      </w:r>
      <w:r w:rsidRPr="00A27E4E">
        <w:rPr>
          <w:rStyle w:val="Zag11"/>
          <w:rFonts w:eastAsia="@Arial Unicode MS"/>
          <w:sz w:val="24"/>
          <w:szCs w:val="24"/>
        </w:rPr>
        <w:t>тором отражаются и конкретизируются основные показатели учебного плана:</w:t>
      </w:r>
    </w:p>
    <w:p w:rsidR="00400C26" w:rsidRPr="00A27E4E" w:rsidRDefault="00400C26" w:rsidP="00400C26">
      <w:pPr>
        <w:pStyle w:val="af"/>
        <w:numPr>
          <w:ilvl w:val="0"/>
          <w:numId w:val="169"/>
        </w:numPr>
        <w:tabs>
          <w:tab w:val="left" w:pos="993"/>
        </w:tabs>
        <w:ind w:left="0" w:firstLine="709"/>
        <w:jc w:val="both"/>
        <w:rPr>
          <w:rStyle w:val="Zag11"/>
          <w:rFonts w:eastAsia="@Arial Unicode MS"/>
        </w:rPr>
      </w:pPr>
      <w:r w:rsidRPr="00A27E4E">
        <w:rPr>
          <w:rStyle w:val="Zag11"/>
          <w:rFonts w:eastAsia="@Arial Unicode MS"/>
        </w:rPr>
        <w:t>состав учебных предметов;</w:t>
      </w:r>
    </w:p>
    <w:p w:rsidR="00400C26" w:rsidRPr="00A27E4E" w:rsidRDefault="00400C26" w:rsidP="00400C26">
      <w:pPr>
        <w:pStyle w:val="af"/>
        <w:numPr>
          <w:ilvl w:val="0"/>
          <w:numId w:val="169"/>
        </w:numPr>
        <w:tabs>
          <w:tab w:val="left" w:pos="993"/>
        </w:tabs>
        <w:ind w:left="0" w:firstLine="709"/>
        <w:jc w:val="both"/>
        <w:rPr>
          <w:rStyle w:val="Zag11"/>
          <w:rFonts w:eastAsia="@Arial Unicode MS"/>
        </w:rPr>
      </w:pPr>
      <w:r w:rsidRPr="00A27E4E">
        <w:rPr>
          <w:rStyle w:val="Zag11"/>
          <w:rFonts w:eastAsia="@Arial Unicode MS"/>
        </w:rPr>
        <w:t>недельное распределение учебного времени, отводимого на освоение содержания о</w:t>
      </w:r>
      <w:r w:rsidRPr="00A27E4E">
        <w:rPr>
          <w:rStyle w:val="Zag11"/>
          <w:rFonts w:eastAsia="@Arial Unicode MS"/>
        </w:rPr>
        <w:t>б</w:t>
      </w:r>
      <w:r w:rsidRPr="00A27E4E">
        <w:rPr>
          <w:rStyle w:val="Zag11"/>
          <w:rFonts w:eastAsia="@Arial Unicode MS"/>
        </w:rPr>
        <w:t>разования по классам и учебным предметам;</w:t>
      </w:r>
    </w:p>
    <w:p w:rsidR="00400C26" w:rsidRPr="00A27E4E" w:rsidRDefault="00400C26" w:rsidP="00400C26">
      <w:pPr>
        <w:pStyle w:val="af"/>
        <w:numPr>
          <w:ilvl w:val="0"/>
          <w:numId w:val="169"/>
        </w:numPr>
        <w:tabs>
          <w:tab w:val="left" w:pos="993"/>
        </w:tabs>
        <w:ind w:left="0" w:firstLine="709"/>
        <w:jc w:val="both"/>
        <w:rPr>
          <w:rStyle w:val="Zag11"/>
          <w:rFonts w:eastAsia="@Arial Unicode MS"/>
        </w:rPr>
      </w:pPr>
      <w:r w:rsidRPr="00A27E4E">
        <w:rPr>
          <w:rStyle w:val="Zag11"/>
          <w:rFonts w:eastAsia="@Arial Unicode MS"/>
        </w:rPr>
        <w:t>максимально допустимая недельная нагрузка обучающихся и максимальная нагрузка с учетом деления классов на группы</w:t>
      </w:r>
    </w:p>
    <w:p w:rsidR="00400C26" w:rsidRPr="00A27E4E" w:rsidRDefault="00400C26" w:rsidP="00400C26">
      <w:pPr>
        <w:pStyle w:val="ac"/>
        <w:jc w:val="both"/>
        <w:rPr>
          <w:b/>
        </w:rPr>
      </w:pPr>
    </w:p>
    <w:p w:rsidR="00400C26" w:rsidRPr="00A27E4E" w:rsidRDefault="00400C26" w:rsidP="00400C26">
      <w:pPr>
        <w:jc w:val="both"/>
      </w:pPr>
      <w:r w:rsidRPr="00A27E4E">
        <w:tab/>
        <w:t>Учебный план является частью основной образовательной программы основного общего образования и представляет документ, который определяет перечень, трудоёмкость, последов</w:t>
      </w:r>
      <w:r w:rsidRPr="00A27E4E">
        <w:t>а</w:t>
      </w:r>
      <w:r w:rsidRPr="00A27E4E">
        <w:t>тельность и распределение по периодам обучения учебных предметов, курсов, дисциплин (м</w:t>
      </w:r>
      <w:r w:rsidRPr="00A27E4E">
        <w:t>о</w:t>
      </w:r>
      <w:r w:rsidRPr="00A27E4E">
        <w:t xml:space="preserve">дулей), иных видов учебной деятельности и формы промежуточной аттестации. Кроме того, учебный план обеспечивает реализацию требований ФГОС, определяет общий объём нагрузки и максимальный объём аудиторной нагрузки обучающихся, состав и структуру обязательных предметных областей по классам. </w:t>
      </w:r>
    </w:p>
    <w:p w:rsidR="00400C26" w:rsidRDefault="00400C26" w:rsidP="00400C26">
      <w:pPr>
        <w:pStyle w:val="ac"/>
      </w:pPr>
      <w:r w:rsidRPr="00A27E4E">
        <w:t>Для учебного плана основного общего образования за основу принят вариант № 1 примерного недельного учебного плана «Примерной ООПООО», одобренной решением федерального учебно-методического объединения по общему образованию (Протокол  от 8 апреля 2015 г. № 1/15)</w:t>
      </w:r>
    </w:p>
    <w:p w:rsidR="00400C26" w:rsidRDefault="00400C26" w:rsidP="00400C26">
      <w:pPr>
        <w:pStyle w:val="ac"/>
      </w:pPr>
    </w:p>
    <w:p w:rsidR="00400C26" w:rsidRPr="00A27E4E" w:rsidRDefault="00400C26" w:rsidP="00400C26">
      <w:pPr>
        <w:pStyle w:val="ac"/>
      </w:pPr>
    </w:p>
    <w:p w:rsidR="00400C26" w:rsidRDefault="00400C26" w:rsidP="00400C26">
      <w:pPr>
        <w:tabs>
          <w:tab w:val="left" w:pos="960"/>
        </w:tabs>
        <w:rPr>
          <w:b/>
          <w:bCs/>
        </w:rPr>
      </w:pPr>
      <w:r>
        <w:rPr>
          <w:b/>
          <w:bCs/>
        </w:rPr>
        <w:tab/>
      </w:r>
    </w:p>
    <w:p w:rsidR="00400C26" w:rsidRDefault="00400C26" w:rsidP="00400C26">
      <w:pPr>
        <w:tabs>
          <w:tab w:val="left" w:pos="960"/>
        </w:tabs>
        <w:rPr>
          <w:b/>
          <w:bCs/>
        </w:rPr>
      </w:pPr>
    </w:p>
    <w:p w:rsidR="00400C26" w:rsidRDefault="00400C26" w:rsidP="00400C26">
      <w:pPr>
        <w:tabs>
          <w:tab w:val="left" w:pos="555"/>
          <w:tab w:val="left" w:pos="645"/>
          <w:tab w:val="center" w:pos="4677"/>
        </w:tabs>
        <w:jc w:val="center"/>
        <w:rPr>
          <w:b/>
          <w:sz w:val="28"/>
          <w:szCs w:val="28"/>
        </w:rPr>
      </w:pPr>
      <w:r>
        <w:rPr>
          <w:b/>
          <w:bCs/>
          <w:sz w:val="28"/>
          <w:szCs w:val="28"/>
          <w:lang w:val="en-US"/>
        </w:rPr>
        <w:lastRenderedPageBreak/>
        <w:t>II</w:t>
      </w:r>
      <w:r w:rsidRPr="00453A5D">
        <w:rPr>
          <w:b/>
          <w:bCs/>
          <w:sz w:val="28"/>
          <w:szCs w:val="28"/>
        </w:rPr>
        <w:t>.</w:t>
      </w:r>
      <w:r>
        <w:rPr>
          <w:b/>
          <w:bCs/>
          <w:sz w:val="28"/>
          <w:szCs w:val="28"/>
        </w:rPr>
        <w:t>У</w:t>
      </w:r>
      <w:r w:rsidRPr="00BE7F22">
        <w:rPr>
          <w:b/>
          <w:sz w:val="28"/>
          <w:szCs w:val="28"/>
        </w:rPr>
        <w:t>чебный пл</w:t>
      </w:r>
      <w:r w:rsidR="00CA35F9">
        <w:rPr>
          <w:b/>
          <w:sz w:val="28"/>
          <w:szCs w:val="28"/>
        </w:rPr>
        <w:t>ан для 5-9</w:t>
      </w:r>
      <w:r w:rsidRPr="00BE7F22">
        <w:rPr>
          <w:b/>
          <w:sz w:val="28"/>
          <w:szCs w:val="28"/>
        </w:rPr>
        <w:t xml:space="preserve"> классов </w:t>
      </w:r>
      <w:r>
        <w:rPr>
          <w:b/>
          <w:sz w:val="28"/>
          <w:szCs w:val="28"/>
        </w:rPr>
        <w:t xml:space="preserve"> </w:t>
      </w:r>
      <w:r w:rsidRPr="00BE7F22">
        <w:rPr>
          <w:b/>
          <w:sz w:val="28"/>
          <w:szCs w:val="28"/>
        </w:rPr>
        <w:t>МБОУ СШ п.Петровский</w:t>
      </w:r>
    </w:p>
    <w:p w:rsidR="00400C26" w:rsidRDefault="00400C26" w:rsidP="00400C26">
      <w:pPr>
        <w:tabs>
          <w:tab w:val="left" w:pos="555"/>
          <w:tab w:val="left" w:pos="645"/>
          <w:tab w:val="center" w:pos="4677"/>
        </w:tabs>
        <w:jc w:val="center"/>
        <w:rPr>
          <w:b/>
          <w:sz w:val="28"/>
          <w:szCs w:val="28"/>
        </w:rPr>
      </w:pPr>
      <w:r>
        <w:rPr>
          <w:b/>
          <w:sz w:val="28"/>
          <w:szCs w:val="28"/>
        </w:rPr>
        <w:t xml:space="preserve"> </w:t>
      </w:r>
      <w:r w:rsidR="00CA35F9">
        <w:rPr>
          <w:b/>
          <w:sz w:val="28"/>
          <w:szCs w:val="28"/>
        </w:rPr>
        <w:t>на 2019--2020</w:t>
      </w:r>
      <w:r w:rsidRPr="00BE7F22">
        <w:rPr>
          <w:b/>
          <w:sz w:val="28"/>
          <w:szCs w:val="28"/>
        </w:rPr>
        <w:t xml:space="preserve"> учебный год.</w:t>
      </w:r>
    </w:p>
    <w:p w:rsidR="00F75FEB" w:rsidRPr="00BE7F22" w:rsidRDefault="00400C26" w:rsidP="00F75FEB">
      <w:pPr>
        <w:tabs>
          <w:tab w:val="left" w:pos="3255"/>
          <w:tab w:val="center" w:pos="4677"/>
        </w:tabs>
        <w:jc w:val="both"/>
        <w:rPr>
          <w:b/>
        </w:rPr>
      </w:pPr>
      <w:r w:rsidRPr="004B5AAF">
        <w:rPr>
          <w:b/>
        </w:rPr>
        <w:tab/>
      </w:r>
      <w:r w:rsidR="00F75FEB" w:rsidRPr="00BE7F22">
        <w:rPr>
          <w:b/>
        </w:rPr>
        <w:t>I</w:t>
      </w:r>
      <w:r w:rsidR="00F75FEB">
        <w:rPr>
          <w:b/>
        </w:rPr>
        <w:t xml:space="preserve">. </w:t>
      </w:r>
      <w:r w:rsidR="00F75FEB" w:rsidRPr="00BE7F22">
        <w:rPr>
          <w:b/>
        </w:rPr>
        <w:tab/>
        <w:t>Пояснительная записка</w:t>
      </w:r>
    </w:p>
    <w:p w:rsidR="00F75FEB" w:rsidRPr="00A27E4E" w:rsidRDefault="00F75FEB" w:rsidP="00F75FEB">
      <w:pPr>
        <w:spacing w:line="100" w:lineRule="atLeast"/>
        <w:jc w:val="both"/>
      </w:pPr>
      <w:r>
        <w:t xml:space="preserve">       </w:t>
      </w:r>
      <w:r w:rsidRPr="00A27E4E">
        <w:t>Учебный план МБОУ СШ п.Петровский  для учащихся 5</w:t>
      </w:r>
      <w:r>
        <w:t>х,6х,7х,8х</w:t>
      </w:r>
      <w:r w:rsidR="0017359A">
        <w:t>,9х</w:t>
      </w:r>
      <w:r w:rsidRPr="00A27E4E">
        <w:t xml:space="preserve"> классов, осваива</w:t>
      </w:r>
      <w:r w:rsidRPr="00A27E4E">
        <w:t>ю</w:t>
      </w:r>
      <w:r w:rsidRPr="00A27E4E">
        <w:t xml:space="preserve">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 призван обеспечить реализацию целей и задач образования, которые определены Федеральным законом «Об образовании в Российской Федерации». </w:t>
      </w:r>
    </w:p>
    <w:p w:rsidR="00F75FEB" w:rsidRDefault="00F75FEB" w:rsidP="00F75FEB">
      <w:pPr>
        <w:jc w:val="both"/>
      </w:pPr>
      <w:r w:rsidRPr="00A27E4E">
        <w:t xml:space="preserve">  </w:t>
      </w:r>
      <w:r w:rsidRPr="00BE7F22">
        <w:rPr>
          <w:b/>
        </w:rPr>
        <w:t>1</w:t>
      </w:r>
      <w:r>
        <w:t>.</w:t>
      </w:r>
      <w:r w:rsidRPr="00A27E4E">
        <w:t xml:space="preserve">      </w:t>
      </w:r>
      <w:r w:rsidRPr="00956033">
        <w:t xml:space="preserve">Учебный план сформирован на основании: </w:t>
      </w:r>
    </w:p>
    <w:p w:rsidR="00F75FEB" w:rsidRPr="00122F36" w:rsidRDefault="00F75FEB" w:rsidP="00F75FEB">
      <w:pPr>
        <w:jc w:val="both"/>
      </w:pPr>
      <w:r>
        <w:t>-</w:t>
      </w:r>
      <w:r w:rsidRPr="00956033">
        <w:t xml:space="preserve"> приказа</w:t>
      </w:r>
      <w:r w:rsidRPr="00A27E4E">
        <w:t xml:space="preserve"> Министерства образования и науки Российской Федерации:</w:t>
      </w:r>
      <w:r>
        <w:t xml:space="preserve"> </w:t>
      </w:r>
      <w:r w:rsidRPr="00956033">
        <w:t>от 17.12.2010 г. №1897 «Об утверждении федерального государственного стандарта основного общего образования»</w:t>
      </w:r>
      <w:r>
        <w:t xml:space="preserve">; </w:t>
      </w:r>
    </w:p>
    <w:p w:rsidR="00F75FEB" w:rsidRPr="00956033" w:rsidRDefault="00F75FEB" w:rsidP="00F75FEB">
      <w:pPr>
        <w:jc w:val="both"/>
      </w:pPr>
      <w:r w:rsidRPr="00956033">
        <w:t>- СанПиН, 2.4.2.2821-10 «Санитарно - эпидемиологические требования к условиям и организ</w:t>
      </w:r>
      <w:r w:rsidRPr="00956033">
        <w:t>а</w:t>
      </w:r>
      <w:r w:rsidRPr="00956033">
        <w:t>ции обучения в общеобразовательных учреждениях, утвержденные постановлением Главного государственного санитарного врача РФ от 29.12.2010г. №189» (с изменениями, утвержденн</w:t>
      </w:r>
      <w:r w:rsidRPr="00956033">
        <w:t>ы</w:t>
      </w:r>
      <w:r w:rsidRPr="00956033">
        <w:t>ми постановлением Главного государственного санитарного врача РФ  от 24.11.2015г № 81);</w:t>
      </w:r>
    </w:p>
    <w:p w:rsidR="00F75FEB" w:rsidRPr="00956033" w:rsidRDefault="00F75FEB" w:rsidP="00F75FEB">
      <w:pPr>
        <w:jc w:val="both"/>
      </w:pPr>
      <w:r w:rsidRPr="00956033">
        <w:t>- ч.7 ст.12 Федерального закона от 29 декабря 2012 года №273 - ФЗ «Об образовании в Росси</w:t>
      </w:r>
      <w:r w:rsidRPr="00956033">
        <w:t>й</w:t>
      </w:r>
      <w:r w:rsidRPr="00956033">
        <w:t>ской Федерации,  учётом примерных основных образовательных программ;</w:t>
      </w:r>
    </w:p>
    <w:p w:rsidR="00F75FEB" w:rsidRPr="00956033" w:rsidRDefault="00F75FEB" w:rsidP="00F75FEB">
      <w:pPr>
        <w:jc w:val="both"/>
      </w:pPr>
      <w:r w:rsidRPr="00956033">
        <w:rPr>
          <w:shd w:val="clear" w:color="auto" w:fill="FFFFFF"/>
        </w:rPr>
        <w:t>- ФГОС основного общего образования (утвержден приказом Минобрнауки России от  17.12.2010 №1897), с изменениями (приказ Минобрнауки России от  31.12.2015 №1577).</w:t>
      </w:r>
    </w:p>
    <w:p w:rsidR="00F75FEB" w:rsidRDefault="00F75FEB" w:rsidP="00F75FEB">
      <w:pPr>
        <w:ind w:firstLine="709"/>
        <w:jc w:val="both"/>
      </w:pPr>
      <w:r w:rsidRPr="00A27E4E">
        <w:t>При разработке  учебного плана на 201</w:t>
      </w:r>
      <w:r w:rsidR="0017359A">
        <w:t>9-2020</w:t>
      </w:r>
      <w:r w:rsidRPr="00A27E4E">
        <w:t xml:space="preserve"> учебный год учтены материально-технические и кадровые ресурсы Учреждения, обеспечивающие реализацию учебного плана, а также познавательные интересы, интеллектуальные возможности учащихся, пожелания и з</w:t>
      </w:r>
      <w:r w:rsidRPr="00A27E4E">
        <w:t>а</w:t>
      </w:r>
      <w:r w:rsidRPr="00A27E4E">
        <w:t xml:space="preserve">просы родителей, выявленные в ходе изучения социального заказа.  </w:t>
      </w:r>
    </w:p>
    <w:p w:rsidR="00F75FEB" w:rsidRPr="00BE7F22" w:rsidRDefault="00F75FEB" w:rsidP="00F75FEB">
      <w:pPr>
        <w:jc w:val="both"/>
      </w:pPr>
      <w:r w:rsidRPr="00BE7F22">
        <w:t xml:space="preserve">     </w:t>
      </w:r>
      <w:r w:rsidRPr="00BE7F22">
        <w:rPr>
          <w:b/>
        </w:rPr>
        <w:t>2</w:t>
      </w:r>
      <w:r>
        <w:t xml:space="preserve">. </w:t>
      </w:r>
      <w:r w:rsidRPr="00BE7F22">
        <w:t>Учебный план состоит из обязательной части и части, формируемой участниками образ</w:t>
      </w:r>
      <w:r w:rsidRPr="00BE7F22">
        <w:t>о</w:t>
      </w:r>
      <w:r w:rsidRPr="00BE7F22">
        <w:t>вательных отношений. Обязательная часть учебного плана определяет состав учебных предм</w:t>
      </w:r>
      <w:r w:rsidRPr="00BE7F22">
        <w:t>е</w:t>
      </w:r>
      <w:r w:rsidRPr="00BE7F22">
        <w:t>тов обязательных предметных областей и количество часов, отводимое на их изучение.</w:t>
      </w:r>
    </w:p>
    <w:p w:rsidR="00F75FEB" w:rsidRPr="00BE7F22" w:rsidRDefault="00F75FEB" w:rsidP="00F75FEB">
      <w:pPr>
        <w:jc w:val="both"/>
      </w:pPr>
      <w:r w:rsidRPr="00BE7F22">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F75FEB" w:rsidRPr="00BE7F22" w:rsidRDefault="00F75FEB" w:rsidP="00F75FEB">
      <w:pPr>
        <w:jc w:val="both"/>
      </w:pPr>
      <w:r w:rsidRPr="00BE7F22">
        <w:t>- формирование гражданской идентичности обучающихся, приобщение их к общекультурным, национальным и этнокультурным ценностям;</w:t>
      </w:r>
    </w:p>
    <w:p w:rsidR="00F75FEB" w:rsidRPr="00BE7F22" w:rsidRDefault="00F75FEB" w:rsidP="00F75FEB">
      <w:pPr>
        <w:jc w:val="both"/>
      </w:pPr>
      <w:r w:rsidRPr="00BE7F22">
        <w:t>- готовность обучающихся к продолжению образования на последующих уровнях обучения, их приобщение к информационным технологиям;</w:t>
      </w:r>
    </w:p>
    <w:p w:rsidR="00F75FEB" w:rsidRPr="00BE7F22" w:rsidRDefault="00F75FEB" w:rsidP="00F75FEB">
      <w:pPr>
        <w:jc w:val="both"/>
      </w:pPr>
      <w:r w:rsidRPr="00BE7F22">
        <w:t>-</w:t>
      </w:r>
      <w:r>
        <w:t>ф</w:t>
      </w:r>
      <w:r w:rsidRPr="00BE7F22">
        <w:t>ормирование здорового образа жизни, элементарных правил поведения в экстремальных с</w:t>
      </w:r>
      <w:r w:rsidRPr="00BE7F22">
        <w:t>и</w:t>
      </w:r>
      <w:r w:rsidRPr="00BE7F22">
        <w:t>туациях;</w:t>
      </w:r>
    </w:p>
    <w:p w:rsidR="00F75FEB" w:rsidRPr="00BE7F22" w:rsidRDefault="00F75FEB" w:rsidP="00F75FEB">
      <w:pPr>
        <w:jc w:val="both"/>
      </w:pPr>
      <w:r w:rsidRPr="00BE7F22">
        <w:t>- личностное развитие обучающегося в соответствии с его индивидуальностью.</w:t>
      </w:r>
    </w:p>
    <w:p w:rsidR="00F75FEB" w:rsidRDefault="00F75FEB" w:rsidP="00F75FEB">
      <w:pPr>
        <w:ind w:left="136" w:firstLine="573"/>
        <w:jc w:val="both"/>
      </w:pPr>
      <w:r w:rsidRPr="00BE7F22">
        <w:t xml:space="preserve"> </w:t>
      </w:r>
      <w:r w:rsidRPr="00BE7F22">
        <w:rPr>
          <w:b/>
        </w:rPr>
        <w:t>3</w:t>
      </w:r>
      <w:r w:rsidRPr="00BE7F22">
        <w:t>.</w:t>
      </w:r>
      <w:r>
        <w:t xml:space="preserve">  </w:t>
      </w:r>
      <w:r w:rsidRPr="00BE7F22">
        <w:t xml:space="preserve">Анкетирование родителей (законных представителей) </w:t>
      </w:r>
      <w:r>
        <w:t xml:space="preserve">обучающихся </w:t>
      </w:r>
      <w:r w:rsidRPr="00BE7F22">
        <w:t>5-</w:t>
      </w:r>
      <w:r w:rsidR="0017359A">
        <w:t>9</w:t>
      </w:r>
      <w:r w:rsidRPr="00BE7F22">
        <w:t xml:space="preserve"> классов п</w:t>
      </w:r>
      <w:r w:rsidRPr="00BE7F22">
        <w:t>о</w:t>
      </w:r>
      <w:r w:rsidRPr="00BE7F22">
        <w:t xml:space="preserve">казало, что для изучения в качестве родного языка выбран  русский язык. </w:t>
      </w:r>
    </w:p>
    <w:p w:rsidR="00F75FEB" w:rsidRDefault="00F75FEB" w:rsidP="00F75FEB">
      <w:pPr>
        <w:ind w:left="136" w:firstLine="573"/>
        <w:jc w:val="both"/>
      </w:pPr>
      <w:r>
        <w:t xml:space="preserve">Выделено по1 часу </w:t>
      </w:r>
      <w:r w:rsidRPr="00BE7F22">
        <w:t xml:space="preserve"> на изучение в основной школе в предметной области «Родной язык и родная литература» </w:t>
      </w:r>
      <w:r>
        <w:t>учебного предмета « Родной язык (р</w:t>
      </w:r>
      <w:r w:rsidRPr="00BE7F22">
        <w:t>усск</w:t>
      </w:r>
      <w:r>
        <w:t xml:space="preserve">ий </w:t>
      </w:r>
      <w:r w:rsidRPr="00BE7F22">
        <w:t xml:space="preserve"> язык</w:t>
      </w:r>
      <w:r>
        <w:t>)</w:t>
      </w:r>
      <w:r w:rsidRPr="00BE7F22">
        <w:t xml:space="preserve"> и </w:t>
      </w:r>
      <w:r>
        <w:t>« родной литературы( русской )</w:t>
      </w:r>
      <w:r w:rsidRPr="00BE7F22">
        <w:t>», направленного на развитие лингвистической компетентности обучающихся, разв</w:t>
      </w:r>
      <w:r w:rsidRPr="00BE7F22">
        <w:t>и</w:t>
      </w:r>
      <w:r w:rsidRPr="00BE7F22">
        <w:t xml:space="preserve">тие языковой грамотности, в том числе грамотного письма и выражения своих мыслей. </w:t>
      </w:r>
    </w:p>
    <w:p w:rsidR="00F75FEB" w:rsidRPr="004B5AAF" w:rsidRDefault="00F75FEB" w:rsidP="00F75FEB">
      <w:pPr>
        <w:jc w:val="both"/>
      </w:pPr>
      <w:r w:rsidRPr="00BE7F22">
        <w:rPr>
          <w:b/>
        </w:rPr>
        <w:t>4</w:t>
      </w:r>
      <w:r w:rsidRPr="00BE7F22">
        <w:t xml:space="preserve">. </w:t>
      </w:r>
      <w:r w:rsidRPr="004B5AAF">
        <w:t>Часы, формируемые образовательным учреждением в 201</w:t>
      </w:r>
      <w:r w:rsidR="0017359A">
        <w:t>9-2020</w:t>
      </w:r>
      <w:r w:rsidRPr="004B5AAF">
        <w:t xml:space="preserve"> учебном году реализованы:</w:t>
      </w:r>
    </w:p>
    <w:p w:rsidR="00F75FEB" w:rsidRPr="004B5AAF" w:rsidRDefault="00F75FEB" w:rsidP="00F75FEB">
      <w:pPr>
        <w:jc w:val="both"/>
      </w:pPr>
      <w:r w:rsidRPr="004B5AAF">
        <w:t>-  в 5  классах :  в связи с социальной значимостью предмета, на раннее изучение обществозн</w:t>
      </w:r>
      <w:r w:rsidRPr="004B5AAF">
        <w:t>а</w:t>
      </w:r>
      <w:r w:rsidRPr="004B5AAF">
        <w:t xml:space="preserve">ния </w:t>
      </w:r>
      <w:r>
        <w:t>;</w:t>
      </w:r>
      <w:r w:rsidRPr="004B5AAF">
        <w:t xml:space="preserve"> на качественное усвоение  русского языка, математики, литературы, английского языка, технологии;  с целью формирования здорового образа жизни  на уроки физической культуры;</w:t>
      </w:r>
    </w:p>
    <w:p w:rsidR="00F75FEB" w:rsidRPr="004B5AAF" w:rsidRDefault="00F75FEB" w:rsidP="00F75FEB">
      <w:pPr>
        <w:jc w:val="both"/>
      </w:pPr>
      <w:r w:rsidRPr="004B5AAF">
        <w:t>- в 6 класс</w:t>
      </w:r>
      <w:r>
        <w:t>е</w:t>
      </w:r>
      <w:r w:rsidRPr="004B5AAF">
        <w:t xml:space="preserve"> на: качественное изучение </w:t>
      </w:r>
      <w:r>
        <w:t>русского языка</w:t>
      </w:r>
      <w:r w:rsidRPr="004B5AAF">
        <w:t>,  литературы ; продолжение курса и</w:t>
      </w:r>
      <w:r w:rsidRPr="004B5AAF">
        <w:t>н</w:t>
      </w:r>
      <w:r w:rsidRPr="004B5AAF">
        <w:t>форматики, английского языка; с целью развития практических навыков на уроки технологии; с целью формирования здорового образа жизни  на уроки физической культуры;</w:t>
      </w:r>
    </w:p>
    <w:p w:rsidR="00F75FEB" w:rsidRPr="004B5AAF" w:rsidRDefault="00F75FEB" w:rsidP="00F75FEB">
      <w:pPr>
        <w:jc w:val="both"/>
      </w:pPr>
      <w:r w:rsidRPr="004B5AAF">
        <w:t>- в 7  класс</w:t>
      </w:r>
      <w:r>
        <w:t>е</w:t>
      </w:r>
      <w:r w:rsidRPr="004B5AAF">
        <w:t xml:space="preserve"> на: качественное изучение математики (алгебры), географии, биологии, физики, английского языка, истории; с целью развития практических навыков на уроки технологии; с целью формирования здорового образа жизни  на уроки физической культуры;</w:t>
      </w:r>
    </w:p>
    <w:p w:rsidR="00F75FEB" w:rsidRPr="0043797F" w:rsidRDefault="00F75FEB" w:rsidP="00F75FEB">
      <w:pPr>
        <w:jc w:val="both"/>
      </w:pPr>
      <w:r w:rsidRPr="004B5AAF">
        <w:lastRenderedPageBreak/>
        <w:t>- в 8 классах</w:t>
      </w:r>
      <w:r>
        <w:t xml:space="preserve"> –</w:t>
      </w:r>
      <w:r w:rsidRPr="004B5AAF">
        <w:t xml:space="preserve"> </w:t>
      </w:r>
      <w:r>
        <w:t xml:space="preserve">на изучение </w:t>
      </w:r>
      <w:r w:rsidRPr="004B5AAF">
        <w:t>иностранного языка</w:t>
      </w:r>
      <w:r>
        <w:t xml:space="preserve">, на </w:t>
      </w:r>
      <w:r w:rsidRPr="004B5AAF">
        <w:t xml:space="preserve"> качественное изучение математики (алге</w:t>
      </w:r>
      <w:r w:rsidRPr="004B5AAF">
        <w:t>б</w:t>
      </w:r>
      <w:r w:rsidRPr="004B5AAF">
        <w:t>ры), русского языка, географии, физики,</w:t>
      </w:r>
      <w:r>
        <w:t xml:space="preserve"> химии,</w:t>
      </w:r>
      <w:r w:rsidRPr="004B5AAF">
        <w:t xml:space="preserve"> биологии, истории,  английского языка</w:t>
      </w:r>
      <w:r>
        <w:t>.</w:t>
      </w:r>
      <w:r w:rsidRPr="004C62A3">
        <w:t xml:space="preserve"> </w:t>
      </w:r>
    </w:p>
    <w:p w:rsidR="00F75FEB" w:rsidRDefault="00F75FEB" w:rsidP="00F75FEB">
      <w:pPr>
        <w:ind w:firstLine="709"/>
        <w:jc w:val="both"/>
      </w:pPr>
      <w:r w:rsidRPr="00A27E4E">
        <w:t>МБОУ СШ п.Петровский  работает в одну смену.</w:t>
      </w:r>
      <w:r>
        <w:t xml:space="preserve"> </w:t>
      </w:r>
      <w:r w:rsidRPr="00A27E4E">
        <w:t>Продолжительность учебного года для 5</w:t>
      </w:r>
      <w:r w:rsidR="0017359A">
        <w:t>-9</w:t>
      </w:r>
      <w:r w:rsidRPr="00A27E4E">
        <w:t xml:space="preserve"> классов  составляет 3</w:t>
      </w:r>
      <w:r>
        <w:t xml:space="preserve">4 </w:t>
      </w:r>
      <w:r w:rsidRPr="00A27E4E">
        <w:t>учебных недел</w:t>
      </w:r>
      <w:r>
        <w:t>и,</w:t>
      </w:r>
      <w:r w:rsidRPr="00A27E4E">
        <w:t xml:space="preserve"> </w:t>
      </w:r>
      <w:r>
        <w:t xml:space="preserve">при </w:t>
      </w:r>
      <w:r w:rsidRPr="00A27E4E">
        <w:t xml:space="preserve">  5-дневн</w:t>
      </w:r>
      <w:r>
        <w:t>ой</w:t>
      </w:r>
      <w:r w:rsidRPr="00A27E4E">
        <w:t xml:space="preserve"> учебн</w:t>
      </w:r>
      <w:r>
        <w:t>ой</w:t>
      </w:r>
      <w:r w:rsidRPr="00A27E4E">
        <w:t xml:space="preserve"> недел</w:t>
      </w:r>
      <w:r>
        <w:t>и</w:t>
      </w:r>
      <w:r w:rsidRPr="00A27E4E">
        <w:t>.</w:t>
      </w:r>
    </w:p>
    <w:p w:rsidR="00F75FEB" w:rsidRPr="002109F8" w:rsidRDefault="00F75FEB" w:rsidP="00F75FEB">
      <w:pPr>
        <w:ind w:firstLine="709"/>
        <w:jc w:val="both"/>
      </w:pPr>
      <w:r w:rsidRPr="00A27E4E">
        <w:tab/>
      </w:r>
      <w:r w:rsidRPr="002109F8">
        <w:t>Промежуточная аттестация  проводится 5</w:t>
      </w:r>
      <w:r w:rsidR="0017359A">
        <w:t>-9</w:t>
      </w:r>
      <w:r w:rsidRPr="002109F8">
        <w:t xml:space="preserve"> классах по всем предметам учебного плана. Основной формой проведения промежуточной аттестации учащихся является годовая отметка, которая определяется как  среднее арифметическое отметок за четверть с учётом а</w:t>
      </w:r>
      <w:r w:rsidRPr="002109F8">
        <w:t>д</w:t>
      </w:r>
      <w:r w:rsidRPr="002109F8">
        <w:t>министративных контрольных работ, проведенных по итогам учебного года (при условии их проведения) и выставляется в классные журналы в виде годовой отметки целым числом в соо</w:t>
      </w:r>
      <w:r w:rsidRPr="002109F8">
        <w:t>т</w:t>
      </w:r>
      <w:r w:rsidRPr="002109F8">
        <w:t>ветствии с правилами математического округления. Сроки проведения промежуточной аттест</w:t>
      </w:r>
      <w:r w:rsidRPr="002109F8">
        <w:t>а</w:t>
      </w:r>
      <w:r w:rsidRPr="002109F8">
        <w:t>ции: за три дня до окончания учебного года.</w:t>
      </w:r>
    </w:p>
    <w:p w:rsidR="00E20D89" w:rsidRDefault="00E20D89" w:rsidP="00F75FEB">
      <w:pPr>
        <w:ind w:firstLine="510"/>
        <w:jc w:val="both"/>
        <w:rPr>
          <w:b/>
          <w:bCs/>
        </w:rPr>
      </w:pPr>
    </w:p>
    <w:p w:rsidR="00E20D89" w:rsidRDefault="0041674D" w:rsidP="00E20D89">
      <w:pPr>
        <w:ind w:left="-142"/>
        <w:jc w:val="both"/>
        <w:rPr>
          <w:shd w:val="clear" w:color="auto" w:fill="FFFFFF"/>
        </w:rPr>
      </w:pPr>
      <w:r w:rsidRPr="0041674D">
        <w:rPr>
          <w:b/>
          <w:bCs/>
          <w:sz w:val="28"/>
          <w:szCs w:val="28"/>
        </w:rPr>
        <w:t>11</w:t>
      </w:r>
      <w:r w:rsidR="00E20D89">
        <w:rPr>
          <w:b/>
          <w:bCs/>
          <w:sz w:val="28"/>
          <w:szCs w:val="28"/>
        </w:rPr>
        <w:t>. Н</w:t>
      </w:r>
      <w:r w:rsidR="00E20D89">
        <w:rPr>
          <w:b/>
          <w:sz w:val="28"/>
          <w:szCs w:val="28"/>
        </w:rPr>
        <w:t xml:space="preserve">едельный </w:t>
      </w:r>
      <w:r w:rsidR="00E20D89">
        <w:rPr>
          <w:b/>
          <w:bCs/>
          <w:sz w:val="28"/>
          <w:szCs w:val="28"/>
        </w:rPr>
        <w:t xml:space="preserve"> у</w:t>
      </w:r>
      <w:r w:rsidR="00E20D89">
        <w:rPr>
          <w:b/>
          <w:sz w:val="28"/>
          <w:szCs w:val="28"/>
        </w:rPr>
        <w:t xml:space="preserve">чебный план  5-9 классов , реализующих </w:t>
      </w:r>
      <w:r w:rsidR="00E20D89">
        <w:rPr>
          <w:b/>
          <w:bCs/>
        </w:rPr>
        <w:t xml:space="preserve"> ФГОС ООО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2"/>
        <w:gridCol w:w="2512"/>
        <w:gridCol w:w="902"/>
        <w:gridCol w:w="907"/>
        <w:gridCol w:w="907"/>
        <w:gridCol w:w="861"/>
        <w:gridCol w:w="1064"/>
      </w:tblGrid>
      <w:tr w:rsidR="00E20D89" w:rsidTr="00D32ED8">
        <w:trPr>
          <w:trHeight w:val="163"/>
        </w:trPr>
        <w:tc>
          <w:tcPr>
            <w:tcW w:w="2522" w:type="dxa"/>
            <w:tcBorders>
              <w:top w:val="single" w:sz="4" w:space="0" w:color="000000"/>
              <w:left w:val="single" w:sz="4" w:space="0" w:color="000000"/>
              <w:bottom w:val="single" w:sz="4" w:space="0" w:color="000000"/>
              <w:right w:val="single" w:sz="4" w:space="0" w:color="000000"/>
            </w:tcBorders>
            <w:hideMark/>
          </w:tcPr>
          <w:p w:rsidR="00E20D89" w:rsidRDefault="00E20D89" w:rsidP="00D32ED8">
            <w:pPr>
              <w:pStyle w:val="ac"/>
              <w:spacing w:line="276" w:lineRule="auto"/>
              <w:rPr>
                <w:b/>
                <w:bCs/>
              </w:rPr>
            </w:pPr>
            <w:r>
              <w:rPr>
                <w:b/>
                <w:bCs/>
              </w:rPr>
              <w:t>Предметные области</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Default="00E20D89" w:rsidP="00D32ED8">
            <w:pPr>
              <w:pStyle w:val="ac"/>
              <w:spacing w:line="276" w:lineRule="auto"/>
              <w:rPr>
                <w:b/>
                <w:bCs/>
              </w:rPr>
            </w:pPr>
            <w:r>
              <w:rPr>
                <w:b/>
                <w:bCs/>
              </w:rPr>
              <w:t>Учебные предметы</w:t>
            </w:r>
          </w:p>
        </w:tc>
        <w:tc>
          <w:tcPr>
            <w:tcW w:w="902" w:type="dxa"/>
            <w:tcBorders>
              <w:top w:val="single" w:sz="4" w:space="0" w:color="000000"/>
              <w:left w:val="single" w:sz="4" w:space="0" w:color="000000"/>
              <w:bottom w:val="single" w:sz="4" w:space="0" w:color="000000"/>
              <w:right w:val="single" w:sz="4" w:space="0" w:color="000000"/>
            </w:tcBorders>
            <w:hideMark/>
          </w:tcPr>
          <w:p w:rsidR="00E20D89" w:rsidRDefault="00E20D89" w:rsidP="00D32ED8">
            <w:pPr>
              <w:pStyle w:val="ac"/>
              <w:spacing w:line="276" w:lineRule="auto"/>
              <w:ind w:left="-142"/>
              <w:jc w:val="center"/>
              <w:rPr>
                <w:b/>
                <w:bCs/>
              </w:rPr>
            </w:pPr>
            <w:r>
              <w:rPr>
                <w:b/>
                <w:bCs/>
              </w:rPr>
              <w:t>5 а,б</w:t>
            </w:r>
          </w:p>
          <w:p w:rsidR="00E20D89" w:rsidRDefault="00E20D89" w:rsidP="00D32ED8">
            <w:pPr>
              <w:pStyle w:val="ac"/>
              <w:spacing w:line="276" w:lineRule="auto"/>
              <w:ind w:left="-142"/>
              <w:jc w:val="center"/>
              <w:rPr>
                <w:b/>
                <w:bCs/>
              </w:rPr>
            </w:pPr>
            <w:r>
              <w:rPr>
                <w:b/>
                <w:bCs/>
              </w:rPr>
              <w:t>класс</w:t>
            </w:r>
          </w:p>
        </w:tc>
        <w:tc>
          <w:tcPr>
            <w:tcW w:w="907" w:type="dxa"/>
            <w:tcBorders>
              <w:top w:val="single" w:sz="4" w:space="0" w:color="000000"/>
              <w:left w:val="single" w:sz="4" w:space="0" w:color="000000"/>
              <w:bottom w:val="single" w:sz="4" w:space="0" w:color="000000"/>
              <w:right w:val="single" w:sz="4" w:space="0" w:color="000000"/>
            </w:tcBorders>
            <w:hideMark/>
          </w:tcPr>
          <w:p w:rsidR="00E20D89" w:rsidRDefault="00E20D89" w:rsidP="00D32ED8">
            <w:pPr>
              <w:pStyle w:val="ac"/>
              <w:spacing w:line="276" w:lineRule="auto"/>
              <w:ind w:left="-142"/>
              <w:jc w:val="center"/>
              <w:rPr>
                <w:b/>
                <w:bCs/>
              </w:rPr>
            </w:pPr>
            <w:r>
              <w:rPr>
                <w:b/>
                <w:bCs/>
              </w:rPr>
              <w:t>6аб</w:t>
            </w:r>
          </w:p>
          <w:p w:rsidR="00E20D89" w:rsidRDefault="00E20D89" w:rsidP="00D32ED8">
            <w:pPr>
              <w:pStyle w:val="ac"/>
              <w:spacing w:line="276" w:lineRule="auto"/>
              <w:ind w:left="-142"/>
              <w:jc w:val="center"/>
              <w:rPr>
                <w:b/>
                <w:bCs/>
              </w:rPr>
            </w:pPr>
            <w:r>
              <w:rPr>
                <w:b/>
                <w:bCs/>
              </w:rPr>
              <w:t>класс</w:t>
            </w:r>
          </w:p>
        </w:tc>
        <w:tc>
          <w:tcPr>
            <w:tcW w:w="907" w:type="dxa"/>
            <w:tcBorders>
              <w:top w:val="single" w:sz="4" w:space="0" w:color="000000"/>
              <w:left w:val="single" w:sz="4" w:space="0" w:color="000000"/>
              <w:bottom w:val="single" w:sz="4" w:space="0" w:color="000000"/>
              <w:right w:val="single" w:sz="4" w:space="0" w:color="000000"/>
            </w:tcBorders>
            <w:hideMark/>
          </w:tcPr>
          <w:p w:rsidR="00E20D89" w:rsidRDefault="00E20D89" w:rsidP="00D32ED8">
            <w:pPr>
              <w:pStyle w:val="ac"/>
              <w:spacing w:line="276" w:lineRule="auto"/>
              <w:ind w:left="-142"/>
              <w:jc w:val="center"/>
              <w:rPr>
                <w:b/>
                <w:bCs/>
              </w:rPr>
            </w:pPr>
            <w:r>
              <w:rPr>
                <w:b/>
                <w:bCs/>
              </w:rPr>
              <w:t>7</w:t>
            </w:r>
          </w:p>
          <w:p w:rsidR="00E20D89" w:rsidRDefault="00E20D89" w:rsidP="00D32ED8">
            <w:pPr>
              <w:pStyle w:val="ac"/>
              <w:spacing w:line="276" w:lineRule="auto"/>
              <w:ind w:left="-142"/>
              <w:jc w:val="center"/>
              <w:rPr>
                <w:b/>
                <w:bCs/>
              </w:rPr>
            </w:pPr>
            <w:r>
              <w:rPr>
                <w:b/>
                <w:bCs/>
              </w:rPr>
              <w:t>класс</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pPr>
              <w:pStyle w:val="ac"/>
              <w:spacing w:line="276" w:lineRule="auto"/>
              <w:ind w:left="-142"/>
              <w:jc w:val="center"/>
              <w:rPr>
                <w:b/>
                <w:bCs/>
              </w:rPr>
            </w:pPr>
            <w:r>
              <w:rPr>
                <w:b/>
                <w:bCs/>
              </w:rPr>
              <w:t>8</w:t>
            </w:r>
          </w:p>
          <w:p w:rsidR="00E20D89" w:rsidRDefault="00E20D89" w:rsidP="00D32ED8">
            <w:pPr>
              <w:pStyle w:val="ac"/>
              <w:spacing w:line="276" w:lineRule="auto"/>
              <w:ind w:left="-142"/>
              <w:jc w:val="center"/>
              <w:rPr>
                <w:b/>
                <w:bCs/>
              </w:rPr>
            </w:pPr>
            <w:r>
              <w:rPr>
                <w:b/>
                <w:bCs/>
              </w:rPr>
              <w:t>класс</w:t>
            </w:r>
          </w:p>
        </w:tc>
        <w:tc>
          <w:tcPr>
            <w:tcW w:w="1064" w:type="dxa"/>
            <w:tcBorders>
              <w:top w:val="single" w:sz="4" w:space="0" w:color="000000"/>
              <w:left w:val="single" w:sz="4" w:space="0" w:color="000000"/>
              <w:bottom w:val="single" w:sz="4" w:space="0" w:color="000000"/>
              <w:right w:val="single" w:sz="4" w:space="0" w:color="auto"/>
            </w:tcBorders>
            <w:hideMark/>
          </w:tcPr>
          <w:p w:rsidR="00E20D89" w:rsidRDefault="00E20D89" w:rsidP="00D32ED8">
            <w:pPr>
              <w:pStyle w:val="ac"/>
              <w:spacing w:line="276" w:lineRule="auto"/>
              <w:ind w:left="-142"/>
              <w:jc w:val="center"/>
              <w:rPr>
                <w:b/>
                <w:bCs/>
              </w:rPr>
            </w:pPr>
            <w:r>
              <w:rPr>
                <w:b/>
                <w:bCs/>
              </w:rPr>
              <w:t>9</w:t>
            </w:r>
          </w:p>
          <w:p w:rsidR="00E20D89" w:rsidRDefault="00E20D89" w:rsidP="00D32ED8">
            <w:pPr>
              <w:pStyle w:val="ac"/>
              <w:spacing w:line="276" w:lineRule="auto"/>
              <w:ind w:left="-142"/>
              <w:jc w:val="center"/>
              <w:rPr>
                <w:b/>
                <w:bCs/>
              </w:rPr>
            </w:pPr>
            <w:r>
              <w:rPr>
                <w:b/>
                <w:bCs/>
              </w:rPr>
              <w:t>класс</w:t>
            </w:r>
          </w:p>
        </w:tc>
      </w:tr>
      <w:tr w:rsidR="00E20D89" w:rsidTr="00D32ED8">
        <w:trPr>
          <w:trHeight w:val="163"/>
        </w:trPr>
        <w:tc>
          <w:tcPr>
            <w:tcW w:w="9675" w:type="dxa"/>
            <w:gridSpan w:val="7"/>
            <w:tcBorders>
              <w:top w:val="single" w:sz="4" w:space="0" w:color="000000"/>
              <w:left w:val="single" w:sz="4" w:space="0" w:color="000000"/>
              <w:bottom w:val="single" w:sz="4" w:space="0" w:color="000000"/>
              <w:right w:val="single" w:sz="4" w:space="0" w:color="auto"/>
            </w:tcBorders>
            <w:hideMark/>
          </w:tcPr>
          <w:p w:rsidR="00E20D89" w:rsidRPr="00752DBA" w:rsidRDefault="00E20D89" w:rsidP="00D32ED8">
            <w:pPr>
              <w:pStyle w:val="ac"/>
              <w:jc w:val="center"/>
              <w:rPr>
                <w:b/>
                <w:bCs/>
              </w:rPr>
            </w:pPr>
            <w:r w:rsidRPr="00752DBA">
              <w:rPr>
                <w:b/>
                <w:bCs/>
              </w:rPr>
              <w:t>Обязательная часть</w:t>
            </w:r>
          </w:p>
        </w:tc>
      </w:tr>
      <w:tr w:rsidR="00E20D89" w:rsidTr="00D32ED8">
        <w:trPr>
          <w:trHeight w:val="163"/>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Русский язык и лит</w:t>
            </w:r>
            <w:r w:rsidRPr="00752DBA">
              <w:t>е</w:t>
            </w:r>
            <w:r w:rsidRPr="00752DBA">
              <w:t>ратура</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Русский язык</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4/</w:t>
            </w:r>
            <w:r>
              <w:t>136</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4/136</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4/136</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1064" w:type="dxa"/>
            <w:tcBorders>
              <w:top w:val="single" w:sz="4" w:space="0" w:color="000000"/>
              <w:left w:val="single" w:sz="4" w:space="0" w:color="000000"/>
              <w:bottom w:val="single" w:sz="4" w:space="0" w:color="000000"/>
              <w:right w:val="single" w:sz="4" w:space="0" w:color="auto"/>
            </w:tcBorders>
            <w:hideMark/>
          </w:tcPr>
          <w:p w:rsidR="00E20D89" w:rsidRPr="00266D5D" w:rsidRDefault="00E20D89" w:rsidP="00D32ED8">
            <w:pPr>
              <w:pStyle w:val="ac"/>
              <w:ind w:left="-142"/>
              <w:jc w:val="center"/>
            </w:pPr>
            <w:r>
              <w:t>2/68</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Литература</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2/</w:t>
            </w:r>
            <w:r>
              <w:t>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1064" w:type="dxa"/>
            <w:tcBorders>
              <w:top w:val="single" w:sz="4" w:space="0" w:color="000000"/>
              <w:left w:val="single" w:sz="4" w:space="0" w:color="000000"/>
              <w:bottom w:val="single" w:sz="4" w:space="0" w:color="000000"/>
              <w:right w:val="single" w:sz="4" w:space="0" w:color="auto"/>
            </w:tcBorders>
            <w:hideMark/>
          </w:tcPr>
          <w:p w:rsidR="00E20D89" w:rsidRPr="00752DBA" w:rsidRDefault="00E20D89" w:rsidP="00D32ED8">
            <w:pPr>
              <w:pStyle w:val="ac"/>
              <w:ind w:left="-142"/>
              <w:jc w:val="center"/>
            </w:pPr>
            <w:r>
              <w:t>2/68</w:t>
            </w:r>
          </w:p>
        </w:tc>
      </w:tr>
      <w:tr w:rsidR="00E20D89" w:rsidTr="00D32ED8">
        <w:trPr>
          <w:trHeight w:val="163"/>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Родной язык и родная литература</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Родной язык</w:t>
            </w:r>
          </w:p>
          <w:p w:rsidR="00E20D89" w:rsidRPr="00752DBA" w:rsidRDefault="00E20D89" w:rsidP="00D32ED8">
            <w:r w:rsidRPr="00752DBA">
              <w:t>( русский язык)</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752DBA">
              <w:t xml:space="preserve">Родная </w:t>
            </w:r>
          </w:p>
          <w:p w:rsidR="00E20D89" w:rsidRPr="00752DBA" w:rsidRDefault="00E20D89" w:rsidP="00D32ED8">
            <w:r w:rsidRPr="00752DBA">
              <w:t>(русская литература</w:t>
            </w:r>
            <w:r>
              <w:t>)</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w:t>
            </w:r>
            <w:r w:rsidRPr="00752DBA">
              <w:t>-</w:t>
            </w:r>
            <w:r>
              <w:t xml:space="preserve">  17</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xml:space="preserve">  17</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rsidRPr="00752DBA">
              <w:t>1/</w:t>
            </w:r>
            <w:r>
              <w:t>-   17</w:t>
            </w:r>
          </w:p>
        </w:tc>
      </w:tr>
      <w:tr w:rsidR="00E20D89" w:rsidTr="00D32ED8">
        <w:trPr>
          <w:trHeight w:val="163"/>
        </w:trPr>
        <w:tc>
          <w:tcPr>
            <w:tcW w:w="252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Иностранные языки</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Английский язык</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r>
      <w:tr w:rsidR="00E20D89" w:rsidTr="00D32ED8">
        <w:trPr>
          <w:trHeight w:val="163"/>
        </w:trPr>
        <w:tc>
          <w:tcPr>
            <w:tcW w:w="252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pP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Второй иностранный  язык (Французский язык)</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163"/>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Общественно-научные предметы</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История России.</w:t>
            </w:r>
          </w:p>
          <w:p w:rsidR="00E20D89" w:rsidRPr="00752DBA" w:rsidRDefault="00E20D89" w:rsidP="00D32ED8">
            <w:pPr>
              <w:pStyle w:val="ac"/>
            </w:pPr>
            <w:r w:rsidRPr="00752DBA">
              <w:t>Всеобщая история.</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Обществознание</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География</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163"/>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Математика и</w:t>
            </w:r>
          </w:p>
          <w:p w:rsidR="00E20D89" w:rsidRPr="00752DBA" w:rsidRDefault="00E20D89" w:rsidP="00D32ED8">
            <w:r w:rsidRPr="00752DBA">
              <w:t>информатика</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Математика</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3/102</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3/102</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1064"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Алгебра</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Геометрия</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Информатика</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1/34</w:t>
            </w:r>
          </w:p>
        </w:tc>
      </w:tr>
      <w:tr w:rsidR="00E20D89" w:rsidTr="00D32ED8">
        <w:trPr>
          <w:trHeight w:val="163"/>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Естественно -научные предметы</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Биология</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231235">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AF297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Физика</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p>
        </w:tc>
        <w:tc>
          <w:tcPr>
            <w:tcW w:w="907"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231235">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AF297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Химия</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AF297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r>
      <w:tr w:rsidR="00E20D89" w:rsidTr="00D32ED8">
        <w:trPr>
          <w:trHeight w:val="163"/>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Искусство</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Музыка</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AF297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Изобразительное и</w:t>
            </w:r>
            <w:r w:rsidRPr="00752DBA">
              <w:t>с</w:t>
            </w:r>
            <w:r w:rsidRPr="00752DBA">
              <w:t>кусство</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AF297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w:t>
            </w:r>
          </w:p>
        </w:tc>
      </w:tr>
      <w:tr w:rsidR="00E20D89" w:rsidTr="00D32ED8">
        <w:trPr>
          <w:trHeight w:val="163"/>
        </w:trPr>
        <w:tc>
          <w:tcPr>
            <w:tcW w:w="252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Технология</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Технология</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AF297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w:t>
            </w:r>
          </w:p>
        </w:tc>
      </w:tr>
      <w:tr w:rsidR="00E20D89" w:rsidTr="00D32ED8">
        <w:trPr>
          <w:trHeight w:val="163"/>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Физическая культура и основы безопасн</w:t>
            </w:r>
            <w:r w:rsidRPr="00752DBA">
              <w:t>о</w:t>
            </w:r>
            <w:r w:rsidRPr="00752DBA">
              <w:t>сти жизнедеятельн</w:t>
            </w:r>
            <w:r w:rsidRPr="00752DBA">
              <w:t>о</w:t>
            </w:r>
            <w:r w:rsidRPr="00752DBA">
              <w:t>сти</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Физическая культура</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r>
      <w:tr w:rsidR="00E20D89" w:rsidTr="00D32ED8">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D89" w:rsidRPr="00752DBA" w:rsidRDefault="00E20D89" w:rsidP="00D32ED8"/>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ОБЖ</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1288"/>
        </w:trPr>
        <w:tc>
          <w:tcPr>
            <w:tcW w:w="252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Основы духовно-нравственной культ</w:t>
            </w:r>
            <w:r w:rsidRPr="00752DBA">
              <w:t>у</w:t>
            </w:r>
            <w:r w:rsidRPr="00752DBA">
              <w:t>ры народов России</w:t>
            </w:r>
          </w:p>
        </w:tc>
        <w:tc>
          <w:tcPr>
            <w:tcW w:w="251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r w:rsidRPr="00752DBA">
              <w:t>Основы духовно-нравственной культ</w:t>
            </w:r>
            <w:r w:rsidRPr="00752DBA">
              <w:t>у</w:t>
            </w:r>
            <w:r w:rsidRPr="00752DBA">
              <w:t>ры народов России</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1064"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rPr>
                <w:b/>
                <w:bCs/>
              </w:rPr>
            </w:pPr>
            <w:r w:rsidRPr="00752DBA">
              <w:rPr>
                <w:b/>
                <w:bCs/>
              </w:rPr>
              <w:t>ИТОГО</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20/680</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21/714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23/782</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24/816</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24/816</w:t>
            </w:r>
          </w:p>
        </w:tc>
      </w:tr>
      <w:tr w:rsidR="00E20D89" w:rsidTr="00D32ED8">
        <w:trPr>
          <w:trHeight w:val="1018"/>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rPr>
                <w:b/>
                <w:bCs/>
              </w:rPr>
              <w:lastRenderedPageBreak/>
              <w:t>Часть, формируемая участниками образ</w:t>
            </w:r>
            <w:r w:rsidRPr="00752DBA">
              <w:rPr>
                <w:b/>
                <w:bCs/>
              </w:rPr>
              <w:t>о</w:t>
            </w:r>
            <w:r w:rsidRPr="00752DBA">
              <w:rPr>
                <w:b/>
                <w:bCs/>
              </w:rPr>
              <w:t>вательного процесса (5-дневная учебная неделя)</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37752B" w:rsidRDefault="00E20D89" w:rsidP="00D32ED8">
            <w:pPr>
              <w:pStyle w:val="ac"/>
              <w:ind w:left="-142"/>
              <w:jc w:val="center"/>
              <w:rPr>
                <w:b/>
              </w:rPr>
            </w:pPr>
            <w:r w:rsidRPr="0037752B">
              <w:rPr>
                <w:b/>
              </w:rPr>
              <w:t>9/306</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37752B" w:rsidRDefault="00E20D89" w:rsidP="00D32ED8">
            <w:pPr>
              <w:pStyle w:val="ac"/>
              <w:ind w:left="-142"/>
              <w:jc w:val="center"/>
              <w:rPr>
                <w:b/>
              </w:rPr>
            </w:pPr>
            <w:r w:rsidRPr="0037752B">
              <w:rPr>
                <w:b/>
              </w:rPr>
              <w:t>9/306</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6162B5" w:rsidRDefault="00E20D89" w:rsidP="00D32ED8">
            <w:pPr>
              <w:pStyle w:val="ac"/>
              <w:ind w:left="-142"/>
              <w:jc w:val="center"/>
              <w:rPr>
                <w:b/>
              </w:rPr>
            </w:pPr>
            <w:r w:rsidRPr="006162B5">
              <w:rPr>
                <w:b/>
              </w:rPr>
              <w:t>9/306</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8163D3" w:rsidRDefault="00E20D89" w:rsidP="00D32ED8">
            <w:pPr>
              <w:pStyle w:val="ac"/>
              <w:ind w:left="-142"/>
              <w:jc w:val="center"/>
              <w:rPr>
                <w:b/>
              </w:rPr>
            </w:pPr>
            <w:r>
              <w:rPr>
                <w:b/>
              </w:rPr>
              <w:t>9</w:t>
            </w:r>
            <w:r w:rsidRPr="008163D3">
              <w:rPr>
                <w:b/>
              </w:rPr>
              <w:t>/</w:t>
            </w:r>
            <w:r>
              <w:rPr>
                <w:b/>
              </w:rPr>
              <w:t>306</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9/306</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Русский язык</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Default="00E20D89" w:rsidP="00D32ED8">
            <w:pPr>
              <w:jc w:val="center"/>
            </w:pPr>
            <w:r w:rsidRPr="00FB2EBE">
              <w:t>1/34</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Литература</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1064" w:type="dxa"/>
            <w:tcBorders>
              <w:top w:val="single" w:sz="4" w:space="0" w:color="000000"/>
              <w:left w:val="single" w:sz="4" w:space="0" w:color="000000"/>
              <w:bottom w:val="single" w:sz="4" w:space="0" w:color="000000"/>
              <w:right w:val="single" w:sz="4" w:space="0" w:color="000000"/>
            </w:tcBorders>
          </w:tcPr>
          <w:p w:rsidR="00E20D89" w:rsidRDefault="00E20D89" w:rsidP="00D32ED8">
            <w:pPr>
              <w:jc w:val="center"/>
            </w:pPr>
            <w:r w:rsidRPr="00FB2EBE">
              <w:t>1/34</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Математика</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1064"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Алгебра</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339"/>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Английский  язык</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r>
      <w:tr w:rsidR="00E20D89" w:rsidTr="00D32ED8">
        <w:trPr>
          <w:trHeight w:val="27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Физика</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r>
      <w:tr w:rsidR="00E20D89" w:rsidTr="00D32ED8">
        <w:trPr>
          <w:trHeight w:val="354"/>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Химия</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C6620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w:t>
            </w:r>
          </w:p>
        </w:tc>
      </w:tr>
      <w:tr w:rsidR="00E20D89" w:rsidTr="00D32ED8">
        <w:trPr>
          <w:trHeight w:val="303"/>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Информатика</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C6620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w:t>
            </w:r>
          </w:p>
        </w:tc>
      </w:tr>
      <w:tr w:rsidR="00E20D89" w:rsidTr="00D32ED8">
        <w:trPr>
          <w:trHeight w:val="381"/>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Биология</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0F6E64" w:rsidRDefault="00E20D89" w:rsidP="00D32ED8">
            <w:pPr>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C6620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r>
      <w:tr w:rsidR="00E20D89" w:rsidTr="00D32ED8">
        <w:trPr>
          <w:trHeight w:val="577"/>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История России. Всеобщая история.</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C6620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r>
      <w:tr w:rsidR="00E20D89" w:rsidTr="00D32ED8">
        <w:trPr>
          <w:trHeight w:val="577"/>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География</w:t>
            </w:r>
          </w:p>
        </w:tc>
        <w:tc>
          <w:tcPr>
            <w:tcW w:w="902"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hideMark/>
          </w:tcPr>
          <w:p w:rsidR="00E20D89" w:rsidRDefault="00E20D89" w:rsidP="00D32ED8">
            <w:r w:rsidRPr="00C66209">
              <w:t>1/34</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ind w:left="-142"/>
              <w:jc w:val="center"/>
            </w:pPr>
            <w:r>
              <w:t>1/34</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Физическая культура</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2/68</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pPr>
            <w:r w:rsidRPr="00752DBA">
              <w:t>Технология</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pPr>
            <w:r>
              <w:t>1/34</w:t>
            </w:r>
          </w:p>
        </w:tc>
        <w:tc>
          <w:tcPr>
            <w:tcW w:w="861"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c>
          <w:tcPr>
            <w:tcW w:w="1064" w:type="dxa"/>
            <w:tcBorders>
              <w:top w:val="single" w:sz="4" w:space="0" w:color="000000"/>
              <w:left w:val="single" w:sz="4" w:space="0" w:color="000000"/>
              <w:bottom w:val="single" w:sz="4" w:space="0" w:color="000000"/>
              <w:right w:val="single" w:sz="4" w:space="0" w:color="000000"/>
            </w:tcBorders>
          </w:tcPr>
          <w:p w:rsidR="00E20D89" w:rsidRPr="00752DBA" w:rsidRDefault="00E20D89" w:rsidP="00D32ED8">
            <w:pPr>
              <w:pStyle w:val="ac"/>
              <w:ind w:left="-142"/>
              <w:jc w:val="center"/>
            </w:pPr>
            <w:r>
              <w:t>-</w:t>
            </w:r>
          </w:p>
        </w:tc>
      </w:tr>
      <w:tr w:rsidR="00E20D89" w:rsidTr="00D32ED8">
        <w:trPr>
          <w:trHeight w:val="305"/>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rPr>
                <w:b/>
                <w:bCs/>
                <w:i/>
                <w:iCs/>
              </w:rPr>
            </w:pPr>
            <w:r w:rsidRPr="00752DBA">
              <w:rPr>
                <w:b/>
                <w:bCs/>
                <w:i/>
                <w:iCs/>
              </w:rPr>
              <w:t>ВСЕГО</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29/986</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30/1020</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32/1088</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33/1122</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pStyle w:val="ac"/>
              <w:ind w:left="-142"/>
              <w:jc w:val="center"/>
              <w:rPr>
                <w:b/>
              </w:rPr>
            </w:pPr>
            <w:r>
              <w:rPr>
                <w:b/>
              </w:rPr>
              <w:t>33/1122</w:t>
            </w:r>
          </w:p>
        </w:tc>
      </w:tr>
      <w:tr w:rsidR="00E20D89" w:rsidTr="00D32ED8">
        <w:trPr>
          <w:trHeight w:val="950"/>
        </w:trPr>
        <w:tc>
          <w:tcPr>
            <w:tcW w:w="5034" w:type="dxa"/>
            <w:gridSpan w:val="2"/>
            <w:tcBorders>
              <w:top w:val="single" w:sz="4" w:space="0" w:color="000000"/>
              <w:left w:val="single" w:sz="4" w:space="0" w:color="000000"/>
              <w:bottom w:val="single" w:sz="4" w:space="0" w:color="000000"/>
              <w:right w:val="single" w:sz="4" w:space="0" w:color="000000"/>
            </w:tcBorders>
            <w:hideMark/>
          </w:tcPr>
          <w:p w:rsidR="00E20D89" w:rsidRPr="00752DBA" w:rsidRDefault="00E20D89" w:rsidP="00D32ED8">
            <w:pPr>
              <w:rPr>
                <w:b/>
                <w:bCs/>
              </w:rPr>
            </w:pPr>
            <w:r w:rsidRPr="00752DBA">
              <w:rPr>
                <w:b/>
                <w:bCs/>
              </w:rPr>
              <w:t>Максимально допустимая недельная н</w:t>
            </w:r>
            <w:r w:rsidRPr="00752DBA">
              <w:rPr>
                <w:b/>
                <w:bCs/>
              </w:rPr>
              <w:t>а</w:t>
            </w:r>
            <w:r w:rsidRPr="00752DBA">
              <w:rPr>
                <w:b/>
                <w:bCs/>
              </w:rPr>
              <w:t>грузка (5-дневная учебная неделя)</w:t>
            </w:r>
          </w:p>
        </w:tc>
        <w:tc>
          <w:tcPr>
            <w:tcW w:w="902" w:type="dxa"/>
            <w:tcBorders>
              <w:top w:val="single" w:sz="4" w:space="0" w:color="000000"/>
              <w:left w:val="single" w:sz="4" w:space="0" w:color="000000"/>
              <w:bottom w:val="single" w:sz="4" w:space="0" w:color="000000"/>
              <w:right w:val="single" w:sz="4" w:space="0" w:color="000000"/>
            </w:tcBorders>
            <w:hideMark/>
          </w:tcPr>
          <w:p w:rsidR="00E20D89" w:rsidRPr="006162B5" w:rsidRDefault="00E20D89" w:rsidP="00D32ED8">
            <w:pPr>
              <w:pStyle w:val="ac"/>
              <w:ind w:left="-142"/>
              <w:jc w:val="center"/>
              <w:rPr>
                <w:b/>
              </w:rPr>
            </w:pPr>
            <w:r w:rsidRPr="006162B5">
              <w:rPr>
                <w:b/>
              </w:rPr>
              <w:t>29</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6162B5" w:rsidRDefault="00E20D89" w:rsidP="00D32ED8">
            <w:pPr>
              <w:pStyle w:val="ac"/>
              <w:ind w:left="-142"/>
              <w:jc w:val="center"/>
              <w:rPr>
                <w:b/>
              </w:rPr>
            </w:pPr>
            <w:r w:rsidRPr="006162B5">
              <w:rPr>
                <w:b/>
              </w:rPr>
              <w:t>30</w:t>
            </w:r>
          </w:p>
        </w:tc>
        <w:tc>
          <w:tcPr>
            <w:tcW w:w="907" w:type="dxa"/>
            <w:tcBorders>
              <w:top w:val="single" w:sz="4" w:space="0" w:color="000000"/>
              <w:left w:val="single" w:sz="4" w:space="0" w:color="000000"/>
              <w:bottom w:val="single" w:sz="4" w:space="0" w:color="000000"/>
              <w:right w:val="single" w:sz="4" w:space="0" w:color="000000"/>
            </w:tcBorders>
            <w:hideMark/>
          </w:tcPr>
          <w:p w:rsidR="00E20D89" w:rsidRPr="006162B5" w:rsidRDefault="00E20D89" w:rsidP="00D32ED8">
            <w:pPr>
              <w:pStyle w:val="ac"/>
              <w:ind w:left="-142"/>
              <w:jc w:val="center"/>
              <w:rPr>
                <w:b/>
              </w:rPr>
            </w:pPr>
            <w:r w:rsidRPr="006162B5">
              <w:rPr>
                <w:b/>
              </w:rPr>
              <w:t>32</w:t>
            </w:r>
          </w:p>
        </w:tc>
        <w:tc>
          <w:tcPr>
            <w:tcW w:w="861" w:type="dxa"/>
            <w:tcBorders>
              <w:top w:val="single" w:sz="4" w:space="0" w:color="000000"/>
              <w:left w:val="single" w:sz="4" w:space="0" w:color="000000"/>
              <w:bottom w:val="single" w:sz="4" w:space="0" w:color="000000"/>
              <w:right w:val="single" w:sz="4" w:space="0" w:color="000000"/>
            </w:tcBorders>
            <w:hideMark/>
          </w:tcPr>
          <w:p w:rsidR="00E20D89" w:rsidRPr="00266D5D" w:rsidRDefault="00E20D89" w:rsidP="00D32ED8">
            <w:pPr>
              <w:pStyle w:val="ac"/>
              <w:ind w:left="-142"/>
              <w:jc w:val="center"/>
              <w:rPr>
                <w:b/>
              </w:rPr>
            </w:pPr>
            <w:r w:rsidRPr="00266D5D">
              <w:rPr>
                <w:b/>
              </w:rPr>
              <w:t>33</w:t>
            </w:r>
          </w:p>
        </w:tc>
        <w:tc>
          <w:tcPr>
            <w:tcW w:w="1064" w:type="dxa"/>
            <w:tcBorders>
              <w:top w:val="single" w:sz="4" w:space="0" w:color="000000"/>
              <w:left w:val="single" w:sz="4" w:space="0" w:color="000000"/>
              <w:bottom w:val="single" w:sz="4" w:space="0" w:color="000000"/>
              <w:right w:val="single" w:sz="4" w:space="0" w:color="000000"/>
            </w:tcBorders>
            <w:hideMark/>
          </w:tcPr>
          <w:p w:rsidR="00E20D89" w:rsidRPr="00266D5D" w:rsidRDefault="00E20D89" w:rsidP="00D32ED8">
            <w:pPr>
              <w:pStyle w:val="ac"/>
              <w:ind w:left="-142"/>
              <w:jc w:val="center"/>
              <w:rPr>
                <w:b/>
              </w:rPr>
            </w:pPr>
            <w:r w:rsidRPr="00266D5D">
              <w:rPr>
                <w:b/>
              </w:rPr>
              <w:t>33</w:t>
            </w:r>
          </w:p>
        </w:tc>
      </w:tr>
    </w:tbl>
    <w:p w:rsidR="00F75FEB" w:rsidRPr="006961B5" w:rsidRDefault="00F75FEB" w:rsidP="00E20D89">
      <w:pPr>
        <w:jc w:val="both"/>
        <w:rPr>
          <w:shd w:val="clear" w:color="auto" w:fill="FFFFFF"/>
        </w:rPr>
      </w:pPr>
    </w:p>
    <w:p w:rsidR="00F75FEB" w:rsidRPr="006961B5" w:rsidRDefault="00F75FEB" w:rsidP="00F75FEB">
      <w:pPr>
        <w:ind w:firstLine="510"/>
        <w:jc w:val="both"/>
        <w:rPr>
          <w:shd w:val="clear" w:color="auto" w:fill="FFFFFF"/>
        </w:rPr>
      </w:pPr>
    </w:p>
    <w:p w:rsidR="00F75FEB" w:rsidRPr="006961B5" w:rsidRDefault="00F75FEB" w:rsidP="00F75FEB">
      <w:pPr>
        <w:jc w:val="center"/>
        <w:outlineLvl w:val="0"/>
        <w:rPr>
          <w:b/>
        </w:rPr>
      </w:pPr>
      <w:r w:rsidRPr="006961B5">
        <w:rPr>
          <w:b/>
          <w:lang w:val="en-US"/>
        </w:rPr>
        <w:t>III</w:t>
      </w:r>
      <w:r w:rsidRPr="006961B5">
        <w:rPr>
          <w:b/>
        </w:rPr>
        <w:t>. Особенности учебных планов за годы обучения в основной школе</w:t>
      </w:r>
    </w:p>
    <w:p w:rsidR="00F75FEB" w:rsidRPr="006961B5" w:rsidRDefault="00F75FEB" w:rsidP="00F75FEB">
      <w:pPr>
        <w:jc w:val="center"/>
        <w:outlineLvl w:val="0"/>
        <w:rPr>
          <w:b/>
          <w:bCs/>
        </w:rPr>
      </w:pPr>
      <w:r w:rsidRPr="006961B5">
        <w:rPr>
          <w:b/>
          <w:bCs/>
        </w:rPr>
        <w:t>1. Особенности учебного плана для  5 АБ классов</w:t>
      </w:r>
    </w:p>
    <w:p w:rsidR="00F75FEB" w:rsidRPr="006961B5" w:rsidRDefault="00F75FEB" w:rsidP="00F75FEB">
      <w:pPr>
        <w:jc w:val="center"/>
        <w:outlineLvl w:val="0"/>
        <w:rPr>
          <w:b/>
          <w:bCs/>
        </w:rPr>
      </w:pPr>
      <w:r w:rsidRPr="006961B5">
        <w:rPr>
          <w:b/>
          <w:bCs/>
        </w:rPr>
        <w:t>за годы  обучения в основной школе</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268"/>
        <w:gridCol w:w="917"/>
        <w:gridCol w:w="784"/>
        <w:gridCol w:w="850"/>
        <w:gridCol w:w="851"/>
        <w:gridCol w:w="850"/>
        <w:gridCol w:w="851"/>
        <w:gridCol w:w="708"/>
      </w:tblGrid>
      <w:tr w:rsidR="00F75FEB" w:rsidRPr="006961B5" w:rsidTr="002C3F8A">
        <w:tc>
          <w:tcPr>
            <w:tcW w:w="10348" w:type="dxa"/>
            <w:gridSpan w:val="9"/>
          </w:tcPr>
          <w:p w:rsidR="00F75FEB" w:rsidRPr="006961B5" w:rsidRDefault="00F75FEB" w:rsidP="002C3F8A">
            <w:pPr>
              <w:pStyle w:val="ac"/>
              <w:jc w:val="center"/>
              <w:rPr>
                <w:b/>
                <w:bCs/>
              </w:rPr>
            </w:pPr>
            <w:r w:rsidRPr="006961B5">
              <w:rPr>
                <w:b/>
                <w:bCs/>
              </w:rPr>
              <w:t>ФГОС ООО</w:t>
            </w:r>
          </w:p>
        </w:tc>
      </w:tr>
      <w:tr w:rsidR="00F75FEB" w:rsidRPr="006961B5" w:rsidTr="002C3F8A">
        <w:trPr>
          <w:trHeight w:val="240"/>
        </w:trPr>
        <w:tc>
          <w:tcPr>
            <w:tcW w:w="2269" w:type="dxa"/>
            <w:vMerge w:val="restart"/>
          </w:tcPr>
          <w:p w:rsidR="00F75FEB" w:rsidRPr="006961B5" w:rsidRDefault="00F75FEB" w:rsidP="002C3F8A">
            <w:pPr>
              <w:pStyle w:val="ac"/>
              <w:rPr>
                <w:b/>
                <w:bCs/>
              </w:rPr>
            </w:pPr>
            <w:r w:rsidRPr="006961B5">
              <w:rPr>
                <w:b/>
                <w:bCs/>
              </w:rPr>
              <w:t>Предметные о</w:t>
            </w:r>
            <w:r w:rsidRPr="006961B5">
              <w:rPr>
                <w:b/>
                <w:bCs/>
              </w:rPr>
              <w:t>б</w:t>
            </w:r>
            <w:r w:rsidRPr="006961B5">
              <w:rPr>
                <w:b/>
                <w:bCs/>
              </w:rPr>
              <w:t>ласти</w:t>
            </w:r>
          </w:p>
        </w:tc>
        <w:tc>
          <w:tcPr>
            <w:tcW w:w="2268" w:type="dxa"/>
            <w:vMerge w:val="restart"/>
          </w:tcPr>
          <w:p w:rsidR="00F75FEB" w:rsidRDefault="00F75FEB" w:rsidP="002C3F8A">
            <w:pPr>
              <w:pStyle w:val="ac"/>
              <w:rPr>
                <w:b/>
                <w:bCs/>
              </w:rPr>
            </w:pPr>
          </w:p>
          <w:p w:rsidR="00F75FEB" w:rsidRPr="006961B5" w:rsidRDefault="00F75FEB" w:rsidP="002C3F8A">
            <w:pPr>
              <w:pStyle w:val="ac"/>
              <w:rPr>
                <w:b/>
                <w:bCs/>
              </w:rPr>
            </w:pPr>
            <w:r w:rsidRPr="006961B5">
              <w:rPr>
                <w:b/>
                <w:bCs/>
              </w:rPr>
              <w:t>Учебные предм</w:t>
            </w:r>
            <w:r w:rsidRPr="006961B5">
              <w:rPr>
                <w:b/>
                <w:bCs/>
              </w:rPr>
              <w:t>е</w:t>
            </w:r>
            <w:r w:rsidRPr="006961B5">
              <w:rPr>
                <w:b/>
                <w:bCs/>
              </w:rPr>
              <w:t>ты</w:t>
            </w:r>
          </w:p>
        </w:tc>
        <w:tc>
          <w:tcPr>
            <w:tcW w:w="917" w:type="dxa"/>
            <w:tcBorders>
              <w:bottom w:val="single" w:sz="4" w:space="0" w:color="auto"/>
            </w:tcBorders>
          </w:tcPr>
          <w:p w:rsidR="00F75FEB" w:rsidRPr="006961B5" w:rsidRDefault="00F75FEB" w:rsidP="002C3F8A">
            <w:pPr>
              <w:pStyle w:val="ac"/>
              <w:rPr>
                <w:b/>
                <w:bCs/>
                <w:sz w:val="20"/>
                <w:szCs w:val="20"/>
              </w:rPr>
            </w:pPr>
            <w:r w:rsidRPr="006961B5">
              <w:rPr>
                <w:b/>
                <w:bCs/>
                <w:sz w:val="20"/>
                <w:szCs w:val="20"/>
              </w:rPr>
              <w:t xml:space="preserve">5 </w:t>
            </w:r>
          </w:p>
        </w:tc>
        <w:tc>
          <w:tcPr>
            <w:tcW w:w="784" w:type="dxa"/>
            <w:tcBorders>
              <w:bottom w:val="single" w:sz="4" w:space="0" w:color="auto"/>
            </w:tcBorders>
          </w:tcPr>
          <w:p w:rsidR="00F75FEB" w:rsidRPr="006961B5" w:rsidRDefault="00F75FEB" w:rsidP="002C3F8A">
            <w:pPr>
              <w:pStyle w:val="ac"/>
              <w:rPr>
                <w:b/>
                <w:bCs/>
                <w:sz w:val="20"/>
                <w:szCs w:val="20"/>
              </w:rPr>
            </w:pPr>
            <w:r w:rsidRPr="006961B5">
              <w:rPr>
                <w:b/>
                <w:bCs/>
                <w:sz w:val="20"/>
                <w:szCs w:val="20"/>
              </w:rPr>
              <w:t>6</w:t>
            </w:r>
          </w:p>
        </w:tc>
        <w:tc>
          <w:tcPr>
            <w:tcW w:w="850" w:type="dxa"/>
            <w:tcBorders>
              <w:bottom w:val="single" w:sz="4" w:space="0" w:color="auto"/>
            </w:tcBorders>
          </w:tcPr>
          <w:p w:rsidR="00F75FEB" w:rsidRPr="006961B5" w:rsidRDefault="00F75FEB" w:rsidP="002C3F8A">
            <w:pPr>
              <w:pStyle w:val="ac"/>
              <w:rPr>
                <w:b/>
                <w:bCs/>
                <w:sz w:val="20"/>
                <w:szCs w:val="20"/>
              </w:rPr>
            </w:pPr>
            <w:r w:rsidRPr="006961B5">
              <w:rPr>
                <w:b/>
                <w:bCs/>
                <w:sz w:val="20"/>
                <w:szCs w:val="20"/>
              </w:rPr>
              <w:t>7</w:t>
            </w:r>
          </w:p>
        </w:tc>
        <w:tc>
          <w:tcPr>
            <w:tcW w:w="851" w:type="dxa"/>
            <w:tcBorders>
              <w:bottom w:val="single" w:sz="4" w:space="0" w:color="auto"/>
            </w:tcBorders>
          </w:tcPr>
          <w:p w:rsidR="00F75FEB" w:rsidRPr="006961B5" w:rsidRDefault="00F75FEB" w:rsidP="002C3F8A">
            <w:pPr>
              <w:pStyle w:val="ac"/>
              <w:rPr>
                <w:b/>
                <w:bCs/>
                <w:sz w:val="20"/>
                <w:szCs w:val="20"/>
              </w:rPr>
            </w:pPr>
            <w:r w:rsidRPr="006961B5">
              <w:rPr>
                <w:b/>
                <w:bCs/>
                <w:sz w:val="20"/>
                <w:szCs w:val="20"/>
              </w:rPr>
              <w:t>8</w:t>
            </w:r>
          </w:p>
        </w:tc>
        <w:tc>
          <w:tcPr>
            <w:tcW w:w="850" w:type="dxa"/>
            <w:tcBorders>
              <w:bottom w:val="single" w:sz="4" w:space="0" w:color="auto"/>
            </w:tcBorders>
          </w:tcPr>
          <w:p w:rsidR="00F75FEB" w:rsidRPr="006961B5" w:rsidRDefault="00F75FEB" w:rsidP="002C3F8A">
            <w:pPr>
              <w:pStyle w:val="ac"/>
              <w:rPr>
                <w:b/>
                <w:bCs/>
                <w:sz w:val="20"/>
                <w:szCs w:val="20"/>
              </w:rPr>
            </w:pPr>
            <w:r w:rsidRPr="006961B5">
              <w:rPr>
                <w:b/>
                <w:bCs/>
                <w:sz w:val="20"/>
                <w:szCs w:val="20"/>
              </w:rPr>
              <w:t>9</w:t>
            </w:r>
          </w:p>
        </w:tc>
        <w:tc>
          <w:tcPr>
            <w:tcW w:w="851" w:type="dxa"/>
            <w:vMerge w:val="restart"/>
          </w:tcPr>
          <w:p w:rsidR="00F75FEB" w:rsidRDefault="00F75FEB" w:rsidP="002C3F8A">
            <w:pPr>
              <w:pStyle w:val="ac"/>
              <w:rPr>
                <w:b/>
                <w:bCs/>
                <w:sz w:val="20"/>
                <w:szCs w:val="20"/>
              </w:rPr>
            </w:pPr>
          </w:p>
          <w:p w:rsidR="00F75FEB" w:rsidRPr="006961B5" w:rsidRDefault="00F75FEB" w:rsidP="002C3F8A">
            <w:pPr>
              <w:pStyle w:val="ac"/>
              <w:rPr>
                <w:b/>
                <w:bCs/>
                <w:sz w:val="20"/>
                <w:szCs w:val="20"/>
              </w:rPr>
            </w:pPr>
            <w:r w:rsidRPr="006961B5">
              <w:rPr>
                <w:b/>
                <w:bCs/>
                <w:sz w:val="20"/>
                <w:szCs w:val="20"/>
              </w:rPr>
              <w:t>Всего</w:t>
            </w:r>
          </w:p>
        </w:tc>
        <w:tc>
          <w:tcPr>
            <w:tcW w:w="708" w:type="dxa"/>
            <w:vMerge w:val="restart"/>
          </w:tcPr>
          <w:p w:rsidR="00F75FEB" w:rsidRPr="006961B5" w:rsidRDefault="00F75FEB" w:rsidP="002C3F8A">
            <w:pPr>
              <w:pStyle w:val="ac"/>
              <w:rPr>
                <w:b/>
                <w:bCs/>
                <w:sz w:val="20"/>
                <w:szCs w:val="20"/>
              </w:rPr>
            </w:pPr>
            <w:r w:rsidRPr="006961B5">
              <w:rPr>
                <w:b/>
                <w:bCs/>
                <w:sz w:val="20"/>
                <w:szCs w:val="20"/>
              </w:rPr>
              <w:t>За 5 лет</w:t>
            </w:r>
          </w:p>
        </w:tc>
      </w:tr>
      <w:tr w:rsidR="00F75FEB" w:rsidRPr="006961B5" w:rsidTr="002C3F8A">
        <w:trPr>
          <w:trHeight w:val="585"/>
        </w:trPr>
        <w:tc>
          <w:tcPr>
            <w:tcW w:w="2269" w:type="dxa"/>
            <w:vMerge/>
          </w:tcPr>
          <w:p w:rsidR="00F75FEB" w:rsidRPr="006961B5" w:rsidRDefault="00F75FEB" w:rsidP="002C3F8A">
            <w:pPr>
              <w:pStyle w:val="ac"/>
              <w:rPr>
                <w:b/>
                <w:bCs/>
              </w:rPr>
            </w:pPr>
          </w:p>
        </w:tc>
        <w:tc>
          <w:tcPr>
            <w:tcW w:w="2268" w:type="dxa"/>
            <w:vMerge/>
          </w:tcPr>
          <w:p w:rsidR="00F75FEB" w:rsidRPr="006961B5" w:rsidRDefault="00F75FEB" w:rsidP="002C3F8A">
            <w:pPr>
              <w:pStyle w:val="ac"/>
              <w:rPr>
                <w:b/>
                <w:bCs/>
              </w:rPr>
            </w:pPr>
          </w:p>
        </w:tc>
        <w:tc>
          <w:tcPr>
            <w:tcW w:w="917" w:type="dxa"/>
            <w:tcBorders>
              <w:top w:val="single" w:sz="4" w:space="0" w:color="auto"/>
            </w:tcBorders>
          </w:tcPr>
          <w:p w:rsidR="00F75FEB" w:rsidRPr="006961B5" w:rsidRDefault="00F75FEB" w:rsidP="002C3F8A">
            <w:pPr>
              <w:pStyle w:val="ac"/>
              <w:rPr>
                <w:b/>
                <w:bCs/>
              </w:rPr>
            </w:pPr>
            <w:r w:rsidRPr="006961B5">
              <w:rPr>
                <w:b/>
                <w:bCs/>
              </w:rPr>
              <w:t>18-19</w:t>
            </w:r>
          </w:p>
        </w:tc>
        <w:tc>
          <w:tcPr>
            <w:tcW w:w="784" w:type="dxa"/>
            <w:tcBorders>
              <w:top w:val="single" w:sz="4" w:space="0" w:color="auto"/>
            </w:tcBorders>
          </w:tcPr>
          <w:p w:rsidR="00F75FEB" w:rsidRPr="006961B5" w:rsidRDefault="00F75FEB" w:rsidP="002C3F8A">
            <w:pPr>
              <w:pStyle w:val="ac"/>
              <w:rPr>
                <w:b/>
                <w:bCs/>
              </w:rPr>
            </w:pPr>
            <w:r w:rsidRPr="006961B5">
              <w:rPr>
                <w:b/>
                <w:bCs/>
              </w:rPr>
              <w:t>19-20</w:t>
            </w:r>
          </w:p>
        </w:tc>
        <w:tc>
          <w:tcPr>
            <w:tcW w:w="850" w:type="dxa"/>
            <w:tcBorders>
              <w:top w:val="single" w:sz="4" w:space="0" w:color="auto"/>
            </w:tcBorders>
          </w:tcPr>
          <w:p w:rsidR="00F75FEB" w:rsidRPr="006961B5" w:rsidRDefault="00F75FEB" w:rsidP="002C3F8A">
            <w:pPr>
              <w:pStyle w:val="ac"/>
              <w:rPr>
                <w:b/>
                <w:bCs/>
              </w:rPr>
            </w:pPr>
            <w:r w:rsidRPr="006961B5">
              <w:rPr>
                <w:b/>
                <w:bCs/>
              </w:rPr>
              <w:t>20-21</w:t>
            </w:r>
          </w:p>
        </w:tc>
        <w:tc>
          <w:tcPr>
            <w:tcW w:w="851" w:type="dxa"/>
            <w:tcBorders>
              <w:top w:val="single" w:sz="4" w:space="0" w:color="auto"/>
            </w:tcBorders>
          </w:tcPr>
          <w:p w:rsidR="00F75FEB" w:rsidRPr="006961B5" w:rsidRDefault="00F75FEB" w:rsidP="002C3F8A">
            <w:pPr>
              <w:pStyle w:val="ac"/>
              <w:rPr>
                <w:b/>
                <w:bCs/>
              </w:rPr>
            </w:pPr>
            <w:r w:rsidRPr="006961B5">
              <w:rPr>
                <w:b/>
                <w:bCs/>
              </w:rPr>
              <w:t>21-22</w:t>
            </w:r>
          </w:p>
        </w:tc>
        <w:tc>
          <w:tcPr>
            <w:tcW w:w="850" w:type="dxa"/>
            <w:tcBorders>
              <w:top w:val="single" w:sz="4" w:space="0" w:color="auto"/>
            </w:tcBorders>
          </w:tcPr>
          <w:p w:rsidR="00F75FEB" w:rsidRPr="006961B5" w:rsidRDefault="00F75FEB" w:rsidP="002C3F8A">
            <w:pPr>
              <w:pStyle w:val="ac"/>
              <w:rPr>
                <w:b/>
                <w:bCs/>
              </w:rPr>
            </w:pPr>
            <w:r w:rsidRPr="006961B5">
              <w:rPr>
                <w:b/>
                <w:bCs/>
              </w:rPr>
              <w:t>22-23</w:t>
            </w:r>
          </w:p>
        </w:tc>
        <w:tc>
          <w:tcPr>
            <w:tcW w:w="851" w:type="dxa"/>
            <w:vMerge/>
          </w:tcPr>
          <w:p w:rsidR="00F75FEB" w:rsidRPr="006961B5" w:rsidRDefault="00F75FEB" w:rsidP="002C3F8A">
            <w:pPr>
              <w:pStyle w:val="ac"/>
              <w:rPr>
                <w:b/>
                <w:bCs/>
              </w:rPr>
            </w:pPr>
          </w:p>
        </w:tc>
        <w:tc>
          <w:tcPr>
            <w:tcW w:w="708" w:type="dxa"/>
            <w:vMerge/>
          </w:tcPr>
          <w:p w:rsidR="00F75FEB" w:rsidRPr="006961B5" w:rsidRDefault="00F75FEB" w:rsidP="002C3F8A">
            <w:pPr>
              <w:pStyle w:val="ac"/>
              <w:rPr>
                <w:b/>
                <w:bCs/>
              </w:rPr>
            </w:pPr>
          </w:p>
        </w:tc>
      </w:tr>
      <w:tr w:rsidR="00F75FEB" w:rsidRPr="006961B5" w:rsidTr="002C3F8A">
        <w:tc>
          <w:tcPr>
            <w:tcW w:w="2269" w:type="dxa"/>
            <w:vMerge w:val="restart"/>
          </w:tcPr>
          <w:p w:rsidR="00F75FEB" w:rsidRPr="006961B5" w:rsidRDefault="00F75FEB" w:rsidP="002C3F8A">
            <w:pPr>
              <w:pStyle w:val="ac"/>
            </w:pPr>
            <w:r w:rsidRPr="006961B5">
              <w:t>Русский язык и л</w:t>
            </w:r>
            <w:r w:rsidRPr="006961B5">
              <w:t>и</w:t>
            </w:r>
            <w:r w:rsidRPr="006961B5">
              <w:t>тература</w:t>
            </w:r>
          </w:p>
        </w:tc>
        <w:tc>
          <w:tcPr>
            <w:tcW w:w="2268" w:type="dxa"/>
          </w:tcPr>
          <w:p w:rsidR="00F75FEB" w:rsidRPr="006961B5" w:rsidRDefault="00F75FEB" w:rsidP="002C3F8A">
            <w:r w:rsidRPr="006961B5">
              <w:t>Русский язык</w:t>
            </w:r>
          </w:p>
        </w:tc>
        <w:tc>
          <w:tcPr>
            <w:tcW w:w="917" w:type="dxa"/>
          </w:tcPr>
          <w:p w:rsidR="00F75FEB" w:rsidRPr="006961B5" w:rsidRDefault="00F75FEB" w:rsidP="002C3F8A">
            <w:pPr>
              <w:pStyle w:val="ac"/>
            </w:pPr>
            <w:r w:rsidRPr="006961B5">
              <w:t>5/</w:t>
            </w:r>
            <w:r>
              <w:t>170</w:t>
            </w:r>
          </w:p>
        </w:tc>
        <w:tc>
          <w:tcPr>
            <w:tcW w:w="784" w:type="dxa"/>
          </w:tcPr>
          <w:p w:rsidR="00F75FEB" w:rsidRPr="006961B5" w:rsidRDefault="00F75FEB" w:rsidP="002C3F8A">
            <w:pPr>
              <w:pStyle w:val="ac"/>
            </w:pPr>
            <w:r w:rsidRPr="006961B5">
              <w:t>5/</w:t>
            </w:r>
            <w:r>
              <w:t>170</w:t>
            </w:r>
          </w:p>
        </w:tc>
        <w:tc>
          <w:tcPr>
            <w:tcW w:w="850" w:type="dxa"/>
          </w:tcPr>
          <w:p w:rsidR="00F75FEB" w:rsidRPr="006961B5" w:rsidRDefault="00F75FEB" w:rsidP="002C3F8A">
            <w:pPr>
              <w:pStyle w:val="ac"/>
            </w:pPr>
            <w:r w:rsidRPr="006961B5">
              <w:t>5/</w:t>
            </w:r>
            <w:r>
              <w:t>170</w:t>
            </w:r>
          </w:p>
        </w:tc>
        <w:tc>
          <w:tcPr>
            <w:tcW w:w="851" w:type="dxa"/>
          </w:tcPr>
          <w:p w:rsidR="00F75FEB" w:rsidRPr="006961B5" w:rsidRDefault="00F75FEB" w:rsidP="002C3F8A">
            <w:pPr>
              <w:pStyle w:val="ac"/>
            </w:pPr>
            <w:r w:rsidRPr="006961B5">
              <w:t>3/</w:t>
            </w:r>
            <w:r>
              <w:t>102</w:t>
            </w:r>
          </w:p>
        </w:tc>
        <w:tc>
          <w:tcPr>
            <w:tcW w:w="850" w:type="dxa"/>
          </w:tcPr>
          <w:p w:rsidR="00F75FEB" w:rsidRPr="00660715" w:rsidRDefault="00F75FEB" w:rsidP="002C3F8A">
            <w:pPr>
              <w:pStyle w:val="ac"/>
            </w:pPr>
            <w:r w:rsidRPr="00660715">
              <w:t>3/</w:t>
            </w:r>
            <w:r>
              <w:t>102</w:t>
            </w:r>
          </w:p>
        </w:tc>
        <w:tc>
          <w:tcPr>
            <w:tcW w:w="851" w:type="dxa"/>
          </w:tcPr>
          <w:p w:rsidR="00F75FEB" w:rsidRPr="00660715" w:rsidRDefault="00F75FEB" w:rsidP="002C3F8A">
            <w:pPr>
              <w:pStyle w:val="ac"/>
            </w:pPr>
            <w:r w:rsidRPr="00660715">
              <w:t>21</w:t>
            </w:r>
          </w:p>
        </w:tc>
        <w:tc>
          <w:tcPr>
            <w:tcW w:w="708" w:type="dxa"/>
          </w:tcPr>
          <w:p w:rsidR="00F75FEB" w:rsidRPr="00660715" w:rsidRDefault="00F75FEB" w:rsidP="002C3F8A">
            <w:pPr>
              <w:pStyle w:val="ac"/>
            </w:pPr>
            <w:r>
              <w:t>714</w:t>
            </w:r>
          </w:p>
        </w:tc>
      </w:tr>
      <w:tr w:rsidR="00F75FEB" w:rsidRPr="006961B5" w:rsidTr="002C3F8A">
        <w:tc>
          <w:tcPr>
            <w:tcW w:w="2269" w:type="dxa"/>
            <w:vMerge/>
          </w:tcPr>
          <w:p w:rsidR="00F75FEB" w:rsidRPr="006961B5" w:rsidRDefault="00F75FEB" w:rsidP="002C3F8A">
            <w:pPr>
              <w:pStyle w:val="ac"/>
            </w:pPr>
          </w:p>
        </w:tc>
        <w:tc>
          <w:tcPr>
            <w:tcW w:w="2268" w:type="dxa"/>
          </w:tcPr>
          <w:p w:rsidR="00F75FEB" w:rsidRPr="006961B5" w:rsidRDefault="00F75FEB" w:rsidP="002C3F8A">
            <w:r w:rsidRPr="006961B5">
              <w:t>Литература</w:t>
            </w:r>
          </w:p>
        </w:tc>
        <w:tc>
          <w:tcPr>
            <w:tcW w:w="917" w:type="dxa"/>
          </w:tcPr>
          <w:p w:rsidR="00F75FEB" w:rsidRPr="006961B5" w:rsidRDefault="00F75FEB" w:rsidP="002C3F8A">
            <w:pPr>
              <w:pStyle w:val="ac"/>
            </w:pPr>
            <w:r w:rsidRPr="006961B5">
              <w:t>3/10</w:t>
            </w:r>
            <w:r>
              <w:t>2</w:t>
            </w:r>
          </w:p>
        </w:tc>
        <w:tc>
          <w:tcPr>
            <w:tcW w:w="784" w:type="dxa"/>
          </w:tcPr>
          <w:p w:rsidR="00F75FEB" w:rsidRPr="006961B5" w:rsidRDefault="00F75FEB" w:rsidP="002C3F8A">
            <w:pPr>
              <w:pStyle w:val="ac"/>
            </w:pPr>
            <w:r w:rsidRPr="006961B5">
              <w:t>3/10</w:t>
            </w:r>
            <w:r>
              <w:t>2</w:t>
            </w:r>
          </w:p>
        </w:tc>
        <w:tc>
          <w:tcPr>
            <w:tcW w:w="850" w:type="dxa"/>
          </w:tcPr>
          <w:p w:rsidR="00F75FEB" w:rsidRPr="006961B5" w:rsidRDefault="00F75FEB" w:rsidP="002C3F8A">
            <w:pPr>
              <w:pStyle w:val="ac"/>
            </w:pPr>
            <w:r w:rsidRPr="006961B5">
              <w:t>2/</w:t>
            </w:r>
            <w:r>
              <w:t>68</w:t>
            </w:r>
          </w:p>
        </w:tc>
        <w:tc>
          <w:tcPr>
            <w:tcW w:w="851"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3/</w:t>
            </w:r>
            <w:r>
              <w:t>102</w:t>
            </w:r>
          </w:p>
        </w:tc>
        <w:tc>
          <w:tcPr>
            <w:tcW w:w="851" w:type="dxa"/>
          </w:tcPr>
          <w:p w:rsidR="00F75FEB" w:rsidRPr="006961B5" w:rsidRDefault="00F75FEB" w:rsidP="002C3F8A">
            <w:pPr>
              <w:pStyle w:val="ac"/>
            </w:pPr>
            <w:r w:rsidRPr="006961B5">
              <w:t>13</w:t>
            </w:r>
          </w:p>
        </w:tc>
        <w:tc>
          <w:tcPr>
            <w:tcW w:w="708" w:type="dxa"/>
          </w:tcPr>
          <w:p w:rsidR="00F75FEB" w:rsidRPr="006961B5" w:rsidRDefault="00F75FEB" w:rsidP="002C3F8A">
            <w:pPr>
              <w:pStyle w:val="ac"/>
            </w:pPr>
            <w:r>
              <w:t>442</w:t>
            </w:r>
          </w:p>
        </w:tc>
      </w:tr>
      <w:tr w:rsidR="00F75FEB" w:rsidRPr="006961B5" w:rsidTr="002C3F8A">
        <w:tc>
          <w:tcPr>
            <w:tcW w:w="2269" w:type="dxa"/>
            <w:vMerge w:val="restart"/>
          </w:tcPr>
          <w:p w:rsidR="00F75FEB" w:rsidRPr="006961B5" w:rsidRDefault="00F75FEB" w:rsidP="002C3F8A">
            <w:pPr>
              <w:pStyle w:val="ac"/>
            </w:pPr>
            <w:r w:rsidRPr="006961B5">
              <w:t>Родной язык и ро</w:t>
            </w:r>
            <w:r w:rsidRPr="006961B5">
              <w:t>д</w:t>
            </w:r>
            <w:r w:rsidRPr="006961B5">
              <w:t>ная литература</w:t>
            </w:r>
          </w:p>
        </w:tc>
        <w:tc>
          <w:tcPr>
            <w:tcW w:w="2268" w:type="dxa"/>
          </w:tcPr>
          <w:p w:rsidR="00F75FEB" w:rsidRPr="006961B5" w:rsidRDefault="00F75FEB" w:rsidP="002C3F8A">
            <w:r w:rsidRPr="006961B5">
              <w:t>Родной язык</w:t>
            </w:r>
          </w:p>
        </w:tc>
        <w:tc>
          <w:tcPr>
            <w:tcW w:w="917" w:type="dxa"/>
          </w:tcPr>
          <w:p w:rsidR="00F75FEB" w:rsidRPr="006961B5" w:rsidRDefault="00F75FEB" w:rsidP="002C3F8A">
            <w:pPr>
              <w:pStyle w:val="ac"/>
            </w:pPr>
            <w:r>
              <w:t>0/1</w:t>
            </w:r>
          </w:p>
        </w:tc>
        <w:tc>
          <w:tcPr>
            <w:tcW w:w="784" w:type="dxa"/>
          </w:tcPr>
          <w:p w:rsidR="00F75FEB" w:rsidRPr="006961B5" w:rsidRDefault="00F75FEB" w:rsidP="002C3F8A">
            <w:pPr>
              <w:pStyle w:val="ac"/>
            </w:pPr>
            <w:r>
              <w:t>1</w:t>
            </w:r>
          </w:p>
        </w:tc>
        <w:tc>
          <w:tcPr>
            <w:tcW w:w="850" w:type="dxa"/>
          </w:tcPr>
          <w:p w:rsidR="00F75FEB" w:rsidRPr="006961B5" w:rsidRDefault="00F75FEB" w:rsidP="002C3F8A">
            <w:pPr>
              <w:pStyle w:val="ac"/>
            </w:pPr>
            <w:r>
              <w:t>1</w:t>
            </w:r>
          </w:p>
        </w:tc>
        <w:tc>
          <w:tcPr>
            <w:tcW w:w="851" w:type="dxa"/>
          </w:tcPr>
          <w:p w:rsidR="00F75FEB" w:rsidRPr="006961B5" w:rsidRDefault="00F75FEB" w:rsidP="002C3F8A">
            <w:pPr>
              <w:pStyle w:val="ac"/>
            </w:pPr>
            <w:r>
              <w:t>1</w:t>
            </w:r>
          </w:p>
        </w:tc>
        <w:tc>
          <w:tcPr>
            <w:tcW w:w="850" w:type="dxa"/>
          </w:tcPr>
          <w:p w:rsidR="00F75FEB" w:rsidRPr="006961B5" w:rsidRDefault="00F75FEB" w:rsidP="002C3F8A">
            <w:pPr>
              <w:pStyle w:val="ac"/>
            </w:pPr>
            <w:r>
              <w:t>1</w:t>
            </w:r>
          </w:p>
        </w:tc>
        <w:tc>
          <w:tcPr>
            <w:tcW w:w="851" w:type="dxa"/>
          </w:tcPr>
          <w:p w:rsidR="00F75FEB" w:rsidRPr="006961B5" w:rsidRDefault="00F75FEB" w:rsidP="002C3F8A">
            <w:pPr>
              <w:pStyle w:val="ac"/>
            </w:pPr>
            <w:r>
              <w:t>4,5</w:t>
            </w:r>
          </w:p>
        </w:tc>
        <w:tc>
          <w:tcPr>
            <w:tcW w:w="708" w:type="dxa"/>
          </w:tcPr>
          <w:p w:rsidR="00F75FEB" w:rsidRPr="006961B5" w:rsidRDefault="00F75FEB" w:rsidP="002C3F8A">
            <w:pPr>
              <w:pStyle w:val="ac"/>
            </w:pPr>
            <w:r>
              <w:t>153</w:t>
            </w:r>
          </w:p>
        </w:tc>
      </w:tr>
      <w:tr w:rsidR="00F75FEB" w:rsidRPr="006961B5" w:rsidTr="002C3F8A">
        <w:tc>
          <w:tcPr>
            <w:tcW w:w="2269" w:type="dxa"/>
            <w:vMerge/>
          </w:tcPr>
          <w:p w:rsidR="00F75FEB" w:rsidRPr="006961B5" w:rsidRDefault="00F75FEB" w:rsidP="002C3F8A">
            <w:pPr>
              <w:pStyle w:val="ac"/>
            </w:pPr>
          </w:p>
        </w:tc>
        <w:tc>
          <w:tcPr>
            <w:tcW w:w="2268" w:type="dxa"/>
          </w:tcPr>
          <w:p w:rsidR="00F75FEB" w:rsidRPr="006961B5" w:rsidRDefault="00F75FEB" w:rsidP="002C3F8A">
            <w:r w:rsidRPr="006961B5">
              <w:t>Родная литература</w:t>
            </w:r>
          </w:p>
        </w:tc>
        <w:tc>
          <w:tcPr>
            <w:tcW w:w="917" w:type="dxa"/>
          </w:tcPr>
          <w:p w:rsidR="00F75FEB" w:rsidRPr="006961B5" w:rsidRDefault="00F75FEB" w:rsidP="002C3F8A">
            <w:pPr>
              <w:pStyle w:val="ac"/>
            </w:pPr>
            <w:r>
              <w:t>0/1</w:t>
            </w:r>
          </w:p>
        </w:tc>
        <w:tc>
          <w:tcPr>
            <w:tcW w:w="784" w:type="dxa"/>
          </w:tcPr>
          <w:p w:rsidR="00F75FEB" w:rsidRPr="006961B5" w:rsidRDefault="00F75FEB" w:rsidP="002C3F8A">
            <w:pPr>
              <w:pStyle w:val="ac"/>
            </w:pPr>
            <w:r>
              <w:t>1</w:t>
            </w:r>
          </w:p>
        </w:tc>
        <w:tc>
          <w:tcPr>
            <w:tcW w:w="850" w:type="dxa"/>
          </w:tcPr>
          <w:p w:rsidR="00F75FEB" w:rsidRPr="006961B5" w:rsidRDefault="00F75FEB" w:rsidP="002C3F8A">
            <w:pPr>
              <w:pStyle w:val="ac"/>
            </w:pPr>
            <w:r>
              <w:t>1</w:t>
            </w:r>
          </w:p>
        </w:tc>
        <w:tc>
          <w:tcPr>
            <w:tcW w:w="851" w:type="dxa"/>
          </w:tcPr>
          <w:p w:rsidR="00F75FEB" w:rsidRPr="006961B5" w:rsidRDefault="00F75FEB" w:rsidP="002C3F8A">
            <w:pPr>
              <w:pStyle w:val="ac"/>
            </w:pPr>
            <w:r>
              <w:t>1</w:t>
            </w:r>
          </w:p>
        </w:tc>
        <w:tc>
          <w:tcPr>
            <w:tcW w:w="850" w:type="dxa"/>
          </w:tcPr>
          <w:p w:rsidR="00F75FEB" w:rsidRPr="006961B5" w:rsidRDefault="00F75FEB" w:rsidP="002C3F8A">
            <w:pPr>
              <w:pStyle w:val="ac"/>
            </w:pPr>
            <w:r>
              <w:t>1</w:t>
            </w:r>
          </w:p>
        </w:tc>
        <w:tc>
          <w:tcPr>
            <w:tcW w:w="851" w:type="dxa"/>
          </w:tcPr>
          <w:p w:rsidR="00F75FEB" w:rsidRPr="006961B5" w:rsidRDefault="00F75FEB" w:rsidP="002C3F8A">
            <w:pPr>
              <w:pStyle w:val="ac"/>
            </w:pPr>
            <w:r>
              <w:t>4,5</w:t>
            </w:r>
          </w:p>
        </w:tc>
        <w:tc>
          <w:tcPr>
            <w:tcW w:w="708" w:type="dxa"/>
          </w:tcPr>
          <w:p w:rsidR="00F75FEB" w:rsidRPr="006961B5" w:rsidRDefault="00F75FEB" w:rsidP="002C3F8A">
            <w:pPr>
              <w:pStyle w:val="ac"/>
            </w:pPr>
            <w:r>
              <w:t>153</w:t>
            </w:r>
          </w:p>
        </w:tc>
      </w:tr>
      <w:tr w:rsidR="00F75FEB" w:rsidRPr="006961B5" w:rsidTr="002C3F8A">
        <w:tc>
          <w:tcPr>
            <w:tcW w:w="2269" w:type="dxa"/>
          </w:tcPr>
          <w:p w:rsidR="00F75FEB" w:rsidRPr="006961B5" w:rsidRDefault="00F75FEB" w:rsidP="002C3F8A">
            <w:pPr>
              <w:pStyle w:val="ac"/>
            </w:pPr>
            <w:r w:rsidRPr="006961B5">
              <w:t>Иностранные яз</w:t>
            </w:r>
            <w:r w:rsidRPr="006961B5">
              <w:t>ы</w:t>
            </w:r>
            <w:r w:rsidRPr="006961B5">
              <w:t>ки</w:t>
            </w:r>
          </w:p>
        </w:tc>
        <w:tc>
          <w:tcPr>
            <w:tcW w:w="2268" w:type="dxa"/>
          </w:tcPr>
          <w:p w:rsidR="00F75FEB" w:rsidRPr="006961B5" w:rsidRDefault="00F75FEB" w:rsidP="002C3F8A">
            <w:r w:rsidRPr="006961B5">
              <w:t>Английский язык</w:t>
            </w:r>
          </w:p>
        </w:tc>
        <w:tc>
          <w:tcPr>
            <w:tcW w:w="917" w:type="dxa"/>
          </w:tcPr>
          <w:p w:rsidR="00F75FEB" w:rsidRPr="006961B5" w:rsidRDefault="00F75FEB" w:rsidP="002C3F8A">
            <w:pPr>
              <w:pStyle w:val="ac"/>
            </w:pPr>
            <w:r w:rsidRPr="006961B5">
              <w:t>3/10</w:t>
            </w:r>
            <w:r>
              <w:t>2</w:t>
            </w:r>
          </w:p>
        </w:tc>
        <w:tc>
          <w:tcPr>
            <w:tcW w:w="784" w:type="dxa"/>
          </w:tcPr>
          <w:p w:rsidR="00F75FEB" w:rsidRPr="006961B5" w:rsidRDefault="00F75FEB" w:rsidP="002C3F8A">
            <w:pPr>
              <w:pStyle w:val="ac"/>
            </w:pPr>
            <w:r w:rsidRPr="006961B5">
              <w:t>3/10</w:t>
            </w:r>
            <w:r>
              <w:t>2</w:t>
            </w:r>
          </w:p>
        </w:tc>
        <w:tc>
          <w:tcPr>
            <w:tcW w:w="850" w:type="dxa"/>
          </w:tcPr>
          <w:p w:rsidR="00F75FEB" w:rsidRPr="006961B5" w:rsidRDefault="00F75FEB" w:rsidP="002C3F8A">
            <w:pPr>
              <w:pStyle w:val="ac"/>
            </w:pPr>
            <w:r w:rsidRPr="006961B5">
              <w:t>3/10</w:t>
            </w:r>
            <w:r>
              <w:t>2</w:t>
            </w:r>
          </w:p>
        </w:tc>
        <w:tc>
          <w:tcPr>
            <w:tcW w:w="851" w:type="dxa"/>
          </w:tcPr>
          <w:p w:rsidR="00F75FEB" w:rsidRPr="006961B5" w:rsidRDefault="00F75FEB" w:rsidP="002C3F8A">
            <w:pPr>
              <w:pStyle w:val="ac"/>
            </w:pPr>
            <w:r w:rsidRPr="006961B5">
              <w:t>3/10</w:t>
            </w:r>
            <w:r>
              <w:t>2</w:t>
            </w:r>
          </w:p>
        </w:tc>
        <w:tc>
          <w:tcPr>
            <w:tcW w:w="850" w:type="dxa"/>
          </w:tcPr>
          <w:p w:rsidR="00F75FEB" w:rsidRPr="006961B5" w:rsidRDefault="00F75FEB" w:rsidP="002C3F8A">
            <w:pPr>
              <w:pStyle w:val="ac"/>
            </w:pPr>
            <w:r w:rsidRPr="006961B5">
              <w:t>3/102</w:t>
            </w:r>
          </w:p>
        </w:tc>
        <w:tc>
          <w:tcPr>
            <w:tcW w:w="851" w:type="dxa"/>
          </w:tcPr>
          <w:p w:rsidR="00F75FEB" w:rsidRPr="006961B5" w:rsidRDefault="00F75FEB" w:rsidP="002C3F8A">
            <w:pPr>
              <w:pStyle w:val="ac"/>
            </w:pPr>
            <w:r w:rsidRPr="006961B5">
              <w:t>15</w:t>
            </w:r>
          </w:p>
        </w:tc>
        <w:tc>
          <w:tcPr>
            <w:tcW w:w="708" w:type="dxa"/>
          </w:tcPr>
          <w:p w:rsidR="00F75FEB" w:rsidRPr="006961B5" w:rsidRDefault="00F75FEB" w:rsidP="002C3F8A">
            <w:pPr>
              <w:pStyle w:val="ac"/>
            </w:pPr>
            <w:r>
              <w:t>610</w:t>
            </w:r>
          </w:p>
        </w:tc>
      </w:tr>
      <w:tr w:rsidR="00F75FEB" w:rsidRPr="006961B5" w:rsidTr="002C3F8A">
        <w:tc>
          <w:tcPr>
            <w:tcW w:w="2269" w:type="dxa"/>
          </w:tcPr>
          <w:p w:rsidR="00F75FEB" w:rsidRPr="006961B5" w:rsidRDefault="00F75FEB" w:rsidP="002C3F8A">
            <w:pPr>
              <w:pStyle w:val="ac"/>
            </w:pPr>
          </w:p>
        </w:tc>
        <w:tc>
          <w:tcPr>
            <w:tcW w:w="2268" w:type="dxa"/>
          </w:tcPr>
          <w:p w:rsidR="00F75FEB" w:rsidRPr="006961B5" w:rsidRDefault="00F75FEB" w:rsidP="002C3F8A">
            <w:r w:rsidRPr="006961B5">
              <w:t>Второй  язык (французский)</w:t>
            </w:r>
          </w:p>
        </w:tc>
        <w:tc>
          <w:tcPr>
            <w:tcW w:w="917" w:type="dxa"/>
          </w:tcPr>
          <w:p w:rsidR="00F75FEB" w:rsidRPr="006961B5" w:rsidRDefault="00F75FEB" w:rsidP="002C3F8A">
            <w:pPr>
              <w:pStyle w:val="ac"/>
            </w:pPr>
          </w:p>
        </w:tc>
        <w:tc>
          <w:tcPr>
            <w:tcW w:w="784" w:type="dxa"/>
          </w:tcPr>
          <w:p w:rsidR="00F75FEB" w:rsidRPr="006961B5" w:rsidRDefault="00F75FEB" w:rsidP="002C3F8A">
            <w:pPr>
              <w:pStyle w:val="ac"/>
            </w:pPr>
          </w:p>
        </w:tc>
        <w:tc>
          <w:tcPr>
            <w:tcW w:w="850" w:type="dxa"/>
          </w:tcPr>
          <w:p w:rsidR="00F75FEB" w:rsidRPr="006961B5" w:rsidRDefault="00F75FEB" w:rsidP="002C3F8A">
            <w:pPr>
              <w:pStyle w:val="ac"/>
            </w:pPr>
          </w:p>
        </w:tc>
        <w:tc>
          <w:tcPr>
            <w:tcW w:w="851" w:type="dxa"/>
          </w:tcPr>
          <w:p w:rsidR="00F75FEB" w:rsidRPr="006961B5" w:rsidRDefault="00F75FEB" w:rsidP="002C3F8A">
            <w:pPr>
              <w:pStyle w:val="ac"/>
            </w:pPr>
            <w:r w:rsidRPr="006961B5">
              <w:t>1/3</w:t>
            </w:r>
            <w:r>
              <w:t>4</w:t>
            </w:r>
          </w:p>
        </w:tc>
        <w:tc>
          <w:tcPr>
            <w:tcW w:w="850" w:type="dxa"/>
          </w:tcPr>
          <w:p w:rsidR="00F75FEB" w:rsidRPr="006961B5" w:rsidRDefault="00F75FEB" w:rsidP="002C3F8A">
            <w:pPr>
              <w:pStyle w:val="ac"/>
            </w:pPr>
            <w:r w:rsidRPr="006961B5">
              <w:t>1/34</w:t>
            </w:r>
          </w:p>
        </w:tc>
        <w:tc>
          <w:tcPr>
            <w:tcW w:w="851" w:type="dxa"/>
          </w:tcPr>
          <w:p w:rsidR="00F75FEB" w:rsidRPr="006961B5" w:rsidRDefault="00F75FEB" w:rsidP="002C3F8A">
            <w:pPr>
              <w:pStyle w:val="ac"/>
            </w:pPr>
            <w:r w:rsidRPr="006961B5">
              <w:t>2</w:t>
            </w:r>
          </w:p>
        </w:tc>
        <w:tc>
          <w:tcPr>
            <w:tcW w:w="708" w:type="dxa"/>
          </w:tcPr>
          <w:p w:rsidR="00F75FEB" w:rsidRPr="006961B5" w:rsidRDefault="00F75FEB" w:rsidP="002C3F8A">
            <w:pPr>
              <w:pStyle w:val="ac"/>
            </w:pPr>
            <w:r w:rsidRPr="006961B5">
              <w:t>6</w:t>
            </w:r>
            <w:r>
              <w:t>8</w:t>
            </w:r>
          </w:p>
        </w:tc>
      </w:tr>
      <w:tr w:rsidR="00F75FEB" w:rsidRPr="006961B5" w:rsidTr="002C3F8A">
        <w:tc>
          <w:tcPr>
            <w:tcW w:w="2269" w:type="dxa"/>
            <w:vMerge w:val="restart"/>
          </w:tcPr>
          <w:p w:rsidR="00F75FEB" w:rsidRPr="006961B5" w:rsidRDefault="00F75FEB" w:rsidP="002C3F8A">
            <w:pPr>
              <w:pStyle w:val="ac"/>
            </w:pPr>
            <w:r w:rsidRPr="006961B5">
              <w:t>Общественно-научные предметы</w:t>
            </w:r>
          </w:p>
        </w:tc>
        <w:tc>
          <w:tcPr>
            <w:tcW w:w="2268" w:type="dxa"/>
          </w:tcPr>
          <w:p w:rsidR="00F75FEB" w:rsidRPr="006961B5" w:rsidRDefault="00F75FEB" w:rsidP="002C3F8A">
            <w:pPr>
              <w:pStyle w:val="ac"/>
            </w:pPr>
            <w:r w:rsidRPr="006961B5">
              <w:t>История России.</w:t>
            </w:r>
          </w:p>
          <w:p w:rsidR="00F75FEB" w:rsidRPr="006961B5" w:rsidRDefault="00F75FEB" w:rsidP="002C3F8A">
            <w:pPr>
              <w:pStyle w:val="ac"/>
            </w:pPr>
            <w:r w:rsidRPr="006961B5">
              <w:t>Всеобщая история.</w:t>
            </w:r>
          </w:p>
        </w:tc>
        <w:tc>
          <w:tcPr>
            <w:tcW w:w="917" w:type="dxa"/>
          </w:tcPr>
          <w:p w:rsidR="00F75FEB" w:rsidRPr="006961B5" w:rsidRDefault="00F75FEB" w:rsidP="002C3F8A">
            <w:pPr>
              <w:pStyle w:val="ac"/>
            </w:pPr>
            <w:r w:rsidRPr="006961B5">
              <w:t>2/</w:t>
            </w:r>
            <w:r>
              <w:t>34</w:t>
            </w:r>
          </w:p>
        </w:tc>
        <w:tc>
          <w:tcPr>
            <w:tcW w:w="784" w:type="dxa"/>
          </w:tcPr>
          <w:p w:rsidR="00F75FEB" w:rsidRPr="006961B5" w:rsidRDefault="00F75FEB" w:rsidP="002C3F8A">
            <w:pPr>
              <w:pStyle w:val="ac"/>
            </w:pPr>
            <w:r w:rsidRPr="006961B5">
              <w:t>2/</w:t>
            </w:r>
            <w:r>
              <w:t>34</w:t>
            </w:r>
          </w:p>
        </w:tc>
        <w:tc>
          <w:tcPr>
            <w:tcW w:w="850" w:type="dxa"/>
          </w:tcPr>
          <w:p w:rsidR="00F75FEB" w:rsidRPr="006961B5" w:rsidRDefault="00F75FEB" w:rsidP="002C3F8A">
            <w:pPr>
              <w:pStyle w:val="ac"/>
            </w:pPr>
            <w:r w:rsidRPr="006961B5">
              <w:t>2/</w:t>
            </w:r>
            <w:r>
              <w:t>34</w:t>
            </w:r>
          </w:p>
        </w:tc>
        <w:tc>
          <w:tcPr>
            <w:tcW w:w="851" w:type="dxa"/>
          </w:tcPr>
          <w:p w:rsidR="00F75FEB" w:rsidRPr="006961B5" w:rsidRDefault="00F75FEB" w:rsidP="002C3F8A">
            <w:pPr>
              <w:pStyle w:val="ac"/>
            </w:pPr>
            <w:r w:rsidRPr="006961B5">
              <w:t>2/</w:t>
            </w:r>
            <w:r>
              <w:t>34</w:t>
            </w:r>
          </w:p>
        </w:tc>
        <w:tc>
          <w:tcPr>
            <w:tcW w:w="850" w:type="dxa"/>
          </w:tcPr>
          <w:p w:rsidR="00F75FEB" w:rsidRPr="006961B5" w:rsidRDefault="00F75FEB" w:rsidP="002C3F8A">
            <w:pPr>
              <w:pStyle w:val="ac"/>
            </w:pPr>
            <w:r>
              <w:t>3</w:t>
            </w:r>
            <w:r w:rsidRPr="006961B5">
              <w:t>/</w:t>
            </w:r>
            <w:r>
              <w:t>102</w:t>
            </w:r>
          </w:p>
        </w:tc>
        <w:tc>
          <w:tcPr>
            <w:tcW w:w="851" w:type="dxa"/>
          </w:tcPr>
          <w:p w:rsidR="00F75FEB" w:rsidRPr="006961B5" w:rsidRDefault="00F75FEB" w:rsidP="002C3F8A">
            <w:pPr>
              <w:pStyle w:val="ac"/>
            </w:pPr>
            <w:r w:rsidRPr="006961B5">
              <w:t>11</w:t>
            </w:r>
          </w:p>
        </w:tc>
        <w:tc>
          <w:tcPr>
            <w:tcW w:w="708" w:type="dxa"/>
          </w:tcPr>
          <w:p w:rsidR="00F75FEB" w:rsidRPr="006961B5" w:rsidRDefault="00F75FEB" w:rsidP="002C3F8A">
            <w:pPr>
              <w:pStyle w:val="ac"/>
            </w:pPr>
            <w:r>
              <w:t>374</w:t>
            </w:r>
          </w:p>
        </w:tc>
      </w:tr>
      <w:tr w:rsidR="00F75FEB" w:rsidRPr="006961B5" w:rsidTr="002C3F8A">
        <w:tc>
          <w:tcPr>
            <w:tcW w:w="2269" w:type="dxa"/>
            <w:vMerge/>
          </w:tcPr>
          <w:p w:rsidR="00F75FEB" w:rsidRPr="006961B5" w:rsidRDefault="00F75FEB" w:rsidP="002C3F8A">
            <w:pPr>
              <w:pStyle w:val="ac"/>
            </w:pPr>
          </w:p>
        </w:tc>
        <w:tc>
          <w:tcPr>
            <w:tcW w:w="2268" w:type="dxa"/>
          </w:tcPr>
          <w:p w:rsidR="00F75FEB" w:rsidRPr="006961B5" w:rsidRDefault="00F75FEB" w:rsidP="002C3F8A">
            <w:pPr>
              <w:pStyle w:val="ac"/>
            </w:pPr>
            <w:r w:rsidRPr="006961B5">
              <w:t>Обществознание</w:t>
            </w:r>
          </w:p>
        </w:tc>
        <w:tc>
          <w:tcPr>
            <w:tcW w:w="917" w:type="dxa"/>
          </w:tcPr>
          <w:p w:rsidR="00F75FEB" w:rsidRPr="006961B5" w:rsidRDefault="00F75FEB" w:rsidP="002C3F8A">
            <w:pPr>
              <w:pStyle w:val="ac"/>
            </w:pPr>
            <w:r w:rsidRPr="006961B5">
              <w:t>1/3</w:t>
            </w:r>
            <w:r>
              <w:t>4</w:t>
            </w:r>
          </w:p>
        </w:tc>
        <w:tc>
          <w:tcPr>
            <w:tcW w:w="784" w:type="dxa"/>
          </w:tcPr>
          <w:p w:rsidR="00F75FEB" w:rsidRPr="006961B5" w:rsidRDefault="00F75FEB" w:rsidP="002C3F8A">
            <w:r w:rsidRPr="006961B5">
              <w:t>1/3</w:t>
            </w:r>
            <w:r>
              <w:t>4</w:t>
            </w:r>
          </w:p>
        </w:tc>
        <w:tc>
          <w:tcPr>
            <w:tcW w:w="850" w:type="dxa"/>
          </w:tcPr>
          <w:p w:rsidR="00F75FEB" w:rsidRPr="006961B5" w:rsidRDefault="00F75FEB" w:rsidP="002C3F8A">
            <w:r w:rsidRPr="006961B5">
              <w:t>1/3</w:t>
            </w:r>
            <w:r>
              <w:t>4</w:t>
            </w:r>
          </w:p>
        </w:tc>
        <w:tc>
          <w:tcPr>
            <w:tcW w:w="851" w:type="dxa"/>
          </w:tcPr>
          <w:p w:rsidR="00F75FEB" w:rsidRPr="006961B5" w:rsidRDefault="00F75FEB" w:rsidP="002C3F8A">
            <w:r w:rsidRPr="006961B5">
              <w:t>1/3</w:t>
            </w:r>
            <w:r>
              <w:t>4</w:t>
            </w:r>
          </w:p>
        </w:tc>
        <w:tc>
          <w:tcPr>
            <w:tcW w:w="850" w:type="dxa"/>
          </w:tcPr>
          <w:p w:rsidR="00F75FEB" w:rsidRPr="006961B5" w:rsidRDefault="00F75FEB" w:rsidP="002C3F8A">
            <w:pPr>
              <w:pStyle w:val="ac"/>
            </w:pPr>
            <w:r w:rsidRPr="006961B5">
              <w:t>1/34</w:t>
            </w:r>
          </w:p>
        </w:tc>
        <w:tc>
          <w:tcPr>
            <w:tcW w:w="851" w:type="dxa"/>
          </w:tcPr>
          <w:p w:rsidR="00F75FEB" w:rsidRPr="006961B5" w:rsidRDefault="00F75FEB" w:rsidP="002C3F8A">
            <w:pPr>
              <w:pStyle w:val="ac"/>
            </w:pPr>
            <w:r w:rsidRPr="006961B5">
              <w:t>5</w:t>
            </w:r>
          </w:p>
        </w:tc>
        <w:tc>
          <w:tcPr>
            <w:tcW w:w="708" w:type="dxa"/>
          </w:tcPr>
          <w:p w:rsidR="00F75FEB" w:rsidRPr="006961B5" w:rsidRDefault="00F75FEB" w:rsidP="002C3F8A">
            <w:pPr>
              <w:pStyle w:val="ac"/>
            </w:pPr>
            <w:r>
              <w:t>170</w:t>
            </w:r>
          </w:p>
        </w:tc>
      </w:tr>
      <w:tr w:rsidR="00F75FEB" w:rsidRPr="006961B5" w:rsidTr="002C3F8A">
        <w:tc>
          <w:tcPr>
            <w:tcW w:w="2269" w:type="dxa"/>
            <w:vMerge/>
          </w:tcPr>
          <w:p w:rsidR="00F75FEB" w:rsidRPr="006961B5" w:rsidRDefault="00F75FEB" w:rsidP="002C3F8A">
            <w:pPr>
              <w:pStyle w:val="ac"/>
            </w:pPr>
          </w:p>
        </w:tc>
        <w:tc>
          <w:tcPr>
            <w:tcW w:w="2268" w:type="dxa"/>
          </w:tcPr>
          <w:p w:rsidR="00F75FEB" w:rsidRPr="006961B5" w:rsidRDefault="00F75FEB" w:rsidP="002C3F8A">
            <w:pPr>
              <w:pStyle w:val="ac"/>
            </w:pPr>
            <w:r w:rsidRPr="006961B5">
              <w:t>География</w:t>
            </w:r>
          </w:p>
        </w:tc>
        <w:tc>
          <w:tcPr>
            <w:tcW w:w="917" w:type="dxa"/>
          </w:tcPr>
          <w:p w:rsidR="00F75FEB" w:rsidRPr="006961B5" w:rsidRDefault="00F75FEB" w:rsidP="002C3F8A">
            <w:pPr>
              <w:pStyle w:val="ac"/>
            </w:pPr>
            <w:r w:rsidRPr="006961B5">
              <w:t>1/3</w:t>
            </w:r>
            <w:r>
              <w:t>4</w:t>
            </w:r>
          </w:p>
        </w:tc>
        <w:tc>
          <w:tcPr>
            <w:tcW w:w="784" w:type="dxa"/>
          </w:tcPr>
          <w:p w:rsidR="00F75FEB" w:rsidRPr="006961B5" w:rsidRDefault="00F75FEB" w:rsidP="002C3F8A">
            <w:r w:rsidRPr="006961B5">
              <w:t>1/3</w:t>
            </w:r>
            <w:r>
              <w:t>4</w:t>
            </w:r>
          </w:p>
        </w:tc>
        <w:tc>
          <w:tcPr>
            <w:tcW w:w="850" w:type="dxa"/>
          </w:tcPr>
          <w:p w:rsidR="00F75FEB" w:rsidRPr="006961B5" w:rsidRDefault="00F75FEB" w:rsidP="002C3F8A">
            <w:pPr>
              <w:pStyle w:val="ac"/>
            </w:pPr>
            <w:r w:rsidRPr="006961B5">
              <w:t>2/</w:t>
            </w:r>
            <w:r>
              <w:t>68</w:t>
            </w:r>
          </w:p>
        </w:tc>
        <w:tc>
          <w:tcPr>
            <w:tcW w:w="851"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2/68</w:t>
            </w:r>
          </w:p>
        </w:tc>
        <w:tc>
          <w:tcPr>
            <w:tcW w:w="851" w:type="dxa"/>
          </w:tcPr>
          <w:p w:rsidR="00F75FEB" w:rsidRPr="006961B5" w:rsidRDefault="00F75FEB" w:rsidP="002C3F8A">
            <w:pPr>
              <w:pStyle w:val="ac"/>
            </w:pPr>
            <w:r w:rsidRPr="006961B5">
              <w:t>8</w:t>
            </w:r>
          </w:p>
        </w:tc>
        <w:tc>
          <w:tcPr>
            <w:tcW w:w="708" w:type="dxa"/>
          </w:tcPr>
          <w:p w:rsidR="00F75FEB" w:rsidRPr="006961B5" w:rsidRDefault="00F75FEB" w:rsidP="002C3F8A">
            <w:pPr>
              <w:pStyle w:val="ac"/>
            </w:pPr>
            <w:r>
              <w:t>272</w:t>
            </w:r>
          </w:p>
        </w:tc>
      </w:tr>
      <w:tr w:rsidR="00F75FEB" w:rsidRPr="006961B5" w:rsidTr="002C3F8A">
        <w:tc>
          <w:tcPr>
            <w:tcW w:w="2269" w:type="dxa"/>
            <w:vMerge w:val="restart"/>
          </w:tcPr>
          <w:p w:rsidR="00F75FEB" w:rsidRPr="006961B5" w:rsidRDefault="00F75FEB" w:rsidP="002C3F8A">
            <w:r w:rsidRPr="006961B5">
              <w:t xml:space="preserve">Математика и </w:t>
            </w:r>
          </w:p>
          <w:p w:rsidR="00F75FEB" w:rsidRPr="006961B5" w:rsidRDefault="00F75FEB" w:rsidP="002C3F8A">
            <w:r w:rsidRPr="006961B5">
              <w:t>информатика</w:t>
            </w:r>
          </w:p>
        </w:tc>
        <w:tc>
          <w:tcPr>
            <w:tcW w:w="2268" w:type="dxa"/>
          </w:tcPr>
          <w:p w:rsidR="00F75FEB" w:rsidRPr="006961B5" w:rsidRDefault="00F75FEB" w:rsidP="002C3F8A">
            <w:r w:rsidRPr="006961B5">
              <w:t>Математика</w:t>
            </w:r>
          </w:p>
        </w:tc>
        <w:tc>
          <w:tcPr>
            <w:tcW w:w="917" w:type="dxa"/>
          </w:tcPr>
          <w:p w:rsidR="00F75FEB" w:rsidRPr="006961B5" w:rsidRDefault="00F75FEB" w:rsidP="002C3F8A">
            <w:pPr>
              <w:pStyle w:val="ac"/>
            </w:pPr>
            <w:r w:rsidRPr="006961B5">
              <w:t>5/</w:t>
            </w:r>
            <w:r>
              <w:t>170</w:t>
            </w:r>
          </w:p>
        </w:tc>
        <w:tc>
          <w:tcPr>
            <w:tcW w:w="784" w:type="dxa"/>
          </w:tcPr>
          <w:p w:rsidR="00F75FEB" w:rsidRPr="006961B5" w:rsidRDefault="00F75FEB" w:rsidP="002C3F8A">
            <w:pPr>
              <w:pStyle w:val="ac"/>
            </w:pPr>
            <w:r w:rsidRPr="006961B5">
              <w:t>5/17</w:t>
            </w:r>
            <w:r>
              <w:t>0</w:t>
            </w:r>
          </w:p>
        </w:tc>
        <w:tc>
          <w:tcPr>
            <w:tcW w:w="850" w:type="dxa"/>
          </w:tcPr>
          <w:p w:rsidR="00F75FEB" w:rsidRPr="006961B5" w:rsidRDefault="00F75FEB" w:rsidP="002C3F8A">
            <w:pPr>
              <w:pStyle w:val="ac"/>
            </w:pPr>
          </w:p>
        </w:tc>
        <w:tc>
          <w:tcPr>
            <w:tcW w:w="851" w:type="dxa"/>
          </w:tcPr>
          <w:p w:rsidR="00F75FEB" w:rsidRPr="006961B5" w:rsidRDefault="00F75FEB" w:rsidP="002C3F8A">
            <w:pPr>
              <w:pStyle w:val="ac"/>
            </w:pPr>
          </w:p>
        </w:tc>
        <w:tc>
          <w:tcPr>
            <w:tcW w:w="850" w:type="dxa"/>
          </w:tcPr>
          <w:p w:rsidR="00F75FEB" w:rsidRPr="006961B5" w:rsidRDefault="00F75FEB" w:rsidP="002C3F8A">
            <w:pPr>
              <w:pStyle w:val="ac"/>
            </w:pPr>
          </w:p>
        </w:tc>
        <w:tc>
          <w:tcPr>
            <w:tcW w:w="851" w:type="dxa"/>
          </w:tcPr>
          <w:p w:rsidR="00F75FEB" w:rsidRPr="006961B5" w:rsidRDefault="00F75FEB" w:rsidP="002C3F8A">
            <w:pPr>
              <w:pStyle w:val="ac"/>
            </w:pPr>
            <w:r w:rsidRPr="006961B5">
              <w:t>10</w:t>
            </w:r>
          </w:p>
        </w:tc>
        <w:tc>
          <w:tcPr>
            <w:tcW w:w="708" w:type="dxa"/>
          </w:tcPr>
          <w:p w:rsidR="00F75FEB" w:rsidRPr="006961B5" w:rsidRDefault="00F75FEB" w:rsidP="002C3F8A">
            <w:pPr>
              <w:pStyle w:val="ac"/>
            </w:pPr>
            <w:r w:rsidRPr="006961B5">
              <w:t>3</w:t>
            </w:r>
            <w:r>
              <w:t>40</w:t>
            </w:r>
          </w:p>
        </w:tc>
      </w:tr>
      <w:tr w:rsidR="00F75FEB" w:rsidRPr="006961B5" w:rsidTr="002C3F8A">
        <w:tc>
          <w:tcPr>
            <w:tcW w:w="2269" w:type="dxa"/>
            <w:vMerge/>
          </w:tcPr>
          <w:p w:rsidR="00F75FEB" w:rsidRPr="006961B5" w:rsidRDefault="00F75FEB" w:rsidP="002C3F8A"/>
        </w:tc>
        <w:tc>
          <w:tcPr>
            <w:tcW w:w="2268" w:type="dxa"/>
          </w:tcPr>
          <w:p w:rsidR="00F75FEB" w:rsidRPr="006961B5" w:rsidRDefault="00F75FEB" w:rsidP="002C3F8A">
            <w:r w:rsidRPr="006961B5">
              <w:t>Алгебра</w:t>
            </w:r>
          </w:p>
        </w:tc>
        <w:tc>
          <w:tcPr>
            <w:tcW w:w="917" w:type="dxa"/>
          </w:tcPr>
          <w:p w:rsidR="00F75FEB" w:rsidRPr="006961B5" w:rsidRDefault="00F75FEB" w:rsidP="002C3F8A">
            <w:pPr>
              <w:pStyle w:val="ac"/>
            </w:pPr>
          </w:p>
        </w:tc>
        <w:tc>
          <w:tcPr>
            <w:tcW w:w="784" w:type="dxa"/>
          </w:tcPr>
          <w:p w:rsidR="00F75FEB" w:rsidRPr="006961B5" w:rsidRDefault="00F75FEB" w:rsidP="002C3F8A">
            <w:pPr>
              <w:pStyle w:val="ac"/>
            </w:pPr>
          </w:p>
        </w:tc>
        <w:tc>
          <w:tcPr>
            <w:tcW w:w="850" w:type="dxa"/>
          </w:tcPr>
          <w:p w:rsidR="00F75FEB" w:rsidRPr="006961B5" w:rsidRDefault="00F75FEB" w:rsidP="002C3F8A">
            <w:pPr>
              <w:pStyle w:val="ac"/>
            </w:pPr>
            <w:r w:rsidRPr="006961B5">
              <w:t>3/102</w:t>
            </w:r>
          </w:p>
        </w:tc>
        <w:tc>
          <w:tcPr>
            <w:tcW w:w="851" w:type="dxa"/>
          </w:tcPr>
          <w:p w:rsidR="00F75FEB" w:rsidRPr="006961B5" w:rsidRDefault="00F75FEB" w:rsidP="002C3F8A">
            <w:pPr>
              <w:pStyle w:val="ac"/>
            </w:pPr>
            <w:r w:rsidRPr="006961B5">
              <w:t>3/102</w:t>
            </w:r>
          </w:p>
        </w:tc>
        <w:tc>
          <w:tcPr>
            <w:tcW w:w="850" w:type="dxa"/>
          </w:tcPr>
          <w:p w:rsidR="00F75FEB" w:rsidRPr="006961B5" w:rsidRDefault="00F75FEB" w:rsidP="002C3F8A">
            <w:pPr>
              <w:pStyle w:val="ac"/>
            </w:pPr>
            <w:r w:rsidRPr="006961B5">
              <w:t>3/102</w:t>
            </w:r>
          </w:p>
        </w:tc>
        <w:tc>
          <w:tcPr>
            <w:tcW w:w="851" w:type="dxa"/>
          </w:tcPr>
          <w:p w:rsidR="00F75FEB" w:rsidRPr="006961B5" w:rsidRDefault="00F75FEB" w:rsidP="002C3F8A">
            <w:pPr>
              <w:pStyle w:val="ac"/>
            </w:pPr>
            <w:r w:rsidRPr="006961B5">
              <w:t>9</w:t>
            </w:r>
          </w:p>
        </w:tc>
        <w:tc>
          <w:tcPr>
            <w:tcW w:w="708" w:type="dxa"/>
          </w:tcPr>
          <w:p w:rsidR="00F75FEB" w:rsidRPr="006961B5" w:rsidRDefault="00F75FEB" w:rsidP="002C3F8A">
            <w:pPr>
              <w:pStyle w:val="ac"/>
            </w:pPr>
            <w:r w:rsidRPr="006961B5">
              <w:t>306</w:t>
            </w:r>
          </w:p>
        </w:tc>
      </w:tr>
      <w:tr w:rsidR="00F75FEB" w:rsidRPr="006961B5" w:rsidTr="002C3F8A">
        <w:tc>
          <w:tcPr>
            <w:tcW w:w="2269" w:type="dxa"/>
            <w:vMerge/>
          </w:tcPr>
          <w:p w:rsidR="00F75FEB" w:rsidRPr="006961B5" w:rsidRDefault="00F75FEB" w:rsidP="002C3F8A"/>
        </w:tc>
        <w:tc>
          <w:tcPr>
            <w:tcW w:w="2268" w:type="dxa"/>
          </w:tcPr>
          <w:p w:rsidR="00F75FEB" w:rsidRPr="006961B5" w:rsidRDefault="00F75FEB" w:rsidP="002C3F8A">
            <w:r w:rsidRPr="006961B5">
              <w:t>Геометрия</w:t>
            </w:r>
          </w:p>
        </w:tc>
        <w:tc>
          <w:tcPr>
            <w:tcW w:w="917" w:type="dxa"/>
          </w:tcPr>
          <w:p w:rsidR="00F75FEB" w:rsidRPr="006961B5" w:rsidRDefault="00F75FEB" w:rsidP="002C3F8A">
            <w:pPr>
              <w:pStyle w:val="ac"/>
            </w:pPr>
          </w:p>
        </w:tc>
        <w:tc>
          <w:tcPr>
            <w:tcW w:w="784" w:type="dxa"/>
          </w:tcPr>
          <w:p w:rsidR="00F75FEB" w:rsidRPr="006961B5" w:rsidRDefault="00F75FEB" w:rsidP="002C3F8A">
            <w:pPr>
              <w:pStyle w:val="ac"/>
            </w:pPr>
          </w:p>
        </w:tc>
        <w:tc>
          <w:tcPr>
            <w:tcW w:w="850" w:type="dxa"/>
          </w:tcPr>
          <w:p w:rsidR="00F75FEB" w:rsidRPr="006961B5" w:rsidRDefault="00F75FEB" w:rsidP="002C3F8A">
            <w:pPr>
              <w:pStyle w:val="ac"/>
            </w:pPr>
            <w:r w:rsidRPr="006961B5">
              <w:t>2/</w:t>
            </w:r>
            <w:r>
              <w:t>68</w:t>
            </w:r>
          </w:p>
        </w:tc>
        <w:tc>
          <w:tcPr>
            <w:tcW w:w="851"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2/68</w:t>
            </w:r>
          </w:p>
        </w:tc>
        <w:tc>
          <w:tcPr>
            <w:tcW w:w="851" w:type="dxa"/>
          </w:tcPr>
          <w:p w:rsidR="00F75FEB" w:rsidRPr="006961B5" w:rsidRDefault="00F75FEB" w:rsidP="002C3F8A">
            <w:pPr>
              <w:pStyle w:val="ac"/>
            </w:pPr>
            <w:r w:rsidRPr="006961B5">
              <w:t>6</w:t>
            </w:r>
          </w:p>
        </w:tc>
        <w:tc>
          <w:tcPr>
            <w:tcW w:w="708" w:type="dxa"/>
          </w:tcPr>
          <w:p w:rsidR="00F75FEB" w:rsidRPr="006961B5" w:rsidRDefault="00F75FEB" w:rsidP="002C3F8A">
            <w:pPr>
              <w:pStyle w:val="ac"/>
            </w:pPr>
            <w:r w:rsidRPr="006961B5">
              <w:t>20</w:t>
            </w:r>
            <w:r>
              <w:t>4</w:t>
            </w:r>
          </w:p>
        </w:tc>
      </w:tr>
      <w:tr w:rsidR="00F75FEB" w:rsidRPr="006961B5" w:rsidTr="002C3F8A">
        <w:tc>
          <w:tcPr>
            <w:tcW w:w="2269" w:type="dxa"/>
            <w:vMerge/>
          </w:tcPr>
          <w:p w:rsidR="00F75FEB" w:rsidRPr="006961B5" w:rsidRDefault="00F75FEB" w:rsidP="002C3F8A"/>
        </w:tc>
        <w:tc>
          <w:tcPr>
            <w:tcW w:w="2268" w:type="dxa"/>
          </w:tcPr>
          <w:p w:rsidR="00F75FEB" w:rsidRPr="006961B5" w:rsidRDefault="00F75FEB" w:rsidP="002C3F8A">
            <w:r w:rsidRPr="006961B5">
              <w:t>Информатика</w:t>
            </w:r>
          </w:p>
        </w:tc>
        <w:tc>
          <w:tcPr>
            <w:tcW w:w="917" w:type="dxa"/>
          </w:tcPr>
          <w:p w:rsidR="00F75FEB" w:rsidRPr="006961B5" w:rsidRDefault="00F75FEB" w:rsidP="002C3F8A">
            <w:pPr>
              <w:pStyle w:val="ac"/>
            </w:pPr>
          </w:p>
        </w:tc>
        <w:tc>
          <w:tcPr>
            <w:tcW w:w="784" w:type="dxa"/>
          </w:tcPr>
          <w:p w:rsidR="00F75FEB" w:rsidRPr="006961B5" w:rsidRDefault="00F75FEB" w:rsidP="002C3F8A">
            <w:r w:rsidRPr="006961B5">
              <w:t>1/3</w:t>
            </w:r>
            <w:r>
              <w:t>4</w:t>
            </w:r>
          </w:p>
        </w:tc>
        <w:tc>
          <w:tcPr>
            <w:tcW w:w="850" w:type="dxa"/>
          </w:tcPr>
          <w:p w:rsidR="00F75FEB" w:rsidRPr="006961B5" w:rsidRDefault="00F75FEB" w:rsidP="002C3F8A">
            <w:r w:rsidRPr="006961B5">
              <w:t>1/3</w:t>
            </w:r>
            <w:r>
              <w:t>4</w:t>
            </w:r>
          </w:p>
        </w:tc>
        <w:tc>
          <w:tcPr>
            <w:tcW w:w="851" w:type="dxa"/>
          </w:tcPr>
          <w:p w:rsidR="00F75FEB" w:rsidRPr="006961B5" w:rsidRDefault="00F75FEB" w:rsidP="002C3F8A">
            <w:r w:rsidRPr="006961B5">
              <w:t>1/3</w:t>
            </w:r>
            <w:r>
              <w:t>4</w:t>
            </w:r>
          </w:p>
        </w:tc>
        <w:tc>
          <w:tcPr>
            <w:tcW w:w="850" w:type="dxa"/>
          </w:tcPr>
          <w:p w:rsidR="00F75FEB" w:rsidRPr="006961B5" w:rsidRDefault="00F75FEB" w:rsidP="002C3F8A">
            <w:pPr>
              <w:pStyle w:val="ac"/>
            </w:pPr>
            <w:r w:rsidRPr="006961B5">
              <w:t>1/34</w:t>
            </w:r>
          </w:p>
        </w:tc>
        <w:tc>
          <w:tcPr>
            <w:tcW w:w="851" w:type="dxa"/>
          </w:tcPr>
          <w:p w:rsidR="00F75FEB" w:rsidRPr="00216EA8" w:rsidRDefault="00F75FEB" w:rsidP="002C3F8A">
            <w:pPr>
              <w:pStyle w:val="ac"/>
            </w:pPr>
            <w:r w:rsidRPr="00216EA8">
              <w:t>4</w:t>
            </w:r>
          </w:p>
        </w:tc>
        <w:tc>
          <w:tcPr>
            <w:tcW w:w="708" w:type="dxa"/>
          </w:tcPr>
          <w:p w:rsidR="00F75FEB" w:rsidRPr="00216EA8" w:rsidRDefault="00F75FEB" w:rsidP="002C3F8A">
            <w:pPr>
              <w:pStyle w:val="ac"/>
            </w:pPr>
            <w:r w:rsidRPr="00216EA8">
              <w:t>13</w:t>
            </w:r>
            <w:r>
              <w:t>6</w:t>
            </w:r>
          </w:p>
        </w:tc>
      </w:tr>
      <w:tr w:rsidR="00F75FEB" w:rsidRPr="006961B5" w:rsidTr="002C3F8A">
        <w:tc>
          <w:tcPr>
            <w:tcW w:w="2269" w:type="dxa"/>
            <w:vMerge w:val="restart"/>
          </w:tcPr>
          <w:p w:rsidR="00F75FEB" w:rsidRPr="006961B5" w:rsidRDefault="00F75FEB" w:rsidP="002C3F8A">
            <w:pPr>
              <w:pStyle w:val="ac"/>
            </w:pPr>
            <w:r w:rsidRPr="006961B5">
              <w:t>Естественно -</w:t>
            </w:r>
            <w:r w:rsidRPr="006961B5">
              <w:lastRenderedPageBreak/>
              <w:t>научные предметы</w:t>
            </w:r>
          </w:p>
        </w:tc>
        <w:tc>
          <w:tcPr>
            <w:tcW w:w="2268" w:type="dxa"/>
          </w:tcPr>
          <w:p w:rsidR="00F75FEB" w:rsidRPr="006961B5" w:rsidRDefault="00F75FEB" w:rsidP="002C3F8A">
            <w:pPr>
              <w:pStyle w:val="ac"/>
            </w:pPr>
            <w:r w:rsidRPr="006961B5">
              <w:lastRenderedPageBreak/>
              <w:t>Биология</w:t>
            </w:r>
          </w:p>
        </w:tc>
        <w:tc>
          <w:tcPr>
            <w:tcW w:w="917" w:type="dxa"/>
          </w:tcPr>
          <w:p w:rsidR="00F75FEB" w:rsidRPr="006961B5" w:rsidRDefault="00F75FEB" w:rsidP="002C3F8A">
            <w:pPr>
              <w:pStyle w:val="ac"/>
            </w:pPr>
            <w:r w:rsidRPr="006961B5">
              <w:t>1/3</w:t>
            </w:r>
            <w:r>
              <w:t>4</w:t>
            </w:r>
          </w:p>
        </w:tc>
        <w:tc>
          <w:tcPr>
            <w:tcW w:w="784"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2/</w:t>
            </w:r>
            <w:r>
              <w:t>68</w:t>
            </w:r>
          </w:p>
        </w:tc>
        <w:tc>
          <w:tcPr>
            <w:tcW w:w="851"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2/68</w:t>
            </w:r>
          </w:p>
        </w:tc>
        <w:tc>
          <w:tcPr>
            <w:tcW w:w="851" w:type="dxa"/>
          </w:tcPr>
          <w:p w:rsidR="00F75FEB" w:rsidRPr="006961B5" w:rsidRDefault="00F75FEB" w:rsidP="002C3F8A">
            <w:pPr>
              <w:pStyle w:val="ac"/>
            </w:pPr>
            <w:r w:rsidRPr="006961B5">
              <w:t>9</w:t>
            </w:r>
          </w:p>
        </w:tc>
        <w:tc>
          <w:tcPr>
            <w:tcW w:w="708" w:type="dxa"/>
          </w:tcPr>
          <w:p w:rsidR="00F75FEB" w:rsidRPr="006961B5" w:rsidRDefault="00F75FEB" w:rsidP="002C3F8A">
            <w:pPr>
              <w:pStyle w:val="ac"/>
            </w:pPr>
            <w:r>
              <w:t>306</w:t>
            </w:r>
          </w:p>
        </w:tc>
      </w:tr>
      <w:tr w:rsidR="00F75FEB" w:rsidRPr="006961B5" w:rsidTr="002C3F8A">
        <w:tc>
          <w:tcPr>
            <w:tcW w:w="2269" w:type="dxa"/>
            <w:vMerge/>
          </w:tcPr>
          <w:p w:rsidR="00F75FEB" w:rsidRPr="006961B5" w:rsidRDefault="00F75FEB" w:rsidP="002C3F8A">
            <w:pPr>
              <w:pStyle w:val="ac"/>
            </w:pPr>
          </w:p>
        </w:tc>
        <w:tc>
          <w:tcPr>
            <w:tcW w:w="2268" w:type="dxa"/>
          </w:tcPr>
          <w:p w:rsidR="00F75FEB" w:rsidRPr="006961B5" w:rsidRDefault="00F75FEB" w:rsidP="002C3F8A">
            <w:pPr>
              <w:pStyle w:val="ac"/>
            </w:pPr>
            <w:r w:rsidRPr="006961B5">
              <w:t>Физика</w:t>
            </w:r>
          </w:p>
        </w:tc>
        <w:tc>
          <w:tcPr>
            <w:tcW w:w="917" w:type="dxa"/>
          </w:tcPr>
          <w:p w:rsidR="00F75FEB" w:rsidRPr="006961B5" w:rsidRDefault="00F75FEB" w:rsidP="002C3F8A">
            <w:pPr>
              <w:pStyle w:val="ac"/>
            </w:pPr>
          </w:p>
        </w:tc>
        <w:tc>
          <w:tcPr>
            <w:tcW w:w="784" w:type="dxa"/>
          </w:tcPr>
          <w:p w:rsidR="00F75FEB" w:rsidRPr="006961B5" w:rsidRDefault="00F75FEB" w:rsidP="002C3F8A">
            <w:pPr>
              <w:pStyle w:val="ac"/>
            </w:pPr>
          </w:p>
        </w:tc>
        <w:tc>
          <w:tcPr>
            <w:tcW w:w="850" w:type="dxa"/>
          </w:tcPr>
          <w:p w:rsidR="00F75FEB" w:rsidRPr="006961B5" w:rsidRDefault="00F75FEB" w:rsidP="002C3F8A">
            <w:pPr>
              <w:pStyle w:val="ac"/>
            </w:pPr>
            <w:r w:rsidRPr="006961B5">
              <w:t>2/</w:t>
            </w:r>
            <w:r>
              <w:t>68</w:t>
            </w:r>
          </w:p>
        </w:tc>
        <w:tc>
          <w:tcPr>
            <w:tcW w:w="851"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3/102</w:t>
            </w:r>
          </w:p>
        </w:tc>
        <w:tc>
          <w:tcPr>
            <w:tcW w:w="851" w:type="dxa"/>
          </w:tcPr>
          <w:p w:rsidR="00F75FEB" w:rsidRPr="006961B5" w:rsidRDefault="00F75FEB" w:rsidP="002C3F8A">
            <w:pPr>
              <w:pStyle w:val="ac"/>
              <w:rPr>
                <w:b/>
              </w:rPr>
            </w:pPr>
            <w:r w:rsidRPr="006961B5">
              <w:rPr>
                <w:b/>
              </w:rPr>
              <w:t>7</w:t>
            </w:r>
          </w:p>
        </w:tc>
        <w:tc>
          <w:tcPr>
            <w:tcW w:w="708" w:type="dxa"/>
          </w:tcPr>
          <w:p w:rsidR="00F75FEB" w:rsidRPr="00216EA8" w:rsidRDefault="00F75FEB" w:rsidP="002C3F8A">
            <w:pPr>
              <w:pStyle w:val="ac"/>
            </w:pPr>
            <w:r>
              <w:t>238</w:t>
            </w:r>
          </w:p>
        </w:tc>
      </w:tr>
      <w:tr w:rsidR="00F75FEB" w:rsidRPr="006961B5" w:rsidTr="002C3F8A">
        <w:tc>
          <w:tcPr>
            <w:tcW w:w="2269" w:type="dxa"/>
            <w:vMerge/>
          </w:tcPr>
          <w:p w:rsidR="00F75FEB" w:rsidRPr="006961B5" w:rsidRDefault="00F75FEB" w:rsidP="002C3F8A">
            <w:pPr>
              <w:pStyle w:val="ac"/>
            </w:pPr>
          </w:p>
        </w:tc>
        <w:tc>
          <w:tcPr>
            <w:tcW w:w="2268" w:type="dxa"/>
          </w:tcPr>
          <w:p w:rsidR="00F75FEB" w:rsidRPr="006961B5" w:rsidRDefault="00F75FEB" w:rsidP="002C3F8A">
            <w:pPr>
              <w:pStyle w:val="ac"/>
            </w:pPr>
            <w:r w:rsidRPr="006961B5">
              <w:t>Химия</w:t>
            </w:r>
          </w:p>
        </w:tc>
        <w:tc>
          <w:tcPr>
            <w:tcW w:w="917" w:type="dxa"/>
          </w:tcPr>
          <w:p w:rsidR="00F75FEB" w:rsidRPr="006961B5" w:rsidRDefault="00F75FEB" w:rsidP="002C3F8A">
            <w:pPr>
              <w:pStyle w:val="ac"/>
            </w:pPr>
          </w:p>
        </w:tc>
        <w:tc>
          <w:tcPr>
            <w:tcW w:w="784" w:type="dxa"/>
          </w:tcPr>
          <w:p w:rsidR="00F75FEB" w:rsidRPr="006961B5" w:rsidRDefault="00F75FEB" w:rsidP="002C3F8A">
            <w:pPr>
              <w:pStyle w:val="ac"/>
            </w:pPr>
          </w:p>
        </w:tc>
        <w:tc>
          <w:tcPr>
            <w:tcW w:w="850" w:type="dxa"/>
          </w:tcPr>
          <w:p w:rsidR="00F75FEB" w:rsidRPr="006961B5" w:rsidRDefault="00F75FEB" w:rsidP="002C3F8A">
            <w:pPr>
              <w:pStyle w:val="ac"/>
            </w:pPr>
          </w:p>
        </w:tc>
        <w:tc>
          <w:tcPr>
            <w:tcW w:w="851"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2/68</w:t>
            </w:r>
          </w:p>
        </w:tc>
        <w:tc>
          <w:tcPr>
            <w:tcW w:w="851" w:type="dxa"/>
          </w:tcPr>
          <w:p w:rsidR="00F75FEB" w:rsidRPr="006961B5" w:rsidRDefault="00F75FEB" w:rsidP="002C3F8A">
            <w:pPr>
              <w:pStyle w:val="ac"/>
            </w:pPr>
            <w:r w:rsidRPr="006961B5">
              <w:t>4</w:t>
            </w:r>
          </w:p>
        </w:tc>
        <w:tc>
          <w:tcPr>
            <w:tcW w:w="708" w:type="dxa"/>
          </w:tcPr>
          <w:p w:rsidR="00F75FEB" w:rsidRPr="006961B5" w:rsidRDefault="00F75FEB" w:rsidP="002C3F8A">
            <w:pPr>
              <w:pStyle w:val="ac"/>
            </w:pPr>
            <w:r>
              <w:t>136</w:t>
            </w:r>
          </w:p>
        </w:tc>
      </w:tr>
      <w:tr w:rsidR="00F75FEB" w:rsidRPr="006961B5" w:rsidTr="002C3F8A">
        <w:tc>
          <w:tcPr>
            <w:tcW w:w="2269" w:type="dxa"/>
            <w:vMerge w:val="restart"/>
          </w:tcPr>
          <w:p w:rsidR="00F75FEB" w:rsidRPr="006961B5" w:rsidRDefault="00F75FEB" w:rsidP="002C3F8A">
            <w:pPr>
              <w:pStyle w:val="ac"/>
            </w:pPr>
            <w:r w:rsidRPr="006961B5">
              <w:t>Искусство</w:t>
            </w:r>
          </w:p>
        </w:tc>
        <w:tc>
          <w:tcPr>
            <w:tcW w:w="2268" w:type="dxa"/>
          </w:tcPr>
          <w:p w:rsidR="00F75FEB" w:rsidRPr="006961B5" w:rsidRDefault="00F75FEB" w:rsidP="002C3F8A">
            <w:r w:rsidRPr="006961B5">
              <w:t xml:space="preserve">Музыка </w:t>
            </w:r>
          </w:p>
        </w:tc>
        <w:tc>
          <w:tcPr>
            <w:tcW w:w="917" w:type="dxa"/>
          </w:tcPr>
          <w:p w:rsidR="00F75FEB" w:rsidRPr="006961B5" w:rsidRDefault="00F75FEB" w:rsidP="002C3F8A">
            <w:pPr>
              <w:pStyle w:val="ac"/>
            </w:pPr>
            <w:r w:rsidRPr="006961B5">
              <w:t>1/3</w:t>
            </w:r>
            <w:r>
              <w:t>4</w:t>
            </w:r>
          </w:p>
        </w:tc>
        <w:tc>
          <w:tcPr>
            <w:tcW w:w="784" w:type="dxa"/>
          </w:tcPr>
          <w:p w:rsidR="00F75FEB" w:rsidRPr="006961B5" w:rsidRDefault="00F75FEB" w:rsidP="002C3F8A">
            <w:r w:rsidRPr="006961B5">
              <w:t>1/3</w:t>
            </w:r>
            <w:r>
              <w:t>4</w:t>
            </w:r>
          </w:p>
        </w:tc>
        <w:tc>
          <w:tcPr>
            <w:tcW w:w="850" w:type="dxa"/>
          </w:tcPr>
          <w:p w:rsidR="00F75FEB" w:rsidRPr="006961B5" w:rsidRDefault="00F75FEB" w:rsidP="002C3F8A">
            <w:r w:rsidRPr="006961B5">
              <w:t>1/3</w:t>
            </w:r>
            <w:r>
              <w:t>4</w:t>
            </w:r>
          </w:p>
        </w:tc>
        <w:tc>
          <w:tcPr>
            <w:tcW w:w="851" w:type="dxa"/>
          </w:tcPr>
          <w:p w:rsidR="00F75FEB" w:rsidRPr="006961B5" w:rsidRDefault="00F75FEB" w:rsidP="002C3F8A">
            <w:r w:rsidRPr="006961B5">
              <w:t>1/3</w:t>
            </w:r>
            <w:r>
              <w:t>4</w:t>
            </w:r>
          </w:p>
        </w:tc>
        <w:tc>
          <w:tcPr>
            <w:tcW w:w="850" w:type="dxa"/>
          </w:tcPr>
          <w:p w:rsidR="00F75FEB" w:rsidRPr="006961B5" w:rsidRDefault="00F75FEB" w:rsidP="002C3F8A">
            <w:pPr>
              <w:pStyle w:val="ac"/>
            </w:pPr>
          </w:p>
        </w:tc>
        <w:tc>
          <w:tcPr>
            <w:tcW w:w="851" w:type="dxa"/>
          </w:tcPr>
          <w:p w:rsidR="00F75FEB" w:rsidRPr="006961B5" w:rsidRDefault="00F75FEB" w:rsidP="002C3F8A">
            <w:pPr>
              <w:pStyle w:val="ac"/>
            </w:pPr>
            <w:r w:rsidRPr="006961B5">
              <w:t>4</w:t>
            </w:r>
          </w:p>
        </w:tc>
        <w:tc>
          <w:tcPr>
            <w:tcW w:w="708" w:type="dxa"/>
          </w:tcPr>
          <w:p w:rsidR="00F75FEB" w:rsidRPr="006961B5" w:rsidRDefault="00F75FEB" w:rsidP="002C3F8A">
            <w:pPr>
              <w:pStyle w:val="ac"/>
            </w:pPr>
            <w:r w:rsidRPr="006961B5">
              <w:t>1</w:t>
            </w:r>
            <w:r>
              <w:t>36</w:t>
            </w:r>
          </w:p>
        </w:tc>
      </w:tr>
      <w:tr w:rsidR="00F75FEB" w:rsidRPr="006961B5" w:rsidTr="002C3F8A">
        <w:tc>
          <w:tcPr>
            <w:tcW w:w="2269" w:type="dxa"/>
            <w:vMerge/>
          </w:tcPr>
          <w:p w:rsidR="00F75FEB" w:rsidRPr="006961B5" w:rsidRDefault="00F75FEB" w:rsidP="002C3F8A">
            <w:pPr>
              <w:pStyle w:val="ac"/>
            </w:pPr>
          </w:p>
        </w:tc>
        <w:tc>
          <w:tcPr>
            <w:tcW w:w="2268" w:type="dxa"/>
          </w:tcPr>
          <w:p w:rsidR="00F75FEB" w:rsidRPr="006961B5" w:rsidRDefault="00F75FEB" w:rsidP="002C3F8A">
            <w:r w:rsidRPr="006961B5">
              <w:t>Изобразительное искусство</w:t>
            </w:r>
          </w:p>
        </w:tc>
        <w:tc>
          <w:tcPr>
            <w:tcW w:w="917" w:type="dxa"/>
          </w:tcPr>
          <w:p w:rsidR="00F75FEB" w:rsidRPr="006961B5" w:rsidRDefault="00F75FEB" w:rsidP="002C3F8A">
            <w:pPr>
              <w:pStyle w:val="ac"/>
            </w:pPr>
            <w:r w:rsidRPr="006961B5">
              <w:t>1/3</w:t>
            </w:r>
            <w:r>
              <w:t>4</w:t>
            </w:r>
          </w:p>
        </w:tc>
        <w:tc>
          <w:tcPr>
            <w:tcW w:w="784" w:type="dxa"/>
          </w:tcPr>
          <w:p w:rsidR="00F75FEB" w:rsidRPr="006961B5" w:rsidRDefault="00F75FEB" w:rsidP="002C3F8A">
            <w:r w:rsidRPr="006961B5">
              <w:t>1/3</w:t>
            </w:r>
            <w:r>
              <w:t>4</w:t>
            </w:r>
          </w:p>
        </w:tc>
        <w:tc>
          <w:tcPr>
            <w:tcW w:w="850" w:type="dxa"/>
          </w:tcPr>
          <w:p w:rsidR="00F75FEB" w:rsidRPr="006961B5" w:rsidRDefault="00F75FEB" w:rsidP="002C3F8A">
            <w:r w:rsidRPr="006961B5">
              <w:t>1/3</w:t>
            </w:r>
            <w:r>
              <w:t>4</w:t>
            </w:r>
          </w:p>
        </w:tc>
        <w:tc>
          <w:tcPr>
            <w:tcW w:w="851" w:type="dxa"/>
          </w:tcPr>
          <w:p w:rsidR="00F75FEB" w:rsidRPr="006961B5" w:rsidRDefault="00F75FEB" w:rsidP="002C3F8A"/>
        </w:tc>
        <w:tc>
          <w:tcPr>
            <w:tcW w:w="850" w:type="dxa"/>
          </w:tcPr>
          <w:p w:rsidR="00F75FEB" w:rsidRPr="006961B5" w:rsidRDefault="00F75FEB" w:rsidP="002C3F8A">
            <w:pPr>
              <w:pStyle w:val="ac"/>
            </w:pPr>
          </w:p>
        </w:tc>
        <w:tc>
          <w:tcPr>
            <w:tcW w:w="851" w:type="dxa"/>
          </w:tcPr>
          <w:p w:rsidR="00F75FEB" w:rsidRPr="006961B5" w:rsidRDefault="00F75FEB" w:rsidP="002C3F8A">
            <w:pPr>
              <w:pStyle w:val="ac"/>
            </w:pPr>
            <w:r w:rsidRPr="006961B5">
              <w:t>3</w:t>
            </w:r>
          </w:p>
        </w:tc>
        <w:tc>
          <w:tcPr>
            <w:tcW w:w="708" w:type="dxa"/>
          </w:tcPr>
          <w:p w:rsidR="00F75FEB" w:rsidRPr="006961B5" w:rsidRDefault="00F75FEB" w:rsidP="002C3F8A">
            <w:pPr>
              <w:pStyle w:val="ac"/>
            </w:pPr>
            <w:r w:rsidRPr="006961B5">
              <w:t>10</w:t>
            </w:r>
            <w:r>
              <w:t>2</w:t>
            </w:r>
          </w:p>
        </w:tc>
      </w:tr>
      <w:tr w:rsidR="00F75FEB" w:rsidRPr="006961B5" w:rsidTr="002C3F8A">
        <w:tc>
          <w:tcPr>
            <w:tcW w:w="2269" w:type="dxa"/>
          </w:tcPr>
          <w:p w:rsidR="00F75FEB" w:rsidRPr="006961B5" w:rsidRDefault="00F75FEB" w:rsidP="002C3F8A">
            <w:pPr>
              <w:pStyle w:val="ac"/>
            </w:pPr>
            <w:r w:rsidRPr="006961B5">
              <w:t>Технология</w:t>
            </w:r>
          </w:p>
        </w:tc>
        <w:tc>
          <w:tcPr>
            <w:tcW w:w="2268" w:type="dxa"/>
          </w:tcPr>
          <w:p w:rsidR="00F75FEB" w:rsidRPr="006961B5" w:rsidRDefault="00F75FEB" w:rsidP="002C3F8A">
            <w:r w:rsidRPr="006961B5">
              <w:t>Технология</w:t>
            </w:r>
          </w:p>
        </w:tc>
        <w:tc>
          <w:tcPr>
            <w:tcW w:w="917" w:type="dxa"/>
          </w:tcPr>
          <w:p w:rsidR="00F75FEB" w:rsidRPr="006961B5" w:rsidRDefault="00F75FEB" w:rsidP="002C3F8A">
            <w:pPr>
              <w:pStyle w:val="ac"/>
            </w:pPr>
            <w:r w:rsidRPr="006961B5">
              <w:t>2/</w:t>
            </w:r>
            <w:r>
              <w:t>68</w:t>
            </w:r>
          </w:p>
        </w:tc>
        <w:tc>
          <w:tcPr>
            <w:tcW w:w="784" w:type="dxa"/>
          </w:tcPr>
          <w:p w:rsidR="00F75FEB" w:rsidRPr="006961B5" w:rsidRDefault="00F75FEB" w:rsidP="002C3F8A">
            <w:pPr>
              <w:pStyle w:val="ac"/>
            </w:pPr>
            <w:r w:rsidRPr="006961B5">
              <w:t>2/</w:t>
            </w:r>
            <w:r>
              <w:t>68</w:t>
            </w:r>
          </w:p>
        </w:tc>
        <w:tc>
          <w:tcPr>
            <w:tcW w:w="850" w:type="dxa"/>
          </w:tcPr>
          <w:p w:rsidR="00F75FEB" w:rsidRPr="006961B5" w:rsidRDefault="00F75FEB" w:rsidP="002C3F8A">
            <w:pPr>
              <w:pStyle w:val="ac"/>
            </w:pPr>
            <w:r w:rsidRPr="006961B5">
              <w:t>2/</w:t>
            </w:r>
            <w:r>
              <w:t>68</w:t>
            </w:r>
          </w:p>
        </w:tc>
        <w:tc>
          <w:tcPr>
            <w:tcW w:w="851" w:type="dxa"/>
          </w:tcPr>
          <w:p w:rsidR="00F75FEB" w:rsidRPr="006961B5" w:rsidRDefault="00F75FEB" w:rsidP="002C3F8A">
            <w:pPr>
              <w:pStyle w:val="ac"/>
            </w:pPr>
            <w:r w:rsidRPr="006961B5">
              <w:t>1/3</w:t>
            </w:r>
            <w:r>
              <w:t>4</w:t>
            </w:r>
          </w:p>
        </w:tc>
        <w:tc>
          <w:tcPr>
            <w:tcW w:w="850" w:type="dxa"/>
          </w:tcPr>
          <w:p w:rsidR="00F75FEB" w:rsidRPr="006961B5" w:rsidRDefault="00F75FEB" w:rsidP="002C3F8A">
            <w:pPr>
              <w:pStyle w:val="ac"/>
            </w:pPr>
          </w:p>
        </w:tc>
        <w:tc>
          <w:tcPr>
            <w:tcW w:w="851" w:type="dxa"/>
          </w:tcPr>
          <w:p w:rsidR="00F75FEB" w:rsidRPr="006961B5" w:rsidRDefault="00F75FEB" w:rsidP="002C3F8A">
            <w:pPr>
              <w:pStyle w:val="ac"/>
            </w:pPr>
            <w:r w:rsidRPr="006961B5">
              <w:t>7</w:t>
            </w:r>
          </w:p>
        </w:tc>
        <w:tc>
          <w:tcPr>
            <w:tcW w:w="708" w:type="dxa"/>
          </w:tcPr>
          <w:p w:rsidR="00F75FEB" w:rsidRPr="006961B5" w:rsidRDefault="00F75FEB" w:rsidP="002C3F8A">
            <w:pPr>
              <w:pStyle w:val="ac"/>
            </w:pPr>
            <w:r>
              <w:t>238</w:t>
            </w:r>
          </w:p>
        </w:tc>
      </w:tr>
      <w:tr w:rsidR="00F75FEB" w:rsidRPr="006961B5" w:rsidTr="002C3F8A">
        <w:tc>
          <w:tcPr>
            <w:tcW w:w="2269" w:type="dxa"/>
            <w:vMerge w:val="restart"/>
          </w:tcPr>
          <w:p w:rsidR="00F75FEB" w:rsidRPr="006961B5" w:rsidRDefault="00F75FEB" w:rsidP="002C3F8A">
            <w:r w:rsidRPr="006961B5">
              <w:t>Физическая кул</w:t>
            </w:r>
            <w:r w:rsidRPr="006961B5">
              <w:t>ь</w:t>
            </w:r>
            <w:r w:rsidRPr="006961B5">
              <w:t>тура и основы безопасности жи</w:t>
            </w:r>
            <w:r w:rsidRPr="006961B5">
              <w:t>з</w:t>
            </w:r>
            <w:r w:rsidRPr="006961B5">
              <w:t>недеятельности</w:t>
            </w:r>
          </w:p>
        </w:tc>
        <w:tc>
          <w:tcPr>
            <w:tcW w:w="2268" w:type="dxa"/>
          </w:tcPr>
          <w:p w:rsidR="00F75FEB" w:rsidRPr="006961B5" w:rsidRDefault="00F75FEB" w:rsidP="002C3F8A">
            <w:r w:rsidRPr="006961B5">
              <w:t>Физическая кул</w:t>
            </w:r>
            <w:r w:rsidRPr="006961B5">
              <w:t>ь</w:t>
            </w:r>
            <w:r w:rsidRPr="006961B5">
              <w:t>тура</w:t>
            </w:r>
          </w:p>
        </w:tc>
        <w:tc>
          <w:tcPr>
            <w:tcW w:w="917" w:type="dxa"/>
          </w:tcPr>
          <w:p w:rsidR="00F75FEB" w:rsidRPr="006961B5" w:rsidRDefault="00F75FEB" w:rsidP="002C3F8A">
            <w:pPr>
              <w:pStyle w:val="ac"/>
            </w:pPr>
            <w:r w:rsidRPr="006961B5">
              <w:t>3/10</w:t>
            </w:r>
            <w:r>
              <w:t>2</w:t>
            </w:r>
          </w:p>
        </w:tc>
        <w:tc>
          <w:tcPr>
            <w:tcW w:w="784" w:type="dxa"/>
          </w:tcPr>
          <w:p w:rsidR="00F75FEB" w:rsidRPr="006961B5" w:rsidRDefault="00F75FEB" w:rsidP="002C3F8A">
            <w:pPr>
              <w:pStyle w:val="ac"/>
            </w:pPr>
            <w:r w:rsidRPr="006961B5">
              <w:t>3/10</w:t>
            </w:r>
            <w:r>
              <w:t>2</w:t>
            </w:r>
          </w:p>
        </w:tc>
        <w:tc>
          <w:tcPr>
            <w:tcW w:w="850" w:type="dxa"/>
          </w:tcPr>
          <w:p w:rsidR="00F75FEB" w:rsidRPr="006961B5" w:rsidRDefault="00F75FEB" w:rsidP="002C3F8A">
            <w:pPr>
              <w:pStyle w:val="ac"/>
            </w:pPr>
            <w:r w:rsidRPr="006961B5">
              <w:t>3/10</w:t>
            </w:r>
            <w:r>
              <w:t>2</w:t>
            </w:r>
          </w:p>
        </w:tc>
        <w:tc>
          <w:tcPr>
            <w:tcW w:w="851" w:type="dxa"/>
          </w:tcPr>
          <w:p w:rsidR="00F75FEB" w:rsidRPr="006961B5" w:rsidRDefault="00F75FEB" w:rsidP="002C3F8A">
            <w:pPr>
              <w:pStyle w:val="ac"/>
            </w:pPr>
            <w:r w:rsidRPr="006961B5">
              <w:t>3/10</w:t>
            </w:r>
            <w:r>
              <w:t>2</w:t>
            </w:r>
          </w:p>
        </w:tc>
        <w:tc>
          <w:tcPr>
            <w:tcW w:w="850" w:type="dxa"/>
          </w:tcPr>
          <w:p w:rsidR="00F75FEB" w:rsidRPr="006961B5" w:rsidRDefault="00F75FEB" w:rsidP="002C3F8A">
            <w:pPr>
              <w:pStyle w:val="ac"/>
            </w:pPr>
            <w:r w:rsidRPr="006961B5">
              <w:t>3/102</w:t>
            </w:r>
          </w:p>
        </w:tc>
        <w:tc>
          <w:tcPr>
            <w:tcW w:w="851" w:type="dxa"/>
          </w:tcPr>
          <w:p w:rsidR="00F75FEB" w:rsidRPr="006961B5" w:rsidRDefault="00F75FEB" w:rsidP="002C3F8A">
            <w:pPr>
              <w:pStyle w:val="ac"/>
            </w:pPr>
            <w:r w:rsidRPr="006961B5">
              <w:t>15</w:t>
            </w:r>
          </w:p>
        </w:tc>
        <w:tc>
          <w:tcPr>
            <w:tcW w:w="708" w:type="dxa"/>
          </w:tcPr>
          <w:p w:rsidR="00F75FEB" w:rsidRPr="006961B5" w:rsidRDefault="00F75FEB" w:rsidP="002C3F8A">
            <w:pPr>
              <w:pStyle w:val="ac"/>
            </w:pPr>
            <w:r>
              <w:t>610</w:t>
            </w:r>
          </w:p>
        </w:tc>
      </w:tr>
      <w:tr w:rsidR="00F75FEB" w:rsidRPr="006961B5" w:rsidTr="002C3F8A">
        <w:tc>
          <w:tcPr>
            <w:tcW w:w="2269" w:type="dxa"/>
            <w:vMerge/>
          </w:tcPr>
          <w:p w:rsidR="00F75FEB" w:rsidRPr="006961B5" w:rsidRDefault="00F75FEB" w:rsidP="002C3F8A"/>
        </w:tc>
        <w:tc>
          <w:tcPr>
            <w:tcW w:w="2268" w:type="dxa"/>
          </w:tcPr>
          <w:p w:rsidR="00F75FEB" w:rsidRPr="006961B5" w:rsidRDefault="00F75FEB" w:rsidP="002C3F8A">
            <w:r w:rsidRPr="006961B5">
              <w:t>ОБЖ</w:t>
            </w:r>
          </w:p>
        </w:tc>
        <w:tc>
          <w:tcPr>
            <w:tcW w:w="917" w:type="dxa"/>
          </w:tcPr>
          <w:p w:rsidR="00F75FEB" w:rsidRPr="006961B5" w:rsidRDefault="00F75FEB" w:rsidP="002C3F8A">
            <w:pPr>
              <w:pStyle w:val="ac"/>
            </w:pPr>
          </w:p>
        </w:tc>
        <w:tc>
          <w:tcPr>
            <w:tcW w:w="784" w:type="dxa"/>
          </w:tcPr>
          <w:p w:rsidR="00F75FEB" w:rsidRPr="006961B5" w:rsidRDefault="00F75FEB" w:rsidP="002C3F8A">
            <w:pPr>
              <w:pStyle w:val="ac"/>
            </w:pPr>
          </w:p>
        </w:tc>
        <w:tc>
          <w:tcPr>
            <w:tcW w:w="850" w:type="dxa"/>
          </w:tcPr>
          <w:p w:rsidR="00F75FEB" w:rsidRPr="006961B5" w:rsidRDefault="00F75FEB" w:rsidP="002C3F8A">
            <w:pPr>
              <w:pStyle w:val="ac"/>
            </w:pPr>
          </w:p>
        </w:tc>
        <w:tc>
          <w:tcPr>
            <w:tcW w:w="851" w:type="dxa"/>
          </w:tcPr>
          <w:p w:rsidR="00F75FEB" w:rsidRPr="006961B5" w:rsidRDefault="00F75FEB" w:rsidP="002C3F8A">
            <w:pPr>
              <w:pStyle w:val="ac"/>
            </w:pPr>
            <w:r w:rsidRPr="006961B5">
              <w:t>1/3</w:t>
            </w:r>
            <w:r>
              <w:t>4</w:t>
            </w:r>
          </w:p>
        </w:tc>
        <w:tc>
          <w:tcPr>
            <w:tcW w:w="850" w:type="dxa"/>
          </w:tcPr>
          <w:p w:rsidR="00F75FEB" w:rsidRPr="006961B5" w:rsidRDefault="00F75FEB" w:rsidP="002C3F8A">
            <w:r w:rsidRPr="006961B5">
              <w:t>1/34</w:t>
            </w:r>
          </w:p>
        </w:tc>
        <w:tc>
          <w:tcPr>
            <w:tcW w:w="851" w:type="dxa"/>
          </w:tcPr>
          <w:p w:rsidR="00F75FEB" w:rsidRPr="00681256" w:rsidRDefault="00F75FEB" w:rsidP="002C3F8A">
            <w:pPr>
              <w:pStyle w:val="ac"/>
            </w:pPr>
            <w:r w:rsidRPr="00681256">
              <w:t>2</w:t>
            </w:r>
          </w:p>
        </w:tc>
        <w:tc>
          <w:tcPr>
            <w:tcW w:w="708" w:type="dxa"/>
          </w:tcPr>
          <w:p w:rsidR="00F75FEB" w:rsidRPr="00681256" w:rsidRDefault="00F75FEB" w:rsidP="002C3F8A">
            <w:pPr>
              <w:pStyle w:val="ac"/>
            </w:pPr>
            <w:r w:rsidRPr="00681256">
              <w:t>68</w:t>
            </w:r>
          </w:p>
        </w:tc>
      </w:tr>
      <w:tr w:rsidR="00F75FEB" w:rsidRPr="006961B5" w:rsidTr="002C3F8A">
        <w:tc>
          <w:tcPr>
            <w:tcW w:w="2269" w:type="dxa"/>
          </w:tcPr>
          <w:p w:rsidR="00F75FEB" w:rsidRPr="006961B5" w:rsidRDefault="00F75FEB" w:rsidP="002C3F8A">
            <w:r w:rsidRPr="006961B5">
              <w:t>Основы духовно-нравственной кул</w:t>
            </w:r>
            <w:r w:rsidRPr="006961B5">
              <w:t>ь</w:t>
            </w:r>
            <w:r w:rsidRPr="006961B5">
              <w:t>туры народов Ро</w:t>
            </w:r>
            <w:r w:rsidRPr="006961B5">
              <w:t>с</w:t>
            </w:r>
            <w:r w:rsidRPr="006961B5">
              <w:t>сии</w:t>
            </w:r>
          </w:p>
        </w:tc>
        <w:tc>
          <w:tcPr>
            <w:tcW w:w="2268" w:type="dxa"/>
          </w:tcPr>
          <w:p w:rsidR="00F75FEB" w:rsidRPr="006961B5" w:rsidRDefault="00F75FEB" w:rsidP="002C3F8A">
            <w:r>
              <w:t>ОДНКНР</w:t>
            </w:r>
          </w:p>
        </w:tc>
        <w:tc>
          <w:tcPr>
            <w:tcW w:w="917" w:type="dxa"/>
          </w:tcPr>
          <w:p w:rsidR="00F75FEB" w:rsidRPr="00681256" w:rsidRDefault="00F75FEB" w:rsidP="002C3F8A">
            <w:pPr>
              <w:pStyle w:val="ac"/>
            </w:pPr>
            <w:r w:rsidRPr="00681256">
              <w:t>1</w:t>
            </w:r>
          </w:p>
        </w:tc>
        <w:tc>
          <w:tcPr>
            <w:tcW w:w="784" w:type="dxa"/>
          </w:tcPr>
          <w:p w:rsidR="00F75FEB" w:rsidRPr="00681256" w:rsidRDefault="00F75FEB" w:rsidP="002C3F8A">
            <w:pPr>
              <w:pStyle w:val="ac"/>
            </w:pPr>
          </w:p>
        </w:tc>
        <w:tc>
          <w:tcPr>
            <w:tcW w:w="850" w:type="dxa"/>
          </w:tcPr>
          <w:p w:rsidR="00F75FEB" w:rsidRPr="00681256" w:rsidRDefault="00F75FEB" w:rsidP="002C3F8A">
            <w:pPr>
              <w:pStyle w:val="ac"/>
            </w:pPr>
          </w:p>
        </w:tc>
        <w:tc>
          <w:tcPr>
            <w:tcW w:w="851" w:type="dxa"/>
          </w:tcPr>
          <w:p w:rsidR="00F75FEB" w:rsidRPr="00681256" w:rsidRDefault="00F75FEB" w:rsidP="002C3F8A">
            <w:pPr>
              <w:pStyle w:val="ac"/>
            </w:pPr>
          </w:p>
        </w:tc>
        <w:tc>
          <w:tcPr>
            <w:tcW w:w="850" w:type="dxa"/>
          </w:tcPr>
          <w:p w:rsidR="00F75FEB" w:rsidRPr="00681256" w:rsidRDefault="00F75FEB" w:rsidP="002C3F8A">
            <w:pPr>
              <w:pStyle w:val="ac"/>
            </w:pPr>
          </w:p>
        </w:tc>
        <w:tc>
          <w:tcPr>
            <w:tcW w:w="851" w:type="dxa"/>
          </w:tcPr>
          <w:p w:rsidR="00F75FEB" w:rsidRPr="00681256" w:rsidRDefault="00F75FEB" w:rsidP="002C3F8A">
            <w:pPr>
              <w:pStyle w:val="ac"/>
            </w:pPr>
            <w:r w:rsidRPr="00681256">
              <w:t>1</w:t>
            </w:r>
          </w:p>
        </w:tc>
        <w:tc>
          <w:tcPr>
            <w:tcW w:w="708" w:type="dxa"/>
          </w:tcPr>
          <w:p w:rsidR="00F75FEB" w:rsidRPr="00681256" w:rsidRDefault="00F75FEB" w:rsidP="002C3F8A">
            <w:pPr>
              <w:pStyle w:val="ac"/>
            </w:pPr>
            <w:r w:rsidRPr="00681256">
              <w:t>34</w:t>
            </w:r>
          </w:p>
        </w:tc>
      </w:tr>
      <w:tr w:rsidR="00F75FEB" w:rsidRPr="006961B5" w:rsidTr="002C3F8A">
        <w:tc>
          <w:tcPr>
            <w:tcW w:w="4537" w:type="dxa"/>
            <w:gridSpan w:val="2"/>
          </w:tcPr>
          <w:p w:rsidR="00F75FEB" w:rsidRPr="006961B5" w:rsidRDefault="00F75FEB" w:rsidP="002C3F8A">
            <w:pPr>
              <w:pStyle w:val="ac"/>
              <w:rPr>
                <w:b/>
                <w:bCs/>
              </w:rPr>
            </w:pPr>
            <w:r w:rsidRPr="006961B5">
              <w:rPr>
                <w:b/>
                <w:bCs/>
              </w:rPr>
              <w:t>ИТОГО</w:t>
            </w:r>
          </w:p>
        </w:tc>
        <w:tc>
          <w:tcPr>
            <w:tcW w:w="917" w:type="dxa"/>
          </w:tcPr>
          <w:p w:rsidR="00F75FEB" w:rsidRPr="006961B5" w:rsidRDefault="00F75FEB" w:rsidP="002C3F8A">
            <w:pPr>
              <w:pStyle w:val="ac"/>
            </w:pPr>
            <w:r w:rsidRPr="006961B5">
              <w:t>29</w:t>
            </w:r>
          </w:p>
        </w:tc>
        <w:tc>
          <w:tcPr>
            <w:tcW w:w="784" w:type="dxa"/>
          </w:tcPr>
          <w:p w:rsidR="00F75FEB" w:rsidRPr="006961B5" w:rsidRDefault="00F75FEB" w:rsidP="002C3F8A">
            <w:pPr>
              <w:pStyle w:val="ac"/>
            </w:pPr>
            <w:r w:rsidRPr="006961B5">
              <w:t>30</w:t>
            </w:r>
          </w:p>
        </w:tc>
        <w:tc>
          <w:tcPr>
            <w:tcW w:w="850" w:type="dxa"/>
          </w:tcPr>
          <w:p w:rsidR="00F75FEB" w:rsidRPr="006961B5" w:rsidRDefault="00F75FEB" w:rsidP="002C3F8A">
            <w:pPr>
              <w:pStyle w:val="ac"/>
            </w:pPr>
            <w:r w:rsidRPr="006961B5">
              <w:t>32</w:t>
            </w:r>
          </w:p>
        </w:tc>
        <w:tc>
          <w:tcPr>
            <w:tcW w:w="851" w:type="dxa"/>
          </w:tcPr>
          <w:p w:rsidR="00F75FEB" w:rsidRPr="006961B5" w:rsidRDefault="00F75FEB" w:rsidP="002C3F8A">
            <w:pPr>
              <w:pStyle w:val="ac"/>
            </w:pPr>
            <w:r w:rsidRPr="006961B5">
              <w:t>32</w:t>
            </w:r>
          </w:p>
        </w:tc>
        <w:tc>
          <w:tcPr>
            <w:tcW w:w="850" w:type="dxa"/>
          </w:tcPr>
          <w:p w:rsidR="00F75FEB" w:rsidRPr="006961B5" w:rsidRDefault="00F75FEB" w:rsidP="002C3F8A">
            <w:pPr>
              <w:pStyle w:val="ac"/>
            </w:pPr>
            <w:r w:rsidRPr="006961B5">
              <w:t>33</w:t>
            </w:r>
          </w:p>
        </w:tc>
        <w:tc>
          <w:tcPr>
            <w:tcW w:w="851" w:type="dxa"/>
          </w:tcPr>
          <w:p w:rsidR="00F75FEB" w:rsidRPr="006961B5" w:rsidRDefault="00F75FEB" w:rsidP="002C3F8A">
            <w:pPr>
              <w:pStyle w:val="ac"/>
            </w:pPr>
            <w:r w:rsidRPr="006961B5">
              <w:t>156</w:t>
            </w:r>
          </w:p>
        </w:tc>
        <w:tc>
          <w:tcPr>
            <w:tcW w:w="708" w:type="dxa"/>
          </w:tcPr>
          <w:p w:rsidR="00F75FEB" w:rsidRPr="006961B5" w:rsidRDefault="00F75FEB" w:rsidP="002C3F8A">
            <w:pPr>
              <w:pStyle w:val="ac"/>
            </w:pPr>
            <w:r>
              <w:t>5776</w:t>
            </w:r>
          </w:p>
        </w:tc>
      </w:tr>
      <w:tr w:rsidR="00F75FEB" w:rsidRPr="006961B5" w:rsidTr="002C3F8A">
        <w:tc>
          <w:tcPr>
            <w:tcW w:w="4537" w:type="dxa"/>
            <w:gridSpan w:val="2"/>
          </w:tcPr>
          <w:p w:rsidR="00F75FEB" w:rsidRPr="006961B5" w:rsidRDefault="00F75FEB" w:rsidP="002C3F8A">
            <w:pPr>
              <w:rPr>
                <w:b/>
                <w:bCs/>
              </w:rPr>
            </w:pPr>
            <w:r w:rsidRPr="006961B5">
              <w:rPr>
                <w:b/>
                <w:bCs/>
              </w:rPr>
              <w:t>Максимально допустимая недельная нагрузка (5-дневная учебная неделя)</w:t>
            </w:r>
          </w:p>
        </w:tc>
        <w:tc>
          <w:tcPr>
            <w:tcW w:w="917" w:type="dxa"/>
          </w:tcPr>
          <w:p w:rsidR="00F75FEB" w:rsidRPr="006961B5" w:rsidRDefault="00F75FEB" w:rsidP="002C3F8A">
            <w:pPr>
              <w:pStyle w:val="ac"/>
            </w:pPr>
            <w:r w:rsidRPr="006961B5">
              <w:t>29</w:t>
            </w:r>
          </w:p>
        </w:tc>
        <w:tc>
          <w:tcPr>
            <w:tcW w:w="784" w:type="dxa"/>
          </w:tcPr>
          <w:p w:rsidR="00F75FEB" w:rsidRPr="006961B5" w:rsidRDefault="00F75FEB" w:rsidP="002C3F8A">
            <w:pPr>
              <w:pStyle w:val="ac"/>
            </w:pPr>
            <w:r w:rsidRPr="006961B5">
              <w:t>30</w:t>
            </w:r>
          </w:p>
        </w:tc>
        <w:tc>
          <w:tcPr>
            <w:tcW w:w="850" w:type="dxa"/>
          </w:tcPr>
          <w:p w:rsidR="00F75FEB" w:rsidRPr="006961B5" w:rsidRDefault="00F75FEB" w:rsidP="002C3F8A">
            <w:pPr>
              <w:pStyle w:val="ac"/>
            </w:pPr>
            <w:r w:rsidRPr="006961B5">
              <w:t>32</w:t>
            </w:r>
          </w:p>
        </w:tc>
        <w:tc>
          <w:tcPr>
            <w:tcW w:w="851" w:type="dxa"/>
          </w:tcPr>
          <w:p w:rsidR="00F75FEB" w:rsidRPr="006961B5" w:rsidRDefault="00F75FEB" w:rsidP="002C3F8A">
            <w:pPr>
              <w:pStyle w:val="ac"/>
            </w:pPr>
            <w:r w:rsidRPr="006961B5">
              <w:t>32</w:t>
            </w:r>
          </w:p>
        </w:tc>
        <w:tc>
          <w:tcPr>
            <w:tcW w:w="850" w:type="dxa"/>
          </w:tcPr>
          <w:p w:rsidR="00F75FEB" w:rsidRPr="006961B5" w:rsidRDefault="00F75FEB" w:rsidP="002C3F8A">
            <w:pPr>
              <w:pStyle w:val="ac"/>
            </w:pPr>
            <w:r w:rsidRPr="006961B5">
              <w:t>33</w:t>
            </w:r>
          </w:p>
        </w:tc>
        <w:tc>
          <w:tcPr>
            <w:tcW w:w="851" w:type="dxa"/>
          </w:tcPr>
          <w:p w:rsidR="00F75FEB" w:rsidRPr="006961B5" w:rsidRDefault="00F75FEB" w:rsidP="002C3F8A">
            <w:pPr>
              <w:pStyle w:val="ac"/>
            </w:pPr>
            <w:r w:rsidRPr="006961B5">
              <w:t>156</w:t>
            </w:r>
          </w:p>
        </w:tc>
        <w:tc>
          <w:tcPr>
            <w:tcW w:w="708" w:type="dxa"/>
          </w:tcPr>
          <w:p w:rsidR="00F75FEB" w:rsidRPr="006961B5" w:rsidRDefault="00F75FEB" w:rsidP="002C3F8A">
            <w:pPr>
              <w:pStyle w:val="ac"/>
            </w:pPr>
          </w:p>
        </w:tc>
      </w:tr>
    </w:tbl>
    <w:p w:rsidR="00F75FEB" w:rsidRPr="006961B5" w:rsidRDefault="00F75FEB" w:rsidP="00F75FEB">
      <w:pPr>
        <w:jc w:val="center"/>
        <w:rPr>
          <w:b/>
          <w:bCs/>
        </w:rPr>
      </w:pPr>
      <w:r w:rsidRPr="006961B5">
        <w:rPr>
          <w:b/>
          <w:bCs/>
        </w:rPr>
        <w:t xml:space="preserve"> 2. Особенности учебного плана для  6 класса</w:t>
      </w:r>
    </w:p>
    <w:p w:rsidR="00F75FEB" w:rsidRPr="006961B5" w:rsidRDefault="00F75FEB" w:rsidP="00F75FEB">
      <w:pPr>
        <w:jc w:val="center"/>
        <w:outlineLvl w:val="0"/>
        <w:rPr>
          <w:b/>
          <w:bCs/>
        </w:rPr>
      </w:pPr>
      <w:r w:rsidRPr="006961B5">
        <w:rPr>
          <w:b/>
          <w:bCs/>
        </w:rPr>
        <w:t>за годы  обучения в основной школе</w:t>
      </w:r>
    </w:p>
    <w:p w:rsidR="00F75FEB" w:rsidRPr="006961B5" w:rsidRDefault="00F75FEB" w:rsidP="00F75FEB">
      <w:pPr>
        <w:outlineLvl w:val="0"/>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3"/>
        <w:gridCol w:w="1348"/>
        <w:gridCol w:w="2038"/>
        <w:gridCol w:w="763"/>
        <w:gridCol w:w="763"/>
        <w:gridCol w:w="763"/>
        <w:gridCol w:w="763"/>
        <w:gridCol w:w="763"/>
        <w:gridCol w:w="860"/>
        <w:gridCol w:w="723"/>
      </w:tblGrid>
      <w:tr w:rsidR="00F75FEB" w:rsidRPr="006961B5" w:rsidTr="002C3F8A">
        <w:tc>
          <w:tcPr>
            <w:tcW w:w="893" w:type="dxa"/>
          </w:tcPr>
          <w:p w:rsidR="00F75FEB" w:rsidRPr="006961B5" w:rsidRDefault="00F75FEB" w:rsidP="002C3F8A">
            <w:pPr>
              <w:pStyle w:val="ac"/>
              <w:jc w:val="center"/>
              <w:rPr>
                <w:b/>
                <w:bCs/>
              </w:rPr>
            </w:pPr>
          </w:p>
        </w:tc>
        <w:tc>
          <w:tcPr>
            <w:tcW w:w="8061" w:type="dxa"/>
            <w:gridSpan w:val="8"/>
          </w:tcPr>
          <w:p w:rsidR="00F75FEB" w:rsidRPr="006961B5" w:rsidRDefault="00F75FEB" w:rsidP="002C3F8A">
            <w:pPr>
              <w:pStyle w:val="ac"/>
              <w:jc w:val="center"/>
              <w:rPr>
                <w:b/>
                <w:bCs/>
              </w:rPr>
            </w:pPr>
            <w:r w:rsidRPr="006961B5">
              <w:rPr>
                <w:b/>
                <w:bCs/>
              </w:rPr>
              <w:t>ФГОС ООО</w:t>
            </w:r>
          </w:p>
        </w:tc>
        <w:tc>
          <w:tcPr>
            <w:tcW w:w="723" w:type="dxa"/>
          </w:tcPr>
          <w:p w:rsidR="00F75FEB" w:rsidRPr="006961B5" w:rsidRDefault="00F75FEB" w:rsidP="002C3F8A">
            <w:pPr>
              <w:pStyle w:val="ac"/>
              <w:jc w:val="center"/>
              <w:rPr>
                <w:b/>
                <w:bCs/>
              </w:rPr>
            </w:pPr>
          </w:p>
        </w:tc>
      </w:tr>
      <w:tr w:rsidR="00F75FEB" w:rsidRPr="006961B5" w:rsidTr="002C3F8A">
        <w:tc>
          <w:tcPr>
            <w:tcW w:w="2241" w:type="dxa"/>
            <w:gridSpan w:val="2"/>
          </w:tcPr>
          <w:p w:rsidR="00F75FEB" w:rsidRPr="006961B5" w:rsidRDefault="00F75FEB" w:rsidP="002C3F8A">
            <w:pPr>
              <w:pStyle w:val="ac"/>
              <w:rPr>
                <w:b/>
                <w:bCs/>
              </w:rPr>
            </w:pPr>
            <w:r w:rsidRPr="006961B5">
              <w:rPr>
                <w:b/>
                <w:bCs/>
              </w:rPr>
              <w:t>Предметные о</w:t>
            </w:r>
            <w:r w:rsidRPr="006961B5">
              <w:rPr>
                <w:b/>
                <w:bCs/>
              </w:rPr>
              <w:t>б</w:t>
            </w:r>
            <w:r w:rsidRPr="006961B5">
              <w:rPr>
                <w:b/>
                <w:bCs/>
              </w:rPr>
              <w:t>ласти</w:t>
            </w:r>
          </w:p>
        </w:tc>
        <w:tc>
          <w:tcPr>
            <w:tcW w:w="2038" w:type="dxa"/>
          </w:tcPr>
          <w:p w:rsidR="00F75FEB" w:rsidRPr="006961B5" w:rsidRDefault="00F75FEB" w:rsidP="002C3F8A">
            <w:pPr>
              <w:pStyle w:val="ac"/>
              <w:rPr>
                <w:b/>
                <w:bCs/>
              </w:rPr>
            </w:pPr>
            <w:r w:rsidRPr="006961B5">
              <w:rPr>
                <w:b/>
                <w:bCs/>
              </w:rPr>
              <w:t>Учебные пре</w:t>
            </w:r>
            <w:r w:rsidRPr="006961B5">
              <w:rPr>
                <w:b/>
                <w:bCs/>
              </w:rPr>
              <w:t>д</w:t>
            </w:r>
            <w:r w:rsidRPr="006961B5">
              <w:rPr>
                <w:b/>
                <w:bCs/>
              </w:rPr>
              <w:t>меты</w:t>
            </w:r>
          </w:p>
        </w:tc>
        <w:tc>
          <w:tcPr>
            <w:tcW w:w="763" w:type="dxa"/>
          </w:tcPr>
          <w:p w:rsidR="00F75FEB" w:rsidRPr="006961B5" w:rsidRDefault="00F75FEB" w:rsidP="002C3F8A">
            <w:pPr>
              <w:pStyle w:val="ac"/>
              <w:rPr>
                <w:b/>
                <w:bCs/>
              </w:rPr>
            </w:pPr>
            <w:r w:rsidRPr="006961B5">
              <w:rPr>
                <w:b/>
                <w:bCs/>
              </w:rPr>
              <w:t>5</w:t>
            </w:r>
          </w:p>
          <w:p w:rsidR="00F75FEB" w:rsidRPr="006961B5" w:rsidRDefault="00F75FEB" w:rsidP="002C3F8A">
            <w:pPr>
              <w:pStyle w:val="ac"/>
              <w:rPr>
                <w:b/>
                <w:bCs/>
              </w:rPr>
            </w:pPr>
            <w:r w:rsidRPr="006961B5">
              <w:rPr>
                <w:b/>
                <w:bCs/>
              </w:rPr>
              <w:t>17-18</w:t>
            </w:r>
          </w:p>
        </w:tc>
        <w:tc>
          <w:tcPr>
            <w:tcW w:w="763" w:type="dxa"/>
          </w:tcPr>
          <w:p w:rsidR="00F75FEB" w:rsidRPr="006961B5" w:rsidRDefault="00F75FEB" w:rsidP="002C3F8A">
            <w:pPr>
              <w:pStyle w:val="ac"/>
              <w:rPr>
                <w:b/>
                <w:bCs/>
              </w:rPr>
            </w:pPr>
            <w:r w:rsidRPr="006961B5">
              <w:rPr>
                <w:b/>
                <w:bCs/>
              </w:rPr>
              <w:t>6</w:t>
            </w:r>
          </w:p>
          <w:p w:rsidR="00F75FEB" w:rsidRPr="006961B5" w:rsidRDefault="00F75FEB" w:rsidP="002C3F8A">
            <w:pPr>
              <w:pStyle w:val="ac"/>
              <w:rPr>
                <w:b/>
                <w:bCs/>
              </w:rPr>
            </w:pPr>
            <w:r w:rsidRPr="006961B5">
              <w:rPr>
                <w:b/>
                <w:bCs/>
              </w:rPr>
              <w:t>18-19</w:t>
            </w:r>
          </w:p>
        </w:tc>
        <w:tc>
          <w:tcPr>
            <w:tcW w:w="763" w:type="dxa"/>
          </w:tcPr>
          <w:p w:rsidR="00F75FEB" w:rsidRPr="006961B5" w:rsidRDefault="00F75FEB" w:rsidP="002C3F8A">
            <w:pPr>
              <w:pStyle w:val="ac"/>
              <w:rPr>
                <w:b/>
                <w:bCs/>
              </w:rPr>
            </w:pPr>
            <w:r w:rsidRPr="006961B5">
              <w:rPr>
                <w:b/>
                <w:bCs/>
              </w:rPr>
              <w:t>7</w:t>
            </w:r>
          </w:p>
          <w:p w:rsidR="00F75FEB" w:rsidRPr="006961B5" w:rsidRDefault="00F75FEB" w:rsidP="002C3F8A">
            <w:pPr>
              <w:pStyle w:val="ac"/>
              <w:rPr>
                <w:b/>
                <w:bCs/>
              </w:rPr>
            </w:pPr>
            <w:r w:rsidRPr="006961B5">
              <w:rPr>
                <w:b/>
                <w:bCs/>
              </w:rPr>
              <w:t>19-20</w:t>
            </w:r>
          </w:p>
        </w:tc>
        <w:tc>
          <w:tcPr>
            <w:tcW w:w="763" w:type="dxa"/>
          </w:tcPr>
          <w:p w:rsidR="00F75FEB" w:rsidRPr="006961B5" w:rsidRDefault="00F75FEB" w:rsidP="002C3F8A">
            <w:pPr>
              <w:pStyle w:val="ac"/>
              <w:rPr>
                <w:b/>
                <w:bCs/>
              </w:rPr>
            </w:pPr>
            <w:r w:rsidRPr="006961B5">
              <w:rPr>
                <w:b/>
                <w:bCs/>
              </w:rPr>
              <w:t>8</w:t>
            </w:r>
          </w:p>
          <w:p w:rsidR="00F75FEB" w:rsidRPr="006961B5" w:rsidRDefault="00F75FEB" w:rsidP="002C3F8A">
            <w:pPr>
              <w:pStyle w:val="ac"/>
              <w:rPr>
                <w:b/>
                <w:bCs/>
              </w:rPr>
            </w:pPr>
            <w:r w:rsidRPr="006961B5">
              <w:rPr>
                <w:b/>
                <w:bCs/>
              </w:rPr>
              <w:t>20-21</w:t>
            </w:r>
          </w:p>
        </w:tc>
        <w:tc>
          <w:tcPr>
            <w:tcW w:w="763" w:type="dxa"/>
          </w:tcPr>
          <w:p w:rsidR="00F75FEB" w:rsidRPr="006961B5" w:rsidRDefault="00F75FEB" w:rsidP="002C3F8A">
            <w:pPr>
              <w:pStyle w:val="ac"/>
              <w:rPr>
                <w:b/>
                <w:bCs/>
              </w:rPr>
            </w:pPr>
            <w:r w:rsidRPr="006961B5">
              <w:rPr>
                <w:b/>
                <w:bCs/>
              </w:rPr>
              <w:t>9</w:t>
            </w:r>
          </w:p>
          <w:p w:rsidR="00F75FEB" w:rsidRPr="006961B5" w:rsidRDefault="00F75FEB" w:rsidP="002C3F8A">
            <w:pPr>
              <w:pStyle w:val="ac"/>
              <w:rPr>
                <w:b/>
                <w:bCs/>
              </w:rPr>
            </w:pPr>
            <w:r w:rsidRPr="006961B5">
              <w:rPr>
                <w:b/>
                <w:bCs/>
              </w:rPr>
              <w:t>21-22</w:t>
            </w:r>
          </w:p>
        </w:tc>
        <w:tc>
          <w:tcPr>
            <w:tcW w:w="860" w:type="dxa"/>
          </w:tcPr>
          <w:p w:rsidR="00F75FEB" w:rsidRPr="006961B5" w:rsidRDefault="00F75FEB" w:rsidP="002C3F8A">
            <w:pPr>
              <w:pStyle w:val="ac"/>
              <w:rPr>
                <w:b/>
                <w:bCs/>
              </w:rPr>
            </w:pPr>
            <w:r w:rsidRPr="006961B5">
              <w:rPr>
                <w:b/>
                <w:bCs/>
              </w:rPr>
              <w:t>Всего</w:t>
            </w:r>
          </w:p>
        </w:tc>
        <w:tc>
          <w:tcPr>
            <w:tcW w:w="723" w:type="dxa"/>
          </w:tcPr>
          <w:p w:rsidR="00F75FEB" w:rsidRPr="006961B5" w:rsidRDefault="00F75FEB" w:rsidP="002C3F8A">
            <w:pPr>
              <w:pStyle w:val="ac"/>
              <w:rPr>
                <w:b/>
                <w:bCs/>
              </w:rPr>
            </w:pPr>
            <w:r w:rsidRPr="006961B5">
              <w:rPr>
                <w:b/>
                <w:bCs/>
              </w:rPr>
              <w:t>За 5 лет</w:t>
            </w:r>
          </w:p>
        </w:tc>
      </w:tr>
      <w:tr w:rsidR="00F75FEB" w:rsidRPr="006961B5" w:rsidTr="002C3F8A">
        <w:tc>
          <w:tcPr>
            <w:tcW w:w="2241" w:type="dxa"/>
            <w:gridSpan w:val="2"/>
            <w:vMerge w:val="restart"/>
          </w:tcPr>
          <w:p w:rsidR="00F75FEB" w:rsidRPr="006961B5" w:rsidRDefault="00F75FEB" w:rsidP="002C3F8A">
            <w:pPr>
              <w:pStyle w:val="ac"/>
            </w:pPr>
            <w:r w:rsidRPr="006961B5">
              <w:t>Русский язык и л</w:t>
            </w:r>
            <w:r w:rsidRPr="006961B5">
              <w:t>и</w:t>
            </w:r>
            <w:r w:rsidRPr="006961B5">
              <w:t>тература</w:t>
            </w:r>
          </w:p>
        </w:tc>
        <w:tc>
          <w:tcPr>
            <w:tcW w:w="2038" w:type="dxa"/>
          </w:tcPr>
          <w:p w:rsidR="00F75FEB" w:rsidRPr="006961B5" w:rsidRDefault="00F75FEB" w:rsidP="002C3F8A">
            <w:r w:rsidRPr="006961B5">
              <w:t>Русский язык</w:t>
            </w:r>
          </w:p>
        </w:tc>
        <w:tc>
          <w:tcPr>
            <w:tcW w:w="763" w:type="dxa"/>
          </w:tcPr>
          <w:p w:rsidR="00F75FEB" w:rsidRPr="006961B5" w:rsidRDefault="00F75FEB" w:rsidP="002C3F8A">
            <w:pPr>
              <w:pStyle w:val="ac"/>
            </w:pPr>
            <w:r w:rsidRPr="006961B5">
              <w:t>5/17</w:t>
            </w:r>
            <w:r>
              <w:t>0</w:t>
            </w:r>
          </w:p>
        </w:tc>
        <w:tc>
          <w:tcPr>
            <w:tcW w:w="763" w:type="dxa"/>
          </w:tcPr>
          <w:p w:rsidR="00F75FEB" w:rsidRPr="006961B5" w:rsidRDefault="00F75FEB" w:rsidP="002C3F8A">
            <w:pPr>
              <w:pStyle w:val="ac"/>
            </w:pPr>
            <w:r w:rsidRPr="006961B5">
              <w:t>5/17</w:t>
            </w:r>
            <w:r>
              <w:t>0</w:t>
            </w:r>
          </w:p>
        </w:tc>
        <w:tc>
          <w:tcPr>
            <w:tcW w:w="763" w:type="dxa"/>
          </w:tcPr>
          <w:p w:rsidR="00F75FEB" w:rsidRPr="006961B5" w:rsidRDefault="00F75FEB" w:rsidP="002C3F8A">
            <w:pPr>
              <w:pStyle w:val="ac"/>
            </w:pPr>
            <w:r w:rsidRPr="006961B5">
              <w:t>5/17</w:t>
            </w:r>
            <w:r>
              <w:t>0</w:t>
            </w:r>
          </w:p>
        </w:tc>
        <w:tc>
          <w:tcPr>
            <w:tcW w:w="763" w:type="dxa"/>
          </w:tcPr>
          <w:p w:rsidR="00F75FEB" w:rsidRPr="006961B5" w:rsidRDefault="00F75FEB" w:rsidP="002C3F8A">
            <w:pPr>
              <w:pStyle w:val="ac"/>
            </w:pPr>
            <w:r w:rsidRPr="006961B5">
              <w:t>3/10</w:t>
            </w:r>
            <w:r>
              <w:t>2</w:t>
            </w:r>
          </w:p>
        </w:tc>
        <w:tc>
          <w:tcPr>
            <w:tcW w:w="763" w:type="dxa"/>
          </w:tcPr>
          <w:p w:rsidR="00F75FEB" w:rsidRPr="00681256" w:rsidRDefault="00F75FEB" w:rsidP="002C3F8A">
            <w:pPr>
              <w:pStyle w:val="ac"/>
            </w:pPr>
            <w:r w:rsidRPr="00681256">
              <w:t>3/102</w:t>
            </w:r>
          </w:p>
        </w:tc>
        <w:tc>
          <w:tcPr>
            <w:tcW w:w="860" w:type="dxa"/>
          </w:tcPr>
          <w:p w:rsidR="00F75FEB" w:rsidRPr="00681256" w:rsidRDefault="00F75FEB" w:rsidP="002C3F8A">
            <w:pPr>
              <w:pStyle w:val="ac"/>
            </w:pPr>
            <w:r w:rsidRPr="00681256">
              <w:t>21</w:t>
            </w:r>
          </w:p>
        </w:tc>
        <w:tc>
          <w:tcPr>
            <w:tcW w:w="723" w:type="dxa"/>
          </w:tcPr>
          <w:p w:rsidR="00F75FEB" w:rsidRPr="00681256" w:rsidRDefault="00F75FEB" w:rsidP="002C3F8A">
            <w:pPr>
              <w:pStyle w:val="ac"/>
            </w:pPr>
            <w:r>
              <w:t>714</w:t>
            </w:r>
          </w:p>
        </w:tc>
      </w:tr>
      <w:tr w:rsidR="00F75FEB" w:rsidRPr="006961B5" w:rsidTr="002C3F8A">
        <w:tc>
          <w:tcPr>
            <w:tcW w:w="2241" w:type="dxa"/>
            <w:gridSpan w:val="2"/>
            <w:vMerge/>
          </w:tcPr>
          <w:p w:rsidR="00F75FEB" w:rsidRPr="006961B5" w:rsidRDefault="00F75FEB" w:rsidP="002C3F8A">
            <w:pPr>
              <w:pStyle w:val="ac"/>
            </w:pPr>
          </w:p>
        </w:tc>
        <w:tc>
          <w:tcPr>
            <w:tcW w:w="2038" w:type="dxa"/>
          </w:tcPr>
          <w:p w:rsidR="00F75FEB" w:rsidRPr="006961B5" w:rsidRDefault="00F75FEB" w:rsidP="002C3F8A">
            <w:r w:rsidRPr="006961B5">
              <w:t>Литература</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3/</w:t>
            </w:r>
            <w:r>
              <w:t>102</w:t>
            </w:r>
          </w:p>
        </w:tc>
        <w:tc>
          <w:tcPr>
            <w:tcW w:w="860" w:type="dxa"/>
          </w:tcPr>
          <w:p w:rsidR="00F75FEB" w:rsidRPr="006961B5" w:rsidRDefault="00F75FEB" w:rsidP="002C3F8A">
            <w:pPr>
              <w:pStyle w:val="ac"/>
            </w:pPr>
            <w:r w:rsidRPr="006961B5">
              <w:t>13</w:t>
            </w:r>
          </w:p>
        </w:tc>
        <w:tc>
          <w:tcPr>
            <w:tcW w:w="723" w:type="dxa"/>
          </w:tcPr>
          <w:p w:rsidR="00F75FEB" w:rsidRPr="006961B5" w:rsidRDefault="00F75FEB" w:rsidP="002C3F8A">
            <w:pPr>
              <w:pStyle w:val="ac"/>
            </w:pPr>
            <w:r>
              <w:t>442</w:t>
            </w:r>
          </w:p>
        </w:tc>
      </w:tr>
      <w:tr w:rsidR="00F75FEB" w:rsidRPr="006961B5" w:rsidTr="002C3F8A">
        <w:tc>
          <w:tcPr>
            <w:tcW w:w="2241" w:type="dxa"/>
            <w:gridSpan w:val="2"/>
            <w:vMerge w:val="restart"/>
          </w:tcPr>
          <w:p w:rsidR="00F75FEB" w:rsidRPr="006961B5" w:rsidRDefault="00F75FEB" w:rsidP="002C3F8A">
            <w:pPr>
              <w:pStyle w:val="ac"/>
            </w:pPr>
            <w:r w:rsidRPr="006961B5">
              <w:t>Родной язык и родная литература</w:t>
            </w:r>
          </w:p>
        </w:tc>
        <w:tc>
          <w:tcPr>
            <w:tcW w:w="2038" w:type="dxa"/>
          </w:tcPr>
          <w:p w:rsidR="00F75FEB" w:rsidRPr="006961B5" w:rsidRDefault="00F75FEB" w:rsidP="002C3F8A">
            <w:r w:rsidRPr="006961B5">
              <w:t>Родной язык</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860" w:type="dxa"/>
          </w:tcPr>
          <w:p w:rsidR="00F75FEB" w:rsidRPr="006961B5" w:rsidRDefault="00F75FEB" w:rsidP="002C3F8A">
            <w:pPr>
              <w:pStyle w:val="ac"/>
            </w:pPr>
            <w:r>
              <w:t>4,5</w:t>
            </w:r>
          </w:p>
        </w:tc>
        <w:tc>
          <w:tcPr>
            <w:tcW w:w="723" w:type="dxa"/>
          </w:tcPr>
          <w:p w:rsidR="00F75FEB" w:rsidRPr="006961B5" w:rsidRDefault="00F75FEB" w:rsidP="002C3F8A">
            <w:pPr>
              <w:pStyle w:val="ac"/>
            </w:pPr>
            <w:r>
              <w:t>153</w:t>
            </w:r>
          </w:p>
        </w:tc>
      </w:tr>
      <w:tr w:rsidR="00F75FEB" w:rsidRPr="006961B5" w:rsidTr="002C3F8A">
        <w:tc>
          <w:tcPr>
            <w:tcW w:w="2241" w:type="dxa"/>
            <w:gridSpan w:val="2"/>
            <w:vMerge/>
          </w:tcPr>
          <w:p w:rsidR="00F75FEB" w:rsidRPr="006961B5" w:rsidRDefault="00F75FEB" w:rsidP="002C3F8A">
            <w:pPr>
              <w:pStyle w:val="ac"/>
            </w:pPr>
          </w:p>
        </w:tc>
        <w:tc>
          <w:tcPr>
            <w:tcW w:w="2038" w:type="dxa"/>
          </w:tcPr>
          <w:p w:rsidR="00F75FEB" w:rsidRPr="006961B5" w:rsidRDefault="00F75FEB" w:rsidP="002C3F8A">
            <w:r w:rsidRPr="006961B5">
              <w:t>Родная литерат</w:t>
            </w:r>
            <w:r w:rsidRPr="006961B5">
              <w:t>у</w:t>
            </w:r>
            <w:r w:rsidRPr="006961B5">
              <w:t>ра</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860" w:type="dxa"/>
          </w:tcPr>
          <w:p w:rsidR="00F75FEB" w:rsidRPr="006961B5" w:rsidRDefault="00F75FEB" w:rsidP="002C3F8A">
            <w:pPr>
              <w:pStyle w:val="ac"/>
            </w:pPr>
            <w:r>
              <w:t>4,5</w:t>
            </w:r>
          </w:p>
        </w:tc>
        <w:tc>
          <w:tcPr>
            <w:tcW w:w="723" w:type="dxa"/>
          </w:tcPr>
          <w:p w:rsidR="00F75FEB" w:rsidRPr="006961B5" w:rsidRDefault="00F75FEB" w:rsidP="002C3F8A">
            <w:pPr>
              <w:pStyle w:val="ac"/>
            </w:pPr>
            <w:r>
              <w:t>153</w:t>
            </w:r>
          </w:p>
        </w:tc>
      </w:tr>
      <w:tr w:rsidR="00F75FEB" w:rsidRPr="006961B5" w:rsidTr="002C3F8A">
        <w:tc>
          <w:tcPr>
            <w:tcW w:w="2241" w:type="dxa"/>
            <w:gridSpan w:val="2"/>
          </w:tcPr>
          <w:p w:rsidR="00F75FEB" w:rsidRPr="006961B5" w:rsidRDefault="00F75FEB" w:rsidP="002C3F8A">
            <w:pPr>
              <w:pStyle w:val="ac"/>
            </w:pPr>
            <w:r w:rsidRPr="006961B5">
              <w:t>Иностранные яз</w:t>
            </w:r>
            <w:r w:rsidRPr="006961B5">
              <w:t>ы</w:t>
            </w:r>
            <w:r w:rsidRPr="006961B5">
              <w:t>ки</w:t>
            </w:r>
          </w:p>
        </w:tc>
        <w:tc>
          <w:tcPr>
            <w:tcW w:w="2038" w:type="dxa"/>
          </w:tcPr>
          <w:p w:rsidR="00F75FEB" w:rsidRPr="006961B5" w:rsidRDefault="00F75FEB" w:rsidP="002C3F8A">
            <w:r w:rsidRPr="006961B5">
              <w:t>Английский язык</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3/102</w:t>
            </w:r>
          </w:p>
        </w:tc>
        <w:tc>
          <w:tcPr>
            <w:tcW w:w="860" w:type="dxa"/>
          </w:tcPr>
          <w:p w:rsidR="00F75FEB" w:rsidRPr="006961B5" w:rsidRDefault="00F75FEB" w:rsidP="002C3F8A">
            <w:pPr>
              <w:pStyle w:val="ac"/>
            </w:pPr>
            <w:r w:rsidRPr="006961B5">
              <w:t>15</w:t>
            </w:r>
          </w:p>
        </w:tc>
        <w:tc>
          <w:tcPr>
            <w:tcW w:w="723" w:type="dxa"/>
          </w:tcPr>
          <w:p w:rsidR="00F75FEB" w:rsidRPr="006961B5" w:rsidRDefault="00F75FEB" w:rsidP="002C3F8A">
            <w:pPr>
              <w:pStyle w:val="ac"/>
            </w:pPr>
            <w:r w:rsidRPr="006961B5">
              <w:t>5</w:t>
            </w:r>
            <w:r>
              <w:t>10</w:t>
            </w:r>
          </w:p>
        </w:tc>
      </w:tr>
      <w:tr w:rsidR="00F75FEB" w:rsidRPr="006961B5" w:rsidTr="002C3F8A">
        <w:tc>
          <w:tcPr>
            <w:tcW w:w="2241" w:type="dxa"/>
            <w:gridSpan w:val="2"/>
          </w:tcPr>
          <w:p w:rsidR="00F75FEB" w:rsidRPr="006961B5" w:rsidRDefault="00F75FEB" w:rsidP="002C3F8A">
            <w:pPr>
              <w:pStyle w:val="ac"/>
            </w:pPr>
          </w:p>
        </w:tc>
        <w:tc>
          <w:tcPr>
            <w:tcW w:w="2038" w:type="dxa"/>
          </w:tcPr>
          <w:p w:rsidR="00F75FEB" w:rsidRPr="006961B5" w:rsidRDefault="00F75FEB" w:rsidP="002C3F8A">
            <w:r w:rsidRPr="006961B5">
              <w:t>Второй  язык (французский)</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2/68</w:t>
            </w:r>
          </w:p>
        </w:tc>
        <w:tc>
          <w:tcPr>
            <w:tcW w:w="860" w:type="dxa"/>
          </w:tcPr>
          <w:p w:rsidR="00F75FEB" w:rsidRPr="006961B5" w:rsidRDefault="00F75FEB" w:rsidP="002C3F8A">
            <w:pPr>
              <w:pStyle w:val="ac"/>
            </w:pPr>
            <w:r w:rsidRPr="006961B5">
              <w:t>4</w:t>
            </w:r>
          </w:p>
        </w:tc>
        <w:tc>
          <w:tcPr>
            <w:tcW w:w="723" w:type="dxa"/>
          </w:tcPr>
          <w:p w:rsidR="00F75FEB" w:rsidRPr="006961B5" w:rsidRDefault="00F75FEB" w:rsidP="002C3F8A">
            <w:pPr>
              <w:pStyle w:val="ac"/>
            </w:pPr>
            <w:r w:rsidRPr="006961B5">
              <w:t>13</w:t>
            </w:r>
            <w:r>
              <w:t>6</w:t>
            </w:r>
          </w:p>
        </w:tc>
      </w:tr>
      <w:tr w:rsidR="00F75FEB" w:rsidRPr="006961B5" w:rsidTr="002C3F8A">
        <w:tc>
          <w:tcPr>
            <w:tcW w:w="2241" w:type="dxa"/>
            <w:gridSpan w:val="2"/>
            <w:vMerge w:val="restart"/>
          </w:tcPr>
          <w:p w:rsidR="00F75FEB" w:rsidRPr="006961B5" w:rsidRDefault="00F75FEB" w:rsidP="002C3F8A">
            <w:pPr>
              <w:pStyle w:val="ac"/>
            </w:pPr>
            <w:r w:rsidRPr="006961B5">
              <w:t>Общественно-научные предметы</w:t>
            </w:r>
          </w:p>
        </w:tc>
        <w:tc>
          <w:tcPr>
            <w:tcW w:w="2038" w:type="dxa"/>
          </w:tcPr>
          <w:p w:rsidR="00F75FEB" w:rsidRPr="006961B5" w:rsidRDefault="00F75FEB" w:rsidP="002C3F8A">
            <w:pPr>
              <w:pStyle w:val="ac"/>
            </w:pPr>
            <w:r w:rsidRPr="006961B5">
              <w:t>История России.</w:t>
            </w:r>
          </w:p>
          <w:p w:rsidR="00F75FEB" w:rsidRPr="006961B5" w:rsidRDefault="00F75FEB" w:rsidP="002C3F8A">
            <w:pPr>
              <w:pStyle w:val="ac"/>
            </w:pPr>
            <w:r w:rsidRPr="006961B5">
              <w:t>Всеобщая ист</w:t>
            </w:r>
            <w:r w:rsidRPr="006961B5">
              <w:t>о</w:t>
            </w:r>
            <w:r w:rsidRPr="006961B5">
              <w:t>рия.</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3/102</w:t>
            </w:r>
          </w:p>
        </w:tc>
        <w:tc>
          <w:tcPr>
            <w:tcW w:w="860" w:type="dxa"/>
          </w:tcPr>
          <w:p w:rsidR="00F75FEB" w:rsidRPr="006961B5" w:rsidRDefault="00F75FEB" w:rsidP="002C3F8A">
            <w:pPr>
              <w:pStyle w:val="ac"/>
            </w:pPr>
            <w:r w:rsidRPr="006961B5">
              <w:t>11</w:t>
            </w:r>
          </w:p>
        </w:tc>
        <w:tc>
          <w:tcPr>
            <w:tcW w:w="723" w:type="dxa"/>
          </w:tcPr>
          <w:p w:rsidR="00F75FEB" w:rsidRPr="006961B5" w:rsidRDefault="00F75FEB" w:rsidP="002C3F8A">
            <w:pPr>
              <w:pStyle w:val="ac"/>
            </w:pPr>
            <w:r>
              <w:t>374</w:t>
            </w:r>
          </w:p>
        </w:tc>
      </w:tr>
      <w:tr w:rsidR="00F75FEB" w:rsidRPr="006961B5" w:rsidTr="002C3F8A">
        <w:tc>
          <w:tcPr>
            <w:tcW w:w="2241" w:type="dxa"/>
            <w:gridSpan w:val="2"/>
            <w:vMerge/>
          </w:tcPr>
          <w:p w:rsidR="00F75FEB" w:rsidRPr="006961B5" w:rsidRDefault="00F75FEB" w:rsidP="002C3F8A">
            <w:pPr>
              <w:pStyle w:val="ac"/>
            </w:pPr>
          </w:p>
        </w:tc>
        <w:tc>
          <w:tcPr>
            <w:tcW w:w="2038" w:type="dxa"/>
          </w:tcPr>
          <w:p w:rsidR="00F75FEB" w:rsidRPr="006961B5" w:rsidRDefault="00F75FEB" w:rsidP="002C3F8A">
            <w:pPr>
              <w:pStyle w:val="ac"/>
            </w:pPr>
            <w:r w:rsidRPr="006961B5">
              <w:t>Обществознание</w:t>
            </w: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pPr>
              <w:pStyle w:val="ac"/>
            </w:pPr>
            <w:r w:rsidRPr="006961B5">
              <w:t>1/34</w:t>
            </w:r>
          </w:p>
        </w:tc>
        <w:tc>
          <w:tcPr>
            <w:tcW w:w="860" w:type="dxa"/>
          </w:tcPr>
          <w:p w:rsidR="00F75FEB" w:rsidRPr="006961B5" w:rsidRDefault="00F75FEB" w:rsidP="002C3F8A">
            <w:pPr>
              <w:pStyle w:val="ac"/>
            </w:pPr>
            <w:r w:rsidRPr="006961B5">
              <w:t>5</w:t>
            </w:r>
          </w:p>
        </w:tc>
        <w:tc>
          <w:tcPr>
            <w:tcW w:w="723" w:type="dxa"/>
          </w:tcPr>
          <w:p w:rsidR="00F75FEB" w:rsidRPr="006961B5" w:rsidRDefault="00F75FEB" w:rsidP="002C3F8A">
            <w:pPr>
              <w:pStyle w:val="ac"/>
            </w:pPr>
            <w:r>
              <w:t>170</w:t>
            </w:r>
          </w:p>
        </w:tc>
      </w:tr>
      <w:tr w:rsidR="00F75FEB" w:rsidRPr="006961B5" w:rsidTr="002C3F8A">
        <w:tc>
          <w:tcPr>
            <w:tcW w:w="2241" w:type="dxa"/>
            <w:gridSpan w:val="2"/>
            <w:vMerge/>
          </w:tcPr>
          <w:p w:rsidR="00F75FEB" w:rsidRPr="006961B5" w:rsidRDefault="00F75FEB" w:rsidP="002C3F8A">
            <w:pPr>
              <w:pStyle w:val="ac"/>
            </w:pPr>
          </w:p>
        </w:tc>
        <w:tc>
          <w:tcPr>
            <w:tcW w:w="2038" w:type="dxa"/>
          </w:tcPr>
          <w:p w:rsidR="00F75FEB" w:rsidRPr="006961B5" w:rsidRDefault="00F75FEB" w:rsidP="002C3F8A">
            <w:pPr>
              <w:pStyle w:val="ac"/>
            </w:pPr>
            <w:r w:rsidRPr="006961B5">
              <w:t>География</w:t>
            </w: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2/68</w:t>
            </w:r>
          </w:p>
        </w:tc>
        <w:tc>
          <w:tcPr>
            <w:tcW w:w="860" w:type="dxa"/>
          </w:tcPr>
          <w:p w:rsidR="00F75FEB" w:rsidRPr="006961B5" w:rsidRDefault="00F75FEB" w:rsidP="002C3F8A">
            <w:pPr>
              <w:pStyle w:val="ac"/>
            </w:pPr>
            <w:r w:rsidRPr="006961B5">
              <w:t>8</w:t>
            </w:r>
          </w:p>
        </w:tc>
        <w:tc>
          <w:tcPr>
            <w:tcW w:w="723" w:type="dxa"/>
          </w:tcPr>
          <w:p w:rsidR="00F75FEB" w:rsidRPr="006961B5" w:rsidRDefault="00F75FEB" w:rsidP="002C3F8A">
            <w:pPr>
              <w:pStyle w:val="ac"/>
            </w:pPr>
            <w:r>
              <w:t>272</w:t>
            </w:r>
          </w:p>
        </w:tc>
      </w:tr>
      <w:tr w:rsidR="00F75FEB" w:rsidRPr="006961B5" w:rsidTr="002C3F8A">
        <w:tc>
          <w:tcPr>
            <w:tcW w:w="2241" w:type="dxa"/>
            <w:gridSpan w:val="2"/>
            <w:vMerge w:val="restart"/>
          </w:tcPr>
          <w:p w:rsidR="00F75FEB" w:rsidRPr="006961B5" w:rsidRDefault="00F75FEB" w:rsidP="002C3F8A">
            <w:r w:rsidRPr="006961B5">
              <w:t xml:space="preserve">Математика и </w:t>
            </w:r>
          </w:p>
          <w:p w:rsidR="00F75FEB" w:rsidRPr="006961B5" w:rsidRDefault="00F75FEB" w:rsidP="002C3F8A">
            <w:r w:rsidRPr="006961B5">
              <w:t>информатика</w:t>
            </w:r>
          </w:p>
        </w:tc>
        <w:tc>
          <w:tcPr>
            <w:tcW w:w="2038" w:type="dxa"/>
          </w:tcPr>
          <w:p w:rsidR="00F75FEB" w:rsidRPr="006961B5" w:rsidRDefault="00F75FEB" w:rsidP="002C3F8A">
            <w:r w:rsidRPr="006961B5">
              <w:t>Математика</w:t>
            </w:r>
          </w:p>
        </w:tc>
        <w:tc>
          <w:tcPr>
            <w:tcW w:w="763" w:type="dxa"/>
          </w:tcPr>
          <w:p w:rsidR="00F75FEB" w:rsidRPr="006961B5" w:rsidRDefault="00F75FEB" w:rsidP="002C3F8A">
            <w:pPr>
              <w:pStyle w:val="ac"/>
            </w:pPr>
            <w:r w:rsidRPr="006961B5">
              <w:t>5/17</w:t>
            </w:r>
            <w:r>
              <w:t>0</w:t>
            </w:r>
          </w:p>
        </w:tc>
        <w:tc>
          <w:tcPr>
            <w:tcW w:w="763" w:type="dxa"/>
          </w:tcPr>
          <w:p w:rsidR="00F75FEB" w:rsidRPr="006961B5" w:rsidRDefault="00F75FEB" w:rsidP="002C3F8A">
            <w:pPr>
              <w:pStyle w:val="ac"/>
            </w:pPr>
            <w:r>
              <w:t>5</w:t>
            </w:r>
            <w:r w:rsidRPr="006961B5">
              <w:t>/</w:t>
            </w:r>
            <w:r>
              <w:t>170</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860" w:type="dxa"/>
          </w:tcPr>
          <w:p w:rsidR="00F75FEB" w:rsidRPr="006961B5" w:rsidRDefault="00F75FEB" w:rsidP="002C3F8A">
            <w:pPr>
              <w:pStyle w:val="ac"/>
            </w:pPr>
            <w:r>
              <w:t>10</w:t>
            </w:r>
          </w:p>
        </w:tc>
        <w:tc>
          <w:tcPr>
            <w:tcW w:w="723" w:type="dxa"/>
          </w:tcPr>
          <w:p w:rsidR="00F75FEB" w:rsidRPr="006961B5" w:rsidRDefault="00F75FEB" w:rsidP="002C3F8A">
            <w:pPr>
              <w:pStyle w:val="ac"/>
            </w:pPr>
            <w:r>
              <w:t>340</w:t>
            </w:r>
          </w:p>
        </w:tc>
      </w:tr>
      <w:tr w:rsidR="00F75FEB" w:rsidRPr="006961B5" w:rsidTr="002C3F8A">
        <w:tc>
          <w:tcPr>
            <w:tcW w:w="2241" w:type="dxa"/>
            <w:gridSpan w:val="2"/>
            <w:vMerge/>
          </w:tcPr>
          <w:p w:rsidR="00F75FEB" w:rsidRPr="006961B5" w:rsidRDefault="00F75FEB" w:rsidP="002C3F8A"/>
        </w:tc>
        <w:tc>
          <w:tcPr>
            <w:tcW w:w="2038" w:type="dxa"/>
          </w:tcPr>
          <w:p w:rsidR="00F75FEB" w:rsidRPr="006961B5" w:rsidRDefault="00F75FEB" w:rsidP="002C3F8A">
            <w:r w:rsidRPr="006961B5">
              <w:t>Алгебра</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rsidRPr="006961B5">
              <w:t>4/1</w:t>
            </w:r>
            <w:r>
              <w:t>36</w:t>
            </w:r>
          </w:p>
        </w:tc>
        <w:tc>
          <w:tcPr>
            <w:tcW w:w="763" w:type="dxa"/>
          </w:tcPr>
          <w:p w:rsidR="00F75FEB" w:rsidRPr="006961B5" w:rsidRDefault="00F75FEB" w:rsidP="002C3F8A">
            <w:pPr>
              <w:pStyle w:val="ac"/>
            </w:pPr>
            <w:r w:rsidRPr="006961B5">
              <w:t>4/1</w:t>
            </w:r>
            <w:r>
              <w:t>36</w:t>
            </w:r>
          </w:p>
        </w:tc>
        <w:tc>
          <w:tcPr>
            <w:tcW w:w="763" w:type="dxa"/>
          </w:tcPr>
          <w:p w:rsidR="00F75FEB" w:rsidRPr="006961B5" w:rsidRDefault="00F75FEB" w:rsidP="002C3F8A">
            <w:pPr>
              <w:pStyle w:val="ac"/>
            </w:pPr>
            <w:r w:rsidRPr="006961B5">
              <w:t>4/136</w:t>
            </w:r>
          </w:p>
        </w:tc>
        <w:tc>
          <w:tcPr>
            <w:tcW w:w="860" w:type="dxa"/>
          </w:tcPr>
          <w:p w:rsidR="00F75FEB" w:rsidRPr="006961B5" w:rsidRDefault="00F75FEB" w:rsidP="002C3F8A">
            <w:pPr>
              <w:pStyle w:val="ac"/>
            </w:pPr>
            <w:r w:rsidRPr="006961B5">
              <w:t>12</w:t>
            </w:r>
          </w:p>
        </w:tc>
        <w:tc>
          <w:tcPr>
            <w:tcW w:w="723" w:type="dxa"/>
          </w:tcPr>
          <w:p w:rsidR="00F75FEB" w:rsidRPr="006961B5" w:rsidRDefault="00F75FEB" w:rsidP="002C3F8A">
            <w:pPr>
              <w:pStyle w:val="ac"/>
            </w:pPr>
            <w:r>
              <w:t>408</w:t>
            </w:r>
          </w:p>
        </w:tc>
      </w:tr>
      <w:tr w:rsidR="00F75FEB" w:rsidRPr="006961B5" w:rsidTr="002C3F8A">
        <w:tc>
          <w:tcPr>
            <w:tcW w:w="2241" w:type="dxa"/>
            <w:gridSpan w:val="2"/>
            <w:vMerge/>
          </w:tcPr>
          <w:p w:rsidR="00F75FEB" w:rsidRPr="006961B5" w:rsidRDefault="00F75FEB" w:rsidP="002C3F8A"/>
        </w:tc>
        <w:tc>
          <w:tcPr>
            <w:tcW w:w="2038" w:type="dxa"/>
          </w:tcPr>
          <w:p w:rsidR="00F75FEB" w:rsidRPr="006961B5" w:rsidRDefault="00F75FEB" w:rsidP="002C3F8A">
            <w:r w:rsidRPr="006961B5">
              <w:t>Геометрия</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rsidRPr="006961B5">
              <w:t>2/</w:t>
            </w:r>
            <w:r>
              <w:t>34</w:t>
            </w:r>
          </w:p>
        </w:tc>
        <w:tc>
          <w:tcPr>
            <w:tcW w:w="763" w:type="dxa"/>
          </w:tcPr>
          <w:p w:rsidR="00F75FEB" w:rsidRPr="006961B5" w:rsidRDefault="00F75FEB" w:rsidP="002C3F8A">
            <w:pPr>
              <w:pStyle w:val="ac"/>
            </w:pPr>
            <w:r w:rsidRPr="006961B5">
              <w:t>2/</w:t>
            </w:r>
            <w:r>
              <w:t>34</w:t>
            </w:r>
          </w:p>
        </w:tc>
        <w:tc>
          <w:tcPr>
            <w:tcW w:w="763" w:type="dxa"/>
          </w:tcPr>
          <w:p w:rsidR="00F75FEB" w:rsidRPr="006961B5" w:rsidRDefault="00F75FEB" w:rsidP="002C3F8A">
            <w:pPr>
              <w:pStyle w:val="ac"/>
            </w:pPr>
            <w:r w:rsidRPr="006961B5">
              <w:t>2/68</w:t>
            </w:r>
          </w:p>
        </w:tc>
        <w:tc>
          <w:tcPr>
            <w:tcW w:w="860" w:type="dxa"/>
          </w:tcPr>
          <w:p w:rsidR="00F75FEB" w:rsidRPr="006961B5" w:rsidRDefault="00F75FEB" w:rsidP="002C3F8A">
            <w:pPr>
              <w:pStyle w:val="ac"/>
            </w:pPr>
            <w:r w:rsidRPr="006961B5">
              <w:t>6</w:t>
            </w:r>
          </w:p>
        </w:tc>
        <w:tc>
          <w:tcPr>
            <w:tcW w:w="723" w:type="dxa"/>
          </w:tcPr>
          <w:p w:rsidR="00F75FEB" w:rsidRPr="006961B5" w:rsidRDefault="00F75FEB" w:rsidP="002C3F8A">
            <w:pPr>
              <w:pStyle w:val="ac"/>
            </w:pPr>
            <w:r>
              <w:t>204</w:t>
            </w:r>
          </w:p>
        </w:tc>
      </w:tr>
      <w:tr w:rsidR="00F75FEB" w:rsidRPr="006961B5" w:rsidTr="002C3F8A">
        <w:tc>
          <w:tcPr>
            <w:tcW w:w="2241" w:type="dxa"/>
            <w:gridSpan w:val="2"/>
            <w:vMerge/>
          </w:tcPr>
          <w:p w:rsidR="00F75FEB" w:rsidRPr="006961B5" w:rsidRDefault="00F75FEB" w:rsidP="002C3F8A"/>
        </w:tc>
        <w:tc>
          <w:tcPr>
            <w:tcW w:w="2038" w:type="dxa"/>
          </w:tcPr>
          <w:p w:rsidR="00F75FEB" w:rsidRPr="006961B5" w:rsidRDefault="00F75FEB" w:rsidP="002C3F8A">
            <w:r w:rsidRPr="006961B5">
              <w:t>Информатика</w:t>
            </w: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pPr>
              <w:pStyle w:val="ac"/>
            </w:pPr>
            <w:r w:rsidRPr="006961B5">
              <w:t>1/34</w:t>
            </w:r>
          </w:p>
        </w:tc>
        <w:tc>
          <w:tcPr>
            <w:tcW w:w="860" w:type="dxa"/>
          </w:tcPr>
          <w:p w:rsidR="00F75FEB" w:rsidRPr="00D475C7" w:rsidRDefault="00F75FEB" w:rsidP="002C3F8A">
            <w:pPr>
              <w:pStyle w:val="ac"/>
            </w:pPr>
            <w:r w:rsidRPr="00D475C7">
              <w:t>5</w:t>
            </w:r>
          </w:p>
        </w:tc>
        <w:tc>
          <w:tcPr>
            <w:tcW w:w="723" w:type="dxa"/>
          </w:tcPr>
          <w:p w:rsidR="00F75FEB" w:rsidRPr="00D475C7" w:rsidRDefault="00F75FEB" w:rsidP="002C3F8A">
            <w:pPr>
              <w:pStyle w:val="ac"/>
            </w:pPr>
            <w:r w:rsidRPr="00D475C7">
              <w:t>17</w:t>
            </w:r>
            <w:r>
              <w:t>0</w:t>
            </w:r>
          </w:p>
        </w:tc>
      </w:tr>
      <w:tr w:rsidR="00F75FEB" w:rsidRPr="006961B5" w:rsidTr="002C3F8A">
        <w:tc>
          <w:tcPr>
            <w:tcW w:w="2241" w:type="dxa"/>
            <w:gridSpan w:val="2"/>
            <w:vMerge w:val="restart"/>
          </w:tcPr>
          <w:p w:rsidR="00F75FEB" w:rsidRPr="006961B5" w:rsidRDefault="00F75FEB" w:rsidP="002C3F8A">
            <w:pPr>
              <w:pStyle w:val="ac"/>
            </w:pPr>
            <w:r w:rsidRPr="006961B5">
              <w:t>Естественно -научные предметы</w:t>
            </w:r>
          </w:p>
        </w:tc>
        <w:tc>
          <w:tcPr>
            <w:tcW w:w="2038" w:type="dxa"/>
          </w:tcPr>
          <w:p w:rsidR="00F75FEB" w:rsidRPr="006961B5" w:rsidRDefault="00F75FEB" w:rsidP="002C3F8A">
            <w:pPr>
              <w:pStyle w:val="ac"/>
            </w:pPr>
            <w:r w:rsidRPr="006961B5">
              <w:t>Биология</w:t>
            </w: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2/68</w:t>
            </w:r>
          </w:p>
        </w:tc>
        <w:tc>
          <w:tcPr>
            <w:tcW w:w="860" w:type="dxa"/>
          </w:tcPr>
          <w:p w:rsidR="00F75FEB" w:rsidRPr="006961B5" w:rsidRDefault="00F75FEB" w:rsidP="002C3F8A">
            <w:pPr>
              <w:pStyle w:val="ac"/>
            </w:pPr>
            <w:r w:rsidRPr="006961B5">
              <w:t>9</w:t>
            </w:r>
          </w:p>
        </w:tc>
        <w:tc>
          <w:tcPr>
            <w:tcW w:w="723" w:type="dxa"/>
          </w:tcPr>
          <w:p w:rsidR="00F75FEB" w:rsidRPr="006961B5" w:rsidRDefault="00F75FEB" w:rsidP="002C3F8A">
            <w:pPr>
              <w:pStyle w:val="ac"/>
            </w:pPr>
            <w:r w:rsidRPr="006961B5">
              <w:t>3</w:t>
            </w:r>
            <w:r>
              <w:t>06</w:t>
            </w:r>
          </w:p>
        </w:tc>
      </w:tr>
      <w:tr w:rsidR="00F75FEB" w:rsidRPr="006961B5" w:rsidTr="002C3F8A">
        <w:tc>
          <w:tcPr>
            <w:tcW w:w="2241" w:type="dxa"/>
            <w:gridSpan w:val="2"/>
            <w:vMerge/>
          </w:tcPr>
          <w:p w:rsidR="00F75FEB" w:rsidRPr="006961B5" w:rsidRDefault="00F75FEB" w:rsidP="002C3F8A">
            <w:pPr>
              <w:pStyle w:val="ac"/>
            </w:pPr>
          </w:p>
        </w:tc>
        <w:tc>
          <w:tcPr>
            <w:tcW w:w="2038" w:type="dxa"/>
          </w:tcPr>
          <w:p w:rsidR="00F75FEB" w:rsidRPr="006961B5" w:rsidRDefault="00F75FEB" w:rsidP="002C3F8A">
            <w:pPr>
              <w:pStyle w:val="ac"/>
            </w:pPr>
            <w:r w:rsidRPr="006961B5">
              <w:t>Физика</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3/102</w:t>
            </w:r>
          </w:p>
        </w:tc>
        <w:tc>
          <w:tcPr>
            <w:tcW w:w="860" w:type="dxa"/>
          </w:tcPr>
          <w:p w:rsidR="00F75FEB" w:rsidRPr="006961B5" w:rsidRDefault="00F75FEB" w:rsidP="002C3F8A">
            <w:pPr>
              <w:pStyle w:val="ac"/>
              <w:rPr>
                <w:b/>
              </w:rPr>
            </w:pPr>
            <w:r w:rsidRPr="006961B5">
              <w:rPr>
                <w:b/>
              </w:rPr>
              <w:t>7</w:t>
            </w:r>
          </w:p>
        </w:tc>
        <w:tc>
          <w:tcPr>
            <w:tcW w:w="723" w:type="dxa"/>
          </w:tcPr>
          <w:p w:rsidR="00F75FEB" w:rsidRPr="00D475C7" w:rsidRDefault="00F75FEB" w:rsidP="002C3F8A">
            <w:pPr>
              <w:pStyle w:val="ac"/>
            </w:pPr>
            <w:r>
              <w:t>238</w:t>
            </w:r>
          </w:p>
        </w:tc>
      </w:tr>
      <w:tr w:rsidR="00F75FEB" w:rsidRPr="006961B5" w:rsidTr="002C3F8A">
        <w:tc>
          <w:tcPr>
            <w:tcW w:w="2241" w:type="dxa"/>
            <w:gridSpan w:val="2"/>
            <w:vMerge/>
          </w:tcPr>
          <w:p w:rsidR="00F75FEB" w:rsidRPr="006961B5" w:rsidRDefault="00F75FEB" w:rsidP="002C3F8A">
            <w:pPr>
              <w:pStyle w:val="ac"/>
            </w:pPr>
          </w:p>
        </w:tc>
        <w:tc>
          <w:tcPr>
            <w:tcW w:w="2038" w:type="dxa"/>
          </w:tcPr>
          <w:p w:rsidR="00F75FEB" w:rsidRPr="006961B5" w:rsidRDefault="00F75FEB" w:rsidP="002C3F8A">
            <w:pPr>
              <w:pStyle w:val="ac"/>
            </w:pPr>
            <w:r w:rsidRPr="006961B5">
              <w:t>Химия</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pPr>
              <w:pStyle w:val="ac"/>
            </w:pPr>
            <w:r w:rsidRPr="006961B5">
              <w:t>2/68</w:t>
            </w:r>
          </w:p>
        </w:tc>
        <w:tc>
          <w:tcPr>
            <w:tcW w:w="860" w:type="dxa"/>
          </w:tcPr>
          <w:p w:rsidR="00F75FEB" w:rsidRPr="006961B5" w:rsidRDefault="00F75FEB" w:rsidP="002C3F8A">
            <w:pPr>
              <w:pStyle w:val="ac"/>
            </w:pPr>
            <w:r w:rsidRPr="006961B5">
              <w:t>3</w:t>
            </w:r>
          </w:p>
        </w:tc>
        <w:tc>
          <w:tcPr>
            <w:tcW w:w="723" w:type="dxa"/>
          </w:tcPr>
          <w:p w:rsidR="00F75FEB" w:rsidRPr="006961B5" w:rsidRDefault="00F75FEB" w:rsidP="002C3F8A">
            <w:pPr>
              <w:pStyle w:val="ac"/>
            </w:pPr>
            <w:r w:rsidRPr="006961B5">
              <w:t>10</w:t>
            </w:r>
            <w:r>
              <w:t>2</w:t>
            </w:r>
          </w:p>
        </w:tc>
      </w:tr>
      <w:tr w:rsidR="00F75FEB" w:rsidRPr="006961B5" w:rsidTr="002C3F8A">
        <w:tc>
          <w:tcPr>
            <w:tcW w:w="2241" w:type="dxa"/>
            <w:gridSpan w:val="2"/>
            <w:vMerge w:val="restart"/>
          </w:tcPr>
          <w:p w:rsidR="00F75FEB" w:rsidRPr="006961B5" w:rsidRDefault="00F75FEB" w:rsidP="002C3F8A">
            <w:pPr>
              <w:pStyle w:val="ac"/>
            </w:pPr>
            <w:r w:rsidRPr="006961B5">
              <w:t>Искусство</w:t>
            </w:r>
          </w:p>
        </w:tc>
        <w:tc>
          <w:tcPr>
            <w:tcW w:w="2038" w:type="dxa"/>
          </w:tcPr>
          <w:p w:rsidR="00F75FEB" w:rsidRPr="006961B5" w:rsidRDefault="00F75FEB" w:rsidP="002C3F8A">
            <w:r w:rsidRPr="006961B5">
              <w:t xml:space="preserve">Музыка </w:t>
            </w: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pPr>
              <w:pStyle w:val="ac"/>
            </w:pPr>
          </w:p>
        </w:tc>
        <w:tc>
          <w:tcPr>
            <w:tcW w:w="860" w:type="dxa"/>
          </w:tcPr>
          <w:p w:rsidR="00F75FEB" w:rsidRPr="006961B5" w:rsidRDefault="00F75FEB" w:rsidP="002C3F8A">
            <w:pPr>
              <w:pStyle w:val="ac"/>
            </w:pPr>
            <w:r w:rsidRPr="006961B5">
              <w:t>4</w:t>
            </w:r>
          </w:p>
        </w:tc>
        <w:tc>
          <w:tcPr>
            <w:tcW w:w="723" w:type="dxa"/>
          </w:tcPr>
          <w:p w:rsidR="00F75FEB" w:rsidRPr="006961B5" w:rsidRDefault="00F75FEB" w:rsidP="002C3F8A">
            <w:pPr>
              <w:pStyle w:val="ac"/>
            </w:pPr>
            <w:r>
              <w:t>136</w:t>
            </w:r>
          </w:p>
        </w:tc>
      </w:tr>
      <w:tr w:rsidR="00F75FEB" w:rsidRPr="006961B5" w:rsidTr="002C3F8A">
        <w:tc>
          <w:tcPr>
            <w:tcW w:w="2241" w:type="dxa"/>
            <w:gridSpan w:val="2"/>
            <w:vMerge/>
          </w:tcPr>
          <w:p w:rsidR="00F75FEB" w:rsidRPr="006961B5" w:rsidRDefault="00F75FEB" w:rsidP="002C3F8A">
            <w:pPr>
              <w:pStyle w:val="ac"/>
            </w:pPr>
          </w:p>
        </w:tc>
        <w:tc>
          <w:tcPr>
            <w:tcW w:w="2038" w:type="dxa"/>
          </w:tcPr>
          <w:p w:rsidR="00F75FEB" w:rsidRPr="006961B5" w:rsidRDefault="00F75FEB" w:rsidP="002C3F8A">
            <w:r w:rsidRPr="006961B5">
              <w:t>Изобразительное искусство</w:t>
            </w: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pPr>
              <w:pStyle w:val="ac"/>
            </w:pPr>
          </w:p>
        </w:tc>
        <w:tc>
          <w:tcPr>
            <w:tcW w:w="860" w:type="dxa"/>
          </w:tcPr>
          <w:p w:rsidR="00F75FEB" w:rsidRPr="006961B5" w:rsidRDefault="00F75FEB" w:rsidP="002C3F8A">
            <w:pPr>
              <w:pStyle w:val="ac"/>
            </w:pPr>
            <w:r w:rsidRPr="006961B5">
              <w:t>4</w:t>
            </w:r>
          </w:p>
        </w:tc>
        <w:tc>
          <w:tcPr>
            <w:tcW w:w="723" w:type="dxa"/>
          </w:tcPr>
          <w:p w:rsidR="00F75FEB" w:rsidRPr="006961B5" w:rsidRDefault="00F75FEB" w:rsidP="002C3F8A">
            <w:pPr>
              <w:pStyle w:val="ac"/>
            </w:pPr>
            <w:r w:rsidRPr="006961B5">
              <w:t>1</w:t>
            </w:r>
            <w:r>
              <w:t>36</w:t>
            </w:r>
          </w:p>
        </w:tc>
      </w:tr>
      <w:tr w:rsidR="00F75FEB" w:rsidRPr="006961B5" w:rsidTr="002C3F8A">
        <w:tc>
          <w:tcPr>
            <w:tcW w:w="2241" w:type="dxa"/>
            <w:gridSpan w:val="2"/>
          </w:tcPr>
          <w:p w:rsidR="00F75FEB" w:rsidRPr="006961B5" w:rsidRDefault="00F75FEB" w:rsidP="002C3F8A">
            <w:pPr>
              <w:pStyle w:val="ac"/>
            </w:pPr>
            <w:r w:rsidRPr="006961B5">
              <w:t>Технология</w:t>
            </w:r>
          </w:p>
        </w:tc>
        <w:tc>
          <w:tcPr>
            <w:tcW w:w="2038" w:type="dxa"/>
          </w:tcPr>
          <w:p w:rsidR="00F75FEB" w:rsidRPr="006961B5" w:rsidRDefault="00F75FEB" w:rsidP="002C3F8A">
            <w:r w:rsidRPr="006961B5">
              <w:t>Технология</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1/3</w:t>
            </w:r>
            <w:r>
              <w:t>4</w:t>
            </w:r>
          </w:p>
        </w:tc>
        <w:tc>
          <w:tcPr>
            <w:tcW w:w="763" w:type="dxa"/>
          </w:tcPr>
          <w:p w:rsidR="00F75FEB" w:rsidRPr="006961B5" w:rsidRDefault="00F75FEB" w:rsidP="002C3F8A">
            <w:pPr>
              <w:pStyle w:val="ac"/>
            </w:pPr>
          </w:p>
        </w:tc>
        <w:tc>
          <w:tcPr>
            <w:tcW w:w="860" w:type="dxa"/>
          </w:tcPr>
          <w:p w:rsidR="00F75FEB" w:rsidRPr="006961B5" w:rsidRDefault="00F75FEB" w:rsidP="002C3F8A">
            <w:pPr>
              <w:pStyle w:val="ac"/>
            </w:pPr>
            <w:r w:rsidRPr="006961B5">
              <w:t>7</w:t>
            </w:r>
          </w:p>
        </w:tc>
        <w:tc>
          <w:tcPr>
            <w:tcW w:w="723" w:type="dxa"/>
          </w:tcPr>
          <w:p w:rsidR="00F75FEB" w:rsidRPr="006961B5" w:rsidRDefault="00F75FEB" w:rsidP="002C3F8A">
            <w:pPr>
              <w:pStyle w:val="ac"/>
            </w:pPr>
            <w:r>
              <w:t>138</w:t>
            </w:r>
          </w:p>
        </w:tc>
      </w:tr>
      <w:tr w:rsidR="00F75FEB" w:rsidRPr="006961B5" w:rsidTr="002C3F8A">
        <w:tc>
          <w:tcPr>
            <w:tcW w:w="2241" w:type="dxa"/>
            <w:gridSpan w:val="2"/>
            <w:vMerge w:val="restart"/>
          </w:tcPr>
          <w:p w:rsidR="00F75FEB" w:rsidRPr="006961B5" w:rsidRDefault="00F75FEB" w:rsidP="002C3F8A">
            <w:r w:rsidRPr="006961B5">
              <w:t>Физическая кул</w:t>
            </w:r>
            <w:r w:rsidRPr="006961B5">
              <w:t>ь</w:t>
            </w:r>
            <w:r w:rsidRPr="006961B5">
              <w:t xml:space="preserve">тура и основы </w:t>
            </w:r>
            <w:r w:rsidRPr="006961B5">
              <w:lastRenderedPageBreak/>
              <w:t>безопасности жи</w:t>
            </w:r>
            <w:r w:rsidRPr="006961B5">
              <w:t>з</w:t>
            </w:r>
            <w:r w:rsidRPr="006961B5">
              <w:t>недеятельности</w:t>
            </w:r>
          </w:p>
        </w:tc>
        <w:tc>
          <w:tcPr>
            <w:tcW w:w="2038" w:type="dxa"/>
          </w:tcPr>
          <w:p w:rsidR="00F75FEB" w:rsidRPr="006961B5" w:rsidRDefault="00F75FEB" w:rsidP="002C3F8A">
            <w:r w:rsidRPr="006961B5">
              <w:lastRenderedPageBreak/>
              <w:t>Физическая культура</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3/102</w:t>
            </w:r>
          </w:p>
        </w:tc>
        <w:tc>
          <w:tcPr>
            <w:tcW w:w="860" w:type="dxa"/>
          </w:tcPr>
          <w:p w:rsidR="00F75FEB" w:rsidRPr="006961B5" w:rsidRDefault="00F75FEB" w:rsidP="002C3F8A">
            <w:pPr>
              <w:pStyle w:val="ac"/>
            </w:pPr>
            <w:r w:rsidRPr="006961B5">
              <w:t>12</w:t>
            </w:r>
          </w:p>
        </w:tc>
        <w:tc>
          <w:tcPr>
            <w:tcW w:w="723" w:type="dxa"/>
          </w:tcPr>
          <w:p w:rsidR="00F75FEB" w:rsidRPr="006961B5" w:rsidRDefault="00F75FEB" w:rsidP="002C3F8A">
            <w:pPr>
              <w:pStyle w:val="ac"/>
            </w:pPr>
            <w:r>
              <w:t>408</w:t>
            </w:r>
          </w:p>
        </w:tc>
      </w:tr>
      <w:tr w:rsidR="00F75FEB" w:rsidRPr="006961B5" w:rsidTr="002C3F8A">
        <w:tc>
          <w:tcPr>
            <w:tcW w:w="2241" w:type="dxa"/>
            <w:gridSpan w:val="2"/>
            <w:vMerge/>
          </w:tcPr>
          <w:p w:rsidR="00F75FEB" w:rsidRPr="006961B5" w:rsidRDefault="00F75FEB" w:rsidP="002C3F8A"/>
        </w:tc>
        <w:tc>
          <w:tcPr>
            <w:tcW w:w="2038" w:type="dxa"/>
          </w:tcPr>
          <w:p w:rsidR="00F75FEB" w:rsidRPr="006961B5" w:rsidRDefault="00F75FEB" w:rsidP="002C3F8A">
            <w:r w:rsidRPr="006961B5">
              <w:t>ОБЖ</w:t>
            </w:r>
          </w:p>
        </w:tc>
        <w:tc>
          <w:tcPr>
            <w:tcW w:w="763" w:type="dxa"/>
          </w:tcPr>
          <w:p w:rsidR="00F75FEB" w:rsidRPr="00ED6897" w:rsidRDefault="00F75FEB" w:rsidP="002C3F8A">
            <w:pPr>
              <w:pStyle w:val="ac"/>
            </w:pPr>
          </w:p>
        </w:tc>
        <w:tc>
          <w:tcPr>
            <w:tcW w:w="763" w:type="dxa"/>
          </w:tcPr>
          <w:p w:rsidR="00F75FEB" w:rsidRPr="00ED6897" w:rsidRDefault="00F75FEB" w:rsidP="002C3F8A">
            <w:pPr>
              <w:pStyle w:val="ac"/>
            </w:pPr>
          </w:p>
        </w:tc>
        <w:tc>
          <w:tcPr>
            <w:tcW w:w="763" w:type="dxa"/>
          </w:tcPr>
          <w:p w:rsidR="00F75FEB" w:rsidRPr="00ED6897" w:rsidRDefault="00F75FEB" w:rsidP="002C3F8A">
            <w:pPr>
              <w:pStyle w:val="ac"/>
            </w:pPr>
          </w:p>
        </w:tc>
        <w:tc>
          <w:tcPr>
            <w:tcW w:w="763" w:type="dxa"/>
          </w:tcPr>
          <w:p w:rsidR="00F75FEB" w:rsidRPr="00ED6897" w:rsidRDefault="00F75FEB" w:rsidP="002C3F8A">
            <w:pPr>
              <w:pStyle w:val="ac"/>
            </w:pPr>
            <w:r w:rsidRPr="00ED6897">
              <w:t>1/34</w:t>
            </w:r>
          </w:p>
        </w:tc>
        <w:tc>
          <w:tcPr>
            <w:tcW w:w="763" w:type="dxa"/>
          </w:tcPr>
          <w:p w:rsidR="00F75FEB" w:rsidRPr="00ED6897" w:rsidRDefault="00F75FEB" w:rsidP="002C3F8A">
            <w:r w:rsidRPr="00ED6897">
              <w:t>1/34</w:t>
            </w:r>
          </w:p>
        </w:tc>
        <w:tc>
          <w:tcPr>
            <w:tcW w:w="860" w:type="dxa"/>
          </w:tcPr>
          <w:p w:rsidR="00F75FEB" w:rsidRPr="00ED6897" w:rsidRDefault="00F75FEB" w:rsidP="002C3F8A">
            <w:pPr>
              <w:pStyle w:val="ac"/>
            </w:pPr>
            <w:r w:rsidRPr="00ED6897">
              <w:t>2</w:t>
            </w:r>
          </w:p>
        </w:tc>
        <w:tc>
          <w:tcPr>
            <w:tcW w:w="723" w:type="dxa"/>
          </w:tcPr>
          <w:p w:rsidR="00F75FEB" w:rsidRPr="00ED6897" w:rsidRDefault="00F75FEB" w:rsidP="002C3F8A">
            <w:pPr>
              <w:pStyle w:val="ac"/>
            </w:pPr>
            <w:r w:rsidRPr="00ED6897">
              <w:t>68</w:t>
            </w:r>
          </w:p>
        </w:tc>
      </w:tr>
      <w:tr w:rsidR="00F75FEB" w:rsidRPr="006961B5" w:rsidTr="002C3F8A">
        <w:tc>
          <w:tcPr>
            <w:tcW w:w="2241" w:type="dxa"/>
            <w:gridSpan w:val="2"/>
          </w:tcPr>
          <w:p w:rsidR="00F75FEB" w:rsidRPr="006961B5" w:rsidRDefault="00F75FEB" w:rsidP="002C3F8A">
            <w:pPr>
              <w:pStyle w:val="ac"/>
            </w:pPr>
            <w:r w:rsidRPr="006961B5">
              <w:lastRenderedPageBreak/>
              <w:t>Основы духовно-нравственной культуры народов России</w:t>
            </w:r>
          </w:p>
        </w:tc>
        <w:tc>
          <w:tcPr>
            <w:tcW w:w="2038" w:type="dxa"/>
          </w:tcPr>
          <w:p w:rsidR="00F75FEB" w:rsidRPr="006961B5" w:rsidRDefault="00F75FEB" w:rsidP="002C3F8A">
            <w:r>
              <w:t>ОДНКНР</w:t>
            </w:r>
          </w:p>
        </w:tc>
        <w:tc>
          <w:tcPr>
            <w:tcW w:w="763" w:type="dxa"/>
          </w:tcPr>
          <w:p w:rsidR="00F75FEB" w:rsidRPr="00ED6897" w:rsidRDefault="00F75FEB" w:rsidP="002C3F8A">
            <w:pPr>
              <w:pStyle w:val="ac"/>
            </w:pPr>
            <w:r w:rsidRPr="00ED6897">
              <w:t>1</w:t>
            </w:r>
          </w:p>
        </w:tc>
        <w:tc>
          <w:tcPr>
            <w:tcW w:w="763" w:type="dxa"/>
          </w:tcPr>
          <w:p w:rsidR="00F75FEB" w:rsidRPr="00ED6897" w:rsidRDefault="00F75FEB" w:rsidP="002C3F8A">
            <w:pPr>
              <w:pStyle w:val="ac"/>
            </w:pPr>
          </w:p>
        </w:tc>
        <w:tc>
          <w:tcPr>
            <w:tcW w:w="763" w:type="dxa"/>
          </w:tcPr>
          <w:p w:rsidR="00F75FEB" w:rsidRPr="00ED6897" w:rsidRDefault="00F75FEB" w:rsidP="002C3F8A">
            <w:pPr>
              <w:pStyle w:val="ac"/>
            </w:pPr>
          </w:p>
        </w:tc>
        <w:tc>
          <w:tcPr>
            <w:tcW w:w="763" w:type="dxa"/>
          </w:tcPr>
          <w:p w:rsidR="00F75FEB" w:rsidRPr="00ED6897" w:rsidRDefault="00F75FEB" w:rsidP="002C3F8A">
            <w:pPr>
              <w:pStyle w:val="ac"/>
            </w:pPr>
          </w:p>
        </w:tc>
        <w:tc>
          <w:tcPr>
            <w:tcW w:w="763" w:type="dxa"/>
          </w:tcPr>
          <w:p w:rsidR="00F75FEB" w:rsidRPr="00ED6897" w:rsidRDefault="00F75FEB" w:rsidP="002C3F8A">
            <w:pPr>
              <w:pStyle w:val="ac"/>
            </w:pPr>
          </w:p>
        </w:tc>
        <w:tc>
          <w:tcPr>
            <w:tcW w:w="860" w:type="dxa"/>
          </w:tcPr>
          <w:p w:rsidR="00F75FEB" w:rsidRPr="00ED6897" w:rsidRDefault="00F75FEB" w:rsidP="002C3F8A">
            <w:pPr>
              <w:pStyle w:val="ac"/>
            </w:pPr>
            <w:r w:rsidRPr="00ED6897">
              <w:t>1</w:t>
            </w:r>
          </w:p>
        </w:tc>
        <w:tc>
          <w:tcPr>
            <w:tcW w:w="723" w:type="dxa"/>
          </w:tcPr>
          <w:p w:rsidR="00F75FEB" w:rsidRPr="00ED6897" w:rsidRDefault="00F75FEB" w:rsidP="002C3F8A">
            <w:pPr>
              <w:pStyle w:val="ac"/>
            </w:pPr>
            <w:r w:rsidRPr="00ED6897">
              <w:t>3</w:t>
            </w:r>
            <w:r>
              <w:t>4</w:t>
            </w:r>
          </w:p>
        </w:tc>
      </w:tr>
      <w:tr w:rsidR="00F75FEB" w:rsidRPr="006961B5" w:rsidTr="002C3F8A">
        <w:tc>
          <w:tcPr>
            <w:tcW w:w="4279" w:type="dxa"/>
            <w:gridSpan w:val="3"/>
          </w:tcPr>
          <w:p w:rsidR="00F75FEB" w:rsidRPr="006961B5" w:rsidRDefault="00F75FEB" w:rsidP="002C3F8A">
            <w:pPr>
              <w:pStyle w:val="ac"/>
              <w:rPr>
                <w:b/>
                <w:bCs/>
              </w:rPr>
            </w:pPr>
            <w:r w:rsidRPr="006961B5">
              <w:rPr>
                <w:b/>
                <w:bCs/>
              </w:rPr>
              <w:t>Итого</w:t>
            </w:r>
          </w:p>
        </w:tc>
        <w:tc>
          <w:tcPr>
            <w:tcW w:w="763" w:type="dxa"/>
          </w:tcPr>
          <w:p w:rsidR="00F75FEB" w:rsidRPr="006961B5" w:rsidRDefault="00F75FEB" w:rsidP="002C3F8A">
            <w:pPr>
              <w:pStyle w:val="ac"/>
            </w:pPr>
            <w:r w:rsidRPr="006961B5">
              <w:t>29</w:t>
            </w:r>
          </w:p>
        </w:tc>
        <w:tc>
          <w:tcPr>
            <w:tcW w:w="763" w:type="dxa"/>
          </w:tcPr>
          <w:p w:rsidR="00F75FEB" w:rsidRPr="006961B5" w:rsidRDefault="00F75FEB" w:rsidP="002C3F8A">
            <w:pPr>
              <w:pStyle w:val="ac"/>
            </w:pPr>
            <w:r w:rsidRPr="006961B5">
              <w:t>30</w:t>
            </w:r>
          </w:p>
        </w:tc>
        <w:tc>
          <w:tcPr>
            <w:tcW w:w="763" w:type="dxa"/>
          </w:tcPr>
          <w:p w:rsidR="00F75FEB" w:rsidRPr="006961B5" w:rsidRDefault="00F75FEB" w:rsidP="002C3F8A">
            <w:pPr>
              <w:pStyle w:val="ac"/>
            </w:pPr>
            <w:r w:rsidRPr="006961B5">
              <w:t>32</w:t>
            </w:r>
          </w:p>
        </w:tc>
        <w:tc>
          <w:tcPr>
            <w:tcW w:w="763" w:type="dxa"/>
          </w:tcPr>
          <w:p w:rsidR="00F75FEB" w:rsidRPr="006961B5" w:rsidRDefault="00F75FEB" w:rsidP="002C3F8A">
            <w:pPr>
              <w:pStyle w:val="ac"/>
            </w:pPr>
            <w:r>
              <w:t>33</w:t>
            </w:r>
          </w:p>
        </w:tc>
        <w:tc>
          <w:tcPr>
            <w:tcW w:w="763" w:type="dxa"/>
          </w:tcPr>
          <w:p w:rsidR="00F75FEB" w:rsidRPr="006961B5" w:rsidRDefault="00F75FEB" w:rsidP="002C3F8A">
            <w:pPr>
              <w:pStyle w:val="ac"/>
            </w:pPr>
            <w:r>
              <w:t>33</w:t>
            </w:r>
          </w:p>
        </w:tc>
        <w:tc>
          <w:tcPr>
            <w:tcW w:w="860" w:type="dxa"/>
          </w:tcPr>
          <w:p w:rsidR="00F75FEB" w:rsidRPr="006961B5" w:rsidRDefault="00F75FEB" w:rsidP="002C3F8A">
            <w:pPr>
              <w:pStyle w:val="ac"/>
              <w:rPr>
                <w:b/>
              </w:rPr>
            </w:pPr>
            <w:r w:rsidRPr="006961B5">
              <w:rPr>
                <w:b/>
              </w:rPr>
              <w:t>16</w:t>
            </w:r>
            <w:r>
              <w:rPr>
                <w:b/>
              </w:rPr>
              <w:t>8</w:t>
            </w:r>
          </w:p>
        </w:tc>
        <w:tc>
          <w:tcPr>
            <w:tcW w:w="723" w:type="dxa"/>
          </w:tcPr>
          <w:p w:rsidR="00F75FEB" w:rsidRPr="006961B5" w:rsidRDefault="00F75FEB" w:rsidP="002C3F8A">
            <w:pPr>
              <w:pStyle w:val="ac"/>
              <w:rPr>
                <w:b/>
              </w:rPr>
            </w:pPr>
            <w:r>
              <w:rPr>
                <w:b/>
              </w:rPr>
              <w:t>5612</w:t>
            </w:r>
          </w:p>
        </w:tc>
      </w:tr>
      <w:tr w:rsidR="00F75FEB" w:rsidRPr="006961B5" w:rsidTr="002C3F8A">
        <w:tc>
          <w:tcPr>
            <w:tcW w:w="4279" w:type="dxa"/>
            <w:gridSpan w:val="3"/>
          </w:tcPr>
          <w:p w:rsidR="00F75FEB" w:rsidRPr="006961B5" w:rsidRDefault="00F75FEB" w:rsidP="002C3F8A">
            <w:pPr>
              <w:rPr>
                <w:b/>
                <w:bCs/>
              </w:rPr>
            </w:pPr>
            <w:r w:rsidRPr="006961B5">
              <w:rPr>
                <w:b/>
                <w:bCs/>
              </w:rPr>
              <w:t>Максимально допустимая недельная нагрузка (5-дневная учебная неделя)</w:t>
            </w:r>
          </w:p>
        </w:tc>
        <w:tc>
          <w:tcPr>
            <w:tcW w:w="763" w:type="dxa"/>
          </w:tcPr>
          <w:p w:rsidR="00F75FEB" w:rsidRPr="006961B5" w:rsidRDefault="00F75FEB" w:rsidP="002C3F8A">
            <w:pPr>
              <w:pStyle w:val="ac"/>
            </w:pPr>
            <w:r w:rsidRPr="006961B5">
              <w:t>29</w:t>
            </w:r>
          </w:p>
        </w:tc>
        <w:tc>
          <w:tcPr>
            <w:tcW w:w="763" w:type="dxa"/>
          </w:tcPr>
          <w:p w:rsidR="00F75FEB" w:rsidRPr="006961B5" w:rsidRDefault="00F75FEB" w:rsidP="002C3F8A">
            <w:pPr>
              <w:pStyle w:val="ac"/>
            </w:pPr>
            <w:r w:rsidRPr="006961B5">
              <w:t>30</w:t>
            </w:r>
          </w:p>
        </w:tc>
        <w:tc>
          <w:tcPr>
            <w:tcW w:w="763" w:type="dxa"/>
          </w:tcPr>
          <w:p w:rsidR="00F75FEB" w:rsidRPr="006961B5" w:rsidRDefault="00F75FEB" w:rsidP="002C3F8A">
            <w:pPr>
              <w:pStyle w:val="ac"/>
            </w:pPr>
            <w:r w:rsidRPr="006961B5">
              <w:t>32</w:t>
            </w:r>
          </w:p>
        </w:tc>
        <w:tc>
          <w:tcPr>
            <w:tcW w:w="763" w:type="dxa"/>
          </w:tcPr>
          <w:p w:rsidR="00F75FEB" w:rsidRPr="006961B5" w:rsidRDefault="00F75FEB" w:rsidP="002C3F8A">
            <w:pPr>
              <w:pStyle w:val="ac"/>
            </w:pPr>
            <w:r>
              <w:t>33</w:t>
            </w:r>
          </w:p>
        </w:tc>
        <w:tc>
          <w:tcPr>
            <w:tcW w:w="763" w:type="dxa"/>
          </w:tcPr>
          <w:p w:rsidR="00F75FEB" w:rsidRPr="006961B5" w:rsidRDefault="00F75FEB" w:rsidP="002C3F8A">
            <w:pPr>
              <w:pStyle w:val="ac"/>
            </w:pPr>
            <w:r>
              <w:t>33</w:t>
            </w:r>
          </w:p>
        </w:tc>
        <w:tc>
          <w:tcPr>
            <w:tcW w:w="860" w:type="dxa"/>
          </w:tcPr>
          <w:p w:rsidR="00F75FEB" w:rsidRPr="006961B5" w:rsidRDefault="00F75FEB" w:rsidP="002C3F8A">
            <w:pPr>
              <w:pStyle w:val="ac"/>
              <w:rPr>
                <w:b/>
              </w:rPr>
            </w:pPr>
          </w:p>
        </w:tc>
        <w:tc>
          <w:tcPr>
            <w:tcW w:w="723" w:type="dxa"/>
          </w:tcPr>
          <w:p w:rsidR="00F75FEB" w:rsidRPr="006961B5" w:rsidRDefault="00F75FEB" w:rsidP="002C3F8A">
            <w:pPr>
              <w:pStyle w:val="ac"/>
              <w:rPr>
                <w:b/>
              </w:rPr>
            </w:pPr>
          </w:p>
        </w:tc>
      </w:tr>
    </w:tbl>
    <w:p w:rsidR="00F75FEB" w:rsidRPr="006961B5" w:rsidRDefault="00F75FEB" w:rsidP="00F75FEB">
      <w:pPr>
        <w:jc w:val="center"/>
        <w:outlineLvl w:val="0"/>
        <w:rPr>
          <w:b/>
          <w:bCs/>
        </w:rPr>
      </w:pPr>
    </w:p>
    <w:p w:rsidR="00F75FEB" w:rsidRPr="006961B5" w:rsidRDefault="00F75FEB" w:rsidP="00F75FEB">
      <w:pPr>
        <w:jc w:val="center"/>
        <w:outlineLvl w:val="0"/>
        <w:rPr>
          <w:b/>
          <w:bCs/>
        </w:rPr>
      </w:pPr>
      <w:r w:rsidRPr="006961B5">
        <w:rPr>
          <w:b/>
          <w:bCs/>
        </w:rPr>
        <w:t>3. Особенности учебного плана для  7</w:t>
      </w:r>
      <w:r>
        <w:rPr>
          <w:b/>
          <w:bCs/>
        </w:rPr>
        <w:t xml:space="preserve"> </w:t>
      </w:r>
      <w:r w:rsidRPr="006961B5">
        <w:rPr>
          <w:b/>
          <w:bCs/>
        </w:rPr>
        <w:t>класса</w:t>
      </w:r>
    </w:p>
    <w:p w:rsidR="00F75FEB" w:rsidRPr="006961B5" w:rsidRDefault="00F75FEB" w:rsidP="00F75FEB">
      <w:pPr>
        <w:jc w:val="center"/>
        <w:outlineLvl w:val="0"/>
        <w:rPr>
          <w:b/>
          <w:bCs/>
        </w:rPr>
      </w:pPr>
      <w:r w:rsidRPr="006961B5">
        <w:rPr>
          <w:b/>
          <w:bCs/>
        </w:rPr>
        <w:t>за годы  обучения в основной школе</w:t>
      </w:r>
    </w:p>
    <w:p w:rsidR="00F75FEB" w:rsidRPr="006961B5" w:rsidRDefault="00F75FEB" w:rsidP="00F75FEB">
      <w:pPr>
        <w:outlineLvl w:val="0"/>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1326"/>
        <w:gridCol w:w="1972"/>
        <w:gridCol w:w="778"/>
        <w:gridCol w:w="763"/>
        <w:gridCol w:w="763"/>
        <w:gridCol w:w="763"/>
        <w:gridCol w:w="765"/>
        <w:gridCol w:w="834"/>
        <w:gridCol w:w="819"/>
      </w:tblGrid>
      <w:tr w:rsidR="00F75FEB" w:rsidRPr="006961B5" w:rsidTr="002C3F8A">
        <w:tc>
          <w:tcPr>
            <w:tcW w:w="894" w:type="dxa"/>
          </w:tcPr>
          <w:p w:rsidR="00F75FEB" w:rsidRPr="006961B5" w:rsidRDefault="00F75FEB" w:rsidP="002C3F8A">
            <w:pPr>
              <w:pStyle w:val="ac"/>
              <w:jc w:val="center"/>
              <w:rPr>
                <w:b/>
                <w:bCs/>
              </w:rPr>
            </w:pPr>
          </w:p>
        </w:tc>
        <w:tc>
          <w:tcPr>
            <w:tcW w:w="7964" w:type="dxa"/>
            <w:gridSpan w:val="8"/>
          </w:tcPr>
          <w:p w:rsidR="00F75FEB" w:rsidRPr="006961B5" w:rsidRDefault="00F75FEB" w:rsidP="002C3F8A">
            <w:pPr>
              <w:pStyle w:val="ac"/>
              <w:jc w:val="center"/>
              <w:rPr>
                <w:b/>
                <w:bCs/>
              </w:rPr>
            </w:pPr>
            <w:r w:rsidRPr="006961B5">
              <w:rPr>
                <w:b/>
                <w:bCs/>
              </w:rPr>
              <w:t>ФГОС ООО</w:t>
            </w:r>
          </w:p>
        </w:tc>
        <w:tc>
          <w:tcPr>
            <w:tcW w:w="819" w:type="dxa"/>
          </w:tcPr>
          <w:p w:rsidR="00F75FEB" w:rsidRPr="006961B5" w:rsidRDefault="00F75FEB" w:rsidP="002C3F8A">
            <w:pPr>
              <w:pStyle w:val="ac"/>
              <w:jc w:val="center"/>
              <w:rPr>
                <w:b/>
                <w:bCs/>
              </w:rPr>
            </w:pPr>
          </w:p>
        </w:tc>
      </w:tr>
      <w:tr w:rsidR="00F75FEB" w:rsidRPr="006961B5" w:rsidTr="002C3F8A">
        <w:tc>
          <w:tcPr>
            <w:tcW w:w="2220" w:type="dxa"/>
            <w:gridSpan w:val="2"/>
          </w:tcPr>
          <w:p w:rsidR="00F75FEB" w:rsidRPr="006961B5" w:rsidRDefault="00F75FEB" w:rsidP="002C3F8A">
            <w:pPr>
              <w:pStyle w:val="ac"/>
              <w:rPr>
                <w:b/>
                <w:bCs/>
              </w:rPr>
            </w:pPr>
            <w:r w:rsidRPr="006961B5">
              <w:rPr>
                <w:b/>
                <w:bCs/>
              </w:rPr>
              <w:t>Предметные о</w:t>
            </w:r>
            <w:r w:rsidRPr="006961B5">
              <w:rPr>
                <w:b/>
                <w:bCs/>
              </w:rPr>
              <w:t>б</w:t>
            </w:r>
            <w:r w:rsidRPr="006961B5">
              <w:rPr>
                <w:b/>
                <w:bCs/>
              </w:rPr>
              <w:t>ласти</w:t>
            </w:r>
          </w:p>
        </w:tc>
        <w:tc>
          <w:tcPr>
            <w:tcW w:w="1972" w:type="dxa"/>
          </w:tcPr>
          <w:p w:rsidR="00F75FEB" w:rsidRPr="006961B5" w:rsidRDefault="00F75FEB" w:rsidP="002C3F8A">
            <w:pPr>
              <w:pStyle w:val="ac"/>
              <w:rPr>
                <w:b/>
                <w:bCs/>
              </w:rPr>
            </w:pPr>
            <w:r w:rsidRPr="006961B5">
              <w:rPr>
                <w:b/>
                <w:bCs/>
              </w:rPr>
              <w:t>Учебные пре</w:t>
            </w:r>
            <w:r w:rsidRPr="006961B5">
              <w:rPr>
                <w:b/>
                <w:bCs/>
              </w:rPr>
              <w:t>д</w:t>
            </w:r>
            <w:r w:rsidRPr="006961B5">
              <w:rPr>
                <w:b/>
                <w:bCs/>
              </w:rPr>
              <w:t>меты</w:t>
            </w:r>
          </w:p>
        </w:tc>
        <w:tc>
          <w:tcPr>
            <w:tcW w:w="778" w:type="dxa"/>
          </w:tcPr>
          <w:p w:rsidR="00F75FEB" w:rsidRPr="006961B5" w:rsidRDefault="00F75FEB" w:rsidP="002C3F8A">
            <w:pPr>
              <w:pStyle w:val="ac"/>
              <w:rPr>
                <w:b/>
                <w:bCs/>
              </w:rPr>
            </w:pPr>
            <w:r w:rsidRPr="006961B5">
              <w:rPr>
                <w:b/>
                <w:bCs/>
              </w:rPr>
              <w:t xml:space="preserve">5 </w:t>
            </w:r>
          </w:p>
          <w:p w:rsidR="00F75FEB" w:rsidRPr="006961B5" w:rsidRDefault="00F75FEB" w:rsidP="002C3F8A">
            <w:pPr>
              <w:pStyle w:val="ac"/>
              <w:rPr>
                <w:b/>
                <w:bCs/>
              </w:rPr>
            </w:pPr>
            <w:r w:rsidRPr="006961B5">
              <w:rPr>
                <w:b/>
                <w:bCs/>
              </w:rPr>
              <w:t>16-17</w:t>
            </w:r>
          </w:p>
        </w:tc>
        <w:tc>
          <w:tcPr>
            <w:tcW w:w="763" w:type="dxa"/>
          </w:tcPr>
          <w:p w:rsidR="00F75FEB" w:rsidRPr="006961B5" w:rsidRDefault="00F75FEB" w:rsidP="002C3F8A">
            <w:pPr>
              <w:pStyle w:val="ac"/>
              <w:rPr>
                <w:b/>
                <w:bCs/>
              </w:rPr>
            </w:pPr>
            <w:r w:rsidRPr="006961B5">
              <w:rPr>
                <w:b/>
                <w:bCs/>
              </w:rPr>
              <w:t>6</w:t>
            </w:r>
          </w:p>
          <w:p w:rsidR="00F75FEB" w:rsidRPr="006961B5" w:rsidRDefault="00F75FEB" w:rsidP="002C3F8A">
            <w:pPr>
              <w:pStyle w:val="ac"/>
              <w:rPr>
                <w:b/>
                <w:bCs/>
              </w:rPr>
            </w:pPr>
            <w:r w:rsidRPr="006961B5">
              <w:rPr>
                <w:b/>
                <w:bCs/>
              </w:rPr>
              <w:t>17-18</w:t>
            </w:r>
          </w:p>
        </w:tc>
        <w:tc>
          <w:tcPr>
            <w:tcW w:w="763" w:type="dxa"/>
          </w:tcPr>
          <w:p w:rsidR="00F75FEB" w:rsidRPr="006961B5" w:rsidRDefault="00F75FEB" w:rsidP="002C3F8A">
            <w:pPr>
              <w:pStyle w:val="ac"/>
              <w:rPr>
                <w:b/>
                <w:bCs/>
              </w:rPr>
            </w:pPr>
            <w:r w:rsidRPr="006961B5">
              <w:rPr>
                <w:b/>
                <w:bCs/>
              </w:rPr>
              <w:t>7</w:t>
            </w:r>
          </w:p>
          <w:p w:rsidR="00F75FEB" w:rsidRPr="006961B5" w:rsidRDefault="00F75FEB" w:rsidP="002C3F8A">
            <w:pPr>
              <w:pStyle w:val="ac"/>
              <w:rPr>
                <w:b/>
                <w:bCs/>
              </w:rPr>
            </w:pPr>
            <w:r w:rsidRPr="006961B5">
              <w:rPr>
                <w:b/>
                <w:bCs/>
              </w:rPr>
              <w:t>18-19</w:t>
            </w:r>
          </w:p>
        </w:tc>
        <w:tc>
          <w:tcPr>
            <w:tcW w:w="763" w:type="dxa"/>
          </w:tcPr>
          <w:p w:rsidR="00F75FEB" w:rsidRPr="006961B5" w:rsidRDefault="00F75FEB" w:rsidP="002C3F8A">
            <w:pPr>
              <w:pStyle w:val="ac"/>
              <w:rPr>
                <w:b/>
                <w:bCs/>
              </w:rPr>
            </w:pPr>
            <w:r w:rsidRPr="006961B5">
              <w:rPr>
                <w:b/>
                <w:bCs/>
              </w:rPr>
              <w:t>8</w:t>
            </w:r>
          </w:p>
          <w:p w:rsidR="00F75FEB" w:rsidRPr="006961B5" w:rsidRDefault="00F75FEB" w:rsidP="002C3F8A">
            <w:pPr>
              <w:pStyle w:val="ac"/>
              <w:rPr>
                <w:b/>
                <w:bCs/>
              </w:rPr>
            </w:pPr>
            <w:r w:rsidRPr="006961B5">
              <w:rPr>
                <w:b/>
                <w:bCs/>
              </w:rPr>
              <w:t>19-20</w:t>
            </w:r>
          </w:p>
        </w:tc>
        <w:tc>
          <w:tcPr>
            <w:tcW w:w="765" w:type="dxa"/>
          </w:tcPr>
          <w:p w:rsidR="00F75FEB" w:rsidRPr="006961B5" w:rsidRDefault="00F75FEB" w:rsidP="002C3F8A">
            <w:pPr>
              <w:pStyle w:val="ac"/>
              <w:rPr>
                <w:b/>
                <w:bCs/>
              </w:rPr>
            </w:pPr>
            <w:r w:rsidRPr="006961B5">
              <w:rPr>
                <w:b/>
                <w:bCs/>
              </w:rPr>
              <w:t>9</w:t>
            </w:r>
          </w:p>
          <w:p w:rsidR="00F75FEB" w:rsidRPr="006961B5" w:rsidRDefault="00F75FEB" w:rsidP="002C3F8A">
            <w:pPr>
              <w:pStyle w:val="ac"/>
              <w:rPr>
                <w:b/>
                <w:bCs/>
              </w:rPr>
            </w:pPr>
            <w:r w:rsidRPr="006961B5">
              <w:rPr>
                <w:b/>
                <w:bCs/>
              </w:rPr>
              <w:t>20--21</w:t>
            </w:r>
          </w:p>
        </w:tc>
        <w:tc>
          <w:tcPr>
            <w:tcW w:w="834" w:type="dxa"/>
          </w:tcPr>
          <w:p w:rsidR="00F75FEB" w:rsidRPr="006961B5" w:rsidRDefault="00F75FEB" w:rsidP="002C3F8A">
            <w:pPr>
              <w:pStyle w:val="ac"/>
              <w:rPr>
                <w:b/>
                <w:bCs/>
              </w:rPr>
            </w:pPr>
            <w:r w:rsidRPr="006961B5">
              <w:rPr>
                <w:b/>
                <w:bCs/>
              </w:rPr>
              <w:t>Всего</w:t>
            </w:r>
          </w:p>
        </w:tc>
        <w:tc>
          <w:tcPr>
            <w:tcW w:w="819" w:type="dxa"/>
          </w:tcPr>
          <w:p w:rsidR="00F75FEB" w:rsidRPr="006961B5" w:rsidRDefault="00F75FEB" w:rsidP="002C3F8A">
            <w:pPr>
              <w:pStyle w:val="ac"/>
              <w:rPr>
                <w:b/>
                <w:bCs/>
              </w:rPr>
            </w:pPr>
            <w:r w:rsidRPr="006961B5">
              <w:rPr>
                <w:b/>
                <w:bCs/>
              </w:rPr>
              <w:t>Всего за 5 лет</w:t>
            </w:r>
          </w:p>
        </w:tc>
      </w:tr>
      <w:tr w:rsidR="00F75FEB" w:rsidRPr="006961B5" w:rsidTr="002C3F8A">
        <w:tc>
          <w:tcPr>
            <w:tcW w:w="2220" w:type="dxa"/>
            <w:gridSpan w:val="2"/>
            <w:vMerge w:val="restart"/>
          </w:tcPr>
          <w:p w:rsidR="00F75FEB" w:rsidRPr="006961B5" w:rsidRDefault="00F75FEB" w:rsidP="002C3F8A">
            <w:pPr>
              <w:pStyle w:val="ac"/>
            </w:pPr>
            <w:r w:rsidRPr="006961B5">
              <w:t>Русский язык и л</w:t>
            </w:r>
            <w:r w:rsidRPr="006961B5">
              <w:t>и</w:t>
            </w:r>
            <w:r w:rsidRPr="006961B5">
              <w:t>тература</w:t>
            </w:r>
          </w:p>
        </w:tc>
        <w:tc>
          <w:tcPr>
            <w:tcW w:w="1972" w:type="dxa"/>
          </w:tcPr>
          <w:p w:rsidR="00F75FEB" w:rsidRPr="006961B5" w:rsidRDefault="00F75FEB" w:rsidP="002C3F8A">
            <w:r w:rsidRPr="006961B5">
              <w:t>Русский язык</w:t>
            </w:r>
          </w:p>
        </w:tc>
        <w:tc>
          <w:tcPr>
            <w:tcW w:w="778" w:type="dxa"/>
          </w:tcPr>
          <w:p w:rsidR="00F75FEB" w:rsidRPr="006961B5" w:rsidRDefault="00F75FEB" w:rsidP="002C3F8A">
            <w:pPr>
              <w:pStyle w:val="ac"/>
            </w:pPr>
            <w:r>
              <w:t>5</w:t>
            </w:r>
            <w:r w:rsidRPr="006961B5">
              <w:t>/</w:t>
            </w:r>
            <w:r>
              <w:t>170</w:t>
            </w:r>
          </w:p>
        </w:tc>
        <w:tc>
          <w:tcPr>
            <w:tcW w:w="763" w:type="dxa"/>
          </w:tcPr>
          <w:p w:rsidR="00F75FEB" w:rsidRPr="006961B5" w:rsidRDefault="00F75FEB" w:rsidP="002C3F8A">
            <w:pPr>
              <w:pStyle w:val="ac"/>
            </w:pPr>
            <w:r w:rsidRPr="006961B5">
              <w:t>5/17</w:t>
            </w:r>
            <w:r>
              <w:t>0</w:t>
            </w:r>
          </w:p>
        </w:tc>
        <w:tc>
          <w:tcPr>
            <w:tcW w:w="763" w:type="dxa"/>
          </w:tcPr>
          <w:p w:rsidR="00F75FEB" w:rsidRPr="006961B5" w:rsidRDefault="00F75FEB" w:rsidP="002C3F8A">
            <w:pPr>
              <w:pStyle w:val="ac"/>
            </w:pPr>
            <w:r w:rsidRPr="006961B5">
              <w:t>5/17</w:t>
            </w:r>
            <w:r>
              <w:t>0</w:t>
            </w:r>
          </w:p>
        </w:tc>
        <w:tc>
          <w:tcPr>
            <w:tcW w:w="763" w:type="dxa"/>
          </w:tcPr>
          <w:p w:rsidR="00F75FEB" w:rsidRPr="006961B5" w:rsidRDefault="00F75FEB" w:rsidP="002C3F8A">
            <w:pPr>
              <w:pStyle w:val="ac"/>
            </w:pPr>
            <w:r w:rsidRPr="006961B5">
              <w:t>3/10</w:t>
            </w:r>
            <w:r>
              <w:t>2</w:t>
            </w:r>
          </w:p>
        </w:tc>
        <w:tc>
          <w:tcPr>
            <w:tcW w:w="765" w:type="dxa"/>
          </w:tcPr>
          <w:p w:rsidR="00F75FEB" w:rsidRPr="004F57D5" w:rsidRDefault="00F75FEB" w:rsidP="002C3F8A">
            <w:pPr>
              <w:pStyle w:val="ac"/>
            </w:pPr>
            <w:r w:rsidRPr="004F57D5">
              <w:t>3/102</w:t>
            </w:r>
          </w:p>
        </w:tc>
        <w:tc>
          <w:tcPr>
            <w:tcW w:w="834" w:type="dxa"/>
          </w:tcPr>
          <w:p w:rsidR="00F75FEB" w:rsidRPr="004F57D5" w:rsidRDefault="00F75FEB" w:rsidP="002C3F8A">
            <w:pPr>
              <w:pStyle w:val="ac"/>
            </w:pPr>
            <w:r w:rsidRPr="004F57D5">
              <w:t>2</w:t>
            </w:r>
            <w:r>
              <w:t>1</w:t>
            </w:r>
          </w:p>
        </w:tc>
        <w:tc>
          <w:tcPr>
            <w:tcW w:w="819" w:type="dxa"/>
          </w:tcPr>
          <w:p w:rsidR="00F75FEB" w:rsidRPr="004F57D5" w:rsidRDefault="00F75FEB" w:rsidP="002C3F8A">
            <w:pPr>
              <w:pStyle w:val="ac"/>
            </w:pPr>
            <w:r>
              <w:t>714</w:t>
            </w:r>
          </w:p>
        </w:tc>
      </w:tr>
      <w:tr w:rsidR="00F75FEB" w:rsidRPr="006961B5" w:rsidTr="002C3F8A">
        <w:tc>
          <w:tcPr>
            <w:tcW w:w="2220" w:type="dxa"/>
            <w:gridSpan w:val="2"/>
            <w:vMerge/>
          </w:tcPr>
          <w:p w:rsidR="00F75FEB" w:rsidRPr="006961B5" w:rsidRDefault="00F75FEB" w:rsidP="002C3F8A">
            <w:pPr>
              <w:pStyle w:val="ac"/>
            </w:pPr>
          </w:p>
        </w:tc>
        <w:tc>
          <w:tcPr>
            <w:tcW w:w="1972" w:type="dxa"/>
          </w:tcPr>
          <w:p w:rsidR="00F75FEB" w:rsidRPr="006961B5" w:rsidRDefault="00F75FEB" w:rsidP="002C3F8A">
            <w:r w:rsidRPr="006961B5">
              <w:t>Литература</w:t>
            </w:r>
          </w:p>
        </w:tc>
        <w:tc>
          <w:tcPr>
            <w:tcW w:w="778"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3/10</w:t>
            </w:r>
            <w:r>
              <w:t>2</w:t>
            </w:r>
          </w:p>
        </w:tc>
        <w:tc>
          <w:tcPr>
            <w:tcW w:w="763" w:type="dxa"/>
          </w:tcPr>
          <w:p w:rsidR="00F75FEB" w:rsidRPr="006961B5" w:rsidRDefault="00F75FEB" w:rsidP="002C3F8A">
            <w:pPr>
              <w:pStyle w:val="ac"/>
            </w:pPr>
            <w:r w:rsidRPr="006961B5">
              <w:t>2/</w:t>
            </w:r>
            <w:r>
              <w:t>68</w:t>
            </w:r>
          </w:p>
        </w:tc>
        <w:tc>
          <w:tcPr>
            <w:tcW w:w="763" w:type="dxa"/>
          </w:tcPr>
          <w:p w:rsidR="00F75FEB" w:rsidRPr="006961B5" w:rsidRDefault="00F75FEB" w:rsidP="002C3F8A">
            <w:pPr>
              <w:pStyle w:val="ac"/>
            </w:pPr>
            <w:r w:rsidRPr="006961B5">
              <w:t>2/</w:t>
            </w:r>
            <w:r>
              <w:t>68</w:t>
            </w:r>
          </w:p>
        </w:tc>
        <w:tc>
          <w:tcPr>
            <w:tcW w:w="765" w:type="dxa"/>
          </w:tcPr>
          <w:p w:rsidR="00F75FEB" w:rsidRPr="006961B5" w:rsidRDefault="00F75FEB" w:rsidP="002C3F8A">
            <w:pPr>
              <w:pStyle w:val="ac"/>
            </w:pPr>
            <w:r w:rsidRPr="006961B5">
              <w:t>3/102</w:t>
            </w:r>
          </w:p>
        </w:tc>
        <w:tc>
          <w:tcPr>
            <w:tcW w:w="834" w:type="dxa"/>
          </w:tcPr>
          <w:p w:rsidR="00F75FEB" w:rsidRPr="006961B5" w:rsidRDefault="00F75FEB" w:rsidP="002C3F8A">
            <w:pPr>
              <w:pStyle w:val="ac"/>
            </w:pPr>
            <w:r>
              <w:t>13</w:t>
            </w:r>
          </w:p>
        </w:tc>
        <w:tc>
          <w:tcPr>
            <w:tcW w:w="819" w:type="dxa"/>
          </w:tcPr>
          <w:p w:rsidR="00F75FEB" w:rsidRPr="006961B5" w:rsidRDefault="00F75FEB" w:rsidP="002C3F8A">
            <w:pPr>
              <w:pStyle w:val="ac"/>
            </w:pPr>
            <w:r w:rsidRPr="006961B5">
              <w:t>4</w:t>
            </w:r>
            <w:r>
              <w:t>42</w:t>
            </w:r>
          </w:p>
        </w:tc>
      </w:tr>
      <w:tr w:rsidR="00F75FEB" w:rsidRPr="006961B5" w:rsidTr="002C3F8A">
        <w:tc>
          <w:tcPr>
            <w:tcW w:w="2220" w:type="dxa"/>
            <w:gridSpan w:val="2"/>
            <w:vMerge w:val="restart"/>
          </w:tcPr>
          <w:p w:rsidR="00F75FEB" w:rsidRPr="006961B5" w:rsidRDefault="00F75FEB" w:rsidP="002C3F8A">
            <w:pPr>
              <w:pStyle w:val="ac"/>
            </w:pPr>
            <w:r w:rsidRPr="006961B5">
              <w:t>Родной язык и родная литература</w:t>
            </w:r>
          </w:p>
        </w:tc>
        <w:tc>
          <w:tcPr>
            <w:tcW w:w="1972" w:type="dxa"/>
          </w:tcPr>
          <w:p w:rsidR="00F75FEB" w:rsidRPr="006961B5" w:rsidRDefault="00F75FEB" w:rsidP="002C3F8A">
            <w:r w:rsidRPr="006961B5">
              <w:t>Родной язык</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765" w:type="dxa"/>
          </w:tcPr>
          <w:p w:rsidR="00F75FEB" w:rsidRPr="006961B5" w:rsidRDefault="00F75FEB" w:rsidP="002C3F8A">
            <w:pPr>
              <w:pStyle w:val="ac"/>
            </w:pPr>
            <w:r>
              <w:t>1</w:t>
            </w:r>
          </w:p>
        </w:tc>
        <w:tc>
          <w:tcPr>
            <w:tcW w:w="834" w:type="dxa"/>
          </w:tcPr>
          <w:p w:rsidR="00F75FEB" w:rsidRPr="006961B5" w:rsidRDefault="00F75FEB" w:rsidP="002C3F8A">
            <w:pPr>
              <w:pStyle w:val="ac"/>
            </w:pPr>
            <w:r>
              <w:t>3</w:t>
            </w:r>
          </w:p>
        </w:tc>
        <w:tc>
          <w:tcPr>
            <w:tcW w:w="819" w:type="dxa"/>
          </w:tcPr>
          <w:p w:rsidR="00F75FEB" w:rsidRPr="006961B5" w:rsidRDefault="00F75FEB" w:rsidP="002C3F8A">
            <w:pPr>
              <w:pStyle w:val="ac"/>
            </w:pPr>
            <w:r>
              <w:t>102</w:t>
            </w:r>
          </w:p>
        </w:tc>
      </w:tr>
      <w:tr w:rsidR="00F75FEB" w:rsidRPr="006961B5" w:rsidTr="002C3F8A">
        <w:tc>
          <w:tcPr>
            <w:tcW w:w="2220" w:type="dxa"/>
            <w:gridSpan w:val="2"/>
            <w:vMerge/>
          </w:tcPr>
          <w:p w:rsidR="00F75FEB" w:rsidRPr="006961B5" w:rsidRDefault="00F75FEB" w:rsidP="002C3F8A">
            <w:pPr>
              <w:pStyle w:val="ac"/>
            </w:pPr>
          </w:p>
        </w:tc>
        <w:tc>
          <w:tcPr>
            <w:tcW w:w="1972" w:type="dxa"/>
          </w:tcPr>
          <w:p w:rsidR="00F75FEB" w:rsidRPr="006961B5" w:rsidRDefault="00F75FEB" w:rsidP="002C3F8A">
            <w:r w:rsidRPr="006961B5">
              <w:t>Родная литер</w:t>
            </w:r>
            <w:r w:rsidRPr="006961B5">
              <w:t>а</w:t>
            </w:r>
            <w:r w:rsidRPr="006961B5">
              <w:t>тура</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t>1</w:t>
            </w:r>
          </w:p>
        </w:tc>
        <w:tc>
          <w:tcPr>
            <w:tcW w:w="763" w:type="dxa"/>
          </w:tcPr>
          <w:p w:rsidR="00F75FEB" w:rsidRPr="006961B5" w:rsidRDefault="00F75FEB" w:rsidP="002C3F8A">
            <w:pPr>
              <w:pStyle w:val="ac"/>
            </w:pPr>
            <w:r>
              <w:t>1</w:t>
            </w:r>
          </w:p>
        </w:tc>
        <w:tc>
          <w:tcPr>
            <w:tcW w:w="765" w:type="dxa"/>
          </w:tcPr>
          <w:p w:rsidR="00F75FEB" w:rsidRPr="006961B5" w:rsidRDefault="00F75FEB" w:rsidP="002C3F8A">
            <w:pPr>
              <w:pStyle w:val="ac"/>
            </w:pPr>
            <w:r>
              <w:t>1</w:t>
            </w:r>
          </w:p>
        </w:tc>
        <w:tc>
          <w:tcPr>
            <w:tcW w:w="834" w:type="dxa"/>
          </w:tcPr>
          <w:p w:rsidR="00F75FEB" w:rsidRPr="006961B5" w:rsidRDefault="00F75FEB" w:rsidP="002C3F8A">
            <w:pPr>
              <w:pStyle w:val="ac"/>
            </w:pPr>
            <w:r>
              <w:t>3</w:t>
            </w:r>
          </w:p>
        </w:tc>
        <w:tc>
          <w:tcPr>
            <w:tcW w:w="819" w:type="dxa"/>
          </w:tcPr>
          <w:p w:rsidR="00F75FEB" w:rsidRPr="006961B5" w:rsidRDefault="00F75FEB" w:rsidP="002C3F8A">
            <w:pPr>
              <w:pStyle w:val="ac"/>
            </w:pPr>
            <w:r>
              <w:t>102</w:t>
            </w:r>
          </w:p>
        </w:tc>
      </w:tr>
      <w:tr w:rsidR="00F75FEB" w:rsidRPr="006961B5" w:rsidTr="002C3F8A">
        <w:tc>
          <w:tcPr>
            <w:tcW w:w="2220" w:type="dxa"/>
            <w:gridSpan w:val="2"/>
          </w:tcPr>
          <w:p w:rsidR="00F75FEB" w:rsidRPr="006961B5" w:rsidRDefault="00F75FEB" w:rsidP="002C3F8A">
            <w:pPr>
              <w:pStyle w:val="ac"/>
            </w:pPr>
            <w:r w:rsidRPr="006961B5">
              <w:t>Иностранные яз</w:t>
            </w:r>
            <w:r w:rsidRPr="006961B5">
              <w:t>ы</w:t>
            </w:r>
            <w:r w:rsidRPr="006961B5">
              <w:t>ки</w:t>
            </w:r>
          </w:p>
        </w:tc>
        <w:tc>
          <w:tcPr>
            <w:tcW w:w="1972" w:type="dxa"/>
          </w:tcPr>
          <w:p w:rsidR="00F75FEB" w:rsidRPr="006961B5" w:rsidRDefault="00F75FEB" w:rsidP="002C3F8A">
            <w:r w:rsidRPr="006961B5">
              <w:t>Английский язык</w:t>
            </w:r>
          </w:p>
        </w:tc>
        <w:tc>
          <w:tcPr>
            <w:tcW w:w="778" w:type="dxa"/>
          </w:tcPr>
          <w:p w:rsidR="00F75FEB" w:rsidRPr="006961B5" w:rsidRDefault="00F75FEB" w:rsidP="002C3F8A">
            <w:r w:rsidRPr="006961B5">
              <w:t>3/10</w:t>
            </w:r>
            <w:r>
              <w:t>2</w:t>
            </w:r>
          </w:p>
        </w:tc>
        <w:tc>
          <w:tcPr>
            <w:tcW w:w="763" w:type="dxa"/>
          </w:tcPr>
          <w:p w:rsidR="00F75FEB" w:rsidRPr="006961B5" w:rsidRDefault="00F75FEB" w:rsidP="002C3F8A">
            <w:r w:rsidRPr="006961B5">
              <w:t>3/10</w:t>
            </w:r>
            <w:r>
              <w:t>2</w:t>
            </w:r>
          </w:p>
        </w:tc>
        <w:tc>
          <w:tcPr>
            <w:tcW w:w="763" w:type="dxa"/>
          </w:tcPr>
          <w:p w:rsidR="00F75FEB" w:rsidRPr="006961B5" w:rsidRDefault="00F75FEB" w:rsidP="002C3F8A">
            <w:r w:rsidRPr="006961B5">
              <w:t>3/10</w:t>
            </w:r>
            <w:r>
              <w:t>2</w:t>
            </w:r>
          </w:p>
        </w:tc>
        <w:tc>
          <w:tcPr>
            <w:tcW w:w="763" w:type="dxa"/>
          </w:tcPr>
          <w:p w:rsidR="00F75FEB" w:rsidRPr="006961B5" w:rsidRDefault="00F75FEB" w:rsidP="002C3F8A">
            <w:r w:rsidRPr="006961B5">
              <w:t>3/10</w:t>
            </w:r>
            <w:r>
              <w:t>2</w:t>
            </w:r>
          </w:p>
        </w:tc>
        <w:tc>
          <w:tcPr>
            <w:tcW w:w="765" w:type="dxa"/>
          </w:tcPr>
          <w:p w:rsidR="00F75FEB" w:rsidRPr="006961B5" w:rsidRDefault="00F75FEB" w:rsidP="002C3F8A">
            <w:r w:rsidRPr="006961B5">
              <w:t>3/102</w:t>
            </w:r>
          </w:p>
        </w:tc>
        <w:tc>
          <w:tcPr>
            <w:tcW w:w="834" w:type="dxa"/>
          </w:tcPr>
          <w:p w:rsidR="00F75FEB" w:rsidRPr="006961B5" w:rsidRDefault="00F75FEB" w:rsidP="002C3F8A">
            <w:pPr>
              <w:pStyle w:val="ac"/>
            </w:pPr>
            <w:r w:rsidRPr="006961B5">
              <w:t>15</w:t>
            </w:r>
          </w:p>
        </w:tc>
        <w:tc>
          <w:tcPr>
            <w:tcW w:w="819" w:type="dxa"/>
          </w:tcPr>
          <w:p w:rsidR="00F75FEB" w:rsidRPr="006961B5" w:rsidRDefault="00F75FEB" w:rsidP="002C3F8A">
            <w:pPr>
              <w:pStyle w:val="ac"/>
            </w:pPr>
            <w:r>
              <w:t>510</w:t>
            </w:r>
          </w:p>
        </w:tc>
      </w:tr>
      <w:tr w:rsidR="00F75FEB" w:rsidRPr="006961B5" w:rsidTr="002C3F8A">
        <w:tc>
          <w:tcPr>
            <w:tcW w:w="2220" w:type="dxa"/>
            <w:gridSpan w:val="2"/>
          </w:tcPr>
          <w:p w:rsidR="00F75FEB" w:rsidRPr="006961B5" w:rsidRDefault="00F75FEB" w:rsidP="002C3F8A">
            <w:pPr>
              <w:pStyle w:val="ac"/>
            </w:pPr>
          </w:p>
        </w:tc>
        <w:tc>
          <w:tcPr>
            <w:tcW w:w="1972" w:type="dxa"/>
          </w:tcPr>
          <w:p w:rsidR="00F75FEB" w:rsidRPr="006961B5" w:rsidRDefault="00F75FEB" w:rsidP="002C3F8A">
            <w:r w:rsidRPr="006961B5">
              <w:t>Второй  язык (французский)</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t>1</w:t>
            </w:r>
          </w:p>
        </w:tc>
        <w:tc>
          <w:tcPr>
            <w:tcW w:w="765" w:type="dxa"/>
          </w:tcPr>
          <w:p w:rsidR="00F75FEB" w:rsidRPr="006961B5" w:rsidRDefault="00F75FEB" w:rsidP="002C3F8A">
            <w:pPr>
              <w:pStyle w:val="ac"/>
            </w:pPr>
            <w:r>
              <w:t>1</w:t>
            </w:r>
          </w:p>
        </w:tc>
        <w:tc>
          <w:tcPr>
            <w:tcW w:w="834" w:type="dxa"/>
          </w:tcPr>
          <w:p w:rsidR="00F75FEB" w:rsidRPr="006961B5" w:rsidRDefault="00F75FEB" w:rsidP="002C3F8A">
            <w:pPr>
              <w:pStyle w:val="ac"/>
            </w:pPr>
            <w:r>
              <w:t>2</w:t>
            </w:r>
          </w:p>
        </w:tc>
        <w:tc>
          <w:tcPr>
            <w:tcW w:w="819" w:type="dxa"/>
          </w:tcPr>
          <w:p w:rsidR="00F75FEB" w:rsidRPr="006961B5" w:rsidRDefault="00F75FEB" w:rsidP="002C3F8A">
            <w:pPr>
              <w:pStyle w:val="ac"/>
            </w:pPr>
            <w:r>
              <w:t>68</w:t>
            </w:r>
          </w:p>
        </w:tc>
      </w:tr>
      <w:tr w:rsidR="00F75FEB" w:rsidRPr="006961B5" w:rsidTr="002C3F8A">
        <w:tc>
          <w:tcPr>
            <w:tcW w:w="2220" w:type="dxa"/>
            <w:gridSpan w:val="2"/>
            <w:vMerge w:val="restart"/>
          </w:tcPr>
          <w:p w:rsidR="00F75FEB" w:rsidRPr="006961B5" w:rsidRDefault="00F75FEB" w:rsidP="002C3F8A">
            <w:pPr>
              <w:pStyle w:val="ac"/>
            </w:pPr>
            <w:r w:rsidRPr="006961B5">
              <w:t>Общественно-научные предметы</w:t>
            </w:r>
          </w:p>
        </w:tc>
        <w:tc>
          <w:tcPr>
            <w:tcW w:w="1972" w:type="dxa"/>
          </w:tcPr>
          <w:p w:rsidR="00F75FEB" w:rsidRPr="006961B5" w:rsidRDefault="00F75FEB" w:rsidP="002C3F8A">
            <w:pPr>
              <w:pStyle w:val="ac"/>
            </w:pPr>
            <w:r w:rsidRPr="006961B5">
              <w:t>История России.</w:t>
            </w:r>
          </w:p>
          <w:p w:rsidR="00F75FEB" w:rsidRPr="006961B5" w:rsidRDefault="00F75FEB" w:rsidP="002C3F8A">
            <w:pPr>
              <w:pStyle w:val="ac"/>
            </w:pPr>
            <w:r w:rsidRPr="006961B5">
              <w:t>Всеобщая ист</w:t>
            </w:r>
            <w:r w:rsidRPr="006961B5">
              <w:t>о</w:t>
            </w:r>
            <w:r w:rsidRPr="006961B5">
              <w:t>рия.</w:t>
            </w:r>
          </w:p>
        </w:tc>
        <w:tc>
          <w:tcPr>
            <w:tcW w:w="778"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5" w:type="dxa"/>
          </w:tcPr>
          <w:p w:rsidR="00F75FEB" w:rsidRPr="006961B5" w:rsidRDefault="00F75FEB" w:rsidP="002C3F8A">
            <w:pPr>
              <w:pStyle w:val="ac"/>
            </w:pPr>
            <w:r w:rsidRPr="006961B5">
              <w:t>3/102</w:t>
            </w:r>
          </w:p>
        </w:tc>
        <w:tc>
          <w:tcPr>
            <w:tcW w:w="834" w:type="dxa"/>
          </w:tcPr>
          <w:p w:rsidR="00F75FEB" w:rsidRPr="006961B5" w:rsidRDefault="00F75FEB" w:rsidP="002C3F8A">
            <w:pPr>
              <w:pStyle w:val="ac"/>
            </w:pPr>
            <w:r w:rsidRPr="006961B5">
              <w:t>11</w:t>
            </w:r>
          </w:p>
        </w:tc>
        <w:tc>
          <w:tcPr>
            <w:tcW w:w="819" w:type="dxa"/>
          </w:tcPr>
          <w:p w:rsidR="00F75FEB" w:rsidRPr="006961B5" w:rsidRDefault="00F75FEB" w:rsidP="002C3F8A">
            <w:pPr>
              <w:pStyle w:val="ac"/>
            </w:pPr>
            <w:r>
              <w:t>374</w:t>
            </w:r>
          </w:p>
        </w:tc>
      </w:tr>
      <w:tr w:rsidR="00F75FEB" w:rsidRPr="006961B5" w:rsidTr="002C3F8A">
        <w:tc>
          <w:tcPr>
            <w:tcW w:w="2220" w:type="dxa"/>
            <w:gridSpan w:val="2"/>
            <w:vMerge/>
          </w:tcPr>
          <w:p w:rsidR="00F75FEB" w:rsidRPr="006961B5" w:rsidRDefault="00F75FEB" w:rsidP="002C3F8A">
            <w:pPr>
              <w:pStyle w:val="ac"/>
            </w:pPr>
          </w:p>
        </w:tc>
        <w:tc>
          <w:tcPr>
            <w:tcW w:w="1972" w:type="dxa"/>
          </w:tcPr>
          <w:p w:rsidR="00F75FEB" w:rsidRPr="006961B5" w:rsidRDefault="00F75FEB" w:rsidP="002C3F8A">
            <w:pPr>
              <w:pStyle w:val="ac"/>
            </w:pPr>
            <w:r w:rsidRPr="006961B5">
              <w:t>Обществознание</w:t>
            </w:r>
          </w:p>
        </w:tc>
        <w:tc>
          <w:tcPr>
            <w:tcW w:w="778"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5" w:type="dxa"/>
          </w:tcPr>
          <w:p w:rsidR="00F75FEB" w:rsidRPr="006961B5" w:rsidRDefault="00F75FEB" w:rsidP="002C3F8A">
            <w:pPr>
              <w:pStyle w:val="ac"/>
            </w:pPr>
            <w:r w:rsidRPr="006961B5">
              <w:t>1/</w:t>
            </w:r>
            <w:r>
              <w:t>34</w:t>
            </w:r>
          </w:p>
        </w:tc>
        <w:tc>
          <w:tcPr>
            <w:tcW w:w="834" w:type="dxa"/>
          </w:tcPr>
          <w:p w:rsidR="00F75FEB" w:rsidRPr="006961B5" w:rsidRDefault="00F75FEB" w:rsidP="002C3F8A">
            <w:pPr>
              <w:pStyle w:val="ac"/>
            </w:pPr>
            <w:r w:rsidRPr="006961B5">
              <w:t>5</w:t>
            </w:r>
          </w:p>
        </w:tc>
        <w:tc>
          <w:tcPr>
            <w:tcW w:w="819" w:type="dxa"/>
          </w:tcPr>
          <w:p w:rsidR="00F75FEB" w:rsidRPr="006961B5" w:rsidRDefault="00F75FEB" w:rsidP="002C3F8A">
            <w:pPr>
              <w:pStyle w:val="ac"/>
            </w:pPr>
            <w:r>
              <w:t>170</w:t>
            </w:r>
          </w:p>
        </w:tc>
      </w:tr>
      <w:tr w:rsidR="00F75FEB" w:rsidRPr="006961B5" w:rsidTr="002C3F8A">
        <w:tc>
          <w:tcPr>
            <w:tcW w:w="2220" w:type="dxa"/>
            <w:gridSpan w:val="2"/>
            <w:vMerge/>
          </w:tcPr>
          <w:p w:rsidR="00F75FEB" w:rsidRPr="006961B5" w:rsidRDefault="00F75FEB" w:rsidP="002C3F8A">
            <w:pPr>
              <w:pStyle w:val="ac"/>
            </w:pPr>
          </w:p>
        </w:tc>
        <w:tc>
          <w:tcPr>
            <w:tcW w:w="1972" w:type="dxa"/>
          </w:tcPr>
          <w:p w:rsidR="00F75FEB" w:rsidRPr="006961B5" w:rsidRDefault="00F75FEB" w:rsidP="002C3F8A">
            <w:pPr>
              <w:pStyle w:val="ac"/>
            </w:pPr>
            <w:r w:rsidRPr="006961B5">
              <w:t>География</w:t>
            </w:r>
          </w:p>
        </w:tc>
        <w:tc>
          <w:tcPr>
            <w:tcW w:w="778"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5" w:type="dxa"/>
          </w:tcPr>
          <w:p w:rsidR="00F75FEB" w:rsidRPr="006961B5" w:rsidRDefault="00F75FEB" w:rsidP="002C3F8A">
            <w:pPr>
              <w:pStyle w:val="ac"/>
            </w:pPr>
            <w:r w:rsidRPr="006961B5">
              <w:t>2/68</w:t>
            </w:r>
          </w:p>
        </w:tc>
        <w:tc>
          <w:tcPr>
            <w:tcW w:w="834" w:type="dxa"/>
          </w:tcPr>
          <w:p w:rsidR="00F75FEB" w:rsidRPr="006961B5" w:rsidRDefault="00F75FEB" w:rsidP="002C3F8A">
            <w:pPr>
              <w:pStyle w:val="ac"/>
            </w:pPr>
            <w:r w:rsidRPr="006961B5">
              <w:t>8</w:t>
            </w:r>
          </w:p>
        </w:tc>
        <w:tc>
          <w:tcPr>
            <w:tcW w:w="819" w:type="dxa"/>
          </w:tcPr>
          <w:p w:rsidR="00F75FEB" w:rsidRPr="006961B5" w:rsidRDefault="00F75FEB" w:rsidP="002C3F8A">
            <w:pPr>
              <w:pStyle w:val="ac"/>
            </w:pPr>
            <w:r w:rsidRPr="006961B5">
              <w:t>27</w:t>
            </w:r>
            <w:r>
              <w:t>2</w:t>
            </w:r>
          </w:p>
        </w:tc>
      </w:tr>
      <w:tr w:rsidR="00F75FEB" w:rsidRPr="006961B5" w:rsidTr="002C3F8A">
        <w:tc>
          <w:tcPr>
            <w:tcW w:w="2220" w:type="dxa"/>
            <w:gridSpan w:val="2"/>
            <w:vMerge w:val="restart"/>
          </w:tcPr>
          <w:p w:rsidR="00F75FEB" w:rsidRPr="006961B5" w:rsidRDefault="00F75FEB" w:rsidP="002C3F8A">
            <w:r w:rsidRPr="006961B5">
              <w:t xml:space="preserve">Математика и </w:t>
            </w:r>
          </w:p>
          <w:p w:rsidR="00F75FEB" w:rsidRPr="006961B5" w:rsidRDefault="00F75FEB" w:rsidP="002C3F8A">
            <w:r w:rsidRPr="006961B5">
              <w:t>информатика</w:t>
            </w:r>
          </w:p>
        </w:tc>
        <w:tc>
          <w:tcPr>
            <w:tcW w:w="1972" w:type="dxa"/>
          </w:tcPr>
          <w:p w:rsidR="00F75FEB" w:rsidRPr="006961B5" w:rsidRDefault="00F75FEB" w:rsidP="002C3F8A">
            <w:r w:rsidRPr="006961B5">
              <w:t>Математика</w:t>
            </w:r>
          </w:p>
        </w:tc>
        <w:tc>
          <w:tcPr>
            <w:tcW w:w="778" w:type="dxa"/>
          </w:tcPr>
          <w:p w:rsidR="00F75FEB" w:rsidRPr="006961B5" w:rsidRDefault="00F75FEB" w:rsidP="002C3F8A">
            <w:pPr>
              <w:pStyle w:val="ac"/>
            </w:pPr>
            <w:r>
              <w:t>5</w:t>
            </w:r>
            <w:r w:rsidRPr="006961B5">
              <w:t>/</w:t>
            </w:r>
            <w:r>
              <w:t>170</w:t>
            </w:r>
          </w:p>
        </w:tc>
        <w:tc>
          <w:tcPr>
            <w:tcW w:w="763" w:type="dxa"/>
          </w:tcPr>
          <w:p w:rsidR="00F75FEB" w:rsidRPr="006961B5" w:rsidRDefault="00F75FEB" w:rsidP="002C3F8A">
            <w:pPr>
              <w:pStyle w:val="ac"/>
            </w:pPr>
            <w:r>
              <w:t>5/170</w:t>
            </w: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p>
        </w:tc>
        <w:tc>
          <w:tcPr>
            <w:tcW w:w="765" w:type="dxa"/>
          </w:tcPr>
          <w:p w:rsidR="00F75FEB" w:rsidRPr="006961B5" w:rsidRDefault="00F75FEB" w:rsidP="002C3F8A">
            <w:pPr>
              <w:pStyle w:val="ac"/>
            </w:pPr>
          </w:p>
        </w:tc>
        <w:tc>
          <w:tcPr>
            <w:tcW w:w="834" w:type="dxa"/>
          </w:tcPr>
          <w:p w:rsidR="00F75FEB" w:rsidRPr="006961B5" w:rsidRDefault="00F75FEB" w:rsidP="002C3F8A">
            <w:pPr>
              <w:pStyle w:val="ac"/>
            </w:pPr>
            <w:r w:rsidRPr="006961B5">
              <w:t>1</w:t>
            </w:r>
            <w:r>
              <w:t>0</w:t>
            </w:r>
          </w:p>
        </w:tc>
        <w:tc>
          <w:tcPr>
            <w:tcW w:w="819" w:type="dxa"/>
          </w:tcPr>
          <w:p w:rsidR="00F75FEB" w:rsidRPr="006961B5" w:rsidRDefault="00F75FEB" w:rsidP="002C3F8A">
            <w:pPr>
              <w:pStyle w:val="ac"/>
            </w:pPr>
            <w:r>
              <w:t>340</w:t>
            </w:r>
          </w:p>
        </w:tc>
      </w:tr>
      <w:tr w:rsidR="00F75FEB" w:rsidRPr="006961B5" w:rsidTr="002C3F8A">
        <w:tc>
          <w:tcPr>
            <w:tcW w:w="2220" w:type="dxa"/>
            <w:gridSpan w:val="2"/>
            <w:vMerge/>
          </w:tcPr>
          <w:p w:rsidR="00F75FEB" w:rsidRPr="006961B5" w:rsidRDefault="00F75FEB" w:rsidP="002C3F8A"/>
        </w:tc>
        <w:tc>
          <w:tcPr>
            <w:tcW w:w="1972" w:type="dxa"/>
          </w:tcPr>
          <w:p w:rsidR="00F75FEB" w:rsidRPr="006961B5" w:rsidRDefault="00F75FEB" w:rsidP="002C3F8A">
            <w:r w:rsidRPr="006961B5">
              <w:t>Алгебра</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pPr>
              <w:pStyle w:val="ac"/>
            </w:pPr>
            <w:r>
              <w:t>3</w:t>
            </w:r>
            <w:r w:rsidRPr="006961B5">
              <w:t>/</w:t>
            </w:r>
            <w:r>
              <w:t>102</w:t>
            </w:r>
          </w:p>
        </w:tc>
        <w:tc>
          <w:tcPr>
            <w:tcW w:w="763" w:type="dxa"/>
          </w:tcPr>
          <w:p w:rsidR="00F75FEB" w:rsidRPr="006961B5" w:rsidRDefault="00F75FEB" w:rsidP="002C3F8A">
            <w:pPr>
              <w:pStyle w:val="ac"/>
            </w:pPr>
            <w:r>
              <w:t>3</w:t>
            </w:r>
            <w:r w:rsidRPr="006961B5">
              <w:t>/</w:t>
            </w:r>
            <w:r>
              <w:t>102</w:t>
            </w:r>
          </w:p>
        </w:tc>
        <w:tc>
          <w:tcPr>
            <w:tcW w:w="765" w:type="dxa"/>
          </w:tcPr>
          <w:p w:rsidR="00F75FEB" w:rsidRPr="006961B5" w:rsidRDefault="00F75FEB" w:rsidP="002C3F8A">
            <w:pPr>
              <w:pStyle w:val="ac"/>
            </w:pPr>
            <w:r>
              <w:t>3</w:t>
            </w:r>
            <w:r w:rsidRPr="006961B5">
              <w:t>/</w:t>
            </w:r>
            <w:r>
              <w:t>102</w:t>
            </w:r>
          </w:p>
        </w:tc>
        <w:tc>
          <w:tcPr>
            <w:tcW w:w="834" w:type="dxa"/>
          </w:tcPr>
          <w:p w:rsidR="00F75FEB" w:rsidRPr="006961B5" w:rsidRDefault="00F75FEB" w:rsidP="002C3F8A">
            <w:pPr>
              <w:pStyle w:val="ac"/>
            </w:pPr>
            <w:r>
              <w:t>9</w:t>
            </w:r>
          </w:p>
        </w:tc>
        <w:tc>
          <w:tcPr>
            <w:tcW w:w="819" w:type="dxa"/>
          </w:tcPr>
          <w:p w:rsidR="00F75FEB" w:rsidRPr="006961B5" w:rsidRDefault="00F75FEB" w:rsidP="002C3F8A">
            <w:pPr>
              <w:pStyle w:val="ac"/>
            </w:pPr>
            <w:r>
              <w:t>306</w:t>
            </w:r>
          </w:p>
        </w:tc>
      </w:tr>
      <w:tr w:rsidR="00F75FEB" w:rsidRPr="006961B5" w:rsidTr="002C3F8A">
        <w:tc>
          <w:tcPr>
            <w:tcW w:w="2220" w:type="dxa"/>
            <w:gridSpan w:val="2"/>
            <w:vMerge/>
          </w:tcPr>
          <w:p w:rsidR="00F75FEB" w:rsidRPr="006961B5" w:rsidRDefault="00F75FEB" w:rsidP="002C3F8A"/>
        </w:tc>
        <w:tc>
          <w:tcPr>
            <w:tcW w:w="1972" w:type="dxa"/>
          </w:tcPr>
          <w:p w:rsidR="00F75FEB" w:rsidRPr="006961B5" w:rsidRDefault="00F75FEB" w:rsidP="002C3F8A">
            <w:r w:rsidRPr="006961B5">
              <w:t>Геометрия</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5" w:type="dxa"/>
          </w:tcPr>
          <w:p w:rsidR="00F75FEB" w:rsidRPr="006961B5" w:rsidRDefault="00F75FEB" w:rsidP="002C3F8A">
            <w:pPr>
              <w:pStyle w:val="ac"/>
            </w:pPr>
            <w:r w:rsidRPr="006961B5">
              <w:t>2/68</w:t>
            </w:r>
          </w:p>
        </w:tc>
        <w:tc>
          <w:tcPr>
            <w:tcW w:w="834" w:type="dxa"/>
          </w:tcPr>
          <w:p w:rsidR="00F75FEB" w:rsidRPr="006961B5" w:rsidRDefault="00F75FEB" w:rsidP="002C3F8A">
            <w:pPr>
              <w:pStyle w:val="ac"/>
            </w:pPr>
            <w:r w:rsidRPr="006961B5">
              <w:t>6</w:t>
            </w:r>
          </w:p>
        </w:tc>
        <w:tc>
          <w:tcPr>
            <w:tcW w:w="819" w:type="dxa"/>
          </w:tcPr>
          <w:p w:rsidR="00F75FEB" w:rsidRPr="006961B5" w:rsidRDefault="00F75FEB" w:rsidP="002C3F8A">
            <w:pPr>
              <w:pStyle w:val="ac"/>
            </w:pPr>
            <w:r>
              <w:t>204</w:t>
            </w:r>
          </w:p>
        </w:tc>
      </w:tr>
      <w:tr w:rsidR="00F75FEB" w:rsidRPr="006961B5" w:rsidTr="002C3F8A">
        <w:tc>
          <w:tcPr>
            <w:tcW w:w="2220" w:type="dxa"/>
            <w:gridSpan w:val="2"/>
            <w:vMerge/>
          </w:tcPr>
          <w:p w:rsidR="00F75FEB" w:rsidRPr="006961B5" w:rsidRDefault="00F75FEB" w:rsidP="002C3F8A"/>
        </w:tc>
        <w:tc>
          <w:tcPr>
            <w:tcW w:w="1972" w:type="dxa"/>
          </w:tcPr>
          <w:p w:rsidR="00F75FEB" w:rsidRPr="006961B5" w:rsidRDefault="00F75FEB" w:rsidP="002C3F8A">
            <w:r w:rsidRPr="006961B5">
              <w:t>Информатика</w:t>
            </w:r>
          </w:p>
        </w:tc>
        <w:tc>
          <w:tcPr>
            <w:tcW w:w="778"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3" w:type="dxa"/>
          </w:tcPr>
          <w:p w:rsidR="00F75FEB" w:rsidRPr="006961B5" w:rsidRDefault="00F75FEB" w:rsidP="002C3F8A">
            <w:r w:rsidRPr="006961B5">
              <w:t>1/3</w:t>
            </w:r>
            <w:r>
              <w:t>4</w:t>
            </w:r>
          </w:p>
        </w:tc>
        <w:tc>
          <w:tcPr>
            <w:tcW w:w="765" w:type="dxa"/>
          </w:tcPr>
          <w:p w:rsidR="00F75FEB" w:rsidRPr="006961B5" w:rsidRDefault="00F75FEB" w:rsidP="002C3F8A">
            <w:pPr>
              <w:pStyle w:val="ac"/>
            </w:pPr>
            <w:r w:rsidRPr="006961B5">
              <w:t>1/34</w:t>
            </w:r>
          </w:p>
        </w:tc>
        <w:tc>
          <w:tcPr>
            <w:tcW w:w="834" w:type="dxa"/>
          </w:tcPr>
          <w:p w:rsidR="00F75FEB" w:rsidRPr="00D52C8A" w:rsidRDefault="00F75FEB" w:rsidP="002C3F8A">
            <w:pPr>
              <w:pStyle w:val="ac"/>
            </w:pPr>
            <w:r w:rsidRPr="00D52C8A">
              <w:t>5</w:t>
            </w:r>
          </w:p>
        </w:tc>
        <w:tc>
          <w:tcPr>
            <w:tcW w:w="819" w:type="dxa"/>
          </w:tcPr>
          <w:p w:rsidR="00F75FEB" w:rsidRPr="00D52C8A" w:rsidRDefault="00F75FEB" w:rsidP="002C3F8A">
            <w:pPr>
              <w:pStyle w:val="ac"/>
            </w:pPr>
            <w:r w:rsidRPr="00D52C8A">
              <w:t>170</w:t>
            </w:r>
          </w:p>
        </w:tc>
      </w:tr>
      <w:tr w:rsidR="00F75FEB" w:rsidRPr="006961B5" w:rsidTr="002C3F8A">
        <w:tc>
          <w:tcPr>
            <w:tcW w:w="2220" w:type="dxa"/>
            <w:gridSpan w:val="2"/>
            <w:vMerge w:val="restart"/>
          </w:tcPr>
          <w:p w:rsidR="00F75FEB" w:rsidRPr="006961B5" w:rsidRDefault="00F75FEB" w:rsidP="002C3F8A">
            <w:pPr>
              <w:pStyle w:val="ac"/>
            </w:pPr>
            <w:r w:rsidRPr="006961B5">
              <w:t>Естественно -научные предметы</w:t>
            </w:r>
          </w:p>
        </w:tc>
        <w:tc>
          <w:tcPr>
            <w:tcW w:w="1972" w:type="dxa"/>
          </w:tcPr>
          <w:p w:rsidR="00F75FEB" w:rsidRPr="006961B5" w:rsidRDefault="00F75FEB" w:rsidP="002C3F8A">
            <w:pPr>
              <w:pStyle w:val="ac"/>
            </w:pPr>
            <w:r w:rsidRPr="006961B5">
              <w:t>Биология</w:t>
            </w:r>
          </w:p>
        </w:tc>
        <w:tc>
          <w:tcPr>
            <w:tcW w:w="778"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5" w:type="dxa"/>
          </w:tcPr>
          <w:p w:rsidR="00F75FEB" w:rsidRPr="006961B5" w:rsidRDefault="00F75FEB" w:rsidP="002C3F8A">
            <w:pPr>
              <w:pStyle w:val="ac"/>
            </w:pPr>
            <w:r w:rsidRPr="006961B5">
              <w:t>3/102</w:t>
            </w:r>
          </w:p>
        </w:tc>
        <w:tc>
          <w:tcPr>
            <w:tcW w:w="834" w:type="dxa"/>
          </w:tcPr>
          <w:p w:rsidR="00F75FEB" w:rsidRPr="006961B5" w:rsidRDefault="00F75FEB" w:rsidP="002C3F8A">
            <w:pPr>
              <w:pStyle w:val="ac"/>
            </w:pPr>
            <w:r w:rsidRPr="006961B5">
              <w:t>10</w:t>
            </w:r>
          </w:p>
        </w:tc>
        <w:tc>
          <w:tcPr>
            <w:tcW w:w="819" w:type="dxa"/>
          </w:tcPr>
          <w:p w:rsidR="00F75FEB" w:rsidRPr="006961B5" w:rsidRDefault="00F75FEB" w:rsidP="002C3F8A">
            <w:pPr>
              <w:pStyle w:val="ac"/>
            </w:pPr>
            <w:r>
              <w:t>340</w:t>
            </w:r>
          </w:p>
        </w:tc>
      </w:tr>
      <w:tr w:rsidR="00F75FEB" w:rsidRPr="006961B5" w:rsidTr="002C3F8A">
        <w:tc>
          <w:tcPr>
            <w:tcW w:w="2220" w:type="dxa"/>
            <w:gridSpan w:val="2"/>
            <w:vMerge/>
          </w:tcPr>
          <w:p w:rsidR="00F75FEB" w:rsidRPr="006961B5" w:rsidRDefault="00F75FEB" w:rsidP="002C3F8A">
            <w:pPr>
              <w:pStyle w:val="ac"/>
            </w:pPr>
          </w:p>
        </w:tc>
        <w:tc>
          <w:tcPr>
            <w:tcW w:w="1972" w:type="dxa"/>
          </w:tcPr>
          <w:p w:rsidR="00F75FEB" w:rsidRPr="006961B5" w:rsidRDefault="00F75FEB" w:rsidP="002C3F8A">
            <w:pPr>
              <w:pStyle w:val="ac"/>
            </w:pPr>
            <w:r w:rsidRPr="006961B5">
              <w:t>Физика</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D52C8A" w:rsidRDefault="00F75FEB" w:rsidP="002C3F8A">
            <w:r w:rsidRPr="00D52C8A">
              <w:t>2/</w:t>
            </w:r>
            <w:r>
              <w:t>68</w:t>
            </w:r>
          </w:p>
        </w:tc>
        <w:tc>
          <w:tcPr>
            <w:tcW w:w="763" w:type="dxa"/>
          </w:tcPr>
          <w:p w:rsidR="00F75FEB" w:rsidRPr="00D52C8A" w:rsidRDefault="00F75FEB" w:rsidP="002C3F8A">
            <w:r w:rsidRPr="00D52C8A">
              <w:t>2/</w:t>
            </w:r>
            <w:r>
              <w:t>68</w:t>
            </w:r>
          </w:p>
        </w:tc>
        <w:tc>
          <w:tcPr>
            <w:tcW w:w="765" w:type="dxa"/>
          </w:tcPr>
          <w:p w:rsidR="00F75FEB" w:rsidRPr="00D52C8A" w:rsidRDefault="00F75FEB" w:rsidP="002C3F8A">
            <w:pPr>
              <w:pStyle w:val="ac"/>
            </w:pPr>
            <w:r w:rsidRPr="00D52C8A">
              <w:t>3/102</w:t>
            </w:r>
          </w:p>
        </w:tc>
        <w:tc>
          <w:tcPr>
            <w:tcW w:w="834" w:type="dxa"/>
          </w:tcPr>
          <w:p w:rsidR="00F75FEB" w:rsidRPr="00D52C8A" w:rsidRDefault="00F75FEB" w:rsidP="002C3F8A">
            <w:pPr>
              <w:pStyle w:val="ac"/>
            </w:pPr>
            <w:r w:rsidRPr="00D52C8A">
              <w:t>7</w:t>
            </w:r>
          </w:p>
        </w:tc>
        <w:tc>
          <w:tcPr>
            <w:tcW w:w="819" w:type="dxa"/>
          </w:tcPr>
          <w:p w:rsidR="00F75FEB" w:rsidRPr="00D52C8A" w:rsidRDefault="00F75FEB" w:rsidP="002C3F8A">
            <w:pPr>
              <w:pStyle w:val="ac"/>
            </w:pPr>
            <w:r>
              <w:t>238</w:t>
            </w:r>
          </w:p>
        </w:tc>
      </w:tr>
      <w:tr w:rsidR="00F75FEB" w:rsidRPr="006961B5" w:rsidTr="002C3F8A">
        <w:tc>
          <w:tcPr>
            <w:tcW w:w="2220" w:type="dxa"/>
            <w:gridSpan w:val="2"/>
            <w:vMerge/>
          </w:tcPr>
          <w:p w:rsidR="00F75FEB" w:rsidRPr="006961B5" w:rsidRDefault="00F75FEB" w:rsidP="002C3F8A">
            <w:pPr>
              <w:pStyle w:val="ac"/>
            </w:pPr>
          </w:p>
        </w:tc>
        <w:tc>
          <w:tcPr>
            <w:tcW w:w="1972" w:type="dxa"/>
          </w:tcPr>
          <w:p w:rsidR="00F75FEB" w:rsidRPr="006961B5" w:rsidRDefault="00F75FEB" w:rsidP="002C3F8A">
            <w:pPr>
              <w:pStyle w:val="ac"/>
            </w:pPr>
            <w:r w:rsidRPr="006961B5">
              <w:t>Химия</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D52C8A" w:rsidRDefault="00F75FEB" w:rsidP="002C3F8A">
            <w:pPr>
              <w:pStyle w:val="ac"/>
            </w:pPr>
          </w:p>
        </w:tc>
        <w:tc>
          <w:tcPr>
            <w:tcW w:w="763" w:type="dxa"/>
          </w:tcPr>
          <w:p w:rsidR="00F75FEB" w:rsidRPr="00D52C8A" w:rsidRDefault="00F75FEB" w:rsidP="002C3F8A">
            <w:pPr>
              <w:pStyle w:val="ac"/>
            </w:pPr>
            <w:r w:rsidRPr="00D52C8A">
              <w:t>2/</w:t>
            </w:r>
            <w:r>
              <w:t>68</w:t>
            </w:r>
          </w:p>
        </w:tc>
        <w:tc>
          <w:tcPr>
            <w:tcW w:w="765" w:type="dxa"/>
          </w:tcPr>
          <w:p w:rsidR="00F75FEB" w:rsidRPr="00D52C8A" w:rsidRDefault="00F75FEB" w:rsidP="002C3F8A">
            <w:pPr>
              <w:pStyle w:val="ac"/>
            </w:pPr>
            <w:r w:rsidRPr="00D52C8A">
              <w:t>2/68</w:t>
            </w:r>
          </w:p>
        </w:tc>
        <w:tc>
          <w:tcPr>
            <w:tcW w:w="834" w:type="dxa"/>
          </w:tcPr>
          <w:p w:rsidR="00F75FEB" w:rsidRPr="00D52C8A" w:rsidRDefault="00F75FEB" w:rsidP="002C3F8A">
            <w:pPr>
              <w:pStyle w:val="ac"/>
            </w:pPr>
            <w:r w:rsidRPr="00D52C8A">
              <w:t>4</w:t>
            </w:r>
          </w:p>
        </w:tc>
        <w:tc>
          <w:tcPr>
            <w:tcW w:w="819" w:type="dxa"/>
          </w:tcPr>
          <w:p w:rsidR="00F75FEB" w:rsidRPr="00D52C8A" w:rsidRDefault="00F75FEB" w:rsidP="002C3F8A">
            <w:pPr>
              <w:pStyle w:val="ac"/>
            </w:pPr>
            <w:r w:rsidRPr="00D52C8A">
              <w:t>13</w:t>
            </w:r>
            <w:r>
              <w:t>6</w:t>
            </w:r>
          </w:p>
        </w:tc>
      </w:tr>
      <w:tr w:rsidR="00F75FEB" w:rsidRPr="006961B5" w:rsidTr="002C3F8A">
        <w:tc>
          <w:tcPr>
            <w:tcW w:w="2220" w:type="dxa"/>
            <w:gridSpan w:val="2"/>
            <w:vMerge w:val="restart"/>
          </w:tcPr>
          <w:p w:rsidR="00F75FEB" w:rsidRPr="006961B5" w:rsidRDefault="00F75FEB" w:rsidP="002C3F8A">
            <w:pPr>
              <w:pStyle w:val="ac"/>
            </w:pPr>
            <w:r w:rsidRPr="006961B5">
              <w:t>Искусство</w:t>
            </w:r>
          </w:p>
        </w:tc>
        <w:tc>
          <w:tcPr>
            <w:tcW w:w="1972" w:type="dxa"/>
          </w:tcPr>
          <w:p w:rsidR="00F75FEB" w:rsidRPr="006961B5" w:rsidRDefault="00F75FEB" w:rsidP="002C3F8A">
            <w:r w:rsidRPr="006961B5">
              <w:t xml:space="preserve">Музыка </w:t>
            </w:r>
          </w:p>
        </w:tc>
        <w:tc>
          <w:tcPr>
            <w:tcW w:w="778"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D52C8A" w:rsidRDefault="00F75FEB" w:rsidP="002C3F8A">
            <w:r w:rsidRPr="00D52C8A">
              <w:t>1/3</w:t>
            </w:r>
            <w:r>
              <w:t>4</w:t>
            </w:r>
          </w:p>
        </w:tc>
        <w:tc>
          <w:tcPr>
            <w:tcW w:w="763" w:type="dxa"/>
          </w:tcPr>
          <w:p w:rsidR="00F75FEB" w:rsidRPr="00D52C8A" w:rsidRDefault="00F75FEB" w:rsidP="002C3F8A">
            <w:r w:rsidRPr="00D52C8A">
              <w:t>1/3</w:t>
            </w:r>
            <w:r>
              <w:t>4</w:t>
            </w:r>
          </w:p>
        </w:tc>
        <w:tc>
          <w:tcPr>
            <w:tcW w:w="765" w:type="dxa"/>
          </w:tcPr>
          <w:p w:rsidR="00F75FEB" w:rsidRPr="00D52C8A" w:rsidRDefault="00F75FEB" w:rsidP="002C3F8A">
            <w:pPr>
              <w:pStyle w:val="ac"/>
            </w:pPr>
          </w:p>
        </w:tc>
        <w:tc>
          <w:tcPr>
            <w:tcW w:w="834" w:type="dxa"/>
          </w:tcPr>
          <w:p w:rsidR="00F75FEB" w:rsidRPr="00D52C8A" w:rsidRDefault="00F75FEB" w:rsidP="002C3F8A">
            <w:pPr>
              <w:pStyle w:val="ac"/>
            </w:pPr>
            <w:r w:rsidRPr="00D52C8A">
              <w:t>4</w:t>
            </w:r>
          </w:p>
        </w:tc>
        <w:tc>
          <w:tcPr>
            <w:tcW w:w="819" w:type="dxa"/>
          </w:tcPr>
          <w:p w:rsidR="00F75FEB" w:rsidRPr="00D52C8A" w:rsidRDefault="00F75FEB" w:rsidP="002C3F8A">
            <w:pPr>
              <w:pStyle w:val="ac"/>
            </w:pPr>
            <w:r>
              <w:t>136</w:t>
            </w:r>
          </w:p>
        </w:tc>
      </w:tr>
      <w:tr w:rsidR="00F75FEB" w:rsidRPr="006961B5" w:rsidTr="002C3F8A">
        <w:tc>
          <w:tcPr>
            <w:tcW w:w="2220" w:type="dxa"/>
            <w:gridSpan w:val="2"/>
            <w:vMerge/>
          </w:tcPr>
          <w:p w:rsidR="00F75FEB" w:rsidRPr="006961B5" w:rsidRDefault="00F75FEB" w:rsidP="002C3F8A">
            <w:pPr>
              <w:pStyle w:val="ac"/>
            </w:pPr>
          </w:p>
        </w:tc>
        <w:tc>
          <w:tcPr>
            <w:tcW w:w="1972" w:type="dxa"/>
          </w:tcPr>
          <w:p w:rsidR="00F75FEB" w:rsidRPr="006961B5" w:rsidRDefault="00F75FEB" w:rsidP="002C3F8A">
            <w:r w:rsidRPr="006961B5">
              <w:t>Изобразительное искусство</w:t>
            </w:r>
          </w:p>
        </w:tc>
        <w:tc>
          <w:tcPr>
            <w:tcW w:w="778" w:type="dxa"/>
          </w:tcPr>
          <w:p w:rsidR="00F75FEB" w:rsidRPr="006961B5" w:rsidRDefault="00F75FEB" w:rsidP="002C3F8A">
            <w:pPr>
              <w:pStyle w:val="ac"/>
            </w:pPr>
            <w:r w:rsidRPr="006961B5">
              <w:t>1/3</w:t>
            </w:r>
            <w:r>
              <w:t>4</w:t>
            </w:r>
          </w:p>
        </w:tc>
        <w:tc>
          <w:tcPr>
            <w:tcW w:w="763" w:type="dxa"/>
          </w:tcPr>
          <w:p w:rsidR="00F75FEB" w:rsidRPr="006961B5" w:rsidRDefault="00F75FEB" w:rsidP="002C3F8A">
            <w:r w:rsidRPr="006961B5">
              <w:t>1/3</w:t>
            </w:r>
            <w:r>
              <w:t>4</w:t>
            </w:r>
          </w:p>
        </w:tc>
        <w:tc>
          <w:tcPr>
            <w:tcW w:w="763" w:type="dxa"/>
          </w:tcPr>
          <w:p w:rsidR="00F75FEB" w:rsidRPr="00D52C8A" w:rsidRDefault="00F75FEB" w:rsidP="002C3F8A">
            <w:r w:rsidRPr="00D52C8A">
              <w:t>1/3</w:t>
            </w:r>
            <w:r>
              <w:t>4</w:t>
            </w:r>
          </w:p>
        </w:tc>
        <w:tc>
          <w:tcPr>
            <w:tcW w:w="763" w:type="dxa"/>
          </w:tcPr>
          <w:p w:rsidR="00F75FEB" w:rsidRPr="00D52C8A" w:rsidRDefault="00F75FEB" w:rsidP="002C3F8A">
            <w:r w:rsidRPr="00D52C8A">
              <w:t>1/3</w:t>
            </w:r>
            <w:r>
              <w:t>4</w:t>
            </w:r>
          </w:p>
        </w:tc>
        <w:tc>
          <w:tcPr>
            <w:tcW w:w="765" w:type="dxa"/>
          </w:tcPr>
          <w:p w:rsidR="00F75FEB" w:rsidRPr="00D52C8A" w:rsidRDefault="00F75FEB" w:rsidP="002C3F8A">
            <w:pPr>
              <w:pStyle w:val="ac"/>
            </w:pPr>
          </w:p>
        </w:tc>
        <w:tc>
          <w:tcPr>
            <w:tcW w:w="834" w:type="dxa"/>
          </w:tcPr>
          <w:p w:rsidR="00F75FEB" w:rsidRPr="00D52C8A" w:rsidRDefault="00F75FEB" w:rsidP="002C3F8A">
            <w:pPr>
              <w:pStyle w:val="ac"/>
            </w:pPr>
            <w:r w:rsidRPr="00D52C8A">
              <w:t>4</w:t>
            </w:r>
          </w:p>
        </w:tc>
        <w:tc>
          <w:tcPr>
            <w:tcW w:w="819" w:type="dxa"/>
          </w:tcPr>
          <w:p w:rsidR="00F75FEB" w:rsidRPr="00D52C8A" w:rsidRDefault="00F75FEB" w:rsidP="002C3F8A">
            <w:pPr>
              <w:pStyle w:val="ac"/>
            </w:pPr>
            <w:r>
              <w:t>136</w:t>
            </w:r>
          </w:p>
        </w:tc>
      </w:tr>
      <w:tr w:rsidR="00F75FEB" w:rsidRPr="006961B5" w:rsidTr="002C3F8A">
        <w:tc>
          <w:tcPr>
            <w:tcW w:w="2220" w:type="dxa"/>
            <w:gridSpan w:val="2"/>
          </w:tcPr>
          <w:p w:rsidR="00F75FEB" w:rsidRPr="006961B5" w:rsidRDefault="00F75FEB" w:rsidP="002C3F8A">
            <w:pPr>
              <w:pStyle w:val="ac"/>
            </w:pPr>
            <w:r w:rsidRPr="006961B5">
              <w:t>Технология</w:t>
            </w:r>
          </w:p>
        </w:tc>
        <w:tc>
          <w:tcPr>
            <w:tcW w:w="1972" w:type="dxa"/>
          </w:tcPr>
          <w:p w:rsidR="00F75FEB" w:rsidRPr="006961B5" w:rsidRDefault="00F75FEB" w:rsidP="002C3F8A">
            <w:r w:rsidRPr="006961B5">
              <w:t>Технология</w:t>
            </w:r>
          </w:p>
        </w:tc>
        <w:tc>
          <w:tcPr>
            <w:tcW w:w="778" w:type="dxa"/>
          </w:tcPr>
          <w:p w:rsidR="00F75FEB" w:rsidRPr="006961B5" w:rsidRDefault="00F75FEB" w:rsidP="002C3F8A">
            <w:r w:rsidRPr="006961B5">
              <w:t>2/</w:t>
            </w:r>
            <w:r>
              <w:t>68</w:t>
            </w:r>
          </w:p>
        </w:tc>
        <w:tc>
          <w:tcPr>
            <w:tcW w:w="763" w:type="dxa"/>
          </w:tcPr>
          <w:p w:rsidR="00F75FEB" w:rsidRPr="006961B5" w:rsidRDefault="00F75FEB" w:rsidP="002C3F8A">
            <w:r w:rsidRPr="006961B5">
              <w:t>2/</w:t>
            </w:r>
            <w:r>
              <w:t>68</w:t>
            </w:r>
          </w:p>
        </w:tc>
        <w:tc>
          <w:tcPr>
            <w:tcW w:w="763" w:type="dxa"/>
          </w:tcPr>
          <w:p w:rsidR="00F75FEB" w:rsidRPr="00D52C8A" w:rsidRDefault="00F75FEB" w:rsidP="002C3F8A">
            <w:r w:rsidRPr="00D52C8A">
              <w:t>2/</w:t>
            </w:r>
            <w:r>
              <w:t>68</w:t>
            </w:r>
          </w:p>
        </w:tc>
        <w:tc>
          <w:tcPr>
            <w:tcW w:w="763" w:type="dxa"/>
          </w:tcPr>
          <w:p w:rsidR="00F75FEB" w:rsidRPr="00D52C8A" w:rsidRDefault="00F75FEB" w:rsidP="002C3F8A">
            <w:pPr>
              <w:pStyle w:val="ac"/>
            </w:pPr>
            <w:r w:rsidRPr="00D52C8A">
              <w:t>1/</w:t>
            </w:r>
            <w:r>
              <w:t>34</w:t>
            </w:r>
          </w:p>
        </w:tc>
        <w:tc>
          <w:tcPr>
            <w:tcW w:w="765" w:type="dxa"/>
          </w:tcPr>
          <w:p w:rsidR="00F75FEB" w:rsidRPr="00D52C8A" w:rsidRDefault="00F75FEB" w:rsidP="002C3F8A">
            <w:pPr>
              <w:pStyle w:val="ac"/>
            </w:pPr>
          </w:p>
        </w:tc>
        <w:tc>
          <w:tcPr>
            <w:tcW w:w="834" w:type="dxa"/>
          </w:tcPr>
          <w:p w:rsidR="00F75FEB" w:rsidRPr="00D52C8A" w:rsidRDefault="00F75FEB" w:rsidP="002C3F8A">
            <w:pPr>
              <w:pStyle w:val="ac"/>
            </w:pPr>
            <w:r w:rsidRPr="00D52C8A">
              <w:t>7</w:t>
            </w:r>
          </w:p>
        </w:tc>
        <w:tc>
          <w:tcPr>
            <w:tcW w:w="819" w:type="dxa"/>
          </w:tcPr>
          <w:p w:rsidR="00F75FEB" w:rsidRPr="00D52C8A" w:rsidRDefault="00F75FEB" w:rsidP="002C3F8A">
            <w:pPr>
              <w:pStyle w:val="ac"/>
            </w:pPr>
            <w:r>
              <w:t>238</w:t>
            </w:r>
          </w:p>
        </w:tc>
      </w:tr>
      <w:tr w:rsidR="00F75FEB" w:rsidRPr="006961B5" w:rsidTr="002C3F8A">
        <w:tc>
          <w:tcPr>
            <w:tcW w:w="2220" w:type="dxa"/>
            <w:gridSpan w:val="2"/>
            <w:vMerge w:val="restart"/>
          </w:tcPr>
          <w:p w:rsidR="00F75FEB" w:rsidRPr="006961B5" w:rsidRDefault="00F75FEB" w:rsidP="002C3F8A">
            <w:r w:rsidRPr="006961B5">
              <w:t>Физическая кул</w:t>
            </w:r>
            <w:r w:rsidRPr="006961B5">
              <w:t>ь</w:t>
            </w:r>
            <w:r w:rsidRPr="006961B5">
              <w:t>тура и основы безопасности жи</w:t>
            </w:r>
            <w:r w:rsidRPr="006961B5">
              <w:t>з</w:t>
            </w:r>
            <w:r w:rsidRPr="006961B5">
              <w:t>недеятельности</w:t>
            </w:r>
          </w:p>
        </w:tc>
        <w:tc>
          <w:tcPr>
            <w:tcW w:w="1972" w:type="dxa"/>
          </w:tcPr>
          <w:p w:rsidR="00F75FEB" w:rsidRPr="006961B5" w:rsidRDefault="00F75FEB" w:rsidP="002C3F8A">
            <w:r w:rsidRPr="006961B5">
              <w:t>Физическая культура</w:t>
            </w:r>
          </w:p>
        </w:tc>
        <w:tc>
          <w:tcPr>
            <w:tcW w:w="778" w:type="dxa"/>
          </w:tcPr>
          <w:p w:rsidR="00F75FEB" w:rsidRPr="006961B5" w:rsidRDefault="00F75FEB" w:rsidP="002C3F8A">
            <w:pPr>
              <w:pStyle w:val="ac"/>
            </w:pPr>
            <w:r w:rsidRPr="006961B5">
              <w:t>3/10</w:t>
            </w:r>
            <w:r>
              <w:t>2</w:t>
            </w:r>
          </w:p>
        </w:tc>
        <w:tc>
          <w:tcPr>
            <w:tcW w:w="763" w:type="dxa"/>
          </w:tcPr>
          <w:p w:rsidR="00F75FEB" w:rsidRPr="006961B5" w:rsidRDefault="00F75FEB" w:rsidP="002C3F8A">
            <w:r>
              <w:t>3</w:t>
            </w:r>
            <w:r w:rsidRPr="006961B5">
              <w:t>/</w:t>
            </w:r>
            <w:r>
              <w:t>102</w:t>
            </w:r>
          </w:p>
        </w:tc>
        <w:tc>
          <w:tcPr>
            <w:tcW w:w="763" w:type="dxa"/>
          </w:tcPr>
          <w:p w:rsidR="00F75FEB" w:rsidRPr="00D52C8A" w:rsidRDefault="00F75FEB" w:rsidP="002C3F8A">
            <w:r>
              <w:t>3/102</w:t>
            </w:r>
          </w:p>
        </w:tc>
        <w:tc>
          <w:tcPr>
            <w:tcW w:w="763" w:type="dxa"/>
          </w:tcPr>
          <w:p w:rsidR="00F75FEB" w:rsidRPr="00D52C8A" w:rsidRDefault="00F75FEB" w:rsidP="002C3F8A">
            <w:pPr>
              <w:pStyle w:val="ac"/>
            </w:pPr>
            <w:r w:rsidRPr="00D52C8A">
              <w:t>3/10</w:t>
            </w:r>
            <w:r>
              <w:t>2</w:t>
            </w:r>
          </w:p>
        </w:tc>
        <w:tc>
          <w:tcPr>
            <w:tcW w:w="765" w:type="dxa"/>
          </w:tcPr>
          <w:p w:rsidR="00F75FEB" w:rsidRPr="00D52C8A" w:rsidRDefault="00F75FEB" w:rsidP="002C3F8A">
            <w:pPr>
              <w:pStyle w:val="ac"/>
            </w:pPr>
            <w:r w:rsidRPr="00D52C8A">
              <w:t>3/102</w:t>
            </w:r>
          </w:p>
        </w:tc>
        <w:tc>
          <w:tcPr>
            <w:tcW w:w="834" w:type="dxa"/>
          </w:tcPr>
          <w:p w:rsidR="00F75FEB" w:rsidRPr="00D52C8A" w:rsidRDefault="00F75FEB" w:rsidP="002C3F8A">
            <w:pPr>
              <w:pStyle w:val="ac"/>
            </w:pPr>
            <w:r w:rsidRPr="00D52C8A">
              <w:t>1</w:t>
            </w:r>
            <w:r>
              <w:t>2</w:t>
            </w:r>
          </w:p>
        </w:tc>
        <w:tc>
          <w:tcPr>
            <w:tcW w:w="819" w:type="dxa"/>
          </w:tcPr>
          <w:p w:rsidR="00F75FEB" w:rsidRPr="00D52C8A" w:rsidRDefault="00F75FEB" w:rsidP="002C3F8A">
            <w:pPr>
              <w:pStyle w:val="ac"/>
            </w:pPr>
            <w:r>
              <w:t>408</w:t>
            </w:r>
          </w:p>
        </w:tc>
      </w:tr>
      <w:tr w:rsidR="00F75FEB" w:rsidRPr="006961B5" w:rsidTr="002C3F8A">
        <w:tc>
          <w:tcPr>
            <w:tcW w:w="2220" w:type="dxa"/>
            <w:gridSpan w:val="2"/>
            <w:vMerge/>
          </w:tcPr>
          <w:p w:rsidR="00F75FEB" w:rsidRPr="006961B5" w:rsidRDefault="00F75FEB" w:rsidP="002C3F8A"/>
        </w:tc>
        <w:tc>
          <w:tcPr>
            <w:tcW w:w="1972" w:type="dxa"/>
          </w:tcPr>
          <w:p w:rsidR="00F75FEB" w:rsidRPr="006961B5" w:rsidRDefault="00F75FEB" w:rsidP="002C3F8A">
            <w:r w:rsidRPr="006961B5">
              <w:t>ОБЖ</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D52C8A" w:rsidRDefault="00F75FEB" w:rsidP="002C3F8A">
            <w:pPr>
              <w:pStyle w:val="ac"/>
            </w:pPr>
          </w:p>
        </w:tc>
        <w:tc>
          <w:tcPr>
            <w:tcW w:w="763" w:type="dxa"/>
          </w:tcPr>
          <w:p w:rsidR="00F75FEB" w:rsidRPr="00D52C8A" w:rsidRDefault="00F75FEB" w:rsidP="002C3F8A">
            <w:pPr>
              <w:pStyle w:val="ac"/>
            </w:pPr>
            <w:r w:rsidRPr="00D52C8A">
              <w:t>1/3</w:t>
            </w:r>
            <w:r>
              <w:t>4</w:t>
            </w:r>
          </w:p>
        </w:tc>
        <w:tc>
          <w:tcPr>
            <w:tcW w:w="765" w:type="dxa"/>
          </w:tcPr>
          <w:p w:rsidR="00F75FEB" w:rsidRPr="00D52C8A" w:rsidRDefault="00F75FEB" w:rsidP="002C3F8A">
            <w:pPr>
              <w:pStyle w:val="ac"/>
            </w:pPr>
            <w:r w:rsidRPr="00D52C8A">
              <w:t>1/34</w:t>
            </w:r>
          </w:p>
        </w:tc>
        <w:tc>
          <w:tcPr>
            <w:tcW w:w="834" w:type="dxa"/>
          </w:tcPr>
          <w:p w:rsidR="00F75FEB" w:rsidRPr="00D52C8A" w:rsidRDefault="00F75FEB" w:rsidP="002C3F8A">
            <w:pPr>
              <w:pStyle w:val="ac"/>
            </w:pPr>
            <w:r w:rsidRPr="00D52C8A">
              <w:t>2</w:t>
            </w:r>
          </w:p>
        </w:tc>
        <w:tc>
          <w:tcPr>
            <w:tcW w:w="819" w:type="dxa"/>
          </w:tcPr>
          <w:p w:rsidR="00F75FEB" w:rsidRPr="00D52C8A" w:rsidRDefault="00F75FEB" w:rsidP="002C3F8A">
            <w:pPr>
              <w:pStyle w:val="ac"/>
            </w:pPr>
            <w:r w:rsidRPr="00D52C8A">
              <w:t>6</w:t>
            </w:r>
            <w:r>
              <w:t>8</w:t>
            </w:r>
          </w:p>
        </w:tc>
      </w:tr>
      <w:tr w:rsidR="00F75FEB" w:rsidRPr="006961B5" w:rsidTr="002C3F8A">
        <w:tc>
          <w:tcPr>
            <w:tcW w:w="4192" w:type="dxa"/>
            <w:gridSpan w:val="3"/>
          </w:tcPr>
          <w:p w:rsidR="00F75FEB" w:rsidRPr="006961B5" w:rsidRDefault="00F75FEB" w:rsidP="002C3F8A">
            <w:pPr>
              <w:pStyle w:val="ac"/>
              <w:rPr>
                <w:b/>
                <w:bCs/>
              </w:rPr>
            </w:pPr>
            <w:r w:rsidRPr="006961B5">
              <w:rPr>
                <w:b/>
                <w:bCs/>
              </w:rPr>
              <w:t>ИТОГО</w:t>
            </w:r>
          </w:p>
        </w:tc>
        <w:tc>
          <w:tcPr>
            <w:tcW w:w="778" w:type="dxa"/>
          </w:tcPr>
          <w:p w:rsidR="00F75FEB" w:rsidRPr="006961B5" w:rsidRDefault="00F75FEB" w:rsidP="002C3F8A">
            <w:pPr>
              <w:pStyle w:val="ac"/>
            </w:pPr>
          </w:p>
        </w:tc>
        <w:tc>
          <w:tcPr>
            <w:tcW w:w="763" w:type="dxa"/>
          </w:tcPr>
          <w:p w:rsidR="00F75FEB" w:rsidRPr="006961B5" w:rsidRDefault="00F75FEB" w:rsidP="002C3F8A">
            <w:pPr>
              <w:pStyle w:val="ac"/>
            </w:pPr>
          </w:p>
        </w:tc>
        <w:tc>
          <w:tcPr>
            <w:tcW w:w="763" w:type="dxa"/>
          </w:tcPr>
          <w:p w:rsidR="00F75FEB" w:rsidRPr="00D52C8A" w:rsidRDefault="00F75FEB" w:rsidP="002C3F8A">
            <w:pPr>
              <w:pStyle w:val="ac"/>
            </w:pPr>
          </w:p>
        </w:tc>
        <w:tc>
          <w:tcPr>
            <w:tcW w:w="763" w:type="dxa"/>
          </w:tcPr>
          <w:p w:rsidR="00F75FEB" w:rsidRPr="00D52C8A" w:rsidRDefault="00F75FEB" w:rsidP="002C3F8A">
            <w:pPr>
              <w:pStyle w:val="ac"/>
            </w:pPr>
          </w:p>
        </w:tc>
        <w:tc>
          <w:tcPr>
            <w:tcW w:w="765" w:type="dxa"/>
          </w:tcPr>
          <w:p w:rsidR="00F75FEB" w:rsidRPr="00D52C8A" w:rsidRDefault="00F75FEB" w:rsidP="002C3F8A">
            <w:pPr>
              <w:pStyle w:val="ac"/>
            </w:pPr>
          </w:p>
        </w:tc>
        <w:tc>
          <w:tcPr>
            <w:tcW w:w="834" w:type="dxa"/>
          </w:tcPr>
          <w:p w:rsidR="00F75FEB" w:rsidRPr="00D52C8A" w:rsidRDefault="00F75FEB" w:rsidP="002C3F8A">
            <w:pPr>
              <w:pStyle w:val="ac"/>
            </w:pPr>
            <w:r w:rsidRPr="00D52C8A">
              <w:t>16</w:t>
            </w:r>
            <w:r>
              <w:t>1</w:t>
            </w:r>
          </w:p>
        </w:tc>
        <w:tc>
          <w:tcPr>
            <w:tcW w:w="819" w:type="dxa"/>
          </w:tcPr>
          <w:p w:rsidR="00F75FEB" w:rsidRPr="00D52C8A" w:rsidRDefault="00F75FEB" w:rsidP="002C3F8A">
            <w:pPr>
              <w:pStyle w:val="ac"/>
            </w:pPr>
            <w:r>
              <w:t>5474</w:t>
            </w:r>
          </w:p>
        </w:tc>
      </w:tr>
      <w:tr w:rsidR="00F75FEB" w:rsidRPr="006961B5" w:rsidTr="002C3F8A">
        <w:tc>
          <w:tcPr>
            <w:tcW w:w="4192" w:type="dxa"/>
            <w:gridSpan w:val="3"/>
          </w:tcPr>
          <w:p w:rsidR="00F75FEB" w:rsidRPr="006961B5" w:rsidRDefault="00F75FEB" w:rsidP="002C3F8A">
            <w:pPr>
              <w:rPr>
                <w:b/>
                <w:bCs/>
              </w:rPr>
            </w:pPr>
            <w:r w:rsidRPr="006961B5">
              <w:rPr>
                <w:b/>
                <w:bCs/>
              </w:rPr>
              <w:t>Максимально допустимая недел</w:t>
            </w:r>
            <w:r w:rsidRPr="006961B5">
              <w:rPr>
                <w:b/>
                <w:bCs/>
              </w:rPr>
              <w:t>ь</w:t>
            </w:r>
            <w:r w:rsidRPr="006961B5">
              <w:rPr>
                <w:b/>
                <w:bCs/>
              </w:rPr>
              <w:t>ная нагрузка (5-дневная учебная неделя)</w:t>
            </w:r>
          </w:p>
        </w:tc>
        <w:tc>
          <w:tcPr>
            <w:tcW w:w="778" w:type="dxa"/>
          </w:tcPr>
          <w:p w:rsidR="00F75FEB" w:rsidRPr="006961B5" w:rsidRDefault="00F75FEB" w:rsidP="002C3F8A">
            <w:pPr>
              <w:pStyle w:val="ac"/>
            </w:pPr>
            <w:r>
              <w:t>29</w:t>
            </w:r>
          </w:p>
        </w:tc>
        <w:tc>
          <w:tcPr>
            <w:tcW w:w="763" w:type="dxa"/>
          </w:tcPr>
          <w:p w:rsidR="00F75FEB" w:rsidRPr="006961B5" w:rsidRDefault="00F75FEB" w:rsidP="002C3F8A">
            <w:pPr>
              <w:pStyle w:val="ac"/>
            </w:pPr>
            <w:r w:rsidRPr="006961B5">
              <w:t>30</w:t>
            </w:r>
          </w:p>
        </w:tc>
        <w:tc>
          <w:tcPr>
            <w:tcW w:w="763" w:type="dxa"/>
          </w:tcPr>
          <w:p w:rsidR="00F75FEB" w:rsidRPr="00D52C8A" w:rsidRDefault="00F75FEB" w:rsidP="002C3F8A">
            <w:pPr>
              <w:pStyle w:val="ac"/>
            </w:pPr>
            <w:r w:rsidRPr="00D52C8A">
              <w:t>32</w:t>
            </w:r>
          </w:p>
        </w:tc>
        <w:tc>
          <w:tcPr>
            <w:tcW w:w="763" w:type="dxa"/>
          </w:tcPr>
          <w:p w:rsidR="00F75FEB" w:rsidRPr="00D52C8A" w:rsidRDefault="00F75FEB" w:rsidP="002C3F8A">
            <w:pPr>
              <w:pStyle w:val="ac"/>
            </w:pPr>
            <w:r>
              <w:t>33</w:t>
            </w:r>
          </w:p>
        </w:tc>
        <w:tc>
          <w:tcPr>
            <w:tcW w:w="765" w:type="dxa"/>
          </w:tcPr>
          <w:p w:rsidR="00F75FEB" w:rsidRPr="00D52C8A" w:rsidRDefault="00F75FEB" w:rsidP="002C3F8A">
            <w:pPr>
              <w:pStyle w:val="ac"/>
            </w:pPr>
            <w:r>
              <w:t>33</w:t>
            </w:r>
          </w:p>
        </w:tc>
        <w:tc>
          <w:tcPr>
            <w:tcW w:w="834" w:type="dxa"/>
          </w:tcPr>
          <w:p w:rsidR="00F75FEB" w:rsidRPr="00D52C8A" w:rsidRDefault="00F75FEB" w:rsidP="002C3F8A">
            <w:pPr>
              <w:pStyle w:val="ac"/>
            </w:pPr>
          </w:p>
        </w:tc>
        <w:tc>
          <w:tcPr>
            <w:tcW w:w="819" w:type="dxa"/>
          </w:tcPr>
          <w:p w:rsidR="00F75FEB" w:rsidRPr="00287307" w:rsidRDefault="00F75FEB" w:rsidP="002C3F8A">
            <w:pPr>
              <w:pStyle w:val="ac"/>
              <w:rPr>
                <w:b/>
              </w:rPr>
            </w:pPr>
            <w:r w:rsidRPr="00287307">
              <w:rPr>
                <w:b/>
              </w:rPr>
              <w:t>5474</w:t>
            </w:r>
          </w:p>
        </w:tc>
      </w:tr>
    </w:tbl>
    <w:p w:rsidR="00F75FEB" w:rsidRDefault="00F75FEB" w:rsidP="00F75FEB">
      <w:pPr>
        <w:jc w:val="center"/>
        <w:outlineLvl w:val="0"/>
        <w:rPr>
          <w:b/>
          <w:bCs/>
        </w:rPr>
      </w:pPr>
    </w:p>
    <w:p w:rsidR="00F75FEB" w:rsidRPr="006961B5" w:rsidRDefault="00F75FEB" w:rsidP="00F75FEB">
      <w:pPr>
        <w:jc w:val="center"/>
        <w:outlineLvl w:val="0"/>
        <w:rPr>
          <w:b/>
          <w:bCs/>
        </w:rPr>
      </w:pPr>
      <w:r w:rsidRPr="006961B5">
        <w:rPr>
          <w:b/>
          <w:bCs/>
        </w:rPr>
        <w:lastRenderedPageBreak/>
        <w:t>4 .Особенности учебного</w:t>
      </w:r>
      <w:r w:rsidR="00562A41">
        <w:rPr>
          <w:b/>
          <w:bCs/>
        </w:rPr>
        <w:t xml:space="preserve"> плана для  8 класса</w:t>
      </w:r>
    </w:p>
    <w:p w:rsidR="00F75FEB" w:rsidRPr="006961B5" w:rsidRDefault="00F75FEB" w:rsidP="00F75FEB">
      <w:pPr>
        <w:jc w:val="center"/>
        <w:outlineLvl w:val="0"/>
        <w:rPr>
          <w:b/>
          <w:bCs/>
        </w:rPr>
      </w:pPr>
      <w:r w:rsidRPr="006961B5">
        <w:rPr>
          <w:b/>
          <w:bCs/>
        </w:rPr>
        <w:t>за годы  обучения в основной школе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1469"/>
        <w:gridCol w:w="2157"/>
        <w:gridCol w:w="917"/>
        <w:gridCol w:w="808"/>
        <w:gridCol w:w="808"/>
        <w:gridCol w:w="771"/>
        <w:gridCol w:w="808"/>
        <w:gridCol w:w="1123"/>
      </w:tblGrid>
      <w:tr w:rsidR="00F75FEB" w:rsidRPr="006961B5" w:rsidTr="002C3F8A">
        <w:tc>
          <w:tcPr>
            <w:tcW w:w="816" w:type="dxa"/>
          </w:tcPr>
          <w:p w:rsidR="00F75FEB" w:rsidRPr="006961B5" w:rsidRDefault="00F75FEB" w:rsidP="002C3F8A">
            <w:pPr>
              <w:pStyle w:val="ac"/>
              <w:jc w:val="center"/>
              <w:rPr>
                <w:b/>
                <w:bCs/>
              </w:rPr>
            </w:pPr>
          </w:p>
        </w:tc>
        <w:tc>
          <w:tcPr>
            <w:tcW w:w="8861" w:type="dxa"/>
            <w:gridSpan w:val="8"/>
          </w:tcPr>
          <w:p w:rsidR="00F75FEB" w:rsidRPr="006961B5" w:rsidRDefault="00F75FEB" w:rsidP="002C3F8A">
            <w:pPr>
              <w:pStyle w:val="ac"/>
              <w:jc w:val="center"/>
              <w:rPr>
                <w:b/>
                <w:bCs/>
              </w:rPr>
            </w:pPr>
            <w:r w:rsidRPr="006961B5">
              <w:rPr>
                <w:b/>
                <w:bCs/>
              </w:rPr>
              <w:t>ФГОС ООО</w:t>
            </w:r>
          </w:p>
        </w:tc>
      </w:tr>
      <w:tr w:rsidR="00F75FEB" w:rsidRPr="006961B5" w:rsidTr="002C3F8A">
        <w:tc>
          <w:tcPr>
            <w:tcW w:w="2285" w:type="dxa"/>
            <w:gridSpan w:val="2"/>
          </w:tcPr>
          <w:p w:rsidR="00F75FEB" w:rsidRPr="006961B5" w:rsidRDefault="00F75FEB" w:rsidP="002C3F8A">
            <w:pPr>
              <w:pStyle w:val="ac"/>
              <w:rPr>
                <w:b/>
                <w:bCs/>
              </w:rPr>
            </w:pPr>
            <w:r w:rsidRPr="006961B5">
              <w:rPr>
                <w:b/>
                <w:bCs/>
              </w:rPr>
              <w:t>Предметные о</w:t>
            </w:r>
            <w:r w:rsidRPr="006961B5">
              <w:rPr>
                <w:b/>
                <w:bCs/>
              </w:rPr>
              <w:t>б</w:t>
            </w:r>
            <w:r w:rsidRPr="006961B5">
              <w:rPr>
                <w:b/>
                <w:bCs/>
              </w:rPr>
              <w:t>ласти</w:t>
            </w:r>
          </w:p>
        </w:tc>
        <w:tc>
          <w:tcPr>
            <w:tcW w:w="2157" w:type="dxa"/>
          </w:tcPr>
          <w:p w:rsidR="00F75FEB" w:rsidRPr="006961B5" w:rsidRDefault="00F75FEB" w:rsidP="002C3F8A">
            <w:pPr>
              <w:pStyle w:val="ac"/>
              <w:rPr>
                <w:b/>
                <w:bCs/>
              </w:rPr>
            </w:pPr>
            <w:r w:rsidRPr="006961B5">
              <w:rPr>
                <w:b/>
                <w:bCs/>
              </w:rPr>
              <w:t>Учебные предм</w:t>
            </w:r>
            <w:r w:rsidRPr="006961B5">
              <w:rPr>
                <w:b/>
                <w:bCs/>
              </w:rPr>
              <w:t>е</w:t>
            </w:r>
            <w:r w:rsidRPr="006961B5">
              <w:rPr>
                <w:b/>
                <w:bCs/>
              </w:rPr>
              <w:t>ты</w:t>
            </w:r>
          </w:p>
        </w:tc>
        <w:tc>
          <w:tcPr>
            <w:tcW w:w="917" w:type="dxa"/>
          </w:tcPr>
          <w:p w:rsidR="00F75FEB" w:rsidRPr="006961B5" w:rsidRDefault="00F75FEB" w:rsidP="002C3F8A">
            <w:pPr>
              <w:pStyle w:val="ac"/>
              <w:rPr>
                <w:b/>
                <w:bCs/>
              </w:rPr>
            </w:pPr>
            <w:r w:rsidRPr="006961B5">
              <w:rPr>
                <w:b/>
                <w:bCs/>
              </w:rPr>
              <w:t>5 АБ</w:t>
            </w:r>
          </w:p>
          <w:p w:rsidR="00F75FEB" w:rsidRPr="006961B5" w:rsidRDefault="00F75FEB" w:rsidP="002C3F8A">
            <w:pPr>
              <w:pStyle w:val="ac"/>
              <w:rPr>
                <w:b/>
                <w:bCs/>
              </w:rPr>
            </w:pPr>
            <w:r w:rsidRPr="006961B5">
              <w:rPr>
                <w:b/>
                <w:bCs/>
              </w:rPr>
              <w:t>15-16</w:t>
            </w:r>
          </w:p>
        </w:tc>
        <w:tc>
          <w:tcPr>
            <w:tcW w:w="808" w:type="dxa"/>
          </w:tcPr>
          <w:p w:rsidR="00F75FEB" w:rsidRPr="006961B5" w:rsidRDefault="00F75FEB" w:rsidP="002C3F8A">
            <w:pPr>
              <w:pStyle w:val="ac"/>
              <w:rPr>
                <w:b/>
                <w:bCs/>
              </w:rPr>
            </w:pPr>
            <w:r w:rsidRPr="006961B5">
              <w:rPr>
                <w:b/>
                <w:bCs/>
              </w:rPr>
              <w:t>6АБ</w:t>
            </w:r>
          </w:p>
          <w:p w:rsidR="00F75FEB" w:rsidRPr="006961B5" w:rsidRDefault="00F75FEB" w:rsidP="002C3F8A">
            <w:pPr>
              <w:pStyle w:val="ac"/>
              <w:rPr>
                <w:b/>
                <w:bCs/>
              </w:rPr>
            </w:pPr>
            <w:r w:rsidRPr="006961B5">
              <w:rPr>
                <w:b/>
                <w:bCs/>
              </w:rPr>
              <w:t>16-17</w:t>
            </w:r>
          </w:p>
        </w:tc>
        <w:tc>
          <w:tcPr>
            <w:tcW w:w="808" w:type="dxa"/>
          </w:tcPr>
          <w:p w:rsidR="00F75FEB" w:rsidRPr="006961B5" w:rsidRDefault="00F75FEB" w:rsidP="002C3F8A">
            <w:pPr>
              <w:pStyle w:val="ac"/>
              <w:rPr>
                <w:b/>
                <w:bCs/>
              </w:rPr>
            </w:pPr>
            <w:r w:rsidRPr="006961B5">
              <w:rPr>
                <w:b/>
                <w:bCs/>
              </w:rPr>
              <w:t>7АВ</w:t>
            </w:r>
          </w:p>
          <w:p w:rsidR="00F75FEB" w:rsidRPr="006961B5" w:rsidRDefault="00F75FEB" w:rsidP="002C3F8A">
            <w:pPr>
              <w:pStyle w:val="ac"/>
              <w:rPr>
                <w:b/>
                <w:bCs/>
              </w:rPr>
            </w:pPr>
            <w:r w:rsidRPr="006961B5">
              <w:rPr>
                <w:b/>
                <w:bCs/>
              </w:rPr>
              <w:t>17-18</w:t>
            </w:r>
          </w:p>
        </w:tc>
        <w:tc>
          <w:tcPr>
            <w:tcW w:w="771" w:type="dxa"/>
          </w:tcPr>
          <w:p w:rsidR="00F75FEB" w:rsidRPr="006961B5" w:rsidRDefault="00F75FEB" w:rsidP="002C3F8A">
            <w:pPr>
              <w:pStyle w:val="ac"/>
              <w:rPr>
                <w:b/>
                <w:bCs/>
              </w:rPr>
            </w:pPr>
            <w:r w:rsidRPr="006961B5">
              <w:rPr>
                <w:b/>
                <w:bCs/>
              </w:rPr>
              <w:t>8АБ</w:t>
            </w:r>
          </w:p>
          <w:p w:rsidR="00F75FEB" w:rsidRPr="006961B5" w:rsidRDefault="00F75FEB" w:rsidP="002C3F8A">
            <w:pPr>
              <w:pStyle w:val="ac"/>
              <w:rPr>
                <w:b/>
                <w:bCs/>
              </w:rPr>
            </w:pPr>
            <w:r w:rsidRPr="006961B5">
              <w:rPr>
                <w:b/>
                <w:bCs/>
              </w:rPr>
              <w:t>18-19</w:t>
            </w:r>
          </w:p>
        </w:tc>
        <w:tc>
          <w:tcPr>
            <w:tcW w:w="808" w:type="dxa"/>
          </w:tcPr>
          <w:p w:rsidR="00F75FEB" w:rsidRPr="006961B5" w:rsidRDefault="00F75FEB" w:rsidP="002C3F8A">
            <w:pPr>
              <w:pStyle w:val="ac"/>
              <w:rPr>
                <w:b/>
                <w:bCs/>
              </w:rPr>
            </w:pPr>
            <w:r w:rsidRPr="006961B5">
              <w:rPr>
                <w:b/>
                <w:bCs/>
              </w:rPr>
              <w:t>9АБ</w:t>
            </w:r>
          </w:p>
          <w:p w:rsidR="00F75FEB" w:rsidRPr="006961B5" w:rsidRDefault="00F75FEB" w:rsidP="002C3F8A">
            <w:pPr>
              <w:pStyle w:val="ac"/>
              <w:rPr>
                <w:b/>
                <w:bCs/>
              </w:rPr>
            </w:pPr>
            <w:r w:rsidRPr="006961B5">
              <w:rPr>
                <w:b/>
                <w:bCs/>
              </w:rPr>
              <w:t>19-20</w:t>
            </w:r>
          </w:p>
        </w:tc>
        <w:tc>
          <w:tcPr>
            <w:tcW w:w="1123" w:type="dxa"/>
          </w:tcPr>
          <w:p w:rsidR="00F75FEB" w:rsidRPr="006961B5" w:rsidRDefault="00F75FEB" w:rsidP="002C3F8A">
            <w:pPr>
              <w:pStyle w:val="ac"/>
              <w:rPr>
                <w:b/>
                <w:bCs/>
              </w:rPr>
            </w:pPr>
            <w:r w:rsidRPr="006961B5">
              <w:rPr>
                <w:b/>
                <w:bCs/>
              </w:rPr>
              <w:t>Итого</w:t>
            </w:r>
          </w:p>
        </w:tc>
      </w:tr>
      <w:tr w:rsidR="00F75FEB" w:rsidRPr="006961B5" w:rsidTr="002C3F8A">
        <w:tc>
          <w:tcPr>
            <w:tcW w:w="2285" w:type="dxa"/>
            <w:gridSpan w:val="2"/>
            <w:vMerge w:val="restart"/>
          </w:tcPr>
          <w:p w:rsidR="00F75FEB" w:rsidRPr="006961B5" w:rsidRDefault="00F75FEB" w:rsidP="002C3F8A">
            <w:pPr>
              <w:pStyle w:val="ac"/>
            </w:pPr>
            <w:r w:rsidRPr="006961B5">
              <w:t>Русский язык и л</w:t>
            </w:r>
            <w:r w:rsidRPr="006961B5">
              <w:t>и</w:t>
            </w:r>
            <w:r w:rsidRPr="006961B5">
              <w:t>тература</w:t>
            </w:r>
          </w:p>
        </w:tc>
        <w:tc>
          <w:tcPr>
            <w:tcW w:w="2157" w:type="dxa"/>
          </w:tcPr>
          <w:p w:rsidR="00F75FEB" w:rsidRPr="006961B5" w:rsidRDefault="00F75FEB" w:rsidP="002C3F8A">
            <w:r w:rsidRPr="006961B5">
              <w:t>Русский язык</w:t>
            </w:r>
          </w:p>
        </w:tc>
        <w:tc>
          <w:tcPr>
            <w:tcW w:w="917" w:type="dxa"/>
          </w:tcPr>
          <w:p w:rsidR="00F75FEB" w:rsidRPr="00917CF6" w:rsidRDefault="00F75FEB" w:rsidP="002C3F8A">
            <w:pPr>
              <w:pStyle w:val="ac"/>
            </w:pPr>
            <w:r w:rsidRPr="00917CF6">
              <w:t>6/</w:t>
            </w:r>
            <w:r>
              <w:t>204</w:t>
            </w:r>
          </w:p>
        </w:tc>
        <w:tc>
          <w:tcPr>
            <w:tcW w:w="808" w:type="dxa"/>
          </w:tcPr>
          <w:p w:rsidR="00F75FEB" w:rsidRPr="00917CF6" w:rsidRDefault="00F75FEB" w:rsidP="002C3F8A">
            <w:pPr>
              <w:pStyle w:val="ac"/>
            </w:pPr>
            <w:r>
              <w:t>5</w:t>
            </w:r>
            <w:r w:rsidRPr="00917CF6">
              <w:t>/</w:t>
            </w:r>
            <w:r>
              <w:t>170</w:t>
            </w:r>
          </w:p>
        </w:tc>
        <w:tc>
          <w:tcPr>
            <w:tcW w:w="808" w:type="dxa"/>
          </w:tcPr>
          <w:p w:rsidR="00F75FEB" w:rsidRPr="00917CF6" w:rsidRDefault="00F75FEB" w:rsidP="002C3F8A">
            <w:pPr>
              <w:pStyle w:val="ac"/>
            </w:pPr>
            <w:r w:rsidRPr="00917CF6">
              <w:t>5/17</w:t>
            </w:r>
            <w:r>
              <w:t>0</w:t>
            </w:r>
          </w:p>
        </w:tc>
        <w:tc>
          <w:tcPr>
            <w:tcW w:w="771" w:type="dxa"/>
          </w:tcPr>
          <w:p w:rsidR="00F75FEB" w:rsidRPr="00917CF6" w:rsidRDefault="00F75FEB" w:rsidP="002C3F8A">
            <w:pPr>
              <w:pStyle w:val="ac"/>
            </w:pPr>
            <w:r w:rsidRPr="00917CF6">
              <w:t>3/10</w:t>
            </w:r>
            <w:r>
              <w:t>2</w:t>
            </w:r>
          </w:p>
        </w:tc>
        <w:tc>
          <w:tcPr>
            <w:tcW w:w="808" w:type="dxa"/>
          </w:tcPr>
          <w:p w:rsidR="00F75FEB" w:rsidRPr="00917CF6" w:rsidRDefault="00F75FEB" w:rsidP="002C3F8A">
            <w:pPr>
              <w:pStyle w:val="ac"/>
            </w:pPr>
            <w:r w:rsidRPr="00917CF6">
              <w:t>3/102</w:t>
            </w:r>
          </w:p>
        </w:tc>
        <w:tc>
          <w:tcPr>
            <w:tcW w:w="1123" w:type="dxa"/>
          </w:tcPr>
          <w:p w:rsidR="00F75FEB" w:rsidRPr="00917CF6" w:rsidRDefault="00F75FEB" w:rsidP="002C3F8A">
            <w:pPr>
              <w:pStyle w:val="ac"/>
            </w:pPr>
            <w:r w:rsidRPr="00917CF6">
              <w:t>2</w:t>
            </w:r>
            <w:r>
              <w:t>2</w:t>
            </w:r>
            <w:r w:rsidRPr="00917CF6">
              <w:t>/</w:t>
            </w:r>
            <w:r>
              <w:t>748</w:t>
            </w:r>
          </w:p>
        </w:tc>
      </w:tr>
      <w:tr w:rsidR="00F75FEB" w:rsidRPr="006961B5" w:rsidTr="002C3F8A">
        <w:tc>
          <w:tcPr>
            <w:tcW w:w="2285" w:type="dxa"/>
            <w:gridSpan w:val="2"/>
            <w:vMerge/>
          </w:tcPr>
          <w:p w:rsidR="00F75FEB" w:rsidRPr="006961B5" w:rsidRDefault="00F75FEB" w:rsidP="002C3F8A">
            <w:pPr>
              <w:pStyle w:val="ac"/>
            </w:pPr>
          </w:p>
        </w:tc>
        <w:tc>
          <w:tcPr>
            <w:tcW w:w="2157" w:type="dxa"/>
          </w:tcPr>
          <w:p w:rsidR="00F75FEB" w:rsidRPr="006961B5" w:rsidRDefault="00F75FEB" w:rsidP="002C3F8A">
            <w:r w:rsidRPr="006961B5">
              <w:t>Литература</w:t>
            </w:r>
          </w:p>
        </w:tc>
        <w:tc>
          <w:tcPr>
            <w:tcW w:w="917" w:type="dxa"/>
          </w:tcPr>
          <w:p w:rsidR="00F75FEB" w:rsidRPr="00917CF6" w:rsidRDefault="00F75FEB" w:rsidP="002C3F8A">
            <w:r w:rsidRPr="00917CF6">
              <w:t>3/10</w:t>
            </w:r>
            <w:r>
              <w:t>2</w:t>
            </w:r>
          </w:p>
        </w:tc>
        <w:tc>
          <w:tcPr>
            <w:tcW w:w="808" w:type="dxa"/>
          </w:tcPr>
          <w:p w:rsidR="00F75FEB" w:rsidRPr="00917CF6" w:rsidRDefault="00F75FEB" w:rsidP="002C3F8A">
            <w:r w:rsidRPr="00917CF6">
              <w:t>3/10</w:t>
            </w:r>
            <w:r>
              <w:t>2</w:t>
            </w:r>
          </w:p>
        </w:tc>
        <w:tc>
          <w:tcPr>
            <w:tcW w:w="808" w:type="dxa"/>
          </w:tcPr>
          <w:p w:rsidR="00F75FEB" w:rsidRPr="00917CF6" w:rsidRDefault="00F75FEB" w:rsidP="002C3F8A">
            <w:pPr>
              <w:pStyle w:val="ac"/>
            </w:pPr>
            <w:r w:rsidRPr="00917CF6">
              <w:t>2/</w:t>
            </w:r>
            <w:r>
              <w:t>68</w:t>
            </w:r>
          </w:p>
        </w:tc>
        <w:tc>
          <w:tcPr>
            <w:tcW w:w="771" w:type="dxa"/>
          </w:tcPr>
          <w:p w:rsidR="00F75FEB" w:rsidRPr="00917CF6" w:rsidRDefault="00F75FEB" w:rsidP="002C3F8A">
            <w:pPr>
              <w:pStyle w:val="ac"/>
            </w:pPr>
            <w:r w:rsidRPr="00917CF6">
              <w:t>2/</w:t>
            </w:r>
            <w:r>
              <w:t>68</w:t>
            </w:r>
          </w:p>
        </w:tc>
        <w:tc>
          <w:tcPr>
            <w:tcW w:w="808" w:type="dxa"/>
          </w:tcPr>
          <w:p w:rsidR="00F75FEB" w:rsidRPr="00917CF6" w:rsidRDefault="00F75FEB" w:rsidP="002C3F8A">
            <w:pPr>
              <w:pStyle w:val="ac"/>
            </w:pPr>
            <w:r w:rsidRPr="00917CF6">
              <w:t>3/102</w:t>
            </w:r>
          </w:p>
        </w:tc>
        <w:tc>
          <w:tcPr>
            <w:tcW w:w="1123" w:type="dxa"/>
          </w:tcPr>
          <w:p w:rsidR="00F75FEB" w:rsidRPr="00917CF6" w:rsidRDefault="00F75FEB" w:rsidP="002C3F8A">
            <w:pPr>
              <w:pStyle w:val="ac"/>
            </w:pPr>
            <w:r>
              <w:t>12/408</w:t>
            </w:r>
          </w:p>
        </w:tc>
      </w:tr>
      <w:tr w:rsidR="00F75FEB" w:rsidRPr="006961B5" w:rsidTr="002C3F8A">
        <w:tc>
          <w:tcPr>
            <w:tcW w:w="2285" w:type="dxa"/>
            <w:gridSpan w:val="2"/>
            <w:vMerge w:val="restart"/>
          </w:tcPr>
          <w:p w:rsidR="00F75FEB" w:rsidRPr="006961B5" w:rsidRDefault="00F75FEB" w:rsidP="002C3F8A">
            <w:pPr>
              <w:pStyle w:val="ac"/>
            </w:pPr>
            <w:r w:rsidRPr="006961B5">
              <w:t>Родной язык и ро</w:t>
            </w:r>
            <w:r w:rsidRPr="006961B5">
              <w:t>д</w:t>
            </w:r>
            <w:r w:rsidRPr="006961B5">
              <w:t>ная литература</w:t>
            </w:r>
          </w:p>
        </w:tc>
        <w:tc>
          <w:tcPr>
            <w:tcW w:w="2157" w:type="dxa"/>
          </w:tcPr>
          <w:p w:rsidR="00F75FEB" w:rsidRPr="006961B5" w:rsidRDefault="00F75FEB" w:rsidP="002C3F8A">
            <w:r w:rsidRPr="006961B5">
              <w:t>Родной язык</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pPr>
              <w:pStyle w:val="ac"/>
            </w:pPr>
          </w:p>
        </w:tc>
        <w:tc>
          <w:tcPr>
            <w:tcW w:w="771" w:type="dxa"/>
          </w:tcPr>
          <w:p w:rsidR="00F75FEB" w:rsidRPr="00917CF6" w:rsidRDefault="00F75FEB" w:rsidP="002C3F8A">
            <w:pPr>
              <w:pStyle w:val="ac"/>
            </w:pPr>
            <w:r w:rsidRPr="00917CF6">
              <w:t>1</w:t>
            </w:r>
          </w:p>
        </w:tc>
        <w:tc>
          <w:tcPr>
            <w:tcW w:w="808" w:type="dxa"/>
          </w:tcPr>
          <w:p w:rsidR="00F75FEB" w:rsidRPr="00917CF6" w:rsidRDefault="00F75FEB" w:rsidP="002C3F8A">
            <w:pPr>
              <w:pStyle w:val="ac"/>
            </w:pPr>
            <w:r w:rsidRPr="00917CF6">
              <w:t>1</w:t>
            </w:r>
          </w:p>
        </w:tc>
        <w:tc>
          <w:tcPr>
            <w:tcW w:w="1123" w:type="dxa"/>
          </w:tcPr>
          <w:p w:rsidR="00F75FEB" w:rsidRPr="00917CF6" w:rsidRDefault="00F75FEB" w:rsidP="002C3F8A">
            <w:pPr>
              <w:pStyle w:val="ac"/>
            </w:pPr>
            <w:r w:rsidRPr="00917CF6">
              <w:t>2/68</w:t>
            </w:r>
          </w:p>
        </w:tc>
      </w:tr>
      <w:tr w:rsidR="00F75FEB" w:rsidRPr="006961B5" w:rsidTr="002C3F8A">
        <w:tc>
          <w:tcPr>
            <w:tcW w:w="2285" w:type="dxa"/>
            <w:gridSpan w:val="2"/>
            <w:vMerge/>
          </w:tcPr>
          <w:p w:rsidR="00F75FEB" w:rsidRPr="006961B5" w:rsidRDefault="00F75FEB" w:rsidP="002C3F8A">
            <w:pPr>
              <w:pStyle w:val="ac"/>
            </w:pPr>
          </w:p>
        </w:tc>
        <w:tc>
          <w:tcPr>
            <w:tcW w:w="2157" w:type="dxa"/>
          </w:tcPr>
          <w:p w:rsidR="00F75FEB" w:rsidRPr="006961B5" w:rsidRDefault="00F75FEB" w:rsidP="002C3F8A">
            <w:r w:rsidRPr="006961B5">
              <w:t>Родная литература</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pPr>
              <w:pStyle w:val="ac"/>
            </w:pPr>
          </w:p>
        </w:tc>
        <w:tc>
          <w:tcPr>
            <w:tcW w:w="771" w:type="dxa"/>
          </w:tcPr>
          <w:p w:rsidR="00F75FEB" w:rsidRPr="00917CF6" w:rsidRDefault="00F75FEB" w:rsidP="002C3F8A">
            <w:pPr>
              <w:pStyle w:val="ac"/>
            </w:pPr>
            <w:r w:rsidRPr="00917CF6">
              <w:t>1</w:t>
            </w:r>
          </w:p>
        </w:tc>
        <w:tc>
          <w:tcPr>
            <w:tcW w:w="808" w:type="dxa"/>
          </w:tcPr>
          <w:p w:rsidR="00F75FEB" w:rsidRPr="00917CF6" w:rsidRDefault="00F75FEB" w:rsidP="002C3F8A">
            <w:pPr>
              <w:pStyle w:val="ac"/>
            </w:pPr>
            <w:r w:rsidRPr="00917CF6">
              <w:t>1</w:t>
            </w:r>
          </w:p>
        </w:tc>
        <w:tc>
          <w:tcPr>
            <w:tcW w:w="1123" w:type="dxa"/>
          </w:tcPr>
          <w:p w:rsidR="00F75FEB" w:rsidRPr="00917CF6" w:rsidRDefault="00F75FEB" w:rsidP="002C3F8A">
            <w:pPr>
              <w:pStyle w:val="ac"/>
            </w:pPr>
            <w:r w:rsidRPr="00917CF6">
              <w:t>2/68</w:t>
            </w:r>
          </w:p>
        </w:tc>
      </w:tr>
      <w:tr w:rsidR="00F75FEB" w:rsidRPr="006961B5" w:rsidTr="002C3F8A">
        <w:tc>
          <w:tcPr>
            <w:tcW w:w="2285" w:type="dxa"/>
            <w:gridSpan w:val="2"/>
          </w:tcPr>
          <w:p w:rsidR="00F75FEB" w:rsidRPr="006961B5" w:rsidRDefault="00F75FEB" w:rsidP="002C3F8A">
            <w:pPr>
              <w:pStyle w:val="ac"/>
            </w:pPr>
            <w:r w:rsidRPr="006961B5">
              <w:t>Иностранные языки</w:t>
            </w:r>
          </w:p>
        </w:tc>
        <w:tc>
          <w:tcPr>
            <w:tcW w:w="2157" w:type="dxa"/>
          </w:tcPr>
          <w:p w:rsidR="00F75FEB" w:rsidRPr="006961B5" w:rsidRDefault="00F75FEB" w:rsidP="002C3F8A">
            <w:r w:rsidRPr="006961B5">
              <w:t>Английский язык</w:t>
            </w:r>
          </w:p>
        </w:tc>
        <w:tc>
          <w:tcPr>
            <w:tcW w:w="917" w:type="dxa"/>
          </w:tcPr>
          <w:p w:rsidR="00F75FEB" w:rsidRPr="00917CF6" w:rsidRDefault="00F75FEB" w:rsidP="002C3F8A">
            <w:r w:rsidRPr="00917CF6">
              <w:t>3/10</w:t>
            </w:r>
            <w:r>
              <w:t>2</w:t>
            </w:r>
          </w:p>
        </w:tc>
        <w:tc>
          <w:tcPr>
            <w:tcW w:w="808" w:type="dxa"/>
          </w:tcPr>
          <w:p w:rsidR="00F75FEB" w:rsidRPr="00917CF6" w:rsidRDefault="00F75FEB" w:rsidP="002C3F8A">
            <w:r w:rsidRPr="00917CF6">
              <w:t>3/10</w:t>
            </w:r>
            <w:r>
              <w:t>2</w:t>
            </w:r>
          </w:p>
        </w:tc>
        <w:tc>
          <w:tcPr>
            <w:tcW w:w="808" w:type="dxa"/>
          </w:tcPr>
          <w:p w:rsidR="00F75FEB" w:rsidRPr="00917CF6" w:rsidRDefault="00F75FEB" w:rsidP="002C3F8A">
            <w:r w:rsidRPr="00917CF6">
              <w:t>3/10</w:t>
            </w:r>
            <w:r>
              <w:t>2</w:t>
            </w:r>
          </w:p>
        </w:tc>
        <w:tc>
          <w:tcPr>
            <w:tcW w:w="771" w:type="dxa"/>
          </w:tcPr>
          <w:p w:rsidR="00F75FEB" w:rsidRPr="00917CF6" w:rsidRDefault="00F75FEB" w:rsidP="002C3F8A">
            <w:r w:rsidRPr="00917CF6">
              <w:t>3/10</w:t>
            </w:r>
            <w:r>
              <w:t>2</w:t>
            </w:r>
          </w:p>
        </w:tc>
        <w:tc>
          <w:tcPr>
            <w:tcW w:w="808" w:type="dxa"/>
          </w:tcPr>
          <w:p w:rsidR="00F75FEB" w:rsidRPr="00917CF6" w:rsidRDefault="00F75FEB" w:rsidP="002C3F8A">
            <w:pPr>
              <w:pStyle w:val="ac"/>
            </w:pPr>
            <w:r w:rsidRPr="00917CF6">
              <w:t>3/102</w:t>
            </w:r>
          </w:p>
        </w:tc>
        <w:tc>
          <w:tcPr>
            <w:tcW w:w="1123" w:type="dxa"/>
          </w:tcPr>
          <w:p w:rsidR="00F75FEB" w:rsidRPr="00917CF6" w:rsidRDefault="00F75FEB" w:rsidP="002C3F8A">
            <w:pPr>
              <w:pStyle w:val="ac"/>
            </w:pPr>
            <w:r w:rsidRPr="00917CF6">
              <w:t>15/</w:t>
            </w:r>
            <w:r>
              <w:t>510</w:t>
            </w:r>
          </w:p>
        </w:tc>
      </w:tr>
      <w:tr w:rsidR="00F75FEB" w:rsidRPr="006961B5" w:rsidTr="002C3F8A">
        <w:tc>
          <w:tcPr>
            <w:tcW w:w="2285" w:type="dxa"/>
            <w:gridSpan w:val="2"/>
          </w:tcPr>
          <w:p w:rsidR="00F75FEB" w:rsidRPr="006961B5" w:rsidRDefault="00F75FEB" w:rsidP="002C3F8A">
            <w:pPr>
              <w:pStyle w:val="ac"/>
            </w:pPr>
          </w:p>
        </w:tc>
        <w:tc>
          <w:tcPr>
            <w:tcW w:w="2157" w:type="dxa"/>
          </w:tcPr>
          <w:p w:rsidR="00F75FEB" w:rsidRPr="006961B5" w:rsidRDefault="00F75FEB" w:rsidP="002C3F8A">
            <w:r w:rsidRPr="006961B5">
              <w:t>Второй  язык (французский)</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pPr>
              <w:pStyle w:val="ac"/>
            </w:pPr>
          </w:p>
        </w:tc>
        <w:tc>
          <w:tcPr>
            <w:tcW w:w="771" w:type="dxa"/>
          </w:tcPr>
          <w:p w:rsidR="00F75FEB" w:rsidRPr="00917CF6" w:rsidRDefault="00F75FEB" w:rsidP="002C3F8A">
            <w:pPr>
              <w:pStyle w:val="ac"/>
            </w:pPr>
            <w:r w:rsidRPr="00917CF6">
              <w:t>1/34</w:t>
            </w:r>
          </w:p>
        </w:tc>
        <w:tc>
          <w:tcPr>
            <w:tcW w:w="808" w:type="dxa"/>
          </w:tcPr>
          <w:p w:rsidR="00F75FEB" w:rsidRPr="00917CF6" w:rsidRDefault="00F75FEB" w:rsidP="002C3F8A">
            <w:pPr>
              <w:pStyle w:val="ac"/>
            </w:pPr>
            <w:r w:rsidRPr="00917CF6">
              <w:t>1/34</w:t>
            </w:r>
          </w:p>
        </w:tc>
        <w:tc>
          <w:tcPr>
            <w:tcW w:w="1123" w:type="dxa"/>
          </w:tcPr>
          <w:p w:rsidR="00F75FEB" w:rsidRPr="00917CF6" w:rsidRDefault="00F75FEB" w:rsidP="002C3F8A">
            <w:pPr>
              <w:pStyle w:val="ac"/>
            </w:pPr>
            <w:r w:rsidRPr="00917CF6">
              <w:t>2/68</w:t>
            </w:r>
          </w:p>
        </w:tc>
      </w:tr>
      <w:tr w:rsidR="00F75FEB" w:rsidRPr="006961B5" w:rsidTr="002C3F8A">
        <w:tc>
          <w:tcPr>
            <w:tcW w:w="2285" w:type="dxa"/>
            <w:gridSpan w:val="2"/>
            <w:vMerge w:val="restart"/>
          </w:tcPr>
          <w:p w:rsidR="00F75FEB" w:rsidRPr="006961B5" w:rsidRDefault="00F75FEB" w:rsidP="002C3F8A">
            <w:pPr>
              <w:pStyle w:val="ac"/>
            </w:pPr>
            <w:r w:rsidRPr="006961B5">
              <w:t>Общественно-научные предметы</w:t>
            </w:r>
          </w:p>
        </w:tc>
        <w:tc>
          <w:tcPr>
            <w:tcW w:w="2157" w:type="dxa"/>
          </w:tcPr>
          <w:p w:rsidR="00F75FEB" w:rsidRPr="006961B5" w:rsidRDefault="00F75FEB" w:rsidP="002C3F8A">
            <w:pPr>
              <w:pStyle w:val="ac"/>
            </w:pPr>
            <w:r w:rsidRPr="006961B5">
              <w:t>История России.</w:t>
            </w:r>
          </w:p>
          <w:p w:rsidR="00F75FEB" w:rsidRPr="006961B5" w:rsidRDefault="00F75FEB" w:rsidP="002C3F8A">
            <w:pPr>
              <w:pStyle w:val="ac"/>
            </w:pPr>
            <w:r w:rsidRPr="006961B5">
              <w:t>Всеобщая ист</w:t>
            </w:r>
            <w:r w:rsidRPr="006961B5">
              <w:t>о</w:t>
            </w:r>
            <w:r w:rsidRPr="006961B5">
              <w:t>рия.</w:t>
            </w:r>
          </w:p>
        </w:tc>
        <w:tc>
          <w:tcPr>
            <w:tcW w:w="917" w:type="dxa"/>
          </w:tcPr>
          <w:p w:rsidR="00F75FEB" w:rsidRPr="00917CF6" w:rsidRDefault="00F75FEB" w:rsidP="002C3F8A">
            <w:r w:rsidRPr="00917CF6">
              <w:t>2/</w:t>
            </w:r>
            <w:r>
              <w:t>68</w:t>
            </w:r>
          </w:p>
        </w:tc>
        <w:tc>
          <w:tcPr>
            <w:tcW w:w="808" w:type="dxa"/>
          </w:tcPr>
          <w:p w:rsidR="00F75FEB" w:rsidRPr="00917CF6" w:rsidRDefault="00F75FEB" w:rsidP="002C3F8A">
            <w:r w:rsidRPr="00917CF6">
              <w:t>2/</w:t>
            </w:r>
            <w:r>
              <w:t>68</w:t>
            </w:r>
          </w:p>
        </w:tc>
        <w:tc>
          <w:tcPr>
            <w:tcW w:w="808" w:type="dxa"/>
          </w:tcPr>
          <w:p w:rsidR="00F75FEB" w:rsidRPr="00917CF6" w:rsidRDefault="00F75FEB" w:rsidP="002C3F8A">
            <w:r w:rsidRPr="00917CF6">
              <w:t>2/</w:t>
            </w:r>
            <w:r>
              <w:t>68</w:t>
            </w:r>
          </w:p>
        </w:tc>
        <w:tc>
          <w:tcPr>
            <w:tcW w:w="771" w:type="dxa"/>
          </w:tcPr>
          <w:p w:rsidR="00F75FEB" w:rsidRPr="00917CF6" w:rsidRDefault="00F75FEB" w:rsidP="002C3F8A">
            <w:r w:rsidRPr="00917CF6">
              <w:t>2/</w:t>
            </w:r>
            <w:r>
              <w:t>68</w:t>
            </w:r>
          </w:p>
        </w:tc>
        <w:tc>
          <w:tcPr>
            <w:tcW w:w="808" w:type="dxa"/>
          </w:tcPr>
          <w:p w:rsidR="00F75FEB" w:rsidRPr="00917CF6" w:rsidRDefault="00F75FEB" w:rsidP="002C3F8A">
            <w:pPr>
              <w:pStyle w:val="ac"/>
            </w:pPr>
            <w:r w:rsidRPr="00917CF6">
              <w:t>3/102</w:t>
            </w:r>
          </w:p>
        </w:tc>
        <w:tc>
          <w:tcPr>
            <w:tcW w:w="1123" w:type="dxa"/>
          </w:tcPr>
          <w:p w:rsidR="00F75FEB" w:rsidRPr="00917CF6" w:rsidRDefault="00F75FEB" w:rsidP="002C3F8A">
            <w:pPr>
              <w:pStyle w:val="ac"/>
            </w:pPr>
            <w:r w:rsidRPr="00917CF6">
              <w:t>11/3</w:t>
            </w:r>
            <w:r>
              <w:t>74</w:t>
            </w:r>
          </w:p>
        </w:tc>
      </w:tr>
      <w:tr w:rsidR="00F75FEB" w:rsidRPr="006961B5" w:rsidTr="002C3F8A">
        <w:tc>
          <w:tcPr>
            <w:tcW w:w="2285" w:type="dxa"/>
            <w:gridSpan w:val="2"/>
            <w:vMerge/>
          </w:tcPr>
          <w:p w:rsidR="00F75FEB" w:rsidRPr="006961B5" w:rsidRDefault="00F75FEB" w:rsidP="002C3F8A">
            <w:pPr>
              <w:pStyle w:val="ac"/>
            </w:pPr>
          </w:p>
        </w:tc>
        <w:tc>
          <w:tcPr>
            <w:tcW w:w="2157" w:type="dxa"/>
          </w:tcPr>
          <w:p w:rsidR="00F75FEB" w:rsidRPr="006961B5" w:rsidRDefault="00F75FEB" w:rsidP="002C3F8A">
            <w:pPr>
              <w:pStyle w:val="ac"/>
            </w:pPr>
            <w:r w:rsidRPr="006961B5">
              <w:t>Обществознание</w:t>
            </w:r>
          </w:p>
        </w:tc>
        <w:tc>
          <w:tcPr>
            <w:tcW w:w="917" w:type="dxa"/>
          </w:tcPr>
          <w:p w:rsidR="00F75FEB" w:rsidRPr="00917CF6" w:rsidRDefault="00F75FEB" w:rsidP="002C3F8A">
            <w:pPr>
              <w:pStyle w:val="ac"/>
            </w:pPr>
            <w:r w:rsidRPr="00917CF6">
              <w:t>1/3</w:t>
            </w:r>
            <w:r>
              <w:t>4</w:t>
            </w:r>
          </w:p>
        </w:tc>
        <w:tc>
          <w:tcPr>
            <w:tcW w:w="808" w:type="dxa"/>
          </w:tcPr>
          <w:p w:rsidR="00F75FEB" w:rsidRPr="00917CF6" w:rsidRDefault="00F75FEB" w:rsidP="002C3F8A">
            <w:r w:rsidRPr="00917CF6">
              <w:t>1/3</w:t>
            </w:r>
            <w:r>
              <w:t>4</w:t>
            </w:r>
          </w:p>
        </w:tc>
        <w:tc>
          <w:tcPr>
            <w:tcW w:w="808" w:type="dxa"/>
          </w:tcPr>
          <w:p w:rsidR="00F75FEB" w:rsidRPr="00917CF6" w:rsidRDefault="00F75FEB" w:rsidP="002C3F8A">
            <w:r w:rsidRPr="00917CF6">
              <w:t>1/3</w:t>
            </w:r>
            <w:r>
              <w:t>4</w:t>
            </w:r>
          </w:p>
        </w:tc>
        <w:tc>
          <w:tcPr>
            <w:tcW w:w="771" w:type="dxa"/>
          </w:tcPr>
          <w:p w:rsidR="00F75FEB" w:rsidRPr="00917CF6" w:rsidRDefault="00F75FEB" w:rsidP="002C3F8A">
            <w:r w:rsidRPr="00917CF6">
              <w:t>1/3</w:t>
            </w:r>
            <w:r>
              <w:t>4</w:t>
            </w:r>
          </w:p>
        </w:tc>
        <w:tc>
          <w:tcPr>
            <w:tcW w:w="808" w:type="dxa"/>
          </w:tcPr>
          <w:p w:rsidR="00F75FEB" w:rsidRPr="00917CF6" w:rsidRDefault="00F75FEB" w:rsidP="002C3F8A">
            <w:pPr>
              <w:pStyle w:val="ac"/>
            </w:pPr>
            <w:r w:rsidRPr="00917CF6">
              <w:t>1/34</w:t>
            </w:r>
          </w:p>
        </w:tc>
        <w:tc>
          <w:tcPr>
            <w:tcW w:w="1123" w:type="dxa"/>
          </w:tcPr>
          <w:p w:rsidR="00F75FEB" w:rsidRPr="00917CF6" w:rsidRDefault="00F75FEB" w:rsidP="002C3F8A">
            <w:pPr>
              <w:pStyle w:val="ac"/>
            </w:pPr>
            <w:r w:rsidRPr="00917CF6">
              <w:t>5/</w:t>
            </w:r>
            <w:r>
              <w:t>170</w:t>
            </w:r>
          </w:p>
        </w:tc>
      </w:tr>
      <w:tr w:rsidR="00F75FEB" w:rsidRPr="006961B5" w:rsidTr="002C3F8A">
        <w:tc>
          <w:tcPr>
            <w:tcW w:w="2285" w:type="dxa"/>
            <w:gridSpan w:val="2"/>
            <w:vMerge/>
          </w:tcPr>
          <w:p w:rsidR="00F75FEB" w:rsidRPr="006961B5" w:rsidRDefault="00F75FEB" w:rsidP="002C3F8A">
            <w:pPr>
              <w:pStyle w:val="ac"/>
            </w:pPr>
          </w:p>
        </w:tc>
        <w:tc>
          <w:tcPr>
            <w:tcW w:w="2157" w:type="dxa"/>
          </w:tcPr>
          <w:p w:rsidR="00F75FEB" w:rsidRPr="006961B5" w:rsidRDefault="00F75FEB" w:rsidP="002C3F8A">
            <w:pPr>
              <w:pStyle w:val="ac"/>
            </w:pPr>
            <w:r w:rsidRPr="006961B5">
              <w:t>География</w:t>
            </w:r>
          </w:p>
        </w:tc>
        <w:tc>
          <w:tcPr>
            <w:tcW w:w="917" w:type="dxa"/>
          </w:tcPr>
          <w:p w:rsidR="00F75FEB" w:rsidRPr="00917CF6" w:rsidRDefault="00F75FEB" w:rsidP="002C3F8A">
            <w:pPr>
              <w:pStyle w:val="ac"/>
            </w:pPr>
            <w:r w:rsidRPr="00917CF6">
              <w:t>1/3</w:t>
            </w:r>
            <w:r>
              <w:t>4</w:t>
            </w:r>
          </w:p>
        </w:tc>
        <w:tc>
          <w:tcPr>
            <w:tcW w:w="808" w:type="dxa"/>
          </w:tcPr>
          <w:p w:rsidR="00F75FEB" w:rsidRPr="00917CF6" w:rsidRDefault="00F75FEB" w:rsidP="002C3F8A">
            <w:r w:rsidRPr="00917CF6">
              <w:t>2/</w:t>
            </w:r>
            <w:r>
              <w:t>68</w:t>
            </w:r>
          </w:p>
        </w:tc>
        <w:tc>
          <w:tcPr>
            <w:tcW w:w="808" w:type="dxa"/>
          </w:tcPr>
          <w:p w:rsidR="00F75FEB" w:rsidRPr="00917CF6" w:rsidRDefault="00F75FEB" w:rsidP="002C3F8A">
            <w:r w:rsidRPr="00917CF6">
              <w:t>2/</w:t>
            </w:r>
            <w:r>
              <w:t>68</w:t>
            </w:r>
          </w:p>
        </w:tc>
        <w:tc>
          <w:tcPr>
            <w:tcW w:w="771" w:type="dxa"/>
          </w:tcPr>
          <w:p w:rsidR="00F75FEB" w:rsidRPr="00917CF6" w:rsidRDefault="00F75FEB" w:rsidP="002C3F8A">
            <w:r w:rsidRPr="00917CF6">
              <w:t>2/7</w:t>
            </w:r>
            <w:r>
              <w:t>68</w:t>
            </w:r>
          </w:p>
        </w:tc>
        <w:tc>
          <w:tcPr>
            <w:tcW w:w="808" w:type="dxa"/>
          </w:tcPr>
          <w:p w:rsidR="00F75FEB" w:rsidRPr="00917CF6" w:rsidRDefault="00F75FEB" w:rsidP="002C3F8A">
            <w:pPr>
              <w:pStyle w:val="ac"/>
            </w:pPr>
            <w:r w:rsidRPr="00917CF6">
              <w:t>2/68</w:t>
            </w:r>
          </w:p>
        </w:tc>
        <w:tc>
          <w:tcPr>
            <w:tcW w:w="1123" w:type="dxa"/>
          </w:tcPr>
          <w:p w:rsidR="00F75FEB" w:rsidRPr="00917CF6" w:rsidRDefault="00F75FEB" w:rsidP="002C3F8A">
            <w:pPr>
              <w:pStyle w:val="ac"/>
            </w:pPr>
            <w:r w:rsidRPr="00917CF6">
              <w:t>9/</w:t>
            </w:r>
            <w:r>
              <w:t>306</w:t>
            </w:r>
          </w:p>
        </w:tc>
      </w:tr>
      <w:tr w:rsidR="00F75FEB" w:rsidRPr="006961B5" w:rsidTr="002C3F8A">
        <w:tc>
          <w:tcPr>
            <w:tcW w:w="2285" w:type="dxa"/>
            <w:gridSpan w:val="2"/>
            <w:vMerge w:val="restart"/>
          </w:tcPr>
          <w:p w:rsidR="00F75FEB" w:rsidRPr="006961B5" w:rsidRDefault="00F75FEB" w:rsidP="002C3F8A">
            <w:r w:rsidRPr="006961B5">
              <w:t xml:space="preserve">Математика и </w:t>
            </w:r>
          </w:p>
          <w:p w:rsidR="00F75FEB" w:rsidRPr="006961B5" w:rsidRDefault="00F75FEB" w:rsidP="002C3F8A">
            <w:r w:rsidRPr="006961B5">
              <w:t>информатика</w:t>
            </w:r>
          </w:p>
        </w:tc>
        <w:tc>
          <w:tcPr>
            <w:tcW w:w="2157" w:type="dxa"/>
          </w:tcPr>
          <w:p w:rsidR="00F75FEB" w:rsidRPr="006961B5" w:rsidRDefault="00F75FEB" w:rsidP="002C3F8A">
            <w:r w:rsidRPr="006961B5">
              <w:t>Математика</w:t>
            </w:r>
          </w:p>
        </w:tc>
        <w:tc>
          <w:tcPr>
            <w:tcW w:w="917" w:type="dxa"/>
          </w:tcPr>
          <w:p w:rsidR="00F75FEB" w:rsidRPr="00917CF6" w:rsidRDefault="00F75FEB" w:rsidP="002C3F8A">
            <w:r w:rsidRPr="00917CF6">
              <w:t>6/210</w:t>
            </w:r>
          </w:p>
        </w:tc>
        <w:tc>
          <w:tcPr>
            <w:tcW w:w="808" w:type="dxa"/>
          </w:tcPr>
          <w:p w:rsidR="00F75FEB" w:rsidRPr="00917CF6" w:rsidRDefault="00F75FEB" w:rsidP="002C3F8A">
            <w:r w:rsidRPr="00917CF6">
              <w:t>6/210</w:t>
            </w:r>
          </w:p>
        </w:tc>
        <w:tc>
          <w:tcPr>
            <w:tcW w:w="808" w:type="dxa"/>
          </w:tcPr>
          <w:p w:rsidR="00F75FEB" w:rsidRPr="00917CF6" w:rsidRDefault="00F75FEB" w:rsidP="002C3F8A">
            <w:pPr>
              <w:pStyle w:val="ac"/>
            </w:pPr>
          </w:p>
        </w:tc>
        <w:tc>
          <w:tcPr>
            <w:tcW w:w="771" w:type="dxa"/>
          </w:tcPr>
          <w:p w:rsidR="00F75FEB" w:rsidRPr="00917CF6" w:rsidRDefault="00F75FEB" w:rsidP="002C3F8A">
            <w:pPr>
              <w:pStyle w:val="ac"/>
            </w:pPr>
          </w:p>
        </w:tc>
        <w:tc>
          <w:tcPr>
            <w:tcW w:w="808" w:type="dxa"/>
          </w:tcPr>
          <w:p w:rsidR="00F75FEB" w:rsidRPr="00917CF6" w:rsidRDefault="00F75FEB" w:rsidP="002C3F8A">
            <w:pPr>
              <w:pStyle w:val="ac"/>
            </w:pPr>
          </w:p>
        </w:tc>
        <w:tc>
          <w:tcPr>
            <w:tcW w:w="1123" w:type="dxa"/>
          </w:tcPr>
          <w:p w:rsidR="00F75FEB" w:rsidRPr="00917CF6" w:rsidRDefault="00F75FEB" w:rsidP="002C3F8A">
            <w:pPr>
              <w:pStyle w:val="ac"/>
            </w:pPr>
            <w:r w:rsidRPr="00917CF6">
              <w:t>12/</w:t>
            </w:r>
            <w:r>
              <w:t>408</w:t>
            </w:r>
          </w:p>
        </w:tc>
      </w:tr>
      <w:tr w:rsidR="00F75FEB" w:rsidRPr="006961B5" w:rsidTr="002C3F8A">
        <w:tc>
          <w:tcPr>
            <w:tcW w:w="2285" w:type="dxa"/>
            <w:gridSpan w:val="2"/>
            <w:vMerge/>
          </w:tcPr>
          <w:p w:rsidR="00F75FEB" w:rsidRPr="006961B5" w:rsidRDefault="00F75FEB" w:rsidP="002C3F8A"/>
        </w:tc>
        <w:tc>
          <w:tcPr>
            <w:tcW w:w="2157" w:type="dxa"/>
          </w:tcPr>
          <w:p w:rsidR="00F75FEB" w:rsidRPr="006961B5" w:rsidRDefault="00F75FEB" w:rsidP="002C3F8A">
            <w:r w:rsidRPr="006961B5">
              <w:t>Алгебра</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pPr>
              <w:pStyle w:val="ac"/>
            </w:pPr>
            <w:r>
              <w:t>3</w:t>
            </w:r>
            <w:r w:rsidRPr="00917CF6">
              <w:t>/1</w:t>
            </w:r>
            <w:r>
              <w:t>02</w:t>
            </w:r>
          </w:p>
        </w:tc>
        <w:tc>
          <w:tcPr>
            <w:tcW w:w="771" w:type="dxa"/>
          </w:tcPr>
          <w:p w:rsidR="00F75FEB" w:rsidRPr="00917CF6" w:rsidRDefault="00F75FEB" w:rsidP="002C3F8A">
            <w:r>
              <w:t>3</w:t>
            </w:r>
            <w:r w:rsidRPr="00917CF6">
              <w:t>/</w:t>
            </w:r>
            <w:r>
              <w:t>102</w:t>
            </w:r>
          </w:p>
        </w:tc>
        <w:tc>
          <w:tcPr>
            <w:tcW w:w="808" w:type="dxa"/>
          </w:tcPr>
          <w:p w:rsidR="00F75FEB" w:rsidRPr="00917CF6" w:rsidRDefault="00F75FEB" w:rsidP="002C3F8A">
            <w:r>
              <w:t>3102</w:t>
            </w:r>
          </w:p>
        </w:tc>
        <w:tc>
          <w:tcPr>
            <w:tcW w:w="1123" w:type="dxa"/>
          </w:tcPr>
          <w:p w:rsidR="00F75FEB" w:rsidRPr="00917CF6" w:rsidRDefault="00F75FEB" w:rsidP="002C3F8A">
            <w:pPr>
              <w:pStyle w:val="ac"/>
            </w:pPr>
            <w:r>
              <w:t>9</w:t>
            </w:r>
            <w:r w:rsidRPr="00917CF6">
              <w:t>/</w:t>
            </w:r>
            <w:r>
              <w:t>306</w:t>
            </w:r>
          </w:p>
        </w:tc>
      </w:tr>
      <w:tr w:rsidR="00F75FEB" w:rsidRPr="006961B5" w:rsidTr="002C3F8A">
        <w:tc>
          <w:tcPr>
            <w:tcW w:w="2285" w:type="dxa"/>
            <w:gridSpan w:val="2"/>
            <w:vMerge/>
          </w:tcPr>
          <w:p w:rsidR="00F75FEB" w:rsidRPr="006961B5" w:rsidRDefault="00F75FEB" w:rsidP="002C3F8A"/>
        </w:tc>
        <w:tc>
          <w:tcPr>
            <w:tcW w:w="2157" w:type="dxa"/>
          </w:tcPr>
          <w:p w:rsidR="00F75FEB" w:rsidRPr="006961B5" w:rsidRDefault="00F75FEB" w:rsidP="002C3F8A">
            <w:r w:rsidRPr="006961B5">
              <w:t>Геометрия</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r w:rsidRPr="00917CF6">
              <w:t>2/</w:t>
            </w:r>
            <w:r>
              <w:t>68</w:t>
            </w:r>
          </w:p>
        </w:tc>
        <w:tc>
          <w:tcPr>
            <w:tcW w:w="771" w:type="dxa"/>
          </w:tcPr>
          <w:p w:rsidR="00F75FEB" w:rsidRPr="00917CF6" w:rsidRDefault="00F75FEB" w:rsidP="002C3F8A">
            <w:r w:rsidRPr="00917CF6">
              <w:t>2/</w:t>
            </w:r>
            <w:r>
              <w:t>68</w:t>
            </w:r>
          </w:p>
        </w:tc>
        <w:tc>
          <w:tcPr>
            <w:tcW w:w="808" w:type="dxa"/>
          </w:tcPr>
          <w:p w:rsidR="00F75FEB" w:rsidRPr="00917CF6" w:rsidRDefault="00F75FEB" w:rsidP="002C3F8A">
            <w:pPr>
              <w:pStyle w:val="ac"/>
            </w:pPr>
            <w:r w:rsidRPr="00917CF6">
              <w:t>2/68</w:t>
            </w:r>
          </w:p>
        </w:tc>
        <w:tc>
          <w:tcPr>
            <w:tcW w:w="1123" w:type="dxa"/>
          </w:tcPr>
          <w:p w:rsidR="00F75FEB" w:rsidRPr="00917CF6" w:rsidRDefault="00F75FEB" w:rsidP="002C3F8A">
            <w:pPr>
              <w:pStyle w:val="ac"/>
            </w:pPr>
            <w:r w:rsidRPr="00917CF6">
              <w:t>6/</w:t>
            </w:r>
            <w:r>
              <w:t>204</w:t>
            </w:r>
          </w:p>
        </w:tc>
      </w:tr>
      <w:tr w:rsidR="00F75FEB" w:rsidRPr="006961B5" w:rsidTr="002C3F8A">
        <w:tc>
          <w:tcPr>
            <w:tcW w:w="2285" w:type="dxa"/>
            <w:gridSpan w:val="2"/>
            <w:vMerge/>
          </w:tcPr>
          <w:p w:rsidR="00F75FEB" w:rsidRPr="006961B5" w:rsidRDefault="00F75FEB" w:rsidP="002C3F8A"/>
        </w:tc>
        <w:tc>
          <w:tcPr>
            <w:tcW w:w="2157" w:type="dxa"/>
          </w:tcPr>
          <w:p w:rsidR="00F75FEB" w:rsidRPr="006961B5" w:rsidRDefault="00F75FEB" w:rsidP="002C3F8A">
            <w:r w:rsidRPr="006961B5">
              <w:t>Информатика</w:t>
            </w:r>
          </w:p>
        </w:tc>
        <w:tc>
          <w:tcPr>
            <w:tcW w:w="917" w:type="dxa"/>
          </w:tcPr>
          <w:p w:rsidR="00F75FEB" w:rsidRPr="00917CF6" w:rsidRDefault="00F75FEB" w:rsidP="002C3F8A">
            <w:r w:rsidRPr="00917CF6">
              <w:t>1/3</w:t>
            </w:r>
            <w:r>
              <w:t>4</w:t>
            </w:r>
          </w:p>
        </w:tc>
        <w:tc>
          <w:tcPr>
            <w:tcW w:w="808" w:type="dxa"/>
          </w:tcPr>
          <w:p w:rsidR="00F75FEB" w:rsidRPr="00917CF6" w:rsidRDefault="00F75FEB" w:rsidP="002C3F8A">
            <w:r w:rsidRPr="00917CF6">
              <w:t>1/3</w:t>
            </w:r>
            <w:r>
              <w:t>4</w:t>
            </w:r>
          </w:p>
        </w:tc>
        <w:tc>
          <w:tcPr>
            <w:tcW w:w="808" w:type="dxa"/>
          </w:tcPr>
          <w:p w:rsidR="00F75FEB" w:rsidRPr="00917CF6" w:rsidRDefault="00F75FEB" w:rsidP="002C3F8A">
            <w:r w:rsidRPr="00917CF6">
              <w:t>1/3</w:t>
            </w:r>
            <w:r>
              <w:t>4</w:t>
            </w:r>
          </w:p>
        </w:tc>
        <w:tc>
          <w:tcPr>
            <w:tcW w:w="771" w:type="dxa"/>
          </w:tcPr>
          <w:p w:rsidR="00F75FEB" w:rsidRPr="00917CF6" w:rsidRDefault="00F75FEB" w:rsidP="002C3F8A">
            <w:r w:rsidRPr="00917CF6">
              <w:t>1/3</w:t>
            </w:r>
            <w:r>
              <w:t>4</w:t>
            </w:r>
          </w:p>
        </w:tc>
        <w:tc>
          <w:tcPr>
            <w:tcW w:w="808" w:type="dxa"/>
          </w:tcPr>
          <w:p w:rsidR="00F75FEB" w:rsidRPr="00917CF6" w:rsidRDefault="00F75FEB" w:rsidP="002C3F8A">
            <w:pPr>
              <w:pStyle w:val="ac"/>
            </w:pPr>
            <w:r w:rsidRPr="00917CF6">
              <w:t>1/34</w:t>
            </w:r>
          </w:p>
        </w:tc>
        <w:tc>
          <w:tcPr>
            <w:tcW w:w="1123" w:type="dxa"/>
          </w:tcPr>
          <w:p w:rsidR="00F75FEB" w:rsidRPr="00917CF6" w:rsidRDefault="00F75FEB" w:rsidP="002C3F8A">
            <w:pPr>
              <w:pStyle w:val="ac"/>
            </w:pPr>
            <w:r w:rsidRPr="00917CF6">
              <w:t>5/</w:t>
            </w:r>
            <w:r>
              <w:t>170</w:t>
            </w:r>
          </w:p>
        </w:tc>
      </w:tr>
      <w:tr w:rsidR="00F75FEB" w:rsidRPr="006961B5" w:rsidTr="002C3F8A">
        <w:tc>
          <w:tcPr>
            <w:tcW w:w="2285" w:type="dxa"/>
            <w:gridSpan w:val="2"/>
            <w:vMerge w:val="restart"/>
          </w:tcPr>
          <w:p w:rsidR="00F75FEB" w:rsidRPr="006961B5" w:rsidRDefault="00F75FEB" w:rsidP="002C3F8A">
            <w:pPr>
              <w:pStyle w:val="ac"/>
            </w:pPr>
            <w:r w:rsidRPr="006961B5">
              <w:t>Естественно -научные предметы</w:t>
            </w:r>
          </w:p>
        </w:tc>
        <w:tc>
          <w:tcPr>
            <w:tcW w:w="2157" w:type="dxa"/>
          </w:tcPr>
          <w:p w:rsidR="00F75FEB" w:rsidRPr="006961B5" w:rsidRDefault="00F75FEB" w:rsidP="002C3F8A">
            <w:pPr>
              <w:pStyle w:val="ac"/>
            </w:pPr>
            <w:r w:rsidRPr="006961B5">
              <w:t>Биология</w:t>
            </w:r>
          </w:p>
        </w:tc>
        <w:tc>
          <w:tcPr>
            <w:tcW w:w="917" w:type="dxa"/>
          </w:tcPr>
          <w:p w:rsidR="00F75FEB" w:rsidRPr="00917CF6" w:rsidRDefault="00F75FEB" w:rsidP="002C3F8A">
            <w:pPr>
              <w:pStyle w:val="ac"/>
            </w:pPr>
            <w:r w:rsidRPr="00917CF6">
              <w:t>1/3</w:t>
            </w:r>
            <w:r>
              <w:t>4</w:t>
            </w:r>
          </w:p>
        </w:tc>
        <w:tc>
          <w:tcPr>
            <w:tcW w:w="808" w:type="dxa"/>
          </w:tcPr>
          <w:p w:rsidR="00F75FEB" w:rsidRPr="00917CF6" w:rsidRDefault="00F75FEB" w:rsidP="002C3F8A">
            <w:r w:rsidRPr="00917CF6">
              <w:t>2/</w:t>
            </w:r>
            <w:r>
              <w:t>68</w:t>
            </w:r>
          </w:p>
        </w:tc>
        <w:tc>
          <w:tcPr>
            <w:tcW w:w="808" w:type="dxa"/>
          </w:tcPr>
          <w:p w:rsidR="00F75FEB" w:rsidRPr="00917CF6" w:rsidRDefault="00F75FEB" w:rsidP="002C3F8A">
            <w:r w:rsidRPr="00917CF6">
              <w:t>2/</w:t>
            </w:r>
            <w:r>
              <w:t>68</w:t>
            </w:r>
          </w:p>
        </w:tc>
        <w:tc>
          <w:tcPr>
            <w:tcW w:w="771" w:type="dxa"/>
          </w:tcPr>
          <w:p w:rsidR="00F75FEB" w:rsidRPr="00917CF6" w:rsidRDefault="00F75FEB" w:rsidP="002C3F8A">
            <w:r w:rsidRPr="00917CF6">
              <w:t>2/</w:t>
            </w:r>
            <w:r>
              <w:t>68</w:t>
            </w:r>
          </w:p>
        </w:tc>
        <w:tc>
          <w:tcPr>
            <w:tcW w:w="808" w:type="dxa"/>
          </w:tcPr>
          <w:p w:rsidR="00F75FEB" w:rsidRPr="00917CF6" w:rsidRDefault="00F75FEB" w:rsidP="002C3F8A">
            <w:pPr>
              <w:pStyle w:val="ac"/>
            </w:pPr>
            <w:r w:rsidRPr="00917CF6">
              <w:t>2/68</w:t>
            </w:r>
          </w:p>
        </w:tc>
        <w:tc>
          <w:tcPr>
            <w:tcW w:w="1123" w:type="dxa"/>
          </w:tcPr>
          <w:p w:rsidR="00F75FEB" w:rsidRPr="00917CF6" w:rsidRDefault="00F75FEB" w:rsidP="002C3F8A">
            <w:pPr>
              <w:pStyle w:val="ac"/>
            </w:pPr>
            <w:r w:rsidRPr="00917CF6">
              <w:t>9/</w:t>
            </w:r>
            <w:r>
              <w:t>306</w:t>
            </w:r>
          </w:p>
        </w:tc>
      </w:tr>
      <w:tr w:rsidR="00F75FEB" w:rsidRPr="006961B5" w:rsidTr="002C3F8A">
        <w:tc>
          <w:tcPr>
            <w:tcW w:w="2285" w:type="dxa"/>
            <w:gridSpan w:val="2"/>
            <w:vMerge/>
          </w:tcPr>
          <w:p w:rsidR="00F75FEB" w:rsidRPr="006961B5" w:rsidRDefault="00F75FEB" w:rsidP="002C3F8A">
            <w:pPr>
              <w:pStyle w:val="ac"/>
            </w:pPr>
          </w:p>
        </w:tc>
        <w:tc>
          <w:tcPr>
            <w:tcW w:w="2157" w:type="dxa"/>
          </w:tcPr>
          <w:p w:rsidR="00F75FEB" w:rsidRPr="006961B5" w:rsidRDefault="00F75FEB" w:rsidP="002C3F8A">
            <w:pPr>
              <w:pStyle w:val="ac"/>
            </w:pPr>
            <w:r w:rsidRPr="006961B5">
              <w:t>Физика</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r w:rsidRPr="00917CF6">
              <w:t>2/</w:t>
            </w:r>
            <w:r>
              <w:t>68</w:t>
            </w:r>
          </w:p>
        </w:tc>
        <w:tc>
          <w:tcPr>
            <w:tcW w:w="771" w:type="dxa"/>
          </w:tcPr>
          <w:p w:rsidR="00F75FEB" w:rsidRPr="00917CF6" w:rsidRDefault="00F75FEB" w:rsidP="002C3F8A">
            <w:r w:rsidRPr="00917CF6">
              <w:t>2/</w:t>
            </w:r>
            <w:r>
              <w:t>68</w:t>
            </w:r>
          </w:p>
        </w:tc>
        <w:tc>
          <w:tcPr>
            <w:tcW w:w="808" w:type="dxa"/>
          </w:tcPr>
          <w:p w:rsidR="00F75FEB" w:rsidRPr="00917CF6" w:rsidRDefault="00F75FEB" w:rsidP="002C3F8A">
            <w:pPr>
              <w:pStyle w:val="ac"/>
            </w:pPr>
            <w:r>
              <w:t>2</w:t>
            </w:r>
            <w:r w:rsidRPr="00917CF6">
              <w:t>/</w:t>
            </w:r>
            <w:r>
              <w:t>68</w:t>
            </w:r>
          </w:p>
        </w:tc>
        <w:tc>
          <w:tcPr>
            <w:tcW w:w="1123" w:type="dxa"/>
          </w:tcPr>
          <w:p w:rsidR="00F75FEB" w:rsidRPr="00917CF6" w:rsidRDefault="00F75FEB" w:rsidP="002C3F8A">
            <w:pPr>
              <w:pStyle w:val="ac"/>
            </w:pPr>
            <w:r>
              <w:t>6</w:t>
            </w:r>
            <w:r w:rsidRPr="00917CF6">
              <w:t>/</w:t>
            </w:r>
            <w:r>
              <w:t>204</w:t>
            </w:r>
          </w:p>
        </w:tc>
      </w:tr>
      <w:tr w:rsidR="00F75FEB" w:rsidRPr="006961B5" w:rsidTr="002C3F8A">
        <w:tc>
          <w:tcPr>
            <w:tcW w:w="2285" w:type="dxa"/>
            <w:gridSpan w:val="2"/>
            <w:vMerge/>
          </w:tcPr>
          <w:p w:rsidR="00F75FEB" w:rsidRPr="006961B5" w:rsidRDefault="00F75FEB" w:rsidP="002C3F8A">
            <w:pPr>
              <w:pStyle w:val="ac"/>
            </w:pPr>
          </w:p>
        </w:tc>
        <w:tc>
          <w:tcPr>
            <w:tcW w:w="2157" w:type="dxa"/>
          </w:tcPr>
          <w:p w:rsidR="00F75FEB" w:rsidRPr="006961B5" w:rsidRDefault="00F75FEB" w:rsidP="002C3F8A">
            <w:pPr>
              <w:pStyle w:val="ac"/>
            </w:pPr>
            <w:r w:rsidRPr="006961B5">
              <w:t>Химия</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pPr>
              <w:pStyle w:val="ac"/>
            </w:pPr>
          </w:p>
        </w:tc>
        <w:tc>
          <w:tcPr>
            <w:tcW w:w="771" w:type="dxa"/>
          </w:tcPr>
          <w:p w:rsidR="00F75FEB" w:rsidRPr="00917CF6" w:rsidRDefault="00F75FEB" w:rsidP="002C3F8A">
            <w:pPr>
              <w:pStyle w:val="ac"/>
            </w:pPr>
            <w:r w:rsidRPr="00917CF6">
              <w:t>2/</w:t>
            </w:r>
            <w:r>
              <w:t>68</w:t>
            </w:r>
          </w:p>
        </w:tc>
        <w:tc>
          <w:tcPr>
            <w:tcW w:w="808" w:type="dxa"/>
          </w:tcPr>
          <w:p w:rsidR="00F75FEB" w:rsidRPr="00917CF6" w:rsidRDefault="00F75FEB" w:rsidP="002C3F8A">
            <w:pPr>
              <w:pStyle w:val="ac"/>
            </w:pPr>
            <w:r w:rsidRPr="00917CF6">
              <w:t>2/68</w:t>
            </w:r>
          </w:p>
        </w:tc>
        <w:tc>
          <w:tcPr>
            <w:tcW w:w="1123" w:type="dxa"/>
          </w:tcPr>
          <w:p w:rsidR="00F75FEB" w:rsidRPr="00917CF6" w:rsidRDefault="00F75FEB" w:rsidP="002C3F8A">
            <w:pPr>
              <w:pStyle w:val="ac"/>
            </w:pPr>
            <w:r w:rsidRPr="00917CF6">
              <w:t>4/</w:t>
            </w:r>
            <w:r>
              <w:t>136</w:t>
            </w:r>
          </w:p>
        </w:tc>
      </w:tr>
      <w:tr w:rsidR="00F75FEB" w:rsidRPr="006961B5" w:rsidTr="002C3F8A">
        <w:tc>
          <w:tcPr>
            <w:tcW w:w="2285" w:type="dxa"/>
            <w:gridSpan w:val="2"/>
            <w:vMerge w:val="restart"/>
          </w:tcPr>
          <w:p w:rsidR="00F75FEB" w:rsidRPr="006961B5" w:rsidRDefault="00F75FEB" w:rsidP="002C3F8A">
            <w:pPr>
              <w:pStyle w:val="ac"/>
            </w:pPr>
            <w:r w:rsidRPr="006961B5">
              <w:t>Искусство</w:t>
            </w:r>
          </w:p>
        </w:tc>
        <w:tc>
          <w:tcPr>
            <w:tcW w:w="2157" w:type="dxa"/>
          </w:tcPr>
          <w:p w:rsidR="00F75FEB" w:rsidRPr="006961B5" w:rsidRDefault="00F75FEB" w:rsidP="002C3F8A">
            <w:r w:rsidRPr="006961B5">
              <w:t xml:space="preserve">Музыка </w:t>
            </w:r>
          </w:p>
        </w:tc>
        <w:tc>
          <w:tcPr>
            <w:tcW w:w="917" w:type="dxa"/>
          </w:tcPr>
          <w:p w:rsidR="00F75FEB" w:rsidRPr="00917CF6" w:rsidRDefault="00F75FEB" w:rsidP="002C3F8A">
            <w:r w:rsidRPr="00917CF6">
              <w:t>1/3</w:t>
            </w:r>
            <w:r>
              <w:t>4</w:t>
            </w:r>
          </w:p>
        </w:tc>
        <w:tc>
          <w:tcPr>
            <w:tcW w:w="808" w:type="dxa"/>
          </w:tcPr>
          <w:p w:rsidR="00F75FEB" w:rsidRPr="00917CF6" w:rsidRDefault="00F75FEB" w:rsidP="002C3F8A">
            <w:r w:rsidRPr="00917CF6">
              <w:t>1/3</w:t>
            </w:r>
            <w:r>
              <w:t>4</w:t>
            </w:r>
          </w:p>
        </w:tc>
        <w:tc>
          <w:tcPr>
            <w:tcW w:w="808" w:type="dxa"/>
          </w:tcPr>
          <w:p w:rsidR="00F75FEB" w:rsidRPr="00917CF6" w:rsidRDefault="00F75FEB" w:rsidP="002C3F8A">
            <w:r w:rsidRPr="00917CF6">
              <w:t>1/3</w:t>
            </w:r>
            <w:r>
              <w:t>4</w:t>
            </w:r>
          </w:p>
        </w:tc>
        <w:tc>
          <w:tcPr>
            <w:tcW w:w="771" w:type="dxa"/>
          </w:tcPr>
          <w:p w:rsidR="00F75FEB" w:rsidRPr="00917CF6" w:rsidRDefault="00F75FEB" w:rsidP="002C3F8A">
            <w:r w:rsidRPr="00917CF6">
              <w:t>1/</w:t>
            </w:r>
            <w:r>
              <w:t>4</w:t>
            </w:r>
          </w:p>
        </w:tc>
        <w:tc>
          <w:tcPr>
            <w:tcW w:w="808" w:type="dxa"/>
          </w:tcPr>
          <w:p w:rsidR="00F75FEB" w:rsidRPr="00917CF6" w:rsidRDefault="00F75FEB" w:rsidP="002C3F8A">
            <w:pPr>
              <w:pStyle w:val="ac"/>
            </w:pPr>
          </w:p>
        </w:tc>
        <w:tc>
          <w:tcPr>
            <w:tcW w:w="1123" w:type="dxa"/>
          </w:tcPr>
          <w:p w:rsidR="00F75FEB" w:rsidRPr="00917CF6" w:rsidRDefault="00F75FEB" w:rsidP="002C3F8A">
            <w:pPr>
              <w:pStyle w:val="ac"/>
            </w:pPr>
            <w:r w:rsidRPr="00917CF6">
              <w:t>4/</w:t>
            </w:r>
            <w:r>
              <w:t>136</w:t>
            </w:r>
          </w:p>
        </w:tc>
      </w:tr>
      <w:tr w:rsidR="00F75FEB" w:rsidRPr="006961B5" w:rsidTr="002C3F8A">
        <w:tc>
          <w:tcPr>
            <w:tcW w:w="2285" w:type="dxa"/>
            <w:gridSpan w:val="2"/>
            <w:vMerge/>
          </w:tcPr>
          <w:p w:rsidR="00F75FEB" w:rsidRPr="006961B5" w:rsidRDefault="00F75FEB" w:rsidP="002C3F8A">
            <w:pPr>
              <w:pStyle w:val="ac"/>
            </w:pPr>
          </w:p>
        </w:tc>
        <w:tc>
          <w:tcPr>
            <w:tcW w:w="2157" w:type="dxa"/>
          </w:tcPr>
          <w:p w:rsidR="00F75FEB" w:rsidRPr="006961B5" w:rsidRDefault="00F75FEB" w:rsidP="002C3F8A">
            <w:r w:rsidRPr="006961B5">
              <w:t>Изобразительное искусство</w:t>
            </w:r>
          </w:p>
        </w:tc>
        <w:tc>
          <w:tcPr>
            <w:tcW w:w="917" w:type="dxa"/>
          </w:tcPr>
          <w:p w:rsidR="00F75FEB" w:rsidRPr="00917CF6" w:rsidRDefault="00F75FEB" w:rsidP="002C3F8A">
            <w:r w:rsidRPr="00917CF6">
              <w:t>1/3</w:t>
            </w:r>
            <w:r>
              <w:t>4</w:t>
            </w:r>
          </w:p>
        </w:tc>
        <w:tc>
          <w:tcPr>
            <w:tcW w:w="808" w:type="dxa"/>
          </w:tcPr>
          <w:p w:rsidR="00F75FEB" w:rsidRPr="00917CF6" w:rsidRDefault="00F75FEB" w:rsidP="002C3F8A">
            <w:r w:rsidRPr="00917CF6">
              <w:t>1/3</w:t>
            </w:r>
            <w:r>
              <w:t>4</w:t>
            </w:r>
          </w:p>
        </w:tc>
        <w:tc>
          <w:tcPr>
            <w:tcW w:w="808" w:type="dxa"/>
          </w:tcPr>
          <w:p w:rsidR="00F75FEB" w:rsidRPr="00917CF6" w:rsidRDefault="00F75FEB" w:rsidP="002C3F8A">
            <w:r w:rsidRPr="00917CF6">
              <w:t>1/3</w:t>
            </w:r>
            <w:r>
              <w:t>4</w:t>
            </w:r>
          </w:p>
        </w:tc>
        <w:tc>
          <w:tcPr>
            <w:tcW w:w="771" w:type="dxa"/>
          </w:tcPr>
          <w:p w:rsidR="00F75FEB" w:rsidRPr="00917CF6" w:rsidRDefault="00F75FEB" w:rsidP="002C3F8A">
            <w:r w:rsidRPr="00917CF6">
              <w:t>1/3</w:t>
            </w:r>
            <w:r>
              <w:t>4</w:t>
            </w:r>
          </w:p>
        </w:tc>
        <w:tc>
          <w:tcPr>
            <w:tcW w:w="808" w:type="dxa"/>
          </w:tcPr>
          <w:p w:rsidR="00F75FEB" w:rsidRPr="00917CF6" w:rsidRDefault="00F75FEB" w:rsidP="002C3F8A">
            <w:pPr>
              <w:pStyle w:val="ac"/>
            </w:pPr>
          </w:p>
        </w:tc>
        <w:tc>
          <w:tcPr>
            <w:tcW w:w="1123" w:type="dxa"/>
          </w:tcPr>
          <w:p w:rsidR="00F75FEB" w:rsidRPr="00917CF6" w:rsidRDefault="00F75FEB" w:rsidP="002C3F8A">
            <w:pPr>
              <w:pStyle w:val="ac"/>
            </w:pPr>
            <w:r w:rsidRPr="00917CF6">
              <w:t>4/1</w:t>
            </w:r>
            <w:r>
              <w:t>36</w:t>
            </w:r>
          </w:p>
        </w:tc>
      </w:tr>
      <w:tr w:rsidR="00F75FEB" w:rsidRPr="006961B5" w:rsidTr="002C3F8A">
        <w:tc>
          <w:tcPr>
            <w:tcW w:w="2285" w:type="dxa"/>
            <w:gridSpan w:val="2"/>
          </w:tcPr>
          <w:p w:rsidR="00F75FEB" w:rsidRPr="006961B5" w:rsidRDefault="00F75FEB" w:rsidP="002C3F8A">
            <w:pPr>
              <w:pStyle w:val="ac"/>
            </w:pPr>
            <w:r w:rsidRPr="006961B5">
              <w:t>Технология</w:t>
            </w:r>
          </w:p>
        </w:tc>
        <w:tc>
          <w:tcPr>
            <w:tcW w:w="2157" w:type="dxa"/>
          </w:tcPr>
          <w:p w:rsidR="00F75FEB" w:rsidRPr="006961B5" w:rsidRDefault="00F75FEB" w:rsidP="002C3F8A">
            <w:r w:rsidRPr="006961B5">
              <w:t>Технология</w:t>
            </w:r>
          </w:p>
        </w:tc>
        <w:tc>
          <w:tcPr>
            <w:tcW w:w="917" w:type="dxa"/>
          </w:tcPr>
          <w:p w:rsidR="00F75FEB" w:rsidRPr="00917CF6" w:rsidRDefault="00F75FEB" w:rsidP="002C3F8A">
            <w:r w:rsidRPr="00917CF6">
              <w:t>2/</w:t>
            </w:r>
            <w:r>
              <w:t>68</w:t>
            </w:r>
          </w:p>
        </w:tc>
        <w:tc>
          <w:tcPr>
            <w:tcW w:w="808" w:type="dxa"/>
          </w:tcPr>
          <w:p w:rsidR="00F75FEB" w:rsidRPr="00917CF6" w:rsidRDefault="00F75FEB" w:rsidP="002C3F8A">
            <w:r w:rsidRPr="00917CF6">
              <w:t>2/</w:t>
            </w:r>
            <w:r>
              <w:t>68</w:t>
            </w:r>
          </w:p>
        </w:tc>
        <w:tc>
          <w:tcPr>
            <w:tcW w:w="808" w:type="dxa"/>
          </w:tcPr>
          <w:p w:rsidR="00F75FEB" w:rsidRPr="00917CF6" w:rsidRDefault="00F75FEB" w:rsidP="002C3F8A">
            <w:r w:rsidRPr="00917CF6">
              <w:t>2</w:t>
            </w:r>
            <w:r>
              <w:t>68</w:t>
            </w:r>
          </w:p>
        </w:tc>
        <w:tc>
          <w:tcPr>
            <w:tcW w:w="771" w:type="dxa"/>
          </w:tcPr>
          <w:p w:rsidR="00F75FEB" w:rsidRPr="00917CF6" w:rsidRDefault="00F75FEB" w:rsidP="002C3F8A">
            <w:pPr>
              <w:pStyle w:val="ac"/>
            </w:pPr>
            <w:r w:rsidRPr="00917CF6">
              <w:t>1/</w:t>
            </w:r>
            <w:r>
              <w:t>34</w:t>
            </w:r>
          </w:p>
        </w:tc>
        <w:tc>
          <w:tcPr>
            <w:tcW w:w="808" w:type="dxa"/>
          </w:tcPr>
          <w:p w:rsidR="00F75FEB" w:rsidRPr="00917CF6" w:rsidRDefault="00F75FEB" w:rsidP="002C3F8A">
            <w:pPr>
              <w:pStyle w:val="ac"/>
            </w:pPr>
          </w:p>
        </w:tc>
        <w:tc>
          <w:tcPr>
            <w:tcW w:w="1123" w:type="dxa"/>
          </w:tcPr>
          <w:p w:rsidR="00F75FEB" w:rsidRPr="00917CF6" w:rsidRDefault="00F75FEB" w:rsidP="002C3F8A">
            <w:pPr>
              <w:pStyle w:val="ac"/>
            </w:pPr>
            <w:r w:rsidRPr="00917CF6">
              <w:t>7/</w:t>
            </w:r>
            <w:r>
              <w:t>238</w:t>
            </w:r>
          </w:p>
        </w:tc>
      </w:tr>
      <w:tr w:rsidR="00F75FEB" w:rsidRPr="006961B5" w:rsidTr="002C3F8A">
        <w:tc>
          <w:tcPr>
            <w:tcW w:w="2285" w:type="dxa"/>
            <w:gridSpan w:val="2"/>
            <w:vMerge w:val="restart"/>
          </w:tcPr>
          <w:p w:rsidR="00F75FEB" w:rsidRPr="006961B5" w:rsidRDefault="00F75FEB" w:rsidP="002C3F8A">
            <w:r w:rsidRPr="006961B5">
              <w:t>Физическая кул</w:t>
            </w:r>
            <w:r w:rsidRPr="006961B5">
              <w:t>ь</w:t>
            </w:r>
            <w:r w:rsidRPr="006961B5">
              <w:t>тура и основы безопасности жи</w:t>
            </w:r>
            <w:r w:rsidRPr="006961B5">
              <w:t>з</w:t>
            </w:r>
            <w:r w:rsidRPr="006961B5">
              <w:t>недеятельности</w:t>
            </w:r>
          </w:p>
        </w:tc>
        <w:tc>
          <w:tcPr>
            <w:tcW w:w="2157" w:type="dxa"/>
          </w:tcPr>
          <w:p w:rsidR="00F75FEB" w:rsidRPr="006961B5" w:rsidRDefault="00F75FEB" w:rsidP="002C3F8A">
            <w:r w:rsidRPr="006961B5">
              <w:t>Физическая кул</w:t>
            </w:r>
            <w:r w:rsidRPr="006961B5">
              <w:t>ь</w:t>
            </w:r>
            <w:r w:rsidRPr="006961B5">
              <w:t>тура</w:t>
            </w:r>
          </w:p>
        </w:tc>
        <w:tc>
          <w:tcPr>
            <w:tcW w:w="917" w:type="dxa"/>
          </w:tcPr>
          <w:p w:rsidR="00F75FEB" w:rsidRPr="00917CF6" w:rsidRDefault="00F75FEB" w:rsidP="002C3F8A">
            <w:r w:rsidRPr="00917CF6">
              <w:t>3/10</w:t>
            </w:r>
            <w:r>
              <w:t>2</w:t>
            </w:r>
          </w:p>
        </w:tc>
        <w:tc>
          <w:tcPr>
            <w:tcW w:w="808" w:type="dxa"/>
          </w:tcPr>
          <w:p w:rsidR="00F75FEB" w:rsidRPr="00917CF6" w:rsidRDefault="00F75FEB" w:rsidP="002C3F8A">
            <w:r w:rsidRPr="00917CF6">
              <w:t>3/10</w:t>
            </w:r>
            <w:r>
              <w:t>2</w:t>
            </w:r>
          </w:p>
        </w:tc>
        <w:tc>
          <w:tcPr>
            <w:tcW w:w="808" w:type="dxa"/>
          </w:tcPr>
          <w:p w:rsidR="00F75FEB" w:rsidRPr="00917CF6" w:rsidRDefault="00F75FEB" w:rsidP="002C3F8A">
            <w:pPr>
              <w:pStyle w:val="ac"/>
            </w:pPr>
            <w:r>
              <w:t>3/102</w:t>
            </w:r>
          </w:p>
        </w:tc>
        <w:tc>
          <w:tcPr>
            <w:tcW w:w="771" w:type="dxa"/>
          </w:tcPr>
          <w:p w:rsidR="00F75FEB" w:rsidRPr="00917CF6" w:rsidRDefault="00F75FEB" w:rsidP="002C3F8A">
            <w:r w:rsidRPr="00917CF6">
              <w:t>3/10</w:t>
            </w:r>
            <w:r>
              <w:t>2</w:t>
            </w:r>
          </w:p>
        </w:tc>
        <w:tc>
          <w:tcPr>
            <w:tcW w:w="808" w:type="dxa"/>
          </w:tcPr>
          <w:p w:rsidR="00F75FEB" w:rsidRPr="00917CF6" w:rsidRDefault="00F75FEB" w:rsidP="002C3F8A">
            <w:r w:rsidRPr="00917CF6">
              <w:t>3/102</w:t>
            </w:r>
          </w:p>
        </w:tc>
        <w:tc>
          <w:tcPr>
            <w:tcW w:w="1123" w:type="dxa"/>
          </w:tcPr>
          <w:p w:rsidR="00F75FEB" w:rsidRPr="00917CF6" w:rsidRDefault="00F75FEB" w:rsidP="002C3F8A">
            <w:pPr>
              <w:pStyle w:val="ac"/>
            </w:pPr>
            <w:r w:rsidRPr="00917CF6">
              <w:t>1</w:t>
            </w:r>
            <w:r>
              <w:t>5</w:t>
            </w:r>
            <w:r w:rsidRPr="00917CF6">
              <w:t>/</w:t>
            </w:r>
            <w:r>
              <w:t>510</w:t>
            </w:r>
          </w:p>
        </w:tc>
      </w:tr>
      <w:tr w:rsidR="00F75FEB" w:rsidRPr="006961B5" w:rsidTr="002C3F8A">
        <w:tc>
          <w:tcPr>
            <w:tcW w:w="2285" w:type="dxa"/>
            <w:gridSpan w:val="2"/>
            <w:vMerge/>
          </w:tcPr>
          <w:p w:rsidR="00F75FEB" w:rsidRPr="006961B5" w:rsidRDefault="00F75FEB" w:rsidP="002C3F8A"/>
        </w:tc>
        <w:tc>
          <w:tcPr>
            <w:tcW w:w="2157" w:type="dxa"/>
          </w:tcPr>
          <w:p w:rsidR="00F75FEB" w:rsidRPr="006961B5" w:rsidRDefault="00F75FEB" w:rsidP="002C3F8A">
            <w:r w:rsidRPr="006961B5">
              <w:t>ОБЖ</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pPr>
              <w:pStyle w:val="ac"/>
            </w:pPr>
          </w:p>
        </w:tc>
        <w:tc>
          <w:tcPr>
            <w:tcW w:w="771" w:type="dxa"/>
          </w:tcPr>
          <w:p w:rsidR="00F75FEB" w:rsidRPr="00917CF6" w:rsidRDefault="00F75FEB" w:rsidP="002C3F8A">
            <w:pPr>
              <w:pStyle w:val="ac"/>
            </w:pPr>
            <w:r w:rsidRPr="00917CF6">
              <w:t>1/3</w:t>
            </w:r>
            <w:r>
              <w:t>4</w:t>
            </w:r>
          </w:p>
        </w:tc>
        <w:tc>
          <w:tcPr>
            <w:tcW w:w="808" w:type="dxa"/>
          </w:tcPr>
          <w:p w:rsidR="00F75FEB" w:rsidRPr="00917CF6" w:rsidRDefault="00F75FEB" w:rsidP="002C3F8A">
            <w:pPr>
              <w:pStyle w:val="ac"/>
            </w:pPr>
            <w:r w:rsidRPr="00917CF6">
              <w:t>1/34</w:t>
            </w:r>
          </w:p>
        </w:tc>
        <w:tc>
          <w:tcPr>
            <w:tcW w:w="1123" w:type="dxa"/>
          </w:tcPr>
          <w:p w:rsidR="00F75FEB" w:rsidRPr="00917CF6" w:rsidRDefault="00F75FEB" w:rsidP="002C3F8A">
            <w:pPr>
              <w:pStyle w:val="ac"/>
            </w:pPr>
            <w:r w:rsidRPr="00917CF6">
              <w:t>2/6</w:t>
            </w:r>
            <w:r>
              <w:t>8/</w:t>
            </w:r>
          </w:p>
        </w:tc>
      </w:tr>
      <w:tr w:rsidR="00F75FEB" w:rsidRPr="006961B5" w:rsidTr="002C3F8A">
        <w:tc>
          <w:tcPr>
            <w:tcW w:w="4442" w:type="dxa"/>
            <w:gridSpan w:val="3"/>
          </w:tcPr>
          <w:p w:rsidR="00F75FEB" w:rsidRPr="006961B5" w:rsidRDefault="00F75FEB" w:rsidP="002C3F8A">
            <w:pPr>
              <w:pStyle w:val="ac"/>
              <w:rPr>
                <w:b/>
                <w:bCs/>
              </w:rPr>
            </w:pPr>
            <w:r w:rsidRPr="006961B5">
              <w:rPr>
                <w:b/>
                <w:bCs/>
              </w:rPr>
              <w:t>ИТОГО</w:t>
            </w:r>
          </w:p>
        </w:tc>
        <w:tc>
          <w:tcPr>
            <w:tcW w:w="917" w:type="dxa"/>
          </w:tcPr>
          <w:p w:rsidR="00F75FEB" w:rsidRPr="00917CF6" w:rsidRDefault="00F75FEB" w:rsidP="002C3F8A">
            <w:pPr>
              <w:pStyle w:val="ac"/>
            </w:pPr>
          </w:p>
        </w:tc>
        <w:tc>
          <w:tcPr>
            <w:tcW w:w="808" w:type="dxa"/>
          </w:tcPr>
          <w:p w:rsidR="00F75FEB" w:rsidRPr="00917CF6" w:rsidRDefault="00F75FEB" w:rsidP="002C3F8A">
            <w:pPr>
              <w:pStyle w:val="ac"/>
            </w:pPr>
          </w:p>
        </w:tc>
        <w:tc>
          <w:tcPr>
            <w:tcW w:w="808" w:type="dxa"/>
          </w:tcPr>
          <w:p w:rsidR="00F75FEB" w:rsidRPr="00917CF6" w:rsidRDefault="00F75FEB" w:rsidP="002C3F8A">
            <w:pPr>
              <w:pStyle w:val="ac"/>
            </w:pPr>
          </w:p>
        </w:tc>
        <w:tc>
          <w:tcPr>
            <w:tcW w:w="771" w:type="dxa"/>
          </w:tcPr>
          <w:p w:rsidR="00F75FEB" w:rsidRPr="00917CF6" w:rsidRDefault="00F75FEB" w:rsidP="002C3F8A">
            <w:pPr>
              <w:pStyle w:val="ac"/>
            </w:pPr>
          </w:p>
        </w:tc>
        <w:tc>
          <w:tcPr>
            <w:tcW w:w="808" w:type="dxa"/>
          </w:tcPr>
          <w:p w:rsidR="00F75FEB" w:rsidRPr="00917CF6" w:rsidRDefault="00F75FEB" w:rsidP="002C3F8A">
            <w:pPr>
              <w:pStyle w:val="ac"/>
            </w:pPr>
          </w:p>
        </w:tc>
        <w:tc>
          <w:tcPr>
            <w:tcW w:w="1123" w:type="dxa"/>
          </w:tcPr>
          <w:p w:rsidR="00F75FEB" w:rsidRPr="00917CF6" w:rsidRDefault="00F75FEB" w:rsidP="002C3F8A">
            <w:pPr>
              <w:pStyle w:val="ac"/>
            </w:pPr>
            <w:r>
              <w:t>163/</w:t>
            </w:r>
            <w:r w:rsidRPr="00C33A21">
              <w:rPr>
                <w:b/>
              </w:rPr>
              <w:t>5542</w:t>
            </w:r>
          </w:p>
        </w:tc>
      </w:tr>
      <w:tr w:rsidR="00F75FEB" w:rsidRPr="006961B5" w:rsidTr="002C3F8A">
        <w:tc>
          <w:tcPr>
            <w:tcW w:w="4442" w:type="dxa"/>
            <w:gridSpan w:val="3"/>
          </w:tcPr>
          <w:p w:rsidR="00F75FEB" w:rsidRPr="006961B5" w:rsidRDefault="00F75FEB" w:rsidP="002C3F8A">
            <w:pPr>
              <w:rPr>
                <w:b/>
                <w:bCs/>
              </w:rPr>
            </w:pPr>
            <w:r w:rsidRPr="006961B5">
              <w:rPr>
                <w:b/>
                <w:bCs/>
              </w:rPr>
              <w:t>Максимально допустимая недельная нагрузка (5-дневная учебная неделя)</w:t>
            </w:r>
          </w:p>
        </w:tc>
        <w:tc>
          <w:tcPr>
            <w:tcW w:w="917" w:type="dxa"/>
          </w:tcPr>
          <w:p w:rsidR="00F75FEB" w:rsidRPr="00917CF6" w:rsidRDefault="00F75FEB" w:rsidP="002C3F8A">
            <w:pPr>
              <w:pStyle w:val="ac"/>
            </w:pPr>
            <w:r>
              <w:t>29</w:t>
            </w:r>
          </w:p>
        </w:tc>
        <w:tc>
          <w:tcPr>
            <w:tcW w:w="808" w:type="dxa"/>
          </w:tcPr>
          <w:p w:rsidR="00F75FEB" w:rsidRPr="00917CF6" w:rsidRDefault="00F75FEB" w:rsidP="002C3F8A">
            <w:pPr>
              <w:pStyle w:val="ac"/>
            </w:pPr>
            <w:r>
              <w:t>30</w:t>
            </w:r>
          </w:p>
        </w:tc>
        <w:tc>
          <w:tcPr>
            <w:tcW w:w="808" w:type="dxa"/>
          </w:tcPr>
          <w:p w:rsidR="00F75FEB" w:rsidRPr="00917CF6" w:rsidRDefault="00F75FEB" w:rsidP="002C3F8A">
            <w:pPr>
              <w:pStyle w:val="ac"/>
            </w:pPr>
            <w:r w:rsidRPr="00917CF6">
              <w:t>32</w:t>
            </w:r>
          </w:p>
        </w:tc>
        <w:tc>
          <w:tcPr>
            <w:tcW w:w="771" w:type="dxa"/>
          </w:tcPr>
          <w:p w:rsidR="00F75FEB" w:rsidRPr="00917CF6" w:rsidRDefault="00F75FEB" w:rsidP="002C3F8A">
            <w:pPr>
              <w:pStyle w:val="ac"/>
            </w:pPr>
            <w:r>
              <w:t>33</w:t>
            </w:r>
          </w:p>
        </w:tc>
        <w:tc>
          <w:tcPr>
            <w:tcW w:w="808" w:type="dxa"/>
          </w:tcPr>
          <w:p w:rsidR="00F75FEB" w:rsidRPr="00917CF6" w:rsidRDefault="00F75FEB" w:rsidP="002C3F8A">
            <w:pPr>
              <w:pStyle w:val="ac"/>
            </w:pPr>
            <w:r>
              <w:t>33</w:t>
            </w:r>
          </w:p>
        </w:tc>
        <w:tc>
          <w:tcPr>
            <w:tcW w:w="1123" w:type="dxa"/>
          </w:tcPr>
          <w:p w:rsidR="00F75FEB" w:rsidRPr="00917CF6" w:rsidRDefault="00F75FEB" w:rsidP="002C3F8A">
            <w:pPr>
              <w:pStyle w:val="ac"/>
            </w:pPr>
          </w:p>
        </w:tc>
      </w:tr>
    </w:tbl>
    <w:p w:rsidR="00F75FEB" w:rsidRPr="006961B5" w:rsidRDefault="00F75FEB" w:rsidP="00F75FEB"/>
    <w:p w:rsidR="00F75FEB" w:rsidRDefault="00400C26" w:rsidP="00F75FEB">
      <w:pPr>
        <w:tabs>
          <w:tab w:val="left" w:pos="3255"/>
          <w:tab w:val="center" w:pos="4677"/>
        </w:tabs>
        <w:jc w:val="both"/>
        <w:rPr>
          <w:b/>
          <w:bCs/>
          <w:sz w:val="28"/>
          <w:szCs w:val="28"/>
        </w:rPr>
      </w:pPr>
      <w:r>
        <w:rPr>
          <w:b/>
          <w:bCs/>
          <w:sz w:val="28"/>
          <w:szCs w:val="28"/>
        </w:rPr>
        <w:tab/>
      </w:r>
    </w:p>
    <w:p w:rsidR="00F75FEB" w:rsidRDefault="00F75FEB" w:rsidP="00F75FEB">
      <w:pPr>
        <w:tabs>
          <w:tab w:val="left" w:pos="3255"/>
          <w:tab w:val="center" w:pos="4677"/>
        </w:tabs>
        <w:jc w:val="both"/>
        <w:rPr>
          <w:b/>
          <w:bCs/>
          <w:sz w:val="28"/>
          <w:szCs w:val="28"/>
        </w:rPr>
      </w:pPr>
    </w:p>
    <w:p w:rsidR="00F75FEB" w:rsidRDefault="00F75FEB" w:rsidP="00F75FEB">
      <w:pPr>
        <w:tabs>
          <w:tab w:val="left" w:pos="3255"/>
          <w:tab w:val="center" w:pos="4677"/>
        </w:tabs>
        <w:jc w:val="both"/>
        <w:rPr>
          <w:b/>
          <w:bCs/>
          <w:sz w:val="28"/>
          <w:szCs w:val="28"/>
        </w:rPr>
      </w:pPr>
    </w:p>
    <w:p w:rsidR="00F75FEB" w:rsidRDefault="00F75FEB" w:rsidP="00F75FEB">
      <w:pPr>
        <w:tabs>
          <w:tab w:val="left" w:pos="3255"/>
          <w:tab w:val="center" w:pos="4677"/>
        </w:tabs>
        <w:jc w:val="both"/>
        <w:rPr>
          <w:b/>
          <w:bCs/>
          <w:sz w:val="28"/>
          <w:szCs w:val="28"/>
        </w:rPr>
      </w:pPr>
    </w:p>
    <w:p w:rsidR="00F75FEB" w:rsidRDefault="00F75FEB" w:rsidP="00F75FEB">
      <w:pPr>
        <w:tabs>
          <w:tab w:val="left" w:pos="3255"/>
          <w:tab w:val="center" w:pos="4677"/>
        </w:tabs>
        <w:jc w:val="both"/>
        <w:rPr>
          <w:b/>
          <w:bCs/>
          <w:sz w:val="28"/>
          <w:szCs w:val="28"/>
        </w:rPr>
      </w:pPr>
    </w:p>
    <w:p w:rsidR="00F75FEB" w:rsidRDefault="00F75FEB" w:rsidP="00F75FEB">
      <w:pPr>
        <w:tabs>
          <w:tab w:val="left" w:pos="3255"/>
          <w:tab w:val="center" w:pos="4677"/>
        </w:tabs>
        <w:jc w:val="both"/>
        <w:rPr>
          <w:b/>
          <w:bCs/>
          <w:sz w:val="28"/>
          <w:szCs w:val="28"/>
        </w:rPr>
      </w:pPr>
    </w:p>
    <w:p w:rsidR="00F75FEB" w:rsidRDefault="00F75FEB" w:rsidP="00F75FEB">
      <w:pPr>
        <w:tabs>
          <w:tab w:val="left" w:pos="3255"/>
          <w:tab w:val="center" w:pos="4677"/>
        </w:tabs>
        <w:jc w:val="both"/>
        <w:rPr>
          <w:b/>
          <w:bCs/>
          <w:sz w:val="28"/>
          <w:szCs w:val="28"/>
        </w:rPr>
      </w:pPr>
    </w:p>
    <w:p w:rsidR="00F75FEB" w:rsidRDefault="00F75FEB" w:rsidP="00F75FEB">
      <w:pPr>
        <w:tabs>
          <w:tab w:val="left" w:pos="3255"/>
          <w:tab w:val="center" w:pos="4677"/>
        </w:tabs>
        <w:jc w:val="both"/>
        <w:rPr>
          <w:b/>
          <w:bCs/>
          <w:sz w:val="28"/>
          <w:szCs w:val="28"/>
        </w:rPr>
      </w:pPr>
    </w:p>
    <w:p w:rsidR="00F75FEB" w:rsidRDefault="00F75FEB" w:rsidP="00F75FEB">
      <w:pPr>
        <w:tabs>
          <w:tab w:val="left" w:pos="3255"/>
          <w:tab w:val="center" w:pos="4677"/>
        </w:tabs>
        <w:jc w:val="both"/>
        <w:rPr>
          <w:b/>
          <w:bCs/>
          <w:sz w:val="28"/>
          <w:szCs w:val="28"/>
        </w:rPr>
      </w:pPr>
    </w:p>
    <w:p w:rsidR="006900CF" w:rsidRDefault="00F75FEB" w:rsidP="00F75FEB">
      <w:pPr>
        <w:tabs>
          <w:tab w:val="left" w:pos="3255"/>
          <w:tab w:val="center" w:pos="4677"/>
        </w:tabs>
        <w:jc w:val="both"/>
        <w:rPr>
          <w:b/>
          <w:sz w:val="22"/>
          <w:szCs w:val="22"/>
        </w:rPr>
      </w:pPr>
      <w:r>
        <w:rPr>
          <w:b/>
          <w:bCs/>
          <w:sz w:val="28"/>
          <w:szCs w:val="28"/>
        </w:rPr>
        <w:tab/>
      </w:r>
      <w:r w:rsidR="007F7538" w:rsidRPr="002125BE">
        <w:rPr>
          <w:b/>
          <w:sz w:val="22"/>
          <w:szCs w:val="22"/>
        </w:rPr>
        <w:t>3.2.</w:t>
      </w:r>
      <w:r w:rsidR="006900CF" w:rsidRPr="002125BE">
        <w:rPr>
          <w:b/>
          <w:sz w:val="22"/>
          <w:szCs w:val="22"/>
        </w:rPr>
        <w:t xml:space="preserve">Календарный  учебный график </w:t>
      </w:r>
      <w:r w:rsidR="00DC49B3" w:rsidRPr="002125BE">
        <w:rPr>
          <w:b/>
          <w:sz w:val="22"/>
          <w:szCs w:val="22"/>
        </w:rPr>
        <w:t xml:space="preserve">. </w:t>
      </w:r>
    </w:p>
    <w:p w:rsidR="00B009C7" w:rsidRDefault="00B009C7" w:rsidP="00DC49B3">
      <w:pPr>
        <w:pStyle w:val="Default"/>
        <w:ind w:left="900"/>
        <w:jc w:val="both"/>
        <w:rPr>
          <w:b/>
          <w:sz w:val="22"/>
          <w:szCs w:val="22"/>
        </w:rPr>
      </w:pPr>
    </w:p>
    <w:p w:rsidR="00A66E6F" w:rsidRPr="00A0170C" w:rsidRDefault="00A66E6F" w:rsidP="00A66E6F">
      <w:pPr>
        <w:pStyle w:val="Default"/>
        <w:jc w:val="center"/>
        <w:rPr>
          <w:sz w:val="28"/>
          <w:szCs w:val="28"/>
        </w:rPr>
      </w:pPr>
      <w:r w:rsidRPr="00A0170C">
        <w:rPr>
          <w:b/>
          <w:bCs/>
          <w:sz w:val="28"/>
          <w:szCs w:val="28"/>
        </w:rPr>
        <w:t>Календарный учебный график</w:t>
      </w:r>
    </w:p>
    <w:p w:rsidR="00A66E6F" w:rsidRPr="00A0170C" w:rsidRDefault="00A66E6F" w:rsidP="00A66E6F">
      <w:pPr>
        <w:pStyle w:val="Default"/>
        <w:jc w:val="center"/>
        <w:rPr>
          <w:b/>
          <w:sz w:val="28"/>
          <w:szCs w:val="28"/>
        </w:rPr>
      </w:pPr>
      <w:r w:rsidRPr="00A0170C">
        <w:rPr>
          <w:b/>
          <w:sz w:val="28"/>
          <w:szCs w:val="28"/>
        </w:rPr>
        <w:lastRenderedPageBreak/>
        <w:t>для учащихся 5-</w:t>
      </w:r>
      <w:r w:rsidR="00562A41">
        <w:rPr>
          <w:b/>
          <w:sz w:val="28"/>
          <w:szCs w:val="28"/>
        </w:rPr>
        <w:t>8</w:t>
      </w:r>
      <w:r>
        <w:rPr>
          <w:b/>
          <w:sz w:val="28"/>
          <w:szCs w:val="28"/>
        </w:rPr>
        <w:t xml:space="preserve"> </w:t>
      </w:r>
      <w:r w:rsidRPr="00A0170C">
        <w:rPr>
          <w:b/>
          <w:sz w:val="28"/>
          <w:szCs w:val="28"/>
        </w:rPr>
        <w:t>классов</w:t>
      </w:r>
    </w:p>
    <w:p w:rsidR="00A66E6F" w:rsidRPr="00A0170C" w:rsidRDefault="00A66E6F" w:rsidP="00A66E6F">
      <w:pPr>
        <w:pStyle w:val="Default"/>
        <w:jc w:val="center"/>
        <w:rPr>
          <w:b/>
          <w:sz w:val="28"/>
          <w:szCs w:val="28"/>
        </w:rPr>
      </w:pPr>
      <w:r w:rsidRPr="00A0170C">
        <w:rPr>
          <w:b/>
          <w:sz w:val="28"/>
          <w:szCs w:val="28"/>
        </w:rPr>
        <w:t>МБОУ СШ п.</w:t>
      </w:r>
      <w:r w:rsidR="00A66401">
        <w:rPr>
          <w:b/>
          <w:sz w:val="28"/>
          <w:szCs w:val="28"/>
        </w:rPr>
        <w:t xml:space="preserve"> </w:t>
      </w:r>
      <w:r w:rsidRPr="00A0170C">
        <w:rPr>
          <w:b/>
          <w:sz w:val="28"/>
          <w:szCs w:val="28"/>
        </w:rPr>
        <w:t xml:space="preserve">Петровский </w:t>
      </w:r>
    </w:p>
    <w:p w:rsidR="00A66E6F" w:rsidRPr="00A0170C" w:rsidRDefault="00A66401" w:rsidP="00A66E6F">
      <w:pPr>
        <w:pStyle w:val="Default"/>
        <w:jc w:val="center"/>
        <w:rPr>
          <w:b/>
          <w:sz w:val="28"/>
          <w:szCs w:val="28"/>
        </w:rPr>
      </w:pPr>
      <w:r>
        <w:rPr>
          <w:b/>
          <w:sz w:val="28"/>
          <w:szCs w:val="28"/>
        </w:rPr>
        <w:t xml:space="preserve">2019– 2020 </w:t>
      </w:r>
      <w:r w:rsidR="00A66E6F" w:rsidRPr="00A0170C">
        <w:rPr>
          <w:b/>
          <w:sz w:val="28"/>
          <w:szCs w:val="28"/>
        </w:rPr>
        <w:t>учебный год</w:t>
      </w:r>
    </w:p>
    <w:p w:rsidR="00A66E6F" w:rsidRPr="00A0170C" w:rsidRDefault="00A66E6F" w:rsidP="00A66E6F">
      <w:pPr>
        <w:pStyle w:val="Default"/>
        <w:jc w:val="center"/>
        <w:rPr>
          <w:b/>
        </w:rPr>
      </w:pPr>
    </w:p>
    <w:p w:rsidR="00A66E6F" w:rsidRPr="00A0170C" w:rsidRDefault="00A66E6F" w:rsidP="00A66E6F">
      <w:pPr>
        <w:pStyle w:val="Default"/>
      </w:pPr>
      <w:r w:rsidRPr="00A0170C">
        <w:rPr>
          <w:b/>
          <w:bCs/>
          <w:iCs/>
        </w:rPr>
        <w:t>Начало учебного года</w:t>
      </w:r>
      <w:r w:rsidRPr="00A0170C">
        <w:t xml:space="preserve">: </w:t>
      </w:r>
      <w:r>
        <w:t>0</w:t>
      </w:r>
      <w:r w:rsidR="00FB157E">
        <w:t>1</w:t>
      </w:r>
      <w:r w:rsidRPr="00A0170C">
        <w:t>сентября 201</w:t>
      </w:r>
      <w:r w:rsidR="00A66401">
        <w:t>9</w:t>
      </w:r>
      <w:r w:rsidRPr="00A0170C">
        <w:t xml:space="preserve"> года </w:t>
      </w:r>
    </w:p>
    <w:p w:rsidR="00A66E6F" w:rsidRPr="00A0170C" w:rsidRDefault="00A66E6F" w:rsidP="00A66E6F">
      <w:pPr>
        <w:autoSpaceDE w:val="0"/>
        <w:autoSpaceDN w:val="0"/>
        <w:adjustRightInd w:val="0"/>
      </w:pPr>
      <w:r w:rsidRPr="00A0170C">
        <w:rPr>
          <w:b/>
          <w:bCs/>
          <w:iCs/>
        </w:rPr>
        <w:t>Окончание учебного года</w:t>
      </w:r>
      <w:r w:rsidRPr="00A0170C">
        <w:t>: 5-</w:t>
      </w:r>
      <w:r>
        <w:t>8</w:t>
      </w:r>
      <w:r w:rsidRPr="00A0170C">
        <w:t xml:space="preserve"> классы   -  </w:t>
      </w:r>
      <w:r>
        <w:t xml:space="preserve">29мая </w:t>
      </w:r>
      <w:r w:rsidR="00A66401">
        <w:t>2020</w:t>
      </w:r>
      <w:r w:rsidRPr="00A0170C">
        <w:t xml:space="preserve"> года. </w:t>
      </w:r>
    </w:p>
    <w:p w:rsidR="00A66E6F" w:rsidRPr="00A0170C" w:rsidRDefault="00A66E6F" w:rsidP="00A66E6F">
      <w:pPr>
        <w:autoSpaceDE w:val="0"/>
        <w:autoSpaceDN w:val="0"/>
        <w:adjustRightInd w:val="0"/>
      </w:pPr>
      <w:r w:rsidRPr="00A0170C">
        <w:t xml:space="preserve">                                                             </w:t>
      </w:r>
    </w:p>
    <w:p w:rsidR="00A66E6F" w:rsidRPr="00A0170C" w:rsidRDefault="00A66E6F" w:rsidP="00A66E6F">
      <w:pPr>
        <w:pStyle w:val="Default"/>
        <w:rPr>
          <w:b/>
          <w:bCs/>
          <w:i/>
          <w:iCs/>
        </w:rPr>
      </w:pPr>
      <w:r w:rsidRPr="00A0170C">
        <w:rPr>
          <w:b/>
          <w:bCs/>
          <w:iCs/>
        </w:rPr>
        <w:t>Продолжительность учебного года</w:t>
      </w:r>
      <w:r w:rsidRPr="00A0170C">
        <w:rPr>
          <w:b/>
          <w:bCs/>
          <w:i/>
          <w:iCs/>
        </w:rPr>
        <w:t xml:space="preserve">: </w:t>
      </w:r>
      <w:r w:rsidRPr="00A0170C">
        <w:rPr>
          <w:bCs/>
          <w:iCs/>
        </w:rPr>
        <w:t>для 5-</w:t>
      </w:r>
      <w:r w:rsidR="00562A41">
        <w:rPr>
          <w:bCs/>
          <w:iCs/>
        </w:rPr>
        <w:t>8</w:t>
      </w:r>
      <w:r w:rsidRPr="00A0170C">
        <w:rPr>
          <w:bCs/>
          <w:iCs/>
        </w:rPr>
        <w:t xml:space="preserve"> класс</w:t>
      </w:r>
      <w:r>
        <w:rPr>
          <w:bCs/>
          <w:iCs/>
        </w:rPr>
        <w:t>ов</w:t>
      </w:r>
      <w:r w:rsidRPr="00A0170C">
        <w:rPr>
          <w:bCs/>
          <w:iCs/>
        </w:rPr>
        <w:t>-3</w:t>
      </w:r>
      <w:r>
        <w:rPr>
          <w:bCs/>
          <w:iCs/>
        </w:rPr>
        <w:t>4</w:t>
      </w:r>
      <w:r w:rsidRPr="00A0170C">
        <w:rPr>
          <w:bCs/>
          <w:iCs/>
        </w:rPr>
        <w:t>недел</w:t>
      </w:r>
      <w:r>
        <w:rPr>
          <w:bCs/>
          <w:iCs/>
        </w:rPr>
        <w:t>и</w:t>
      </w:r>
      <w:r w:rsidRPr="00A0170C">
        <w:rPr>
          <w:bCs/>
          <w:iCs/>
        </w:rPr>
        <w:t>.</w:t>
      </w:r>
      <w:r w:rsidRPr="00A0170C">
        <w:rPr>
          <w:b/>
          <w:bCs/>
          <w:i/>
          <w:iCs/>
        </w:rPr>
        <w:t xml:space="preserve"> </w:t>
      </w:r>
    </w:p>
    <w:p w:rsidR="00A66E6F" w:rsidRPr="00A0170C" w:rsidRDefault="00A66E6F" w:rsidP="00A66E6F">
      <w:pPr>
        <w:pStyle w:val="Default"/>
      </w:pPr>
      <w:r w:rsidRPr="00A0170C">
        <w:t xml:space="preserve">                                                                 </w:t>
      </w:r>
    </w:p>
    <w:p w:rsidR="00A66E6F" w:rsidRPr="00A0170C" w:rsidRDefault="00A66E6F" w:rsidP="00A66E6F">
      <w:pPr>
        <w:jc w:val="both"/>
        <w:rPr>
          <w:b/>
        </w:rPr>
      </w:pPr>
      <w:r w:rsidRPr="00A0170C">
        <w:rPr>
          <w:b/>
        </w:rPr>
        <w:t>Режим работы учреждения:</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2"/>
        <w:gridCol w:w="3494"/>
        <w:gridCol w:w="3377"/>
      </w:tblGrid>
      <w:tr w:rsidR="00A66E6F" w:rsidRPr="00A0170C" w:rsidTr="002E7C2B">
        <w:trPr>
          <w:jc w:val="center"/>
        </w:trPr>
        <w:tc>
          <w:tcPr>
            <w:tcW w:w="1649" w:type="pct"/>
          </w:tcPr>
          <w:p w:rsidR="00A66E6F" w:rsidRPr="00A0170C" w:rsidRDefault="00A66E6F" w:rsidP="002E7C2B">
            <w:pPr>
              <w:jc w:val="center"/>
            </w:pPr>
            <w:r w:rsidRPr="00A0170C">
              <w:t>Уровни образования</w:t>
            </w:r>
          </w:p>
        </w:tc>
        <w:tc>
          <w:tcPr>
            <w:tcW w:w="1704" w:type="pct"/>
          </w:tcPr>
          <w:p w:rsidR="00A66E6F" w:rsidRPr="00A0170C" w:rsidRDefault="00A66E6F" w:rsidP="002E7C2B">
            <w:pPr>
              <w:jc w:val="center"/>
            </w:pPr>
            <w:r w:rsidRPr="00A0170C">
              <w:t>Режим работы</w:t>
            </w:r>
          </w:p>
        </w:tc>
        <w:tc>
          <w:tcPr>
            <w:tcW w:w="1648" w:type="pct"/>
          </w:tcPr>
          <w:p w:rsidR="00A66E6F" w:rsidRDefault="00A66E6F" w:rsidP="002E7C2B">
            <w:pPr>
              <w:jc w:val="center"/>
            </w:pPr>
            <w:r w:rsidRPr="00A0170C">
              <w:t xml:space="preserve">Продолжительность </w:t>
            </w:r>
          </w:p>
          <w:p w:rsidR="00A66E6F" w:rsidRPr="00A0170C" w:rsidRDefault="00A66E6F" w:rsidP="002E7C2B">
            <w:pPr>
              <w:jc w:val="center"/>
            </w:pPr>
            <w:r w:rsidRPr="00A0170C">
              <w:t>урока</w:t>
            </w:r>
          </w:p>
        </w:tc>
      </w:tr>
      <w:tr w:rsidR="00A66E6F" w:rsidRPr="00A0170C" w:rsidTr="002E7C2B">
        <w:trPr>
          <w:trHeight w:val="1215"/>
          <w:jc w:val="center"/>
        </w:trPr>
        <w:tc>
          <w:tcPr>
            <w:tcW w:w="1649" w:type="pct"/>
          </w:tcPr>
          <w:p w:rsidR="00A66E6F" w:rsidRPr="00A0170C" w:rsidRDefault="00A66E6F" w:rsidP="002E7C2B">
            <w:pPr>
              <w:jc w:val="center"/>
            </w:pPr>
            <w:r w:rsidRPr="00A0170C">
              <w:t>Основное общее образование</w:t>
            </w:r>
          </w:p>
          <w:p w:rsidR="00A66E6F" w:rsidRPr="00A0170C" w:rsidRDefault="00A66E6F" w:rsidP="002E7C2B">
            <w:pPr>
              <w:jc w:val="center"/>
            </w:pPr>
            <w:r w:rsidRPr="00A0170C">
              <w:t>5-</w:t>
            </w:r>
            <w:r>
              <w:t>8 классы</w:t>
            </w:r>
          </w:p>
        </w:tc>
        <w:tc>
          <w:tcPr>
            <w:tcW w:w="1704" w:type="pct"/>
          </w:tcPr>
          <w:p w:rsidR="00A66E6F" w:rsidRPr="00A0170C" w:rsidRDefault="00A66E6F" w:rsidP="002E7C2B">
            <w:pPr>
              <w:jc w:val="center"/>
            </w:pPr>
            <w:r w:rsidRPr="00A0170C">
              <w:t>Пятидневная учебная неделя</w:t>
            </w:r>
          </w:p>
          <w:p w:rsidR="00A66E6F" w:rsidRPr="00A0170C" w:rsidRDefault="00A66E6F" w:rsidP="002E7C2B">
            <w:pPr>
              <w:jc w:val="center"/>
            </w:pPr>
            <w:r w:rsidRPr="00A0170C">
              <w:t>( понедельник – пятница),</w:t>
            </w:r>
          </w:p>
          <w:p w:rsidR="00A66E6F" w:rsidRPr="00A0170C" w:rsidRDefault="00A66E6F" w:rsidP="002E7C2B">
            <w:pPr>
              <w:jc w:val="center"/>
            </w:pPr>
            <w:r w:rsidRPr="00A0170C">
              <w:t xml:space="preserve">суббота – </w:t>
            </w:r>
            <w:r>
              <w:t>развивающий день</w:t>
            </w:r>
          </w:p>
          <w:p w:rsidR="00A66E6F" w:rsidRPr="00A0170C" w:rsidRDefault="00A66E6F" w:rsidP="002E7C2B">
            <w:pPr>
              <w:jc w:val="center"/>
            </w:pPr>
          </w:p>
          <w:p w:rsidR="00A66E6F" w:rsidRPr="00A0170C" w:rsidRDefault="00A66E6F" w:rsidP="002E7C2B">
            <w:pPr>
              <w:jc w:val="center"/>
            </w:pPr>
          </w:p>
        </w:tc>
        <w:tc>
          <w:tcPr>
            <w:tcW w:w="1648" w:type="pct"/>
          </w:tcPr>
          <w:p w:rsidR="00A66E6F" w:rsidRDefault="00A66E6F" w:rsidP="002E7C2B">
            <w:pPr>
              <w:jc w:val="center"/>
            </w:pPr>
          </w:p>
          <w:p w:rsidR="00A66E6F" w:rsidRPr="00A0170C" w:rsidRDefault="00A66E6F" w:rsidP="002E7C2B">
            <w:pPr>
              <w:jc w:val="center"/>
            </w:pPr>
            <w:r w:rsidRPr="00A0170C">
              <w:t>45 мин</w:t>
            </w:r>
          </w:p>
          <w:p w:rsidR="00A66E6F" w:rsidRPr="00A0170C" w:rsidRDefault="00A66E6F" w:rsidP="002E7C2B">
            <w:pPr>
              <w:jc w:val="center"/>
            </w:pPr>
          </w:p>
          <w:p w:rsidR="00A66E6F" w:rsidRPr="00A0170C" w:rsidRDefault="00A66E6F" w:rsidP="002E7C2B">
            <w:pPr>
              <w:jc w:val="center"/>
            </w:pPr>
          </w:p>
        </w:tc>
      </w:tr>
    </w:tbl>
    <w:p w:rsidR="00A66E6F" w:rsidRPr="00A0170C" w:rsidRDefault="00A66E6F" w:rsidP="00A66E6F">
      <w:pPr>
        <w:jc w:val="both"/>
        <w:rPr>
          <w:b/>
        </w:rPr>
      </w:pPr>
    </w:p>
    <w:p w:rsidR="00A66E6F" w:rsidRPr="00A0170C" w:rsidRDefault="00A66E6F" w:rsidP="00A66E6F">
      <w:pPr>
        <w:jc w:val="both"/>
        <w:rPr>
          <w:b/>
        </w:rPr>
      </w:pPr>
      <w:r w:rsidRPr="00A0170C">
        <w:rPr>
          <w:b/>
        </w:rPr>
        <w:t>Сменность занятий: все классы обучаются в 1 смену.</w:t>
      </w:r>
    </w:p>
    <w:p w:rsidR="00A66E6F" w:rsidRDefault="00A66E6F" w:rsidP="00A66E6F">
      <w:pPr>
        <w:jc w:val="both"/>
        <w:rPr>
          <w:b/>
        </w:rPr>
      </w:pPr>
      <w:r w:rsidRPr="00A0170C">
        <w:rPr>
          <w:b/>
        </w:rPr>
        <w:t>Начало занятий: 9.00</w:t>
      </w:r>
    </w:p>
    <w:p w:rsidR="00562A41" w:rsidRDefault="00562A41" w:rsidP="00A66E6F">
      <w:pPr>
        <w:jc w:val="both"/>
        <w:rPr>
          <w:b/>
        </w:rPr>
      </w:pPr>
    </w:p>
    <w:p w:rsidR="00562A41" w:rsidRDefault="00562A41" w:rsidP="00A66E6F">
      <w:pPr>
        <w:jc w:val="both"/>
        <w:rPr>
          <w:b/>
        </w:rPr>
      </w:pPr>
    </w:p>
    <w:p w:rsidR="00562A41" w:rsidRDefault="00562A41" w:rsidP="00562A41">
      <w:pPr>
        <w:pStyle w:val="Default"/>
      </w:pPr>
      <w:r>
        <w:rPr>
          <w:b/>
        </w:rPr>
        <w:t>Продолжительность учебных четвертей</w:t>
      </w:r>
      <w:r>
        <w:t xml:space="preserve">: </w:t>
      </w:r>
    </w:p>
    <w:tbl>
      <w:tblPr>
        <w:tblStyle w:val="a5"/>
        <w:tblW w:w="9606" w:type="dxa"/>
        <w:tblLook w:val="04A0"/>
      </w:tblPr>
      <w:tblGrid>
        <w:gridCol w:w="1879"/>
        <w:gridCol w:w="1625"/>
        <w:gridCol w:w="3104"/>
        <w:gridCol w:w="2998"/>
      </w:tblGrid>
      <w:tr w:rsidR="00562A41" w:rsidTr="00562A41">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Учебная че</w:t>
            </w:r>
            <w:r>
              <w:rPr>
                <w:color w:val="000000"/>
              </w:rPr>
              <w:t>т</w:t>
            </w:r>
            <w:r>
              <w:rPr>
                <w:color w:val="000000"/>
              </w:rPr>
              <w:t>верть</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Классы</w:t>
            </w:r>
          </w:p>
        </w:tc>
        <w:tc>
          <w:tcPr>
            <w:tcW w:w="3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Продолжительность</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 xml:space="preserve">Календарные </w:t>
            </w:r>
          </w:p>
          <w:p w:rsidR="00562A41" w:rsidRDefault="00562A41" w:rsidP="00562A41">
            <w:pPr>
              <w:autoSpaceDE w:val="0"/>
              <w:autoSpaceDN w:val="0"/>
              <w:adjustRightInd w:val="0"/>
              <w:rPr>
                <w:rFonts w:eastAsiaTheme="minorEastAsia"/>
                <w:color w:val="000000"/>
              </w:rPr>
            </w:pPr>
            <w:r>
              <w:rPr>
                <w:color w:val="000000"/>
              </w:rPr>
              <w:t>сроки</w:t>
            </w:r>
          </w:p>
        </w:tc>
      </w:tr>
      <w:tr w:rsidR="00562A41" w:rsidTr="00562A41">
        <w:trPr>
          <w:trHeight w:val="428"/>
        </w:trPr>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i/>
                <w:iCs/>
                <w:color w:val="000000"/>
              </w:rPr>
              <w:t>1 четверть</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5-8 классы</w:t>
            </w:r>
          </w:p>
        </w:tc>
        <w:tc>
          <w:tcPr>
            <w:tcW w:w="3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autoSpaceDE w:val="0"/>
              <w:autoSpaceDN w:val="0"/>
              <w:adjustRightInd w:val="0"/>
              <w:rPr>
                <w:color w:val="000000"/>
              </w:rPr>
            </w:pPr>
            <w:r w:rsidRPr="00A0170C">
              <w:rPr>
                <w:color w:val="000000"/>
              </w:rPr>
              <w:t xml:space="preserve">8 учебных недель </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autoSpaceDE w:val="0"/>
              <w:autoSpaceDN w:val="0"/>
              <w:adjustRightInd w:val="0"/>
              <w:rPr>
                <w:color w:val="000000"/>
              </w:rPr>
            </w:pPr>
            <w:r w:rsidRPr="00A0170C">
              <w:rPr>
                <w:color w:val="000000"/>
              </w:rPr>
              <w:t>0</w:t>
            </w:r>
            <w:r>
              <w:rPr>
                <w:color w:val="000000"/>
              </w:rPr>
              <w:t>2</w:t>
            </w:r>
            <w:r w:rsidRPr="00A0170C">
              <w:rPr>
                <w:color w:val="000000"/>
              </w:rPr>
              <w:t>.09.201</w:t>
            </w:r>
            <w:r>
              <w:rPr>
                <w:color w:val="000000"/>
              </w:rPr>
              <w:t>9</w:t>
            </w:r>
            <w:r w:rsidRPr="00A0170C">
              <w:rPr>
                <w:color w:val="000000"/>
              </w:rPr>
              <w:t>–</w:t>
            </w:r>
            <w:r>
              <w:rPr>
                <w:color w:val="000000"/>
              </w:rPr>
              <w:t>25.10.2019</w:t>
            </w:r>
          </w:p>
        </w:tc>
      </w:tr>
      <w:tr w:rsidR="00562A41" w:rsidTr="00562A41">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i/>
                <w:iCs/>
                <w:color w:val="000000"/>
              </w:rPr>
              <w:t>2 четверть</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5-8 классы</w:t>
            </w:r>
          </w:p>
        </w:tc>
        <w:tc>
          <w:tcPr>
            <w:tcW w:w="3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autoSpaceDE w:val="0"/>
              <w:autoSpaceDN w:val="0"/>
              <w:adjustRightInd w:val="0"/>
              <w:rPr>
                <w:color w:val="000000"/>
              </w:rPr>
            </w:pPr>
            <w:r>
              <w:rPr>
                <w:color w:val="000000"/>
              </w:rPr>
              <w:t xml:space="preserve">7 </w:t>
            </w:r>
            <w:r w:rsidRPr="00A0170C">
              <w:rPr>
                <w:color w:val="000000"/>
              </w:rPr>
              <w:t xml:space="preserve">учебных недель </w:t>
            </w:r>
            <w:r>
              <w:rPr>
                <w:color w:val="000000"/>
              </w:rPr>
              <w:t>+4дня</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autoSpaceDE w:val="0"/>
              <w:autoSpaceDN w:val="0"/>
              <w:adjustRightInd w:val="0"/>
              <w:rPr>
                <w:color w:val="000000"/>
              </w:rPr>
            </w:pPr>
            <w:r w:rsidRPr="00A0170C">
              <w:rPr>
                <w:color w:val="000000"/>
              </w:rPr>
              <w:t>0</w:t>
            </w:r>
            <w:r>
              <w:rPr>
                <w:color w:val="000000"/>
              </w:rPr>
              <w:t>5</w:t>
            </w:r>
            <w:r w:rsidRPr="00A0170C">
              <w:rPr>
                <w:color w:val="000000"/>
              </w:rPr>
              <w:t>.11.201</w:t>
            </w:r>
            <w:r>
              <w:rPr>
                <w:color w:val="000000"/>
              </w:rPr>
              <w:t>9</w:t>
            </w:r>
            <w:r w:rsidRPr="00A0170C">
              <w:rPr>
                <w:color w:val="000000"/>
              </w:rPr>
              <w:t>– 2</w:t>
            </w:r>
            <w:r>
              <w:rPr>
                <w:color w:val="000000"/>
              </w:rPr>
              <w:t>7</w:t>
            </w:r>
            <w:r w:rsidRPr="00A0170C">
              <w:rPr>
                <w:color w:val="000000"/>
              </w:rPr>
              <w:t>.12.201</w:t>
            </w:r>
            <w:r>
              <w:rPr>
                <w:color w:val="000000"/>
              </w:rPr>
              <w:t>9</w:t>
            </w:r>
          </w:p>
        </w:tc>
      </w:tr>
      <w:tr w:rsidR="00562A41" w:rsidTr="00562A41">
        <w:trPr>
          <w:trHeight w:val="480"/>
        </w:trPr>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i/>
                <w:iCs/>
                <w:color w:val="000000"/>
              </w:rPr>
              <w:t>3четверть</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5-8 классы</w:t>
            </w:r>
          </w:p>
        </w:tc>
        <w:tc>
          <w:tcPr>
            <w:tcW w:w="3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autoSpaceDE w:val="0"/>
              <w:autoSpaceDN w:val="0"/>
              <w:adjustRightInd w:val="0"/>
              <w:rPr>
                <w:color w:val="000000"/>
              </w:rPr>
            </w:pPr>
            <w:r>
              <w:rPr>
                <w:color w:val="000000"/>
              </w:rPr>
              <w:t>9</w:t>
            </w:r>
            <w:r w:rsidRPr="00A0170C">
              <w:rPr>
                <w:color w:val="000000"/>
              </w:rPr>
              <w:t xml:space="preserve"> учебных недель + </w:t>
            </w:r>
            <w:r>
              <w:rPr>
                <w:color w:val="000000"/>
              </w:rPr>
              <w:t>4дня</w:t>
            </w:r>
            <w:r w:rsidRPr="00A0170C">
              <w:rPr>
                <w:color w:val="000000"/>
              </w:rPr>
              <w:t xml:space="preserve"> д</w:t>
            </w:r>
            <w:r>
              <w:rPr>
                <w:color w:val="000000"/>
              </w:rPr>
              <w:t>ень</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autoSpaceDE w:val="0"/>
              <w:autoSpaceDN w:val="0"/>
              <w:adjustRightInd w:val="0"/>
              <w:rPr>
                <w:color w:val="000000"/>
              </w:rPr>
            </w:pPr>
            <w:r>
              <w:rPr>
                <w:color w:val="000000"/>
              </w:rPr>
              <w:t>13</w:t>
            </w:r>
            <w:r w:rsidRPr="00A0170C">
              <w:rPr>
                <w:color w:val="000000"/>
              </w:rPr>
              <w:t>.01.20</w:t>
            </w:r>
            <w:r>
              <w:rPr>
                <w:color w:val="000000"/>
              </w:rPr>
              <w:t>20</w:t>
            </w:r>
            <w:r w:rsidRPr="00A0170C">
              <w:rPr>
                <w:color w:val="000000"/>
              </w:rPr>
              <w:t xml:space="preserve">– </w:t>
            </w:r>
            <w:r>
              <w:rPr>
                <w:color w:val="000000"/>
              </w:rPr>
              <w:t>20</w:t>
            </w:r>
            <w:r w:rsidRPr="00A0170C">
              <w:rPr>
                <w:color w:val="000000"/>
              </w:rPr>
              <w:t>.03.20</w:t>
            </w:r>
            <w:r>
              <w:rPr>
                <w:color w:val="000000"/>
              </w:rPr>
              <w:t>20</w:t>
            </w:r>
          </w:p>
        </w:tc>
      </w:tr>
      <w:tr w:rsidR="00562A41" w:rsidTr="00562A41">
        <w:trPr>
          <w:trHeight w:val="4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A41" w:rsidRDefault="00562A41" w:rsidP="00562A41">
            <w:pPr>
              <w:rPr>
                <w:i/>
                <w:color w:val="000000"/>
              </w:rPr>
            </w:pPr>
            <w:r>
              <w:rPr>
                <w:i/>
                <w:color w:val="000000"/>
              </w:rPr>
              <w:t>4 четверть</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Default="00562A41" w:rsidP="00562A41">
            <w:pPr>
              <w:autoSpaceDE w:val="0"/>
              <w:autoSpaceDN w:val="0"/>
              <w:adjustRightInd w:val="0"/>
              <w:rPr>
                <w:rFonts w:eastAsiaTheme="minorEastAsia"/>
                <w:color w:val="000000"/>
              </w:rPr>
            </w:pPr>
            <w:r>
              <w:rPr>
                <w:color w:val="000000"/>
              </w:rPr>
              <w:t>5-8 классы</w:t>
            </w:r>
          </w:p>
        </w:tc>
        <w:tc>
          <w:tcPr>
            <w:tcW w:w="3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tabs>
                <w:tab w:val="left" w:pos="1995"/>
              </w:tabs>
              <w:autoSpaceDE w:val="0"/>
              <w:autoSpaceDN w:val="0"/>
              <w:adjustRightInd w:val="0"/>
              <w:rPr>
                <w:color w:val="000000"/>
              </w:rPr>
            </w:pPr>
            <w:r>
              <w:rPr>
                <w:color w:val="000000"/>
              </w:rPr>
              <w:t>8</w:t>
            </w:r>
            <w:r w:rsidRPr="00A0170C">
              <w:rPr>
                <w:color w:val="000000"/>
              </w:rPr>
              <w:t xml:space="preserve"> недель + </w:t>
            </w:r>
            <w:r>
              <w:rPr>
                <w:color w:val="000000"/>
              </w:rPr>
              <w:t>2день</w:t>
            </w:r>
            <w:r>
              <w:rPr>
                <w:color w:val="000000"/>
              </w:rPr>
              <w:tab/>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A41" w:rsidRPr="00A0170C" w:rsidRDefault="00562A41" w:rsidP="00562A41">
            <w:pPr>
              <w:autoSpaceDE w:val="0"/>
              <w:autoSpaceDN w:val="0"/>
              <w:adjustRightInd w:val="0"/>
              <w:rPr>
                <w:color w:val="000000"/>
              </w:rPr>
            </w:pPr>
            <w:r>
              <w:rPr>
                <w:color w:val="000000"/>
              </w:rPr>
              <w:t>30.03</w:t>
            </w:r>
            <w:r w:rsidRPr="00A0170C">
              <w:rPr>
                <w:color w:val="000000"/>
              </w:rPr>
              <w:t>.</w:t>
            </w:r>
            <w:r>
              <w:rPr>
                <w:color w:val="000000"/>
              </w:rPr>
              <w:t>2020</w:t>
            </w:r>
            <w:r w:rsidRPr="00A0170C">
              <w:rPr>
                <w:color w:val="000000"/>
              </w:rPr>
              <w:t>-</w:t>
            </w:r>
            <w:r>
              <w:rPr>
                <w:color w:val="000000"/>
              </w:rPr>
              <w:t>29</w:t>
            </w:r>
            <w:r w:rsidRPr="00A0170C">
              <w:rPr>
                <w:color w:val="000000"/>
              </w:rPr>
              <w:t>.05.20</w:t>
            </w:r>
            <w:r>
              <w:rPr>
                <w:color w:val="000000"/>
              </w:rPr>
              <w:t>20</w:t>
            </w:r>
          </w:p>
        </w:tc>
      </w:tr>
    </w:tbl>
    <w:p w:rsidR="00562A41" w:rsidRDefault="00562A41" w:rsidP="00A66E6F">
      <w:pPr>
        <w:jc w:val="both"/>
        <w:rPr>
          <w:b/>
        </w:rPr>
      </w:pPr>
    </w:p>
    <w:p w:rsidR="00562A41" w:rsidRDefault="00562A41" w:rsidP="00562A41">
      <w:pPr>
        <w:jc w:val="both"/>
        <w:rPr>
          <w:rFonts w:eastAsiaTheme="minorHAnsi"/>
          <w:b/>
          <w:lang w:eastAsia="en-US"/>
        </w:rPr>
      </w:pPr>
      <w:r>
        <w:rPr>
          <w:rFonts w:eastAsiaTheme="minorHAnsi"/>
          <w:b/>
          <w:lang w:eastAsia="en-US"/>
        </w:rPr>
        <w:t>Каникулы: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402"/>
        <w:gridCol w:w="1665"/>
      </w:tblGrid>
      <w:tr w:rsidR="00562A41" w:rsidTr="00562A41">
        <w:tc>
          <w:tcPr>
            <w:tcW w:w="4503" w:type="dxa"/>
            <w:tcBorders>
              <w:top w:val="single" w:sz="4" w:space="0" w:color="auto"/>
              <w:left w:val="single" w:sz="4" w:space="0" w:color="auto"/>
              <w:bottom w:val="single" w:sz="4" w:space="0" w:color="auto"/>
              <w:right w:val="single" w:sz="4" w:space="0" w:color="auto"/>
            </w:tcBorders>
          </w:tcPr>
          <w:p w:rsidR="00562A41" w:rsidRDefault="00562A41" w:rsidP="00562A41">
            <w:pPr>
              <w:jc w:val="both"/>
              <w:rPr>
                <w:rFonts w:eastAsiaTheme="minorHAns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lang w:eastAsia="en-US"/>
              </w:rPr>
            </w:pPr>
            <w:r>
              <w:rPr>
                <w:rFonts w:eastAsiaTheme="minorHAnsi"/>
                <w:lang w:eastAsia="en-US"/>
              </w:rPr>
              <w:t>Период</w:t>
            </w:r>
          </w:p>
        </w:tc>
        <w:tc>
          <w:tcPr>
            <w:tcW w:w="1665"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lang w:eastAsia="en-US"/>
              </w:rPr>
            </w:pPr>
            <w:r>
              <w:rPr>
                <w:rFonts w:eastAsiaTheme="minorHAnsi"/>
                <w:lang w:eastAsia="en-US"/>
              </w:rPr>
              <w:t>Количество дней</w:t>
            </w:r>
          </w:p>
        </w:tc>
      </w:tr>
      <w:tr w:rsidR="00562A41" w:rsidTr="00562A41">
        <w:tc>
          <w:tcPr>
            <w:tcW w:w="4503"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lang w:eastAsia="en-US"/>
              </w:rPr>
            </w:pPr>
            <w:r>
              <w:rPr>
                <w:rFonts w:eastAsiaTheme="minorHAnsi"/>
                <w:lang w:eastAsia="en-US"/>
              </w:rPr>
              <w:t>Осенние</w:t>
            </w:r>
          </w:p>
        </w:tc>
        <w:tc>
          <w:tcPr>
            <w:tcW w:w="3402"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both"/>
            </w:pPr>
            <w:r w:rsidRPr="00A0170C">
              <w:t>2</w:t>
            </w:r>
            <w:r>
              <w:t>6</w:t>
            </w:r>
            <w:r w:rsidRPr="00A0170C">
              <w:t>.10.201</w:t>
            </w:r>
            <w:r>
              <w:t>9</w:t>
            </w:r>
            <w:r w:rsidRPr="00A0170C">
              <w:t>-</w:t>
            </w:r>
            <w:r>
              <w:t xml:space="preserve">  04.</w:t>
            </w:r>
            <w:r w:rsidRPr="00A0170C">
              <w:t>11.201</w:t>
            </w:r>
            <w:r>
              <w:t>9</w:t>
            </w:r>
          </w:p>
        </w:tc>
        <w:tc>
          <w:tcPr>
            <w:tcW w:w="1665"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center"/>
            </w:pPr>
            <w:r>
              <w:t>10</w:t>
            </w:r>
          </w:p>
        </w:tc>
      </w:tr>
      <w:tr w:rsidR="00562A41" w:rsidTr="00562A41">
        <w:tc>
          <w:tcPr>
            <w:tcW w:w="4503"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lang w:eastAsia="en-US"/>
              </w:rPr>
            </w:pPr>
            <w:r>
              <w:rPr>
                <w:rFonts w:eastAsiaTheme="minorHAnsi"/>
                <w:lang w:eastAsia="en-US"/>
              </w:rPr>
              <w:t>Зимние</w:t>
            </w:r>
          </w:p>
        </w:tc>
        <w:tc>
          <w:tcPr>
            <w:tcW w:w="3402"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both"/>
            </w:pPr>
            <w:r w:rsidRPr="00A0170C">
              <w:t xml:space="preserve"> </w:t>
            </w:r>
            <w:r>
              <w:t>28</w:t>
            </w:r>
            <w:r w:rsidRPr="00A0170C">
              <w:t>.12.201</w:t>
            </w:r>
            <w:r>
              <w:t>9</w:t>
            </w:r>
            <w:r w:rsidRPr="00A0170C">
              <w:t xml:space="preserve"> – </w:t>
            </w:r>
            <w:r>
              <w:t>12</w:t>
            </w:r>
            <w:r w:rsidRPr="00A0170C">
              <w:t>.01.</w:t>
            </w:r>
            <w:r>
              <w:t>2020</w:t>
            </w:r>
          </w:p>
        </w:tc>
        <w:tc>
          <w:tcPr>
            <w:tcW w:w="1665"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center"/>
            </w:pPr>
            <w:r w:rsidRPr="00A0170C">
              <w:t>1</w:t>
            </w:r>
            <w:r>
              <w:t>6</w:t>
            </w:r>
          </w:p>
        </w:tc>
      </w:tr>
      <w:tr w:rsidR="00562A41" w:rsidTr="00562A41">
        <w:tc>
          <w:tcPr>
            <w:tcW w:w="4503"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lang w:eastAsia="en-US"/>
              </w:rPr>
            </w:pPr>
            <w:r>
              <w:rPr>
                <w:rFonts w:eastAsiaTheme="minorHAnsi"/>
                <w:lang w:eastAsia="en-US"/>
              </w:rPr>
              <w:t>Весенние</w:t>
            </w:r>
          </w:p>
        </w:tc>
        <w:tc>
          <w:tcPr>
            <w:tcW w:w="3402"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both"/>
            </w:pPr>
            <w:r>
              <w:t>23</w:t>
            </w:r>
            <w:r w:rsidRPr="00A0170C">
              <w:t>.03.20</w:t>
            </w:r>
            <w:r>
              <w:t>20</w:t>
            </w:r>
            <w:r w:rsidRPr="00A0170C">
              <w:t xml:space="preserve"> – </w:t>
            </w:r>
            <w:r>
              <w:t>29</w:t>
            </w:r>
            <w:r w:rsidRPr="00A0170C">
              <w:t>.0</w:t>
            </w:r>
            <w:r>
              <w:t>3</w:t>
            </w:r>
            <w:r w:rsidRPr="00A0170C">
              <w:t>.20</w:t>
            </w:r>
            <w:r>
              <w:t>20</w:t>
            </w:r>
          </w:p>
        </w:tc>
        <w:tc>
          <w:tcPr>
            <w:tcW w:w="1665"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center"/>
            </w:pPr>
            <w:r>
              <w:t>7</w:t>
            </w:r>
          </w:p>
        </w:tc>
      </w:tr>
      <w:tr w:rsidR="00562A41" w:rsidTr="00562A41">
        <w:tc>
          <w:tcPr>
            <w:tcW w:w="4503"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lang w:eastAsia="en-US"/>
              </w:rPr>
            </w:pPr>
            <w:r>
              <w:rPr>
                <w:rFonts w:eastAsiaTheme="minorHAnsi"/>
                <w:lang w:eastAsia="en-US"/>
              </w:rPr>
              <w:t>Летние</w:t>
            </w:r>
          </w:p>
        </w:tc>
        <w:tc>
          <w:tcPr>
            <w:tcW w:w="3402"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both"/>
            </w:pPr>
            <w:r>
              <w:t>30</w:t>
            </w:r>
            <w:r w:rsidRPr="00A0170C">
              <w:t>.0</w:t>
            </w:r>
            <w:r>
              <w:t>5</w:t>
            </w:r>
            <w:r w:rsidRPr="00A0170C">
              <w:t>.20</w:t>
            </w:r>
            <w:r>
              <w:t>20</w:t>
            </w:r>
            <w:r w:rsidRPr="00A0170C">
              <w:t>– 31.08.20</w:t>
            </w:r>
            <w:r>
              <w:t>20</w:t>
            </w:r>
          </w:p>
        </w:tc>
        <w:tc>
          <w:tcPr>
            <w:tcW w:w="1665"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jc w:val="center"/>
            </w:pPr>
            <w:r w:rsidRPr="00A0170C">
              <w:t>9</w:t>
            </w:r>
            <w:r>
              <w:t>4</w:t>
            </w:r>
          </w:p>
        </w:tc>
      </w:tr>
      <w:tr w:rsidR="00562A41" w:rsidTr="00562A41">
        <w:tc>
          <w:tcPr>
            <w:tcW w:w="4503"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lang w:eastAsia="en-US"/>
              </w:rPr>
            </w:pPr>
            <w:r>
              <w:rPr>
                <w:rFonts w:eastAsiaTheme="minorHAnsi"/>
                <w:lang w:eastAsia="en-US"/>
              </w:rPr>
              <w:t>Дополнительные выходные дни в связи с праздниками</w:t>
            </w:r>
          </w:p>
        </w:tc>
        <w:tc>
          <w:tcPr>
            <w:tcW w:w="3402" w:type="dxa"/>
            <w:tcBorders>
              <w:top w:val="single" w:sz="4" w:space="0" w:color="auto"/>
              <w:left w:val="single" w:sz="4" w:space="0" w:color="auto"/>
              <w:bottom w:val="single" w:sz="4" w:space="0" w:color="auto"/>
              <w:right w:val="single" w:sz="4" w:space="0" w:color="auto"/>
            </w:tcBorders>
            <w:hideMark/>
          </w:tcPr>
          <w:p w:rsidR="00562A41" w:rsidRPr="00A0170C" w:rsidRDefault="00562A41" w:rsidP="00562A41">
            <w:pPr>
              <w:tabs>
                <w:tab w:val="left" w:pos="1125"/>
              </w:tabs>
            </w:pPr>
            <w:r>
              <w:t>4.11.2019 ;  22.02.2020 ; 9.03.2020;1.05.2020; 4.05.2020; 11.05.2020</w:t>
            </w:r>
          </w:p>
        </w:tc>
        <w:tc>
          <w:tcPr>
            <w:tcW w:w="1665" w:type="dxa"/>
            <w:tcBorders>
              <w:top w:val="single" w:sz="4" w:space="0" w:color="auto"/>
              <w:left w:val="single" w:sz="4" w:space="0" w:color="auto"/>
              <w:bottom w:val="single" w:sz="4" w:space="0" w:color="auto"/>
              <w:right w:val="single" w:sz="4" w:space="0" w:color="auto"/>
            </w:tcBorders>
          </w:tcPr>
          <w:p w:rsidR="00562A41" w:rsidRDefault="00562A41" w:rsidP="00562A41">
            <w:pPr>
              <w:jc w:val="center"/>
            </w:pPr>
          </w:p>
          <w:p w:rsidR="00562A41" w:rsidRPr="00A0170C" w:rsidRDefault="00562A41" w:rsidP="00562A41">
            <w:pPr>
              <w:jc w:val="center"/>
            </w:pPr>
            <w:r>
              <w:t>6</w:t>
            </w:r>
          </w:p>
        </w:tc>
      </w:tr>
    </w:tbl>
    <w:p w:rsidR="00562A41" w:rsidRDefault="00562A41" w:rsidP="00A66E6F">
      <w:pPr>
        <w:jc w:val="both"/>
        <w:rPr>
          <w:b/>
        </w:rPr>
      </w:pPr>
    </w:p>
    <w:p w:rsidR="00562A41" w:rsidRDefault="00562A41" w:rsidP="00562A41">
      <w:pPr>
        <w:jc w:val="both"/>
      </w:pPr>
      <w:r>
        <w:t>Промежуточная аттестация  проводится 5,6, 7,8 классах по всем предметам учебного плана. О</w:t>
      </w:r>
      <w:r>
        <w:t>с</w:t>
      </w:r>
      <w:r>
        <w:t>новной формой проведения промежуточной аттестации учащихся является годовая отметка, к</w:t>
      </w:r>
      <w:r>
        <w:t>о</w:t>
      </w:r>
      <w:r>
        <w:t>торая определяется как  среднее арифметическое отметок за четверть с учётом администрати</w:t>
      </w:r>
      <w:r>
        <w:t>в</w:t>
      </w:r>
      <w:r>
        <w:t>ных контрольных работ, проведенных по итогам учебного года (при условии их проведения) и выставляется в классные журналы в виде годовой отметки целым числом в соответствии с пр</w:t>
      </w:r>
      <w:r>
        <w:t>а</w:t>
      </w:r>
      <w:r>
        <w:t>вилами математического округления. Сроки проведения промежуточной аттестации: за три дня до окончания учебного года.</w:t>
      </w:r>
    </w:p>
    <w:p w:rsidR="00562A41" w:rsidRDefault="00562A41" w:rsidP="00562A41">
      <w:pPr>
        <w:pStyle w:val="Default"/>
      </w:pP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6344"/>
      </w:tblGrid>
      <w:tr w:rsidR="00562A41" w:rsidTr="00562A41">
        <w:trPr>
          <w:trHeight w:val="632"/>
        </w:trPr>
        <w:tc>
          <w:tcPr>
            <w:tcW w:w="8821" w:type="dxa"/>
            <w:gridSpan w:val="2"/>
            <w:tcBorders>
              <w:top w:val="single" w:sz="4" w:space="0" w:color="auto"/>
              <w:left w:val="single" w:sz="4" w:space="0" w:color="auto"/>
              <w:bottom w:val="single" w:sz="4" w:space="0" w:color="auto"/>
              <w:right w:val="single" w:sz="4" w:space="0" w:color="auto"/>
            </w:tcBorders>
            <w:vAlign w:val="center"/>
            <w:hideMark/>
          </w:tcPr>
          <w:p w:rsidR="00562A41" w:rsidRDefault="00562A41" w:rsidP="00562A41">
            <w:pPr>
              <w:jc w:val="center"/>
              <w:rPr>
                <w:b/>
              </w:rPr>
            </w:pPr>
            <w:r>
              <w:rPr>
                <w:b/>
              </w:rPr>
              <w:lastRenderedPageBreak/>
              <w:t xml:space="preserve">Расписание  звонков </w:t>
            </w:r>
          </w:p>
          <w:p w:rsidR="00562A41" w:rsidRDefault="00562A41" w:rsidP="00562A41">
            <w:pPr>
              <w:jc w:val="center"/>
              <w:rPr>
                <w:rFonts w:eastAsiaTheme="minorHAnsi"/>
                <w:b/>
                <w:lang w:eastAsia="en-US"/>
              </w:rPr>
            </w:pPr>
            <w:r>
              <w:rPr>
                <w:b/>
              </w:rPr>
              <w:t>в 5-8 классах</w:t>
            </w:r>
          </w:p>
        </w:tc>
      </w:tr>
      <w:tr w:rsidR="00562A41" w:rsidTr="00562A41">
        <w:trPr>
          <w:trHeight w:val="384"/>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b/>
                <w:lang w:eastAsia="en-US"/>
              </w:rPr>
            </w:pPr>
            <w:r>
              <w:rPr>
                <w:rFonts w:eastAsiaTheme="minorHAnsi"/>
                <w:b/>
                <w:lang w:eastAsia="en-US"/>
              </w:rPr>
              <w:t>№ урока</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b/>
                <w:lang w:eastAsia="en-US"/>
              </w:rPr>
            </w:pPr>
            <w:r>
              <w:rPr>
                <w:rFonts w:eastAsiaTheme="minorHAnsi"/>
                <w:b/>
                <w:lang w:eastAsia="en-US"/>
              </w:rPr>
              <w:t>Продолжительность урока</w:t>
            </w:r>
          </w:p>
        </w:tc>
      </w:tr>
      <w:tr w:rsidR="00562A41" w:rsidTr="00562A41">
        <w:trPr>
          <w:trHeight w:val="338"/>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lang w:eastAsia="en-US"/>
              </w:rPr>
            </w:pPr>
            <w:r>
              <w:rPr>
                <w:rFonts w:eastAsiaTheme="minorHAnsi"/>
                <w:b/>
                <w:lang w:eastAsia="en-US"/>
              </w:rPr>
              <w:t>1 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rFonts w:eastAsiaTheme="minorHAnsi"/>
                <w:b/>
                <w:lang w:eastAsia="en-US"/>
              </w:rPr>
            </w:pPr>
            <w:r>
              <w:rPr>
                <w:rFonts w:eastAsiaTheme="minorHAnsi"/>
                <w:b/>
                <w:lang w:eastAsia="en-US"/>
              </w:rPr>
              <w:t>9.00-9.45</w:t>
            </w:r>
          </w:p>
          <w:p w:rsidR="00562A41" w:rsidRDefault="00562A41" w:rsidP="00562A41">
            <w:pPr>
              <w:rPr>
                <w:rFonts w:eastAsiaTheme="minorHAnsi"/>
                <w:b/>
                <w:lang w:eastAsia="en-US"/>
              </w:rPr>
            </w:pPr>
            <w:r>
              <w:rPr>
                <w:rFonts w:eastAsiaTheme="minorHAnsi"/>
                <w:b/>
                <w:lang w:eastAsia="en-US"/>
              </w:rPr>
              <w:t>(завтрак)</w:t>
            </w:r>
          </w:p>
        </w:tc>
      </w:tr>
      <w:tr w:rsidR="00562A41" w:rsidTr="00562A41">
        <w:trPr>
          <w:trHeight w:val="338"/>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lang w:eastAsia="en-US"/>
              </w:rPr>
            </w:pPr>
            <w:r>
              <w:rPr>
                <w:rFonts w:eastAsiaTheme="minorHAnsi"/>
                <w:b/>
                <w:lang w:eastAsia="en-US"/>
              </w:rPr>
              <w:t>2 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rFonts w:eastAsiaTheme="minorHAnsi"/>
                <w:b/>
                <w:lang w:eastAsia="en-US"/>
              </w:rPr>
            </w:pPr>
            <w:r>
              <w:rPr>
                <w:rFonts w:eastAsiaTheme="minorHAnsi"/>
                <w:b/>
                <w:lang w:eastAsia="en-US"/>
              </w:rPr>
              <w:t>10.05-10.50</w:t>
            </w:r>
          </w:p>
        </w:tc>
      </w:tr>
      <w:tr w:rsidR="00562A41" w:rsidTr="00562A41">
        <w:trPr>
          <w:trHeight w:val="338"/>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lang w:eastAsia="en-US"/>
              </w:rPr>
            </w:pPr>
            <w:r>
              <w:rPr>
                <w:rFonts w:eastAsiaTheme="minorHAnsi"/>
                <w:b/>
                <w:lang w:eastAsia="en-US"/>
              </w:rPr>
              <w:t>3 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rFonts w:eastAsiaTheme="minorHAnsi"/>
                <w:b/>
                <w:lang w:eastAsia="en-US"/>
              </w:rPr>
            </w:pPr>
            <w:r>
              <w:rPr>
                <w:rFonts w:eastAsiaTheme="minorHAnsi"/>
                <w:b/>
                <w:lang w:eastAsia="en-US"/>
              </w:rPr>
              <w:t xml:space="preserve"> 11.00-11.45</w:t>
            </w:r>
          </w:p>
        </w:tc>
      </w:tr>
      <w:tr w:rsidR="00562A41" w:rsidTr="00562A41">
        <w:trPr>
          <w:trHeight w:val="338"/>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lang w:eastAsia="en-US"/>
              </w:rPr>
            </w:pPr>
            <w:r>
              <w:rPr>
                <w:rFonts w:eastAsiaTheme="minorHAnsi"/>
                <w:b/>
                <w:lang w:eastAsia="en-US"/>
              </w:rPr>
              <w:t>4урок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rFonts w:eastAsiaTheme="minorHAnsi"/>
                <w:b/>
                <w:lang w:eastAsia="en-US"/>
              </w:rPr>
            </w:pPr>
            <w:r>
              <w:rPr>
                <w:rFonts w:eastAsiaTheme="minorHAnsi"/>
                <w:b/>
                <w:lang w:eastAsia="en-US"/>
              </w:rPr>
              <w:t xml:space="preserve"> 12.05-12.50 </w:t>
            </w:r>
          </w:p>
          <w:p w:rsidR="00562A41" w:rsidRDefault="00562A41" w:rsidP="00562A41">
            <w:pPr>
              <w:rPr>
                <w:rFonts w:eastAsiaTheme="minorHAnsi"/>
                <w:b/>
                <w:lang w:eastAsia="en-US"/>
              </w:rPr>
            </w:pPr>
            <w:r>
              <w:rPr>
                <w:rFonts w:eastAsiaTheme="minorHAnsi"/>
                <w:b/>
                <w:lang w:eastAsia="en-US"/>
              </w:rPr>
              <w:t>(обед)</w:t>
            </w:r>
          </w:p>
        </w:tc>
      </w:tr>
      <w:tr w:rsidR="00562A41" w:rsidTr="00562A41">
        <w:trPr>
          <w:trHeight w:val="338"/>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lang w:eastAsia="en-US"/>
              </w:rPr>
            </w:pPr>
            <w:r>
              <w:rPr>
                <w:rFonts w:eastAsiaTheme="minorHAnsi"/>
                <w:b/>
                <w:lang w:eastAsia="en-US"/>
              </w:rPr>
              <w:t>5урок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both"/>
              <w:rPr>
                <w:rFonts w:eastAsiaTheme="minorHAnsi"/>
                <w:b/>
                <w:lang w:eastAsia="en-US"/>
              </w:rPr>
            </w:pPr>
            <w:r>
              <w:rPr>
                <w:rFonts w:eastAsiaTheme="minorHAnsi"/>
                <w:b/>
                <w:lang w:eastAsia="en-US"/>
              </w:rPr>
              <w:t>13.10-13.55</w:t>
            </w:r>
          </w:p>
        </w:tc>
      </w:tr>
      <w:tr w:rsidR="00562A41" w:rsidTr="00562A41">
        <w:trPr>
          <w:trHeight w:val="338"/>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b/>
                <w:lang w:eastAsia="en-US"/>
              </w:rPr>
            </w:pPr>
            <w:r>
              <w:rPr>
                <w:rFonts w:eastAsiaTheme="minorHAnsi"/>
                <w:b/>
                <w:lang w:eastAsia="en-US"/>
              </w:rPr>
              <w:t>6урок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rFonts w:eastAsiaTheme="minorHAnsi"/>
                <w:b/>
                <w:lang w:eastAsia="en-US"/>
              </w:rPr>
            </w:pPr>
            <w:r>
              <w:rPr>
                <w:rFonts w:eastAsiaTheme="minorHAnsi"/>
                <w:b/>
                <w:lang w:eastAsia="en-US"/>
              </w:rPr>
              <w:t>14.05-14.40</w:t>
            </w:r>
          </w:p>
        </w:tc>
      </w:tr>
      <w:tr w:rsidR="00562A41" w:rsidTr="00562A41">
        <w:trPr>
          <w:trHeight w:val="338"/>
        </w:trPr>
        <w:tc>
          <w:tcPr>
            <w:tcW w:w="2477" w:type="dxa"/>
            <w:tcBorders>
              <w:top w:val="single" w:sz="4" w:space="0" w:color="auto"/>
              <w:left w:val="single" w:sz="4" w:space="0" w:color="auto"/>
              <w:bottom w:val="single" w:sz="4" w:space="0" w:color="auto"/>
              <w:right w:val="single" w:sz="4" w:space="0" w:color="auto"/>
            </w:tcBorders>
            <w:hideMark/>
          </w:tcPr>
          <w:p w:rsidR="00562A41" w:rsidRDefault="00562A41" w:rsidP="00562A41">
            <w:pPr>
              <w:jc w:val="center"/>
              <w:rPr>
                <w:rFonts w:eastAsiaTheme="minorHAnsi"/>
                <w:b/>
                <w:lang w:eastAsia="en-US"/>
              </w:rPr>
            </w:pPr>
            <w:r>
              <w:rPr>
                <w:rFonts w:eastAsiaTheme="minorHAnsi"/>
                <w:b/>
                <w:lang w:eastAsia="en-US"/>
              </w:rPr>
              <w:t>7урок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rFonts w:eastAsiaTheme="minorHAnsi"/>
                <w:b/>
                <w:lang w:eastAsia="en-US"/>
              </w:rPr>
            </w:pPr>
            <w:r>
              <w:rPr>
                <w:rFonts w:eastAsiaTheme="minorHAnsi"/>
                <w:b/>
                <w:lang w:eastAsia="en-US"/>
              </w:rPr>
              <w:t>14.50-15.35</w:t>
            </w:r>
          </w:p>
        </w:tc>
      </w:tr>
    </w:tbl>
    <w:p w:rsidR="00562A41" w:rsidRDefault="00562A41" w:rsidP="00562A41">
      <w:pPr>
        <w:pStyle w:val="Default"/>
      </w:pPr>
    </w:p>
    <w:p w:rsidR="00562A41" w:rsidRDefault="00562A41" w:rsidP="00562A41">
      <w:pPr>
        <w:jc w:val="center"/>
        <w:rPr>
          <w:b/>
        </w:rPr>
      </w:pPr>
      <w:r>
        <w:rPr>
          <w:b/>
        </w:rPr>
        <w:t>Организация питания.</w:t>
      </w:r>
    </w:p>
    <w:tbl>
      <w:tblPr>
        <w:tblW w:w="0" w:type="auto"/>
        <w:jc w:val="center"/>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2538"/>
        <w:gridCol w:w="2461"/>
      </w:tblGrid>
      <w:tr w:rsidR="00562A41" w:rsidTr="00562A41">
        <w:trPr>
          <w:jc w:val="center"/>
        </w:trPr>
        <w:tc>
          <w:tcPr>
            <w:tcW w:w="3091"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b/>
              </w:rPr>
            </w:pPr>
            <w:r>
              <w:rPr>
                <w:b/>
              </w:rPr>
              <w:t xml:space="preserve">Класс </w:t>
            </w:r>
          </w:p>
        </w:tc>
        <w:tc>
          <w:tcPr>
            <w:tcW w:w="2538"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b/>
              </w:rPr>
            </w:pPr>
            <w:r>
              <w:rPr>
                <w:b/>
              </w:rPr>
              <w:t>завтрак</w:t>
            </w:r>
          </w:p>
        </w:tc>
        <w:tc>
          <w:tcPr>
            <w:tcW w:w="2461"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b/>
              </w:rPr>
            </w:pPr>
            <w:r>
              <w:rPr>
                <w:b/>
              </w:rPr>
              <w:t>обед</w:t>
            </w:r>
          </w:p>
        </w:tc>
      </w:tr>
      <w:tr w:rsidR="00562A41" w:rsidTr="00562A41">
        <w:trPr>
          <w:jc w:val="center"/>
        </w:trPr>
        <w:tc>
          <w:tcPr>
            <w:tcW w:w="3091"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b/>
              </w:rPr>
            </w:pPr>
            <w:r>
              <w:rPr>
                <w:b/>
              </w:rPr>
              <w:t>5-8</w:t>
            </w:r>
          </w:p>
        </w:tc>
        <w:tc>
          <w:tcPr>
            <w:tcW w:w="2538"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b/>
              </w:rPr>
            </w:pPr>
            <w:r>
              <w:rPr>
                <w:b/>
              </w:rPr>
              <w:t>9.45-10.05</w:t>
            </w:r>
          </w:p>
        </w:tc>
        <w:tc>
          <w:tcPr>
            <w:tcW w:w="2461" w:type="dxa"/>
            <w:tcBorders>
              <w:top w:val="single" w:sz="4" w:space="0" w:color="auto"/>
              <w:left w:val="single" w:sz="4" w:space="0" w:color="auto"/>
              <w:bottom w:val="single" w:sz="4" w:space="0" w:color="auto"/>
              <w:right w:val="single" w:sz="4" w:space="0" w:color="auto"/>
            </w:tcBorders>
            <w:hideMark/>
          </w:tcPr>
          <w:p w:rsidR="00562A41" w:rsidRDefault="00562A41" w:rsidP="00562A41">
            <w:pPr>
              <w:rPr>
                <w:b/>
              </w:rPr>
            </w:pPr>
            <w:r>
              <w:rPr>
                <w:b/>
              </w:rPr>
              <w:t>12.50-13.10</w:t>
            </w:r>
          </w:p>
        </w:tc>
      </w:tr>
    </w:tbl>
    <w:p w:rsidR="00562A41" w:rsidRDefault="00562A41" w:rsidP="00562A41">
      <w:pPr>
        <w:tabs>
          <w:tab w:val="left" w:pos="4270"/>
        </w:tabs>
        <w:jc w:val="center"/>
        <w:rPr>
          <w:b/>
        </w:rPr>
      </w:pPr>
    </w:p>
    <w:p w:rsidR="00562A41" w:rsidRDefault="00562A41" w:rsidP="00562A41">
      <w:pPr>
        <w:tabs>
          <w:tab w:val="left" w:pos="4270"/>
        </w:tabs>
        <w:rPr>
          <w:b/>
        </w:rPr>
      </w:pPr>
      <w:r>
        <w:rPr>
          <w:b/>
        </w:rPr>
        <w:t>Работа детских объединений, спортивных секций.</w:t>
      </w:r>
    </w:p>
    <w:p w:rsidR="00562A41" w:rsidRDefault="00562A41" w:rsidP="00562A41">
      <w:pPr>
        <w:tabs>
          <w:tab w:val="left" w:pos="4270"/>
        </w:tabs>
      </w:pPr>
      <w:r>
        <w:t>Начало работы: не ранее 45 минут после окончания последнего урока  обучающихся. Оконч</w:t>
      </w:r>
      <w:r>
        <w:t>а</w:t>
      </w:r>
      <w:r>
        <w:t>ние: по расписанию, но не позднее 20.00</w:t>
      </w:r>
    </w:p>
    <w:p w:rsidR="00562A41" w:rsidRDefault="00562A41" w:rsidP="00562A41"/>
    <w:p w:rsidR="00562A41" w:rsidRPr="0035646F" w:rsidRDefault="00562A41" w:rsidP="00562A41">
      <w:pPr>
        <w:pStyle w:val="Default"/>
        <w:jc w:val="center"/>
      </w:pPr>
      <w:r w:rsidRPr="0035646F">
        <w:rPr>
          <w:b/>
          <w:bCs/>
        </w:rPr>
        <w:t>Календарный учебный график</w:t>
      </w:r>
    </w:p>
    <w:p w:rsidR="00562A41" w:rsidRPr="0035646F" w:rsidRDefault="00562A41" w:rsidP="00562A41">
      <w:pPr>
        <w:pStyle w:val="Default"/>
        <w:jc w:val="center"/>
        <w:rPr>
          <w:b/>
        </w:rPr>
      </w:pPr>
      <w:r w:rsidRPr="0035646F">
        <w:rPr>
          <w:b/>
        </w:rPr>
        <w:t>для учащихся 9 классов</w:t>
      </w:r>
    </w:p>
    <w:p w:rsidR="00562A41" w:rsidRPr="0035646F" w:rsidRDefault="00562A41" w:rsidP="00562A41">
      <w:pPr>
        <w:pStyle w:val="Default"/>
        <w:jc w:val="center"/>
        <w:rPr>
          <w:b/>
        </w:rPr>
      </w:pPr>
    </w:p>
    <w:p w:rsidR="00562A41" w:rsidRPr="005439E0" w:rsidRDefault="00562A41" w:rsidP="00562A41">
      <w:pPr>
        <w:pStyle w:val="Default"/>
      </w:pPr>
      <w:r w:rsidRPr="0035646F">
        <w:rPr>
          <w:b/>
          <w:bCs/>
          <w:iCs/>
        </w:rPr>
        <w:t>Начало учебного года</w:t>
      </w:r>
      <w:r w:rsidRPr="0035646F">
        <w:t xml:space="preserve">: </w:t>
      </w:r>
      <w:r w:rsidRPr="005439E0">
        <w:t xml:space="preserve">02 сентября 2019 года </w:t>
      </w:r>
    </w:p>
    <w:p w:rsidR="00562A41" w:rsidRPr="005439E0" w:rsidRDefault="00562A41" w:rsidP="00562A41">
      <w:pPr>
        <w:autoSpaceDE w:val="0"/>
        <w:autoSpaceDN w:val="0"/>
        <w:adjustRightInd w:val="0"/>
      </w:pPr>
      <w:r w:rsidRPr="005439E0">
        <w:rPr>
          <w:b/>
          <w:bCs/>
          <w:iCs/>
        </w:rPr>
        <w:t>Окончание учебного года</w:t>
      </w:r>
      <w:r w:rsidRPr="005439E0">
        <w:t>:     9 класс-     22мая  2020года</w:t>
      </w:r>
    </w:p>
    <w:p w:rsidR="00562A41" w:rsidRPr="005439E0" w:rsidRDefault="00562A41" w:rsidP="00562A41">
      <w:pPr>
        <w:pStyle w:val="Default"/>
      </w:pPr>
      <w:r w:rsidRPr="005439E0">
        <w:rPr>
          <w:b/>
          <w:bCs/>
          <w:iCs/>
        </w:rPr>
        <w:t>Продолжительность учебного года</w:t>
      </w:r>
      <w:r w:rsidRPr="005439E0">
        <w:rPr>
          <w:b/>
          <w:bCs/>
          <w:i/>
          <w:iCs/>
        </w:rPr>
        <w:t xml:space="preserve">: </w:t>
      </w:r>
      <w:r w:rsidRPr="005439E0">
        <w:t xml:space="preserve">  для 9 класса - 34 недели.</w:t>
      </w:r>
    </w:p>
    <w:p w:rsidR="00562A41" w:rsidRPr="005439E0" w:rsidRDefault="00562A41" w:rsidP="00562A41">
      <w:pPr>
        <w:jc w:val="both"/>
        <w:rPr>
          <w:b/>
        </w:rPr>
      </w:pPr>
      <w:r w:rsidRPr="005439E0">
        <w:rPr>
          <w:b/>
        </w:rPr>
        <w:t>Режим работы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703"/>
        <w:gridCol w:w="3056"/>
      </w:tblGrid>
      <w:tr w:rsidR="00562A41" w:rsidRPr="0035646F" w:rsidTr="00562A41">
        <w:trPr>
          <w:jc w:val="center"/>
        </w:trPr>
        <w:tc>
          <w:tcPr>
            <w:tcW w:w="1667" w:type="pct"/>
          </w:tcPr>
          <w:p w:rsidR="00562A41" w:rsidRPr="0035646F" w:rsidRDefault="00562A41" w:rsidP="00562A41">
            <w:pPr>
              <w:jc w:val="center"/>
            </w:pPr>
            <w:r w:rsidRPr="0035646F">
              <w:t>Уровни образования</w:t>
            </w:r>
          </w:p>
        </w:tc>
        <w:tc>
          <w:tcPr>
            <w:tcW w:w="1826" w:type="pct"/>
          </w:tcPr>
          <w:p w:rsidR="00562A41" w:rsidRPr="0035646F" w:rsidRDefault="00562A41" w:rsidP="00562A41">
            <w:pPr>
              <w:jc w:val="center"/>
            </w:pPr>
            <w:r w:rsidRPr="0035646F">
              <w:t>Режим работы</w:t>
            </w:r>
          </w:p>
        </w:tc>
        <w:tc>
          <w:tcPr>
            <w:tcW w:w="1507" w:type="pct"/>
          </w:tcPr>
          <w:p w:rsidR="00562A41" w:rsidRDefault="00562A41" w:rsidP="00562A41">
            <w:pPr>
              <w:jc w:val="center"/>
            </w:pPr>
            <w:r w:rsidRPr="0035646F">
              <w:t xml:space="preserve">Продолжительность </w:t>
            </w:r>
          </w:p>
          <w:p w:rsidR="00562A41" w:rsidRPr="0035646F" w:rsidRDefault="00562A41" w:rsidP="00562A41">
            <w:pPr>
              <w:jc w:val="center"/>
            </w:pPr>
            <w:r w:rsidRPr="0035646F">
              <w:t>урока</w:t>
            </w:r>
          </w:p>
        </w:tc>
      </w:tr>
      <w:tr w:rsidR="00562A41" w:rsidRPr="0035646F" w:rsidTr="00562A41">
        <w:trPr>
          <w:trHeight w:val="1215"/>
          <w:jc w:val="center"/>
        </w:trPr>
        <w:tc>
          <w:tcPr>
            <w:tcW w:w="1667" w:type="pct"/>
          </w:tcPr>
          <w:p w:rsidR="00562A41" w:rsidRDefault="00562A41" w:rsidP="00562A41">
            <w:pPr>
              <w:jc w:val="center"/>
            </w:pPr>
            <w:r>
              <w:t>Основное общее</w:t>
            </w:r>
          </w:p>
          <w:p w:rsidR="00562A41" w:rsidRPr="0035646F" w:rsidRDefault="00562A41" w:rsidP="00562A41">
            <w:pPr>
              <w:jc w:val="center"/>
            </w:pPr>
            <w:r>
              <w:t xml:space="preserve"> образование</w:t>
            </w:r>
          </w:p>
          <w:p w:rsidR="00562A41" w:rsidRPr="0035646F" w:rsidRDefault="00562A41" w:rsidP="00562A41">
            <w:pPr>
              <w:jc w:val="center"/>
            </w:pPr>
            <w:r w:rsidRPr="0035646F">
              <w:t>9класс</w:t>
            </w:r>
          </w:p>
        </w:tc>
        <w:tc>
          <w:tcPr>
            <w:tcW w:w="1826" w:type="pct"/>
          </w:tcPr>
          <w:p w:rsidR="00562A41" w:rsidRPr="0035646F" w:rsidRDefault="00562A41" w:rsidP="00562A41">
            <w:pPr>
              <w:jc w:val="center"/>
            </w:pPr>
            <w:r w:rsidRPr="0035646F">
              <w:t>Пятидневная учебная неделя</w:t>
            </w:r>
          </w:p>
          <w:p w:rsidR="00562A41" w:rsidRPr="0035646F" w:rsidRDefault="00562A41" w:rsidP="00562A41">
            <w:pPr>
              <w:jc w:val="center"/>
            </w:pPr>
            <w:r w:rsidRPr="0035646F">
              <w:t>( понедельник – пятница),</w:t>
            </w:r>
          </w:p>
          <w:p w:rsidR="00562A41" w:rsidRPr="0035646F" w:rsidRDefault="00562A41" w:rsidP="00562A41">
            <w:pPr>
              <w:jc w:val="center"/>
            </w:pPr>
            <w:r w:rsidRPr="0035646F">
              <w:t>Суббота –</w:t>
            </w:r>
            <w:r>
              <w:t>развивающий день</w:t>
            </w:r>
            <w:r w:rsidRPr="0035646F">
              <w:t xml:space="preserve"> </w:t>
            </w:r>
          </w:p>
        </w:tc>
        <w:tc>
          <w:tcPr>
            <w:tcW w:w="1507" w:type="pct"/>
          </w:tcPr>
          <w:p w:rsidR="00562A41" w:rsidRPr="0035646F" w:rsidRDefault="00562A41" w:rsidP="00562A41">
            <w:pPr>
              <w:jc w:val="center"/>
            </w:pPr>
            <w:r w:rsidRPr="0035646F">
              <w:t>45 мин</w:t>
            </w:r>
          </w:p>
          <w:p w:rsidR="00562A41" w:rsidRPr="0035646F" w:rsidRDefault="00562A41" w:rsidP="00562A41">
            <w:pPr>
              <w:jc w:val="center"/>
            </w:pPr>
          </w:p>
          <w:p w:rsidR="00562A41" w:rsidRPr="0035646F" w:rsidRDefault="00562A41" w:rsidP="00562A41">
            <w:pPr>
              <w:jc w:val="center"/>
            </w:pPr>
          </w:p>
        </w:tc>
      </w:tr>
    </w:tbl>
    <w:p w:rsidR="00562A41" w:rsidRPr="0035646F" w:rsidRDefault="00562A41" w:rsidP="00562A41">
      <w:pPr>
        <w:jc w:val="both"/>
        <w:rPr>
          <w:b/>
        </w:rPr>
      </w:pPr>
      <w:r w:rsidRPr="0035646F">
        <w:rPr>
          <w:b/>
        </w:rPr>
        <w:t>Сменность занятий: все классы обучаются в 1 смену.</w:t>
      </w:r>
    </w:p>
    <w:p w:rsidR="00562A41" w:rsidRPr="0035646F" w:rsidRDefault="00562A41" w:rsidP="00562A41">
      <w:pPr>
        <w:jc w:val="both"/>
        <w:rPr>
          <w:b/>
        </w:rPr>
      </w:pPr>
      <w:r w:rsidRPr="0035646F">
        <w:rPr>
          <w:b/>
        </w:rPr>
        <w:t>Начало занятий: 9.00</w:t>
      </w:r>
    </w:p>
    <w:p w:rsidR="00562A41" w:rsidRPr="00692490" w:rsidRDefault="00562A41" w:rsidP="00562A41">
      <w:pPr>
        <w:pStyle w:val="Default"/>
      </w:pPr>
      <w:r w:rsidRPr="0035646F">
        <w:rPr>
          <w:b/>
        </w:rPr>
        <w:t>Продолжительность учебных четвертей</w:t>
      </w:r>
      <w:r w:rsidRPr="0035646F">
        <w:t xml:space="preserve">: </w:t>
      </w:r>
    </w:p>
    <w:tbl>
      <w:tblPr>
        <w:tblStyle w:val="a5"/>
        <w:tblW w:w="9606" w:type="dxa"/>
        <w:tblLook w:val="04A0"/>
      </w:tblPr>
      <w:tblGrid>
        <w:gridCol w:w="1879"/>
        <w:gridCol w:w="1625"/>
        <w:gridCol w:w="3104"/>
        <w:gridCol w:w="2998"/>
      </w:tblGrid>
      <w:tr w:rsidR="00562A41" w:rsidRPr="00692490" w:rsidTr="00562A41">
        <w:tc>
          <w:tcPr>
            <w:tcW w:w="1879" w:type="dxa"/>
          </w:tcPr>
          <w:p w:rsidR="00562A41" w:rsidRPr="00692490" w:rsidRDefault="00562A41" w:rsidP="00562A41">
            <w:pPr>
              <w:autoSpaceDE w:val="0"/>
              <w:autoSpaceDN w:val="0"/>
              <w:adjustRightInd w:val="0"/>
              <w:rPr>
                <w:color w:val="000000"/>
              </w:rPr>
            </w:pPr>
            <w:r w:rsidRPr="00692490">
              <w:rPr>
                <w:color w:val="000000"/>
              </w:rPr>
              <w:t>Учебная че</w:t>
            </w:r>
            <w:r w:rsidRPr="00692490">
              <w:rPr>
                <w:color w:val="000000"/>
              </w:rPr>
              <w:t>т</w:t>
            </w:r>
            <w:r w:rsidRPr="00692490">
              <w:rPr>
                <w:color w:val="000000"/>
              </w:rPr>
              <w:t>верть</w:t>
            </w:r>
          </w:p>
        </w:tc>
        <w:tc>
          <w:tcPr>
            <w:tcW w:w="1625" w:type="dxa"/>
          </w:tcPr>
          <w:p w:rsidR="00562A41" w:rsidRPr="00692490" w:rsidRDefault="00562A41" w:rsidP="00562A41">
            <w:pPr>
              <w:autoSpaceDE w:val="0"/>
              <w:autoSpaceDN w:val="0"/>
              <w:adjustRightInd w:val="0"/>
              <w:rPr>
                <w:color w:val="000000"/>
              </w:rPr>
            </w:pPr>
            <w:r w:rsidRPr="00692490">
              <w:rPr>
                <w:color w:val="000000"/>
              </w:rPr>
              <w:t>Классы</w:t>
            </w:r>
          </w:p>
        </w:tc>
        <w:tc>
          <w:tcPr>
            <w:tcW w:w="3104" w:type="dxa"/>
          </w:tcPr>
          <w:p w:rsidR="00562A41" w:rsidRPr="00692490" w:rsidRDefault="00562A41" w:rsidP="00562A41">
            <w:pPr>
              <w:autoSpaceDE w:val="0"/>
              <w:autoSpaceDN w:val="0"/>
              <w:adjustRightInd w:val="0"/>
              <w:rPr>
                <w:color w:val="000000"/>
              </w:rPr>
            </w:pPr>
            <w:r w:rsidRPr="00692490">
              <w:rPr>
                <w:color w:val="000000"/>
              </w:rPr>
              <w:t>Продолжительность</w:t>
            </w:r>
          </w:p>
        </w:tc>
        <w:tc>
          <w:tcPr>
            <w:tcW w:w="2998" w:type="dxa"/>
          </w:tcPr>
          <w:p w:rsidR="00562A41" w:rsidRPr="00692490" w:rsidRDefault="00562A41" w:rsidP="00562A41">
            <w:pPr>
              <w:autoSpaceDE w:val="0"/>
              <w:autoSpaceDN w:val="0"/>
              <w:adjustRightInd w:val="0"/>
              <w:rPr>
                <w:color w:val="000000"/>
              </w:rPr>
            </w:pPr>
            <w:r w:rsidRPr="00692490">
              <w:rPr>
                <w:color w:val="000000"/>
              </w:rPr>
              <w:t xml:space="preserve">Календарные </w:t>
            </w:r>
          </w:p>
          <w:p w:rsidR="00562A41" w:rsidRPr="00692490" w:rsidRDefault="00562A41" w:rsidP="00562A41">
            <w:pPr>
              <w:autoSpaceDE w:val="0"/>
              <w:autoSpaceDN w:val="0"/>
              <w:adjustRightInd w:val="0"/>
              <w:rPr>
                <w:color w:val="000000"/>
              </w:rPr>
            </w:pPr>
            <w:r w:rsidRPr="00692490">
              <w:rPr>
                <w:color w:val="000000"/>
              </w:rPr>
              <w:t>сроки</w:t>
            </w:r>
          </w:p>
        </w:tc>
      </w:tr>
      <w:tr w:rsidR="00562A41" w:rsidRPr="00692490" w:rsidTr="00562A41">
        <w:tc>
          <w:tcPr>
            <w:tcW w:w="1879" w:type="dxa"/>
          </w:tcPr>
          <w:p w:rsidR="00562A41" w:rsidRPr="00692490" w:rsidRDefault="00562A41" w:rsidP="00562A41">
            <w:pPr>
              <w:autoSpaceDE w:val="0"/>
              <w:autoSpaceDN w:val="0"/>
              <w:adjustRightInd w:val="0"/>
              <w:rPr>
                <w:color w:val="000000"/>
              </w:rPr>
            </w:pPr>
            <w:r w:rsidRPr="00692490">
              <w:rPr>
                <w:i/>
                <w:iCs/>
                <w:color w:val="000000"/>
              </w:rPr>
              <w:t>1 четверть</w:t>
            </w:r>
          </w:p>
        </w:tc>
        <w:tc>
          <w:tcPr>
            <w:tcW w:w="1625" w:type="dxa"/>
          </w:tcPr>
          <w:p w:rsidR="00562A41" w:rsidRPr="00692490" w:rsidRDefault="00562A41" w:rsidP="00562A41">
            <w:pPr>
              <w:autoSpaceDE w:val="0"/>
              <w:autoSpaceDN w:val="0"/>
              <w:adjustRightInd w:val="0"/>
              <w:rPr>
                <w:color w:val="000000"/>
              </w:rPr>
            </w:pPr>
            <w:r>
              <w:rPr>
                <w:color w:val="000000"/>
              </w:rPr>
              <w:t>9</w:t>
            </w:r>
            <w:r w:rsidRPr="00692490">
              <w:rPr>
                <w:color w:val="000000"/>
              </w:rPr>
              <w:t xml:space="preserve"> класс</w:t>
            </w:r>
          </w:p>
        </w:tc>
        <w:tc>
          <w:tcPr>
            <w:tcW w:w="3104" w:type="dxa"/>
          </w:tcPr>
          <w:p w:rsidR="00562A41" w:rsidRPr="00A0170C" w:rsidRDefault="00562A41" w:rsidP="00562A41">
            <w:pPr>
              <w:autoSpaceDE w:val="0"/>
              <w:autoSpaceDN w:val="0"/>
              <w:adjustRightInd w:val="0"/>
              <w:rPr>
                <w:color w:val="000000"/>
              </w:rPr>
            </w:pPr>
            <w:r w:rsidRPr="00A0170C">
              <w:rPr>
                <w:color w:val="000000"/>
              </w:rPr>
              <w:t xml:space="preserve">8 учебных недель </w:t>
            </w:r>
          </w:p>
        </w:tc>
        <w:tc>
          <w:tcPr>
            <w:tcW w:w="2998" w:type="dxa"/>
          </w:tcPr>
          <w:p w:rsidR="00562A41" w:rsidRPr="00A0170C" w:rsidRDefault="00562A41" w:rsidP="00562A41">
            <w:pPr>
              <w:autoSpaceDE w:val="0"/>
              <w:autoSpaceDN w:val="0"/>
              <w:adjustRightInd w:val="0"/>
              <w:rPr>
                <w:color w:val="000000"/>
              </w:rPr>
            </w:pPr>
            <w:r w:rsidRPr="00A0170C">
              <w:rPr>
                <w:color w:val="000000"/>
              </w:rPr>
              <w:t>0</w:t>
            </w:r>
            <w:r>
              <w:rPr>
                <w:color w:val="000000"/>
              </w:rPr>
              <w:t>2</w:t>
            </w:r>
            <w:r w:rsidRPr="00A0170C">
              <w:rPr>
                <w:color w:val="000000"/>
              </w:rPr>
              <w:t>.09.201</w:t>
            </w:r>
            <w:r>
              <w:rPr>
                <w:color w:val="000000"/>
              </w:rPr>
              <w:t>9</w:t>
            </w:r>
            <w:r w:rsidRPr="00A0170C">
              <w:rPr>
                <w:color w:val="000000"/>
              </w:rPr>
              <w:t>–</w:t>
            </w:r>
            <w:r>
              <w:rPr>
                <w:color w:val="000000"/>
              </w:rPr>
              <w:t>25.10.2019</w:t>
            </w:r>
          </w:p>
        </w:tc>
      </w:tr>
      <w:tr w:rsidR="00562A41" w:rsidRPr="00692490" w:rsidTr="00562A41">
        <w:trPr>
          <w:trHeight w:val="702"/>
        </w:trPr>
        <w:tc>
          <w:tcPr>
            <w:tcW w:w="1879" w:type="dxa"/>
          </w:tcPr>
          <w:p w:rsidR="00562A41" w:rsidRPr="00692490" w:rsidRDefault="00562A41" w:rsidP="00562A41">
            <w:pPr>
              <w:autoSpaceDE w:val="0"/>
              <w:autoSpaceDN w:val="0"/>
              <w:adjustRightInd w:val="0"/>
              <w:rPr>
                <w:color w:val="000000"/>
              </w:rPr>
            </w:pPr>
            <w:r w:rsidRPr="00692490">
              <w:rPr>
                <w:i/>
                <w:iCs/>
                <w:color w:val="000000"/>
              </w:rPr>
              <w:t>2 четверть</w:t>
            </w:r>
          </w:p>
        </w:tc>
        <w:tc>
          <w:tcPr>
            <w:tcW w:w="1625" w:type="dxa"/>
          </w:tcPr>
          <w:p w:rsidR="00562A41" w:rsidRPr="00692490" w:rsidRDefault="00562A41" w:rsidP="00562A41">
            <w:r>
              <w:rPr>
                <w:color w:val="000000"/>
              </w:rPr>
              <w:t>9</w:t>
            </w:r>
            <w:r w:rsidRPr="00692490">
              <w:rPr>
                <w:color w:val="000000"/>
              </w:rPr>
              <w:t xml:space="preserve"> класс</w:t>
            </w:r>
          </w:p>
        </w:tc>
        <w:tc>
          <w:tcPr>
            <w:tcW w:w="3104" w:type="dxa"/>
          </w:tcPr>
          <w:p w:rsidR="00562A41" w:rsidRPr="00A0170C" w:rsidRDefault="00562A41" w:rsidP="00562A41">
            <w:pPr>
              <w:autoSpaceDE w:val="0"/>
              <w:autoSpaceDN w:val="0"/>
              <w:adjustRightInd w:val="0"/>
              <w:rPr>
                <w:color w:val="000000"/>
              </w:rPr>
            </w:pPr>
            <w:r>
              <w:rPr>
                <w:color w:val="000000"/>
              </w:rPr>
              <w:t xml:space="preserve">7 </w:t>
            </w:r>
            <w:r w:rsidRPr="00A0170C">
              <w:rPr>
                <w:color w:val="000000"/>
              </w:rPr>
              <w:t xml:space="preserve">учебных недель </w:t>
            </w:r>
            <w:r>
              <w:rPr>
                <w:color w:val="000000"/>
              </w:rPr>
              <w:t>+4дня</w:t>
            </w:r>
          </w:p>
        </w:tc>
        <w:tc>
          <w:tcPr>
            <w:tcW w:w="2998" w:type="dxa"/>
          </w:tcPr>
          <w:p w:rsidR="00562A41" w:rsidRPr="00A0170C" w:rsidRDefault="00562A41" w:rsidP="00562A41">
            <w:pPr>
              <w:autoSpaceDE w:val="0"/>
              <w:autoSpaceDN w:val="0"/>
              <w:adjustRightInd w:val="0"/>
              <w:rPr>
                <w:color w:val="000000"/>
              </w:rPr>
            </w:pPr>
            <w:r w:rsidRPr="00A0170C">
              <w:rPr>
                <w:color w:val="000000"/>
              </w:rPr>
              <w:t>0</w:t>
            </w:r>
            <w:r>
              <w:rPr>
                <w:color w:val="000000"/>
              </w:rPr>
              <w:t>5</w:t>
            </w:r>
            <w:r w:rsidRPr="00A0170C">
              <w:rPr>
                <w:color w:val="000000"/>
              </w:rPr>
              <w:t>.11.201</w:t>
            </w:r>
            <w:r>
              <w:rPr>
                <w:color w:val="000000"/>
              </w:rPr>
              <w:t>9</w:t>
            </w:r>
            <w:r w:rsidRPr="00A0170C">
              <w:rPr>
                <w:color w:val="000000"/>
              </w:rPr>
              <w:t>– 2</w:t>
            </w:r>
            <w:r>
              <w:rPr>
                <w:color w:val="000000"/>
              </w:rPr>
              <w:t>7</w:t>
            </w:r>
            <w:r w:rsidRPr="00A0170C">
              <w:rPr>
                <w:color w:val="000000"/>
              </w:rPr>
              <w:t>.12.201</w:t>
            </w:r>
            <w:r>
              <w:rPr>
                <w:color w:val="000000"/>
              </w:rPr>
              <w:t>9</w:t>
            </w:r>
          </w:p>
        </w:tc>
      </w:tr>
      <w:tr w:rsidR="00562A41" w:rsidRPr="00692490" w:rsidTr="00562A41">
        <w:trPr>
          <w:trHeight w:val="480"/>
        </w:trPr>
        <w:tc>
          <w:tcPr>
            <w:tcW w:w="1879" w:type="dxa"/>
          </w:tcPr>
          <w:p w:rsidR="00562A41" w:rsidRPr="00692490" w:rsidRDefault="00562A41" w:rsidP="00562A41">
            <w:pPr>
              <w:autoSpaceDE w:val="0"/>
              <w:autoSpaceDN w:val="0"/>
              <w:adjustRightInd w:val="0"/>
              <w:rPr>
                <w:color w:val="000000"/>
              </w:rPr>
            </w:pPr>
            <w:r w:rsidRPr="00692490">
              <w:rPr>
                <w:i/>
                <w:iCs/>
                <w:color w:val="000000"/>
              </w:rPr>
              <w:t>3четверть</w:t>
            </w:r>
          </w:p>
        </w:tc>
        <w:tc>
          <w:tcPr>
            <w:tcW w:w="1625" w:type="dxa"/>
            <w:tcBorders>
              <w:bottom w:val="single" w:sz="4" w:space="0" w:color="auto"/>
            </w:tcBorders>
          </w:tcPr>
          <w:p w:rsidR="00562A41" w:rsidRPr="00692490" w:rsidRDefault="00562A41" w:rsidP="00562A41">
            <w:r>
              <w:rPr>
                <w:color w:val="000000"/>
              </w:rPr>
              <w:t>9</w:t>
            </w:r>
            <w:r w:rsidRPr="00692490">
              <w:rPr>
                <w:color w:val="000000"/>
              </w:rPr>
              <w:t>класс</w:t>
            </w:r>
          </w:p>
        </w:tc>
        <w:tc>
          <w:tcPr>
            <w:tcW w:w="3104" w:type="dxa"/>
            <w:tcBorders>
              <w:bottom w:val="single" w:sz="4" w:space="0" w:color="auto"/>
            </w:tcBorders>
          </w:tcPr>
          <w:p w:rsidR="00562A41" w:rsidRPr="00A0170C" w:rsidRDefault="00562A41" w:rsidP="00562A41">
            <w:pPr>
              <w:autoSpaceDE w:val="0"/>
              <w:autoSpaceDN w:val="0"/>
              <w:adjustRightInd w:val="0"/>
              <w:rPr>
                <w:color w:val="000000"/>
              </w:rPr>
            </w:pPr>
            <w:r>
              <w:rPr>
                <w:color w:val="000000"/>
              </w:rPr>
              <w:t>10</w:t>
            </w:r>
            <w:r w:rsidRPr="00A0170C">
              <w:rPr>
                <w:color w:val="000000"/>
              </w:rPr>
              <w:t xml:space="preserve"> учебных недель + </w:t>
            </w:r>
            <w:r>
              <w:rPr>
                <w:color w:val="000000"/>
              </w:rPr>
              <w:t>2день</w:t>
            </w:r>
          </w:p>
        </w:tc>
        <w:tc>
          <w:tcPr>
            <w:tcW w:w="2998" w:type="dxa"/>
            <w:tcBorders>
              <w:bottom w:val="single" w:sz="4" w:space="0" w:color="auto"/>
            </w:tcBorders>
          </w:tcPr>
          <w:p w:rsidR="00562A41" w:rsidRPr="00A0170C" w:rsidRDefault="00562A41" w:rsidP="00562A41">
            <w:pPr>
              <w:autoSpaceDE w:val="0"/>
              <w:autoSpaceDN w:val="0"/>
              <w:adjustRightInd w:val="0"/>
              <w:rPr>
                <w:color w:val="000000"/>
              </w:rPr>
            </w:pPr>
            <w:r>
              <w:rPr>
                <w:color w:val="000000"/>
              </w:rPr>
              <w:t>9</w:t>
            </w:r>
            <w:r w:rsidRPr="00A0170C">
              <w:rPr>
                <w:color w:val="000000"/>
              </w:rPr>
              <w:t>.01.20</w:t>
            </w:r>
            <w:r>
              <w:rPr>
                <w:color w:val="000000"/>
              </w:rPr>
              <w:t>20</w:t>
            </w:r>
            <w:r w:rsidRPr="00A0170C">
              <w:rPr>
                <w:color w:val="000000"/>
              </w:rPr>
              <w:t xml:space="preserve">– </w:t>
            </w:r>
            <w:r>
              <w:rPr>
                <w:color w:val="000000"/>
              </w:rPr>
              <w:t>20</w:t>
            </w:r>
            <w:r w:rsidRPr="00A0170C">
              <w:rPr>
                <w:color w:val="000000"/>
              </w:rPr>
              <w:t>.03.20</w:t>
            </w:r>
            <w:r>
              <w:rPr>
                <w:color w:val="000000"/>
              </w:rPr>
              <w:t>20</w:t>
            </w:r>
          </w:p>
        </w:tc>
      </w:tr>
      <w:tr w:rsidR="00562A41" w:rsidRPr="00692490" w:rsidTr="00562A41">
        <w:trPr>
          <w:trHeight w:val="512"/>
        </w:trPr>
        <w:tc>
          <w:tcPr>
            <w:tcW w:w="1879" w:type="dxa"/>
          </w:tcPr>
          <w:p w:rsidR="00562A41" w:rsidRPr="00692490" w:rsidRDefault="00562A41" w:rsidP="00562A41">
            <w:pPr>
              <w:autoSpaceDE w:val="0"/>
              <w:autoSpaceDN w:val="0"/>
              <w:adjustRightInd w:val="0"/>
              <w:rPr>
                <w:color w:val="000000"/>
              </w:rPr>
            </w:pPr>
            <w:r w:rsidRPr="00692490">
              <w:rPr>
                <w:i/>
                <w:iCs/>
                <w:color w:val="000000"/>
              </w:rPr>
              <w:t>4 четверть</w:t>
            </w:r>
          </w:p>
        </w:tc>
        <w:tc>
          <w:tcPr>
            <w:tcW w:w="1625" w:type="dxa"/>
          </w:tcPr>
          <w:p w:rsidR="00562A41" w:rsidRDefault="00562A41" w:rsidP="00562A41">
            <w:pPr>
              <w:rPr>
                <w:color w:val="000000"/>
              </w:rPr>
            </w:pPr>
            <w:r>
              <w:rPr>
                <w:color w:val="000000"/>
              </w:rPr>
              <w:t>9</w:t>
            </w:r>
            <w:r w:rsidRPr="00692490">
              <w:rPr>
                <w:color w:val="000000"/>
              </w:rPr>
              <w:t xml:space="preserve"> класс</w:t>
            </w:r>
          </w:p>
          <w:p w:rsidR="00562A41" w:rsidRDefault="00562A41" w:rsidP="00562A41">
            <w:pPr>
              <w:rPr>
                <w:color w:val="000000"/>
              </w:rPr>
            </w:pPr>
          </w:p>
          <w:p w:rsidR="00562A41" w:rsidRDefault="00562A41" w:rsidP="00562A41">
            <w:pPr>
              <w:rPr>
                <w:color w:val="000000"/>
              </w:rPr>
            </w:pPr>
          </w:p>
        </w:tc>
        <w:tc>
          <w:tcPr>
            <w:tcW w:w="3104" w:type="dxa"/>
          </w:tcPr>
          <w:p w:rsidR="00562A41" w:rsidRPr="00A0170C" w:rsidRDefault="00562A41" w:rsidP="00562A41">
            <w:pPr>
              <w:autoSpaceDE w:val="0"/>
              <w:autoSpaceDN w:val="0"/>
              <w:adjustRightInd w:val="0"/>
              <w:rPr>
                <w:color w:val="000000"/>
              </w:rPr>
            </w:pPr>
            <w:r>
              <w:rPr>
                <w:color w:val="000000"/>
              </w:rPr>
              <w:t>7недель +4 дня</w:t>
            </w:r>
          </w:p>
        </w:tc>
        <w:tc>
          <w:tcPr>
            <w:tcW w:w="2998" w:type="dxa"/>
          </w:tcPr>
          <w:p w:rsidR="00562A41" w:rsidRPr="00A0170C" w:rsidRDefault="00562A41" w:rsidP="00562A41">
            <w:pPr>
              <w:autoSpaceDE w:val="0"/>
              <w:autoSpaceDN w:val="0"/>
              <w:adjustRightInd w:val="0"/>
              <w:rPr>
                <w:color w:val="000000"/>
              </w:rPr>
            </w:pPr>
            <w:r>
              <w:rPr>
                <w:color w:val="000000"/>
              </w:rPr>
              <w:t>30.03</w:t>
            </w:r>
            <w:r w:rsidRPr="00A0170C">
              <w:rPr>
                <w:color w:val="000000"/>
              </w:rPr>
              <w:t>.</w:t>
            </w:r>
            <w:r>
              <w:rPr>
                <w:color w:val="000000"/>
              </w:rPr>
              <w:t>2020-22.05.2020</w:t>
            </w:r>
          </w:p>
        </w:tc>
      </w:tr>
    </w:tbl>
    <w:p w:rsidR="00562A41" w:rsidRPr="00692490" w:rsidRDefault="00562A41" w:rsidP="00562A41">
      <w:pPr>
        <w:jc w:val="both"/>
        <w:rPr>
          <w:rFonts w:eastAsiaTheme="minorHAnsi"/>
          <w:b/>
          <w:lang w:eastAsia="en-US"/>
        </w:rPr>
      </w:pPr>
      <w:r w:rsidRPr="00692490">
        <w:rPr>
          <w:rFonts w:eastAsiaTheme="minorHAnsi"/>
          <w:b/>
          <w:lang w:eastAsia="en-US"/>
        </w:rPr>
        <w:t>Каникулы: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402"/>
        <w:gridCol w:w="1665"/>
      </w:tblGrid>
      <w:tr w:rsidR="00562A41" w:rsidRPr="00692490" w:rsidTr="00562A41">
        <w:tc>
          <w:tcPr>
            <w:tcW w:w="4503" w:type="dxa"/>
          </w:tcPr>
          <w:p w:rsidR="00562A41" w:rsidRPr="00692490" w:rsidRDefault="00562A41" w:rsidP="00562A41">
            <w:pPr>
              <w:jc w:val="both"/>
              <w:rPr>
                <w:rFonts w:eastAsiaTheme="minorHAnsi"/>
                <w:lang w:eastAsia="en-US"/>
              </w:rPr>
            </w:pPr>
          </w:p>
        </w:tc>
        <w:tc>
          <w:tcPr>
            <w:tcW w:w="3402" w:type="dxa"/>
          </w:tcPr>
          <w:p w:rsidR="00562A41" w:rsidRPr="00692490" w:rsidRDefault="00562A41" w:rsidP="00562A41">
            <w:pPr>
              <w:jc w:val="both"/>
              <w:rPr>
                <w:rFonts w:eastAsiaTheme="minorHAnsi"/>
                <w:lang w:eastAsia="en-US"/>
              </w:rPr>
            </w:pPr>
            <w:r w:rsidRPr="00692490">
              <w:rPr>
                <w:rFonts w:eastAsiaTheme="minorHAnsi"/>
                <w:lang w:eastAsia="en-US"/>
              </w:rPr>
              <w:t>Период</w:t>
            </w:r>
          </w:p>
        </w:tc>
        <w:tc>
          <w:tcPr>
            <w:tcW w:w="1665" w:type="dxa"/>
          </w:tcPr>
          <w:p w:rsidR="00562A41" w:rsidRPr="00692490" w:rsidRDefault="00562A41" w:rsidP="00562A41">
            <w:pPr>
              <w:jc w:val="both"/>
              <w:rPr>
                <w:rFonts w:eastAsiaTheme="minorHAnsi"/>
                <w:lang w:eastAsia="en-US"/>
              </w:rPr>
            </w:pPr>
            <w:r w:rsidRPr="00692490">
              <w:rPr>
                <w:rFonts w:eastAsiaTheme="minorHAnsi"/>
                <w:lang w:eastAsia="en-US"/>
              </w:rPr>
              <w:t>К</w:t>
            </w:r>
            <w:r>
              <w:rPr>
                <w:rFonts w:eastAsiaTheme="minorHAnsi"/>
                <w:lang w:eastAsia="en-US"/>
              </w:rPr>
              <w:t>оличест</w:t>
            </w:r>
            <w:r w:rsidRPr="00692490">
              <w:rPr>
                <w:rFonts w:eastAsiaTheme="minorHAnsi"/>
                <w:lang w:eastAsia="en-US"/>
              </w:rPr>
              <w:t>во дней</w:t>
            </w:r>
          </w:p>
        </w:tc>
      </w:tr>
      <w:tr w:rsidR="00562A41" w:rsidRPr="00692490" w:rsidTr="00562A41">
        <w:tc>
          <w:tcPr>
            <w:tcW w:w="4503" w:type="dxa"/>
          </w:tcPr>
          <w:p w:rsidR="00562A41" w:rsidRPr="00692490" w:rsidRDefault="00562A41" w:rsidP="00562A41">
            <w:pPr>
              <w:jc w:val="both"/>
              <w:rPr>
                <w:rFonts w:eastAsiaTheme="minorHAnsi"/>
                <w:lang w:eastAsia="en-US"/>
              </w:rPr>
            </w:pPr>
            <w:r w:rsidRPr="00692490">
              <w:rPr>
                <w:rFonts w:eastAsiaTheme="minorHAnsi"/>
                <w:lang w:eastAsia="en-US"/>
              </w:rPr>
              <w:t>Осенние</w:t>
            </w:r>
          </w:p>
        </w:tc>
        <w:tc>
          <w:tcPr>
            <w:tcW w:w="3402" w:type="dxa"/>
          </w:tcPr>
          <w:p w:rsidR="00562A41" w:rsidRPr="00A0170C" w:rsidRDefault="00562A41" w:rsidP="00562A41">
            <w:pPr>
              <w:jc w:val="both"/>
            </w:pPr>
            <w:r w:rsidRPr="00A0170C">
              <w:t>2</w:t>
            </w:r>
            <w:r>
              <w:t>6</w:t>
            </w:r>
            <w:r w:rsidRPr="00A0170C">
              <w:t>.10.201</w:t>
            </w:r>
            <w:r>
              <w:t>9</w:t>
            </w:r>
            <w:r w:rsidRPr="00A0170C">
              <w:t>-</w:t>
            </w:r>
            <w:r>
              <w:t xml:space="preserve">  04.</w:t>
            </w:r>
            <w:r w:rsidRPr="00A0170C">
              <w:t>11.201</w:t>
            </w:r>
            <w:r>
              <w:t>9</w:t>
            </w:r>
          </w:p>
        </w:tc>
        <w:tc>
          <w:tcPr>
            <w:tcW w:w="1665" w:type="dxa"/>
          </w:tcPr>
          <w:p w:rsidR="00562A41" w:rsidRPr="00A0170C" w:rsidRDefault="00562A41" w:rsidP="00562A41">
            <w:pPr>
              <w:jc w:val="center"/>
            </w:pPr>
            <w:r>
              <w:t>10</w:t>
            </w:r>
          </w:p>
        </w:tc>
      </w:tr>
      <w:tr w:rsidR="00562A41" w:rsidRPr="00692490" w:rsidTr="00562A41">
        <w:tc>
          <w:tcPr>
            <w:tcW w:w="4503" w:type="dxa"/>
          </w:tcPr>
          <w:p w:rsidR="00562A41" w:rsidRPr="00692490" w:rsidRDefault="00562A41" w:rsidP="00562A41">
            <w:pPr>
              <w:jc w:val="both"/>
              <w:rPr>
                <w:rFonts w:eastAsiaTheme="minorHAnsi"/>
                <w:lang w:eastAsia="en-US"/>
              </w:rPr>
            </w:pPr>
            <w:r w:rsidRPr="00692490">
              <w:rPr>
                <w:rFonts w:eastAsiaTheme="minorHAnsi"/>
                <w:lang w:eastAsia="en-US"/>
              </w:rPr>
              <w:t>Зимние</w:t>
            </w:r>
          </w:p>
        </w:tc>
        <w:tc>
          <w:tcPr>
            <w:tcW w:w="3402" w:type="dxa"/>
          </w:tcPr>
          <w:p w:rsidR="00562A41" w:rsidRPr="00A0170C" w:rsidRDefault="00562A41" w:rsidP="00562A41">
            <w:pPr>
              <w:jc w:val="both"/>
            </w:pPr>
            <w:r w:rsidRPr="00A0170C">
              <w:t xml:space="preserve"> </w:t>
            </w:r>
            <w:r>
              <w:t>28</w:t>
            </w:r>
            <w:r w:rsidRPr="00A0170C">
              <w:t>.12.201</w:t>
            </w:r>
            <w:r>
              <w:t>9</w:t>
            </w:r>
            <w:r w:rsidRPr="00A0170C">
              <w:t xml:space="preserve"> – </w:t>
            </w:r>
            <w:r>
              <w:t>8</w:t>
            </w:r>
            <w:r w:rsidRPr="00A0170C">
              <w:t>.01.</w:t>
            </w:r>
            <w:r>
              <w:t>2020</w:t>
            </w:r>
          </w:p>
        </w:tc>
        <w:tc>
          <w:tcPr>
            <w:tcW w:w="1665" w:type="dxa"/>
          </w:tcPr>
          <w:p w:rsidR="00562A41" w:rsidRPr="00A0170C" w:rsidRDefault="00562A41" w:rsidP="00562A41">
            <w:pPr>
              <w:jc w:val="center"/>
            </w:pPr>
            <w:r>
              <w:t>10</w:t>
            </w:r>
          </w:p>
        </w:tc>
      </w:tr>
      <w:tr w:rsidR="00562A41" w:rsidRPr="00692490" w:rsidTr="00562A41">
        <w:tc>
          <w:tcPr>
            <w:tcW w:w="4503" w:type="dxa"/>
          </w:tcPr>
          <w:p w:rsidR="00562A41" w:rsidRPr="00692490" w:rsidRDefault="00562A41" w:rsidP="00562A41">
            <w:pPr>
              <w:jc w:val="both"/>
              <w:rPr>
                <w:rFonts w:eastAsiaTheme="minorHAnsi"/>
                <w:lang w:eastAsia="en-US"/>
              </w:rPr>
            </w:pPr>
            <w:r w:rsidRPr="00692490">
              <w:rPr>
                <w:rFonts w:eastAsiaTheme="minorHAnsi"/>
                <w:lang w:eastAsia="en-US"/>
              </w:rPr>
              <w:t>Весенние</w:t>
            </w:r>
          </w:p>
        </w:tc>
        <w:tc>
          <w:tcPr>
            <w:tcW w:w="3402" w:type="dxa"/>
          </w:tcPr>
          <w:p w:rsidR="00562A41" w:rsidRPr="00A0170C" w:rsidRDefault="00562A41" w:rsidP="00562A41">
            <w:pPr>
              <w:jc w:val="both"/>
            </w:pPr>
            <w:r>
              <w:t>23</w:t>
            </w:r>
            <w:r w:rsidRPr="00A0170C">
              <w:t>.03.20</w:t>
            </w:r>
            <w:r>
              <w:t>20</w:t>
            </w:r>
            <w:r w:rsidRPr="00A0170C">
              <w:t xml:space="preserve"> – </w:t>
            </w:r>
            <w:r>
              <w:t>29</w:t>
            </w:r>
            <w:r w:rsidRPr="00A0170C">
              <w:t>.0</w:t>
            </w:r>
            <w:r>
              <w:t>3</w:t>
            </w:r>
            <w:r w:rsidRPr="00A0170C">
              <w:t>.20</w:t>
            </w:r>
            <w:r>
              <w:t>20</w:t>
            </w:r>
          </w:p>
        </w:tc>
        <w:tc>
          <w:tcPr>
            <w:tcW w:w="1665" w:type="dxa"/>
          </w:tcPr>
          <w:p w:rsidR="00562A41" w:rsidRPr="00A0170C" w:rsidRDefault="00562A41" w:rsidP="00562A41">
            <w:pPr>
              <w:jc w:val="center"/>
            </w:pPr>
            <w:r>
              <w:t>7</w:t>
            </w:r>
          </w:p>
        </w:tc>
      </w:tr>
      <w:tr w:rsidR="00562A41" w:rsidRPr="00692490" w:rsidTr="00562A41">
        <w:tc>
          <w:tcPr>
            <w:tcW w:w="4503" w:type="dxa"/>
          </w:tcPr>
          <w:p w:rsidR="00562A41" w:rsidRPr="00692490" w:rsidRDefault="00562A41" w:rsidP="00562A41">
            <w:pPr>
              <w:jc w:val="both"/>
              <w:rPr>
                <w:rFonts w:eastAsiaTheme="minorHAnsi"/>
                <w:lang w:eastAsia="en-US"/>
              </w:rPr>
            </w:pPr>
            <w:r w:rsidRPr="00692490">
              <w:rPr>
                <w:rFonts w:eastAsiaTheme="minorHAnsi"/>
                <w:lang w:eastAsia="en-US"/>
              </w:rPr>
              <w:t>Летние</w:t>
            </w:r>
          </w:p>
        </w:tc>
        <w:tc>
          <w:tcPr>
            <w:tcW w:w="3402" w:type="dxa"/>
          </w:tcPr>
          <w:p w:rsidR="00562A41" w:rsidRPr="00A0170C" w:rsidRDefault="00562A41" w:rsidP="00562A41">
            <w:pPr>
              <w:jc w:val="both"/>
            </w:pPr>
            <w:r>
              <w:t xml:space="preserve">После окончания ГИА  </w:t>
            </w:r>
          </w:p>
        </w:tc>
        <w:tc>
          <w:tcPr>
            <w:tcW w:w="1665" w:type="dxa"/>
          </w:tcPr>
          <w:p w:rsidR="00562A41" w:rsidRPr="00A0170C" w:rsidRDefault="00562A41" w:rsidP="00562A41">
            <w:pPr>
              <w:jc w:val="center"/>
            </w:pPr>
            <w:r>
              <w:t>До 31.08.2020</w:t>
            </w:r>
          </w:p>
        </w:tc>
      </w:tr>
      <w:tr w:rsidR="00562A41" w:rsidRPr="00692490" w:rsidTr="00562A41">
        <w:tc>
          <w:tcPr>
            <w:tcW w:w="4503" w:type="dxa"/>
          </w:tcPr>
          <w:p w:rsidR="00562A41" w:rsidRPr="00692490" w:rsidRDefault="00562A41" w:rsidP="00562A41">
            <w:pPr>
              <w:jc w:val="both"/>
              <w:rPr>
                <w:rFonts w:eastAsiaTheme="minorHAnsi"/>
                <w:lang w:eastAsia="en-US"/>
              </w:rPr>
            </w:pPr>
            <w:r w:rsidRPr="00692490">
              <w:rPr>
                <w:rFonts w:eastAsiaTheme="minorHAnsi"/>
                <w:lang w:eastAsia="en-US"/>
              </w:rPr>
              <w:t>Каникулярные дни в связи с праздник</w:t>
            </w:r>
            <w:r w:rsidRPr="00692490">
              <w:rPr>
                <w:rFonts w:eastAsiaTheme="minorHAnsi"/>
                <w:lang w:eastAsia="en-US"/>
              </w:rPr>
              <w:t>а</w:t>
            </w:r>
            <w:r w:rsidRPr="00692490">
              <w:rPr>
                <w:rFonts w:eastAsiaTheme="minorHAnsi"/>
                <w:lang w:eastAsia="en-US"/>
              </w:rPr>
              <w:t>ми</w:t>
            </w:r>
          </w:p>
        </w:tc>
        <w:tc>
          <w:tcPr>
            <w:tcW w:w="3402" w:type="dxa"/>
          </w:tcPr>
          <w:p w:rsidR="00562A41" w:rsidRPr="00AE32E7" w:rsidRDefault="00562A41" w:rsidP="00562A41">
            <w:r>
              <w:t xml:space="preserve">4.11.2019;  22.02.2020; 1..05.2020 </w:t>
            </w:r>
          </w:p>
        </w:tc>
        <w:tc>
          <w:tcPr>
            <w:tcW w:w="1665" w:type="dxa"/>
          </w:tcPr>
          <w:p w:rsidR="00562A41" w:rsidRPr="00AE32E7" w:rsidRDefault="00562A41" w:rsidP="00562A41">
            <w:pPr>
              <w:jc w:val="center"/>
            </w:pPr>
            <w:r>
              <w:t>3</w:t>
            </w:r>
          </w:p>
        </w:tc>
      </w:tr>
    </w:tbl>
    <w:p w:rsidR="00562A41" w:rsidRDefault="00562A41" w:rsidP="00562A41">
      <w:pPr>
        <w:jc w:val="both"/>
      </w:pPr>
    </w:p>
    <w:p w:rsidR="00562A41" w:rsidRPr="00B24063" w:rsidRDefault="00562A41" w:rsidP="00562A41">
      <w:pPr>
        <w:jc w:val="both"/>
      </w:pPr>
      <w:r w:rsidRPr="00B24063">
        <w:t xml:space="preserve">Промежуточная аттестация проводится </w:t>
      </w:r>
      <w:r>
        <w:t>в классе</w:t>
      </w:r>
      <w:r w:rsidRPr="00B24063">
        <w:t xml:space="preserve"> 9 класс</w:t>
      </w:r>
      <w:r>
        <w:t>е</w:t>
      </w:r>
      <w:r w:rsidRPr="00B24063">
        <w:t xml:space="preserve"> по всем предметам учебного плана. Основной формой проведения промежуточной аттестации учащихся является годовая отметка, которая определяется как среднее арифметическое отметок за четверть с учётом администр</w:t>
      </w:r>
      <w:r w:rsidRPr="00B24063">
        <w:t>а</w:t>
      </w:r>
      <w:r w:rsidRPr="00B24063">
        <w:t>тивных контрольных работ, проведенных по итогам учебного года (при условии их проведения) и выставляется в классные журналы в виде годовой отметки целым числом в соответствии с правилами математического округления.</w:t>
      </w:r>
    </w:p>
    <w:p w:rsidR="00562A41" w:rsidRDefault="00562A41" w:rsidP="00562A41">
      <w:pPr>
        <w:pStyle w:val="44"/>
        <w:shd w:val="clear" w:color="auto" w:fill="auto"/>
        <w:spacing w:line="240" w:lineRule="auto"/>
        <w:ind w:firstLine="0"/>
        <w:jc w:val="both"/>
        <w:rPr>
          <w:sz w:val="24"/>
          <w:szCs w:val="24"/>
        </w:rPr>
      </w:pPr>
      <w:r w:rsidRPr="00B24063">
        <w:rPr>
          <w:sz w:val="24"/>
          <w:szCs w:val="24"/>
        </w:rPr>
        <w:t>Сроки промежуточной аттестации: за три дня до окончания учебного года.</w:t>
      </w:r>
    </w:p>
    <w:p w:rsidR="00562A41" w:rsidRPr="00B24063" w:rsidRDefault="00562A41" w:rsidP="00562A41">
      <w:pPr>
        <w:pStyle w:val="44"/>
        <w:shd w:val="clear" w:color="auto" w:fill="auto"/>
        <w:spacing w:line="240" w:lineRule="auto"/>
        <w:ind w:firstLine="0"/>
        <w:jc w:val="both"/>
        <w:rPr>
          <w:sz w:val="24"/>
          <w:szCs w:val="24"/>
        </w:rPr>
      </w:pP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6344"/>
      </w:tblGrid>
      <w:tr w:rsidR="00562A41" w:rsidRPr="0035646F" w:rsidTr="00562A41">
        <w:trPr>
          <w:trHeight w:val="632"/>
        </w:trPr>
        <w:tc>
          <w:tcPr>
            <w:tcW w:w="8821" w:type="dxa"/>
            <w:gridSpan w:val="2"/>
            <w:tcBorders>
              <w:top w:val="single" w:sz="4" w:space="0" w:color="auto"/>
              <w:left w:val="single" w:sz="4" w:space="0" w:color="auto"/>
              <w:right w:val="single" w:sz="4" w:space="0" w:color="auto"/>
            </w:tcBorders>
            <w:vAlign w:val="center"/>
          </w:tcPr>
          <w:p w:rsidR="00562A41" w:rsidRPr="0035646F" w:rsidRDefault="00562A41" w:rsidP="00562A41">
            <w:pPr>
              <w:jc w:val="center"/>
              <w:rPr>
                <w:b/>
              </w:rPr>
            </w:pPr>
            <w:r w:rsidRPr="0035646F">
              <w:rPr>
                <w:b/>
              </w:rPr>
              <w:t xml:space="preserve">Расписание  звонков </w:t>
            </w:r>
          </w:p>
          <w:p w:rsidR="00562A41" w:rsidRPr="0035646F" w:rsidRDefault="00562A41" w:rsidP="00562A41">
            <w:pPr>
              <w:jc w:val="center"/>
              <w:rPr>
                <w:rFonts w:eastAsiaTheme="minorHAnsi"/>
                <w:b/>
                <w:lang w:eastAsia="en-US"/>
              </w:rPr>
            </w:pPr>
            <w:r w:rsidRPr="0035646F">
              <w:rPr>
                <w:b/>
              </w:rPr>
              <w:t>в 9 классах</w:t>
            </w:r>
          </w:p>
        </w:tc>
      </w:tr>
      <w:tr w:rsidR="00562A41" w:rsidRPr="0035646F" w:rsidTr="00562A41">
        <w:trPr>
          <w:trHeight w:val="384"/>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b/>
                <w:lang w:eastAsia="en-US"/>
              </w:rPr>
            </w:pPr>
            <w:r w:rsidRPr="0035646F">
              <w:rPr>
                <w:rFonts w:eastAsiaTheme="minorHAnsi"/>
                <w:b/>
                <w:lang w:eastAsia="en-US"/>
              </w:rPr>
              <w:t>№ урока</w:t>
            </w:r>
          </w:p>
        </w:tc>
        <w:tc>
          <w:tcPr>
            <w:tcW w:w="6344" w:type="dxa"/>
            <w:tcBorders>
              <w:top w:val="single" w:sz="4" w:space="0" w:color="auto"/>
              <w:left w:val="single" w:sz="4" w:space="0" w:color="auto"/>
              <w:bottom w:val="single" w:sz="4" w:space="0" w:color="auto"/>
              <w:right w:val="single" w:sz="4" w:space="0" w:color="auto"/>
            </w:tcBorders>
            <w:hideMark/>
          </w:tcPr>
          <w:p w:rsidR="00562A41" w:rsidRPr="0035646F" w:rsidRDefault="00562A41" w:rsidP="00562A41">
            <w:pPr>
              <w:jc w:val="center"/>
              <w:rPr>
                <w:rFonts w:eastAsiaTheme="minorHAnsi"/>
                <w:b/>
                <w:lang w:eastAsia="en-US"/>
              </w:rPr>
            </w:pPr>
            <w:r w:rsidRPr="0035646F">
              <w:rPr>
                <w:rFonts w:eastAsiaTheme="minorHAnsi"/>
                <w:b/>
                <w:lang w:eastAsia="en-US"/>
              </w:rPr>
              <w:t>Продолжительность урока</w:t>
            </w:r>
          </w:p>
        </w:tc>
      </w:tr>
      <w:tr w:rsidR="00562A41" w:rsidRPr="0035646F" w:rsidTr="00562A41">
        <w:trPr>
          <w:trHeight w:val="338"/>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lang w:eastAsia="en-US"/>
              </w:rPr>
            </w:pPr>
            <w:r w:rsidRPr="0035646F">
              <w:rPr>
                <w:rFonts w:eastAsiaTheme="minorHAnsi"/>
                <w:b/>
                <w:lang w:eastAsia="en-US"/>
              </w:rPr>
              <w:t>1 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Pr="0035646F" w:rsidRDefault="00562A41" w:rsidP="00562A41">
            <w:pPr>
              <w:rPr>
                <w:rFonts w:eastAsiaTheme="minorHAnsi"/>
                <w:b/>
                <w:lang w:eastAsia="en-US"/>
              </w:rPr>
            </w:pPr>
            <w:r w:rsidRPr="0035646F">
              <w:rPr>
                <w:rFonts w:eastAsiaTheme="minorHAnsi"/>
                <w:b/>
                <w:lang w:eastAsia="en-US"/>
              </w:rPr>
              <w:t>9.00-9.45</w:t>
            </w:r>
          </w:p>
          <w:p w:rsidR="00562A41" w:rsidRPr="0035646F" w:rsidRDefault="00562A41" w:rsidP="00562A41">
            <w:pPr>
              <w:rPr>
                <w:rFonts w:eastAsiaTheme="minorHAnsi"/>
                <w:b/>
                <w:lang w:eastAsia="en-US"/>
              </w:rPr>
            </w:pPr>
            <w:r w:rsidRPr="0035646F">
              <w:rPr>
                <w:rFonts w:eastAsiaTheme="minorHAnsi"/>
                <w:b/>
                <w:lang w:eastAsia="en-US"/>
              </w:rPr>
              <w:t>(завтрак)</w:t>
            </w:r>
          </w:p>
        </w:tc>
      </w:tr>
      <w:tr w:rsidR="00562A41" w:rsidRPr="0035646F" w:rsidTr="00562A41">
        <w:trPr>
          <w:trHeight w:val="338"/>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lang w:eastAsia="en-US"/>
              </w:rPr>
            </w:pPr>
            <w:r w:rsidRPr="0035646F">
              <w:rPr>
                <w:rFonts w:eastAsiaTheme="minorHAnsi"/>
                <w:b/>
                <w:lang w:eastAsia="en-US"/>
              </w:rPr>
              <w:t>2 урок</w:t>
            </w:r>
          </w:p>
        </w:tc>
        <w:tc>
          <w:tcPr>
            <w:tcW w:w="6344"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rPr>
                <w:rFonts w:eastAsiaTheme="minorHAnsi"/>
                <w:b/>
                <w:lang w:eastAsia="en-US"/>
              </w:rPr>
            </w:pPr>
            <w:r w:rsidRPr="0035646F">
              <w:rPr>
                <w:rFonts w:eastAsiaTheme="minorHAnsi"/>
                <w:b/>
                <w:lang w:eastAsia="en-US"/>
              </w:rPr>
              <w:t>10.05-10.50</w:t>
            </w:r>
          </w:p>
        </w:tc>
      </w:tr>
      <w:tr w:rsidR="00562A41" w:rsidRPr="0035646F" w:rsidTr="00562A41">
        <w:trPr>
          <w:trHeight w:val="338"/>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lang w:eastAsia="en-US"/>
              </w:rPr>
            </w:pPr>
            <w:r w:rsidRPr="0035646F">
              <w:rPr>
                <w:rFonts w:eastAsiaTheme="minorHAnsi"/>
                <w:b/>
                <w:lang w:eastAsia="en-US"/>
              </w:rPr>
              <w:t>3 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Pr="0035646F" w:rsidRDefault="00562A41" w:rsidP="00562A41">
            <w:pPr>
              <w:rPr>
                <w:rFonts w:eastAsiaTheme="minorHAnsi"/>
                <w:b/>
                <w:lang w:eastAsia="en-US"/>
              </w:rPr>
            </w:pPr>
            <w:r w:rsidRPr="0035646F">
              <w:rPr>
                <w:rFonts w:eastAsiaTheme="minorHAnsi"/>
                <w:b/>
                <w:lang w:eastAsia="en-US"/>
              </w:rPr>
              <w:t xml:space="preserve"> 11.00-11.45</w:t>
            </w:r>
          </w:p>
        </w:tc>
      </w:tr>
      <w:tr w:rsidR="00562A41" w:rsidRPr="0035646F" w:rsidTr="00562A41">
        <w:trPr>
          <w:trHeight w:val="338"/>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lang w:eastAsia="en-US"/>
              </w:rPr>
            </w:pPr>
            <w:r w:rsidRPr="0035646F">
              <w:rPr>
                <w:rFonts w:eastAsiaTheme="minorHAnsi"/>
                <w:b/>
                <w:lang w:eastAsia="en-US"/>
              </w:rPr>
              <w:t>4урок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Pr="0035646F" w:rsidRDefault="00562A41" w:rsidP="00562A41">
            <w:pPr>
              <w:rPr>
                <w:rFonts w:eastAsiaTheme="minorHAnsi"/>
                <w:b/>
                <w:lang w:eastAsia="en-US"/>
              </w:rPr>
            </w:pPr>
            <w:r w:rsidRPr="0035646F">
              <w:rPr>
                <w:rFonts w:eastAsiaTheme="minorHAnsi"/>
                <w:b/>
                <w:lang w:eastAsia="en-US"/>
              </w:rPr>
              <w:t xml:space="preserve"> 12.05-12.50 </w:t>
            </w:r>
          </w:p>
          <w:p w:rsidR="00562A41" w:rsidRPr="0035646F" w:rsidRDefault="00562A41" w:rsidP="00562A41">
            <w:pPr>
              <w:rPr>
                <w:rFonts w:eastAsiaTheme="minorHAnsi"/>
                <w:b/>
                <w:lang w:eastAsia="en-US"/>
              </w:rPr>
            </w:pPr>
            <w:r w:rsidRPr="0035646F">
              <w:rPr>
                <w:rFonts w:eastAsiaTheme="minorHAnsi"/>
                <w:b/>
                <w:lang w:eastAsia="en-US"/>
              </w:rPr>
              <w:t>(обед)</w:t>
            </w:r>
          </w:p>
        </w:tc>
      </w:tr>
      <w:tr w:rsidR="00562A41" w:rsidRPr="0035646F" w:rsidTr="00562A41">
        <w:trPr>
          <w:trHeight w:val="338"/>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lang w:eastAsia="en-US"/>
              </w:rPr>
            </w:pPr>
            <w:r w:rsidRPr="0035646F">
              <w:rPr>
                <w:rFonts w:eastAsiaTheme="minorHAnsi"/>
                <w:b/>
                <w:lang w:eastAsia="en-US"/>
              </w:rPr>
              <w:t>5урок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Pr="0035646F" w:rsidRDefault="00562A41" w:rsidP="00562A41">
            <w:pPr>
              <w:jc w:val="both"/>
              <w:rPr>
                <w:rFonts w:eastAsiaTheme="minorHAnsi"/>
                <w:b/>
                <w:lang w:eastAsia="en-US"/>
              </w:rPr>
            </w:pPr>
            <w:r w:rsidRPr="0035646F">
              <w:rPr>
                <w:rFonts w:eastAsiaTheme="minorHAnsi"/>
                <w:b/>
                <w:lang w:eastAsia="en-US"/>
              </w:rPr>
              <w:t>13.10-13.55</w:t>
            </w:r>
          </w:p>
        </w:tc>
      </w:tr>
      <w:tr w:rsidR="00562A41" w:rsidRPr="0035646F" w:rsidTr="00562A41">
        <w:trPr>
          <w:trHeight w:val="338"/>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b/>
                <w:lang w:eastAsia="en-US"/>
              </w:rPr>
            </w:pPr>
            <w:r w:rsidRPr="0035646F">
              <w:rPr>
                <w:rFonts w:eastAsiaTheme="minorHAnsi"/>
                <w:b/>
                <w:lang w:eastAsia="en-US"/>
              </w:rPr>
              <w:t>6урок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Pr="0035646F" w:rsidRDefault="00562A41" w:rsidP="00562A41">
            <w:pPr>
              <w:rPr>
                <w:rFonts w:eastAsiaTheme="minorHAnsi"/>
                <w:b/>
                <w:lang w:eastAsia="en-US"/>
              </w:rPr>
            </w:pPr>
            <w:r w:rsidRPr="0035646F">
              <w:rPr>
                <w:rFonts w:eastAsiaTheme="minorHAnsi"/>
                <w:b/>
                <w:lang w:eastAsia="en-US"/>
              </w:rPr>
              <w:t>14.05-14.40</w:t>
            </w:r>
          </w:p>
        </w:tc>
      </w:tr>
      <w:tr w:rsidR="00562A41" w:rsidRPr="0035646F" w:rsidTr="00562A41">
        <w:trPr>
          <w:trHeight w:val="338"/>
        </w:trPr>
        <w:tc>
          <w:tcPr>
            <w:tcW w:w="2477" w:type="dxa"/>
            <w:tcBorders>
              <w:top w:val="single" w:sz="4" w:space="0" w:color="auto"/>
              <w:left w:val="single" w:sz="4" w:space="0" w:color="auto"/>
              <w:bottom w:val="single" w:sz="4" w:space="0" w:color="auto"/>
              <w:right w:val="single" w:sz="4" w:space="0" w:color="auto"/>
            </w:tcBorders>
          </w:tcPr>
          <w:p w:rsidR="00562A41" w:rsidRPr="0035646F" w:rsidRDefault="00562A41" w:rsidP="00562A41">
            <w:pPr>
              <w:jc w:val="center"/>
              <w:rPr>
                <w:rFonts w:eastAsiaTheme="minorHAnsi"/>
                <w:b/>
                <w:lang w:eastAsia="en-US"/>
              </w:rPr>
            </w:pPr>
            <w:r w:rsidRPr="0035646F">
              <w:rPr>
                <w:rFonts w:eastAsiaTheme="minorHAnsi"/>
                <w:b/>
                <w:lang w:eastAsia="en-US"/>
              </w:rPr>
              <w:t>7урок</w:t>
            </w:r>
          </w:p>
        </w:tc>
        <w:tc>
          <w:tcPr>
            <w:tcW w:w="6344" w:type="dxa"/>
            <w:tcBorders>
              <w:top w:val="single" w:sz="4" w:space="0" w:color="auto"/>
              <w:left w:val="single" w:sz="4" w:space="0" w:color="auto"/>
              <w:bottom w:val="single" w:sz="4" w:space="0" w:color="auto"/>
              <w:right w:val="single" w:sz="4" w:space="0" w:color="auto"/>
            </w:tcBorders>
            <w:hideMark/>
          </w:tcPr>
          <w:p w:rsidR="00562A41" w:rsidRPr="0035646F" w:rsidRDefault="00562A41" w:rsidP="00562A41">
            <w:pPr>
              <w:rPr>
                <w:rFonts w:eastAsiaTheme="minorHAnsi"/>
                <w:b/>
                <w:lang w:eastAsia="en-US"/>
              </w:rPr>
            </w:pPr>
            <w:r w:rsidRPr="0035646F">
              <w:rPr>
                <w:rFonts w:eastAsiaTheme="minorHAnsi"/>
                <w:b/>
                <w:lang w:eastAsia="en-US"/>
              </w:rPr>
              <w:t>14.50-15.35</w:t>
            </w:r>
          </w:p>
        </w:tc>
      </w:tr>
    </w:tbl>
    <w:p w:rsidR="00562A41" w:rsidRPr="0035646F" w:rsidRDefault="00562A41" w:rsidP="00562A41">
      <w:pPr>
        <w:jc w:val="center"/>
        <w:rPr>
          <w:b/>
        </w:rPr>
      </w:pPr>
      <w:r w:rsidRPr="0035646F">
        <w:rPr>
          <w:b/>
        </w:rPr>
        <w:t>Организация питания.</w:t>
      </w:r>
    </w:p>
    <w:tbl>
      <w:tblPr>
        <w:tblW w:w="0" w:type="auto"/>
        <w:jc w:val="center"/>
        <w:tblInd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2538"/>
        <w:gridCol w:w="1496"/>
      </w:tblGrid>
      <w:tr w:rsidR="00562A41" w:rsidRPr="0035646F" w:rsidTr="00562A41">
        <w:trPr>
          <w:jc w:val="center"/>
        </w:trPr>
        <w:tc>
          <w:tcPr>
            <w:tcW w:w="4252" w:type="dxa"/>
          </w:tcPr>
          <w:p w:rsidR="00562A41" w:rsidRPr="0035646F" w:rsidRDefault="00562A41" w:rsidP="00562A41">
            <w:pPr>
              <w:rPr>
                <w:b/>
              </w:rPr>
            </w:pPr>
            <w:r w:rsidRPr="0035646F">
              <w:rPr>
                <w:b/>
              </w:rPr>
              <w:t xml:space="preserve">Класс </w:t>
            </w:r>
          </w:p>
        </w:tc>
        <w:tc>
          <w:tcPr>
            <w:tcW w:w="2538" w:type="dxa"/>
          </w:tcPr>
          <w:p w:rsidR="00562A41" w:rsidRPr="0035646F" w:rsidRDefault="00562A41" w:rsidP="00562A41">
            <w:pPr>
              <w:rPr>
                <w:b/>
              </w:rPr>
            </w:pPr>
            <w:r w:rsidRPr="0035646F">
              <w:rPr>
                <w:b/>
              </w:rPr>
              <w:t>завтрак</w:t>
            </w:r>
          </w:p>
        </w:tc>
        <w:tc>
          <w:tcPr>
            <w:tcW w:w="1496" w:type="dxa"/>
          </w:tcPr>
          <w:p w:rsidR="00562A41" w:rsidRPr="0035646F" w:rsidRDefault="00562A41" w:rsidP="00562A41">
            <w:pPr>
              <w:rPr>
                <w:b/>
              </w:rPr>
            </w:pPr>
            <w:r w:rsidRPr="0035646F">
              <w:rPr>
                <w:b/>
              </w:rPr>
              <w:t>обед</w:t>
            </w:r>
          </w:p>
        </w:tc>
      </w:tr>
      <w:tr w:rsidR="00562A41" w:rsidRPr="0035646F" w:rsidTr="00562A41">
        <w:trPr>
          <w:jc w:val="center"/>
        </w:trPr>
        <w:tc>
          <w:tcPr>
            <w:tcW w:w="4252" w:type="dxa"/>
          </w:tcPr>
          <w:p w:rsidR="00562A41" w:rsidRPr="0035646F" w:rsidRDefault="00562A41" w:rsidP="00562A41">
            <w:pPr>
              <w:rPr>
                <w:b/>
              </w:rPr>
            </w:pPr>
            <w:r>
              <w:rPr>
                <w:b/>
              </w:rPr>
              <w:t>8</w:t>
            </w:r>
            <w:r w:rsidRPr="0035646F">
              <w:rPr>
                <w:b/>
              </w:rPr>
              <w:t>-9</w:t>
            </w:r>
          </w:p>
        </w:tc>
        <w:tc>
          <w:tcPr>
            <w:tcW w:w="2538" w:type="dxa"/>
          </w:tcPr>
          <w:p w:rsidR="00562A41" w:rsidRPr="0035646F" w:rsidRDefault="00562A41" w:rsidP="00562A41">
            <w:pPr>
              <w:rPr>
                <w:b/>
              </w:rPr>
            </w:pPr>
            <w:r w:rsidRPr="0035646F">
              <w:rPr>
                <w:b/>
              </w:rPr>
              <w:t>9.45-10.05</w:t>
            </w:r>
          </w:p>
        </w:tc>
        <w:tc>
          <w:tcPr>
            <w:tcW w:w="1496" w:type="dxa"/>
          </w:tcPr>
          <w:p w:rsidR="00562A41" w:rsidRPr="0035646F" w:rsidRDefault="00562A41" w:rsidP="00562A41">
            <w:pPr>
              <w:rPr>
                <w:b/>
              </w:rPr>
            </w:pPr>
            <w:r w:rsidRPr="0035646F">
              <w:rPr>
                <w:b/>
              </w:rPr>
              <w:t>12.50-13.10</w:t>
            </w:r>
          </w:p>
        </w:tc>
      </w:tr>
    </w:tbl>
    <w:p w:rsidR="00562A41" w:rsidRPr="0035646F" w:rsidRDefault="00562A41" w:rsidP="00562A41">
      <w:pPr>
        <w:tabs>
          <w:tab w:val="left" w:pos="4270"/>
        </w:tabs>
        <w:rPr>
          <w:b/>
        </w:rPr>
      </w:pPr>
      <w:r w:rsidRPr="0035646F">
        <w:rPr>
          <w:b/>
        </w:rPr>
        <w:t>Работа детских объединений, спортивных секций.</w:t>
      </w:r>
    </w:p>
    <w:p w:rsidR="00562A41" w:rsidRPr="0035646F" w:rsidRDefault="00562A41" w:rsidP="00562A41">
      <w:pPr>
        <w:tabs>
          <w:tab w:val="left" w:pos="4270"/>
        </w:tabs>
      </w:pPr>
      <w:r w:rsidRPr="0035646F">
        <w:t>Начало работы: не ранее 45 минут после окончания последнего урока  обучающихся. Оконч</w:t>
      </w:r>
      <w:r w:rsidRPr="0035646F">
        <w:t>а</w:t>
      </w:r>
      <w:r w:rsidRPr="0035646F">
        <w:t>ние: по расписанию, но не позднее 20.00</w:t>
      </w:r>
    </w:p>
    <w:p w:rsidR="006900CF" w:rsidRPr="002125BE" w:rsidRDefault="00562A41" w:rsidP="00562A41">
      <w:pPr>
        <w:rPr>
          <w:b/>
          <w:bCs/>
          <w:sz w:val="22"/>
          <w:szCs w:val="22"/>
        </w:rPr>
      </w:pPr>
      <w:r>
        <w:t xml:space="preserve">    </w:t>
      </w:r>
    </w:p>
    <w:p w:rsidR="007F7538" w:rsidRDefault="00562A41" w:rsidP="007B4962">
      <w:pPr>
        <w:pStyle w:val="Default"/>
        <w:numPr>
          <w:ilvl w:val="1"/>
          <w:numId w:val="16"/>
        </w:numPr>
        <w:jc w:val="both"/>
        <w:rPr>
          <w:b/>
          <w:bCs/>
          <w:sz w:val="22"/>
          <w:szCs w:val="22"/>
        </w:rPr>
      </w:pPr>
      <w:r>
        <w:rPr>
          <w:b/>
          <w:bCs/>
          <w:sz w:val="22"/>
          <w:szCs w:val="22"/>
        </w:rPr>
        <w:t xml:space="preserve">                          </w:t>
      </w:r>
      <w:r w:rsidR="007F7538" w:rsidRPr="002361D0">
        <w:rPr>
          <w:b/>
          <w:bCs/>
          <w:sz w:val="22"/>
          <w:szCs w:val="22"/>
        </w:rPr>
        <w:t xml:space="preserve">План внеурочной деятельности  </w:t>
      </w:r>
    </w:p>
    <w:p w:rsidR="002361D0" w:rsidRPr="0033013A" w:rsidRDefault="002361D0" w:rsidP="002361D0">
      <w:pPr>
        <w:tabs>
          <w:tab w:val="left" w:pos="3098"/>
        </w:tabs>
        <w:jc w:val="center"/>
      </w:pPr>
      <w:r w:rsidRPr="0033013A">
        <w:t>муниципального  бюджетного общеобразовательного учреждения</w:t>
      </w:r>
    </w:p>
    <w:p w:rsidR="002361D0" w:rsidRPr="0033013A" w:rsidRDefault="002361D0" w:rsidP="002361D0">
      <w:pPr>
        <w:tabs>
          <w:tab w:val="left" w:pos="3098"/>
        </w:tabs>
        <w:jc w:val="center"/>
      </w:pPr>
      <w:r w:rsidRPr="0033013A">
        <w:t>средней школы п. Петровский</w:t>
      </w:r>
    </w:p>
    <w:p w:rsidR="002361D0" w:rsidRPr="0033013A" w:rsidRDefault="002361D0" w:rsidP="002361D0">
      <w:pPr>
        <w:tabs>
          <w:tab w:val="left" w:pos="3098"/>
        </w:tabs>
        <w:jc w:val="center"/>
      </w:pPr>
      <w:r w:rsidRPr="0033013A">
        <w:t>для учащихся 5-9 классов, реализующих ФГОС ООО</w:t>
      </w:r>
    </w:p>
    <w:p w:rsidR="002361D0" w:rsidRPr="0033013A" w:rsidRDefault="002361D0" w:rsidP="002361D0">
      <w:pPr>
        <w:tabs>
          <w:tab w:val="left" w:pos="3098"/>
        </w:tabs>
      </w:pPr>
    </w:p>
    <w:p w:rsidR="004B73BB" w:rsidRPr="0033013A" w:rsidRDefault="004B73BB" w:rsidP="004B73BB">
      <w:pPr>
        <w:jc w:val="center"/>
        <w:rPr>
          <w:b/>
        </w:rPr>
      </w:pPr>
      <w:r w:rsidRPr="0033013A">
        <w:rPr>
          <w:b/>
        </w:rPr>
        <w:t>Пояснительная записка</w:t>
      </w:r>
    </w:p>
    <w:p w:rsidR="004B73BB" w:rsidRPr="0033013A" w:rsidRDefault="004B73BB" w:rsidP="004B73BB">
      <w:pPr>
        <w:jc w:val="center"/>
      </w:pPr>
      <w:r w:rsidRPr="0033013A">
        <w:t>В соответствии с ФГОС ООО, утвержденным приказом Министерства образования и науки Российской Федерации от 17 декабря 2010 года № 1897 «Об утверждении федерального гос</w:t>
      </w:r>
      <w:r w:rsidRPr="0033013A">
        <w:t>у</w:t>
      </w:r>
      <w:r w:rsidRPr="0033013A">
        <w:t>дарственного образовательного стандарта основного общего образования» (в ред.приказа от 29 декабря 2014 № 1644) с учетом примерных основных образовательных программ основного общего образования, одобренных (протокол от 8 апреля 2015г. № 1/5) Федеральным учебно-методическим объединением по общему образованию и методических рекомендаций по вопр</w:t>
      </w:r>
      <w:r w:rsidRPr="0033013A">
        <w:t>о</w:t>
      </w:r>
      <w:r w:rsidRPr="0033013A">
        <w:t xml:space="preserve">сам введения федерального государственного образовательного стандарта основного общего </w:t>
      </w:r>
      <w:r w:rsidRPr="0033013A">
        <w:lastRenderedPageBreak/>
        <w:t>образования, разработанных Российской академией образования (письмо Минобрнауки от 7 а</w:t>
      </w:r>
      <w:r w:rsidRPr="0033013A">
        <w:t>в</w:t>
      </w:r>
      <w:r w:rsidRPr="0033013A">
        <w:t>густа 2015 г. № 08-1228) основная образовательная программа основного общего образования реализуется образовательным учреждением через учебный план и план внеурочной деятельн</w:t>
      </w:r>
      <w:r w:rsidRPr="0033013A">
        <w:t>о</w:t>
      </w:r>
      <w:r w:rsidRPr="0033013A">
        <w:t>сти. План внеурочной деятельности и учебный план школы являются основными организац</w:t>
      </w:r>
      <w:r w:rsidRPr="0033013A">
        <w:t>и</w:t>
      </w:r>
      <w:r w:rsidRPr="0033013A">
        <w:t>онными механизмами реализации основной образовательной программы.</w:t>
      </w:r>
    </w:p>
    <w:p w:rsidR="004B73BB" w:rsidRPr="0033013A" w:rsidRDefault="004B73BB" w:rsidP="004B73BB">
      <w:pPr>
        <w:tabs>
          <w:tab w:val="left" w:pos="0"/>
        </w:tabs>
        <w:ind w:firstLine="142"/>
        <w:jc w:val="both"/>
      </w:pPr>
      <w:r w:rsidRPr="0033013A">
        <w:t xml:space="preserve"> План внеурочной деятельности для 5-9-х классов МБОУ СШ п. Петровский разработан на о</w:t>
      </w:r>
      <w:r w:rsidRPr="0033013A">
        <w:t>с</w:t>
      </w:r>
      <w:r w:rsidRPr="0033013A">
        <w:t>нове Федерального закона от 29.12.2012 г. №273-ФЗ «Об образовании в РФ» и Постановления Главного государственного санитарного врача РФ от 29.12.2010 № 189 «Об утверждении Са</w:t>
      </w:r>
      <w:r w:rsidRPr="0033013A">
        <w:t>н</w:t>
      </w:r>
      <w:r w:rsidRPr="0033013A">
        <w:t>Пин 2.4.2.2821-10 «Санитарно-эпидемиологические требования к условиям и организации об</w:t>
      </w:r>
      <w:r w:rsidRPr="0033013A">
        <w:t>у</w:t>
      </w:r>
      <w:r w:rsidRPr="0033013A">
        <w:t>чения в общеобразовательных учреждениях» ( с изменениями на 29 июня 2011 года).</w:t>
      </w:r>
    </w:p>
    <w:p w:rsidR="004B73BB" w:rsidRPr="0033013A" w:rsidRDefault="004B73BB" w:rsidP="004B73BB">
      <w:pPr>
        <w:tabs>
          <w:tab w:val="left" w:pos="0"/>
        </w:tabs>
        <w:ind w:firstLine="142"/>
        <w:jc w:val="both"/>
      </w:pPr>
      <w:r w:rsidRPr="0033013A">
        <w:t>Под внеурочной деятельностью в рамках реализации ФГОС следует понимать образовател</w:t>
      </w:r>
      <w:r w:rsidRPr="0033013A">
        <w:t>ь</w:t>
      </w:r>
      <w:r w:rsidRPr="0033013A">
        <w:t>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w:t>
      </w:r>
      <w:r w:rsidRPr="0033013A">
        <w:t>б</w:t>
      </w:r>
      <w:r w:rsidRPr="0033013A">
        <w:t>щего образования.</w:t>
      </w:r>
    </w:p>
    <w:p w:rsidR="004B73BB" w:rsidRPr="0033013A" w:rsidRDefault="004B73BB" w:rsidP="004B73BB">
      <w:pPr>
        <w:tabs>
          <w:tab w:val="left" w:pos="0"/>
        </w:tabs>
        <w:ind w:firstLine="142"/>
        <w:jc w:val="both"/>
      </w:pPr>
      <w:r w:rsidRPr="0033013A">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w:t>
      </w:r>
      <w:r w:rsidRPr="0033013A">
        <w:t>д</w:t>
      </w:r>
      <w:r w:rsidRPr="0033013A">
        <w:t>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w:t>
      </w:r>
      <w:r w:rsidRPr="0033013A">
        <w:t>с</w:t>
      </w:r>
      <w:r w:rsidRPr="0033013A">
        <w:t>ходя из своих интересов, мотивов.</w:t>
      </w:r>
    </w:p>
    <w:p w:rsidR="004B73BB" w:rsidRPr="0033013A" w:rsidRDefault="004B73BB" w:rsidP="004B73BB">
      <w:pPr>
        <w:ind w:left="57" w:right="57"/>
        <w:jc w:val="both"/>
      </w:pPr>
      <w:r w:rsidRPr="0033013A">
        <w:t>План внеурочной деятельности в обеспечивает достижение планируемых результатов усво</w:t>
      </w:r>
      <w:r w:rsidRPr="0033013A">
        <w:t>е</w:t>
      </w:r>
      <w:r w:rsidRPr="0033013A">
        <w:t>ния обучающимися Основной образовательной программы основного общего образования и отражает запросы участников образовательных отношений.</w:t>
      </w:r>
    </w:p>
    <w:p w:rsidR="004B73BB" w:rsidRPr="0033013A" w:rsidRDefault="004B73BB" w:rsidP="004B73BB">
      <w:pPr>
        <w:ind w:firstLine="708"/>
        <w:jc w:val="both"/>
        <w:rPr>
          <w:rFonts w:eastAsia="Calibri"/>
        </w:rPr>
      </w:pPr>
      <w:r w:rsidRPr="0033013A">
        <w:rPr>
          <w:rFonts w:eastAsia="Calibri"/>
          <w:b/>
        </w:rPr>
        <w:t>Целью</w:t>
      </w:r>
      <w:r w:rsidRPr="0033013A">
        <w:rPr>
          <w:rFonts w:eastAsia="Calibri"/>
        </w:rPr>
        <w:t xml:space="preserve"> внеурочной деятельности является обеспечение учёта индивидуальных особе</w:t>
      </w:r>
      <w:r w:rsidRPr="0033013A">
        <w:rPr>
          <w:rFonts w:eastAsia="Calibri"/>
        </w:rPr>
        <w:t>н</w:t>
      </w:r>
      <w:r w:rsidRPr="0033013A">
        <w:rPr>
          <w:rFonts w:eastAsia="Calibri"/>
        </w:rPr>
        <w:t>ностей и потребностей обучающихся через организацию внеурочной деятельности.</w:t>
      </w:r>
    </w:p>
    <w:p w:rsidR="004B73BB" w:rsidRPr="0033013A" w:rsidRDefault="004B73BB" w:rsidP="004B73BB">
      <w:pPr>
        <w:ind w:firstLine="708"/>
        <w:jc w:val="both"/>
        <w:rPr>
          <w:rFonts w:eastAsia="Calibri"/>
        </w:rPr>
      </w:pPr>
      <w:r w:rsidRPr="0033013A">
        <w:rPr>
          <w:rFonts w:eastAsia="Calibri"/>
          <w:b/>
        </w:rPr>
        <w:t>Задачи</w:t>
      </w:r>
      <w:r w:rsidRPr="0033013A">
        <w:rPr>
          <w:rFonts w:eastAsia="Calibri"/>
        </w:rPr>
        <w:t xml:space="preserve"> внеурочной деятельности: </w:t>
      </w:r>
    </w:p>
    <w:p w:rsidR="004B73BB" w:rsidRPr="0033013A" w:rsidRDefault="004B73BB" w:rsidP="004B73BB">
      <w:pPr>
        <w:jc w:val="both"/>
        <w:rPr>
          <w:rFonts w:eastAsia="Calibri"/>
        </w:rPr>
      </w:pPr>
      <w:r w:rsidRPr="0033013A">
        <w:rPr>
          <w:rFonts w:eastAsia="Calibri"/>
        </w:rPr>
        <w:t xml:space="preserve">1) расширение общекультурного кругозора; </w:t>
      </w:r>
    </w:p>
    <w:p w:rsidR="004B73BB" w:rsidRPr="0033013A" w:rsidRDefault="004B73BB" w:rsidP="004B73BB">
      <w:pPr>
        <w:jc w:val="both"/>
        <w:rPr>
          <w:rFonts w:eastAsia="Calibri"/>
        </w:rPr>
      </w:pPr>
      <w:r w:rsidRPr="0033013A">
        <w:rPr>
          <w:rFonts w:eastAsia="Calibri"/>
        </w:rPr>
        <w:t xml:space="preserve">2) формирование позитивного восприятия ценностей общего образования и более успешного освоения его содержания; </w:t>
      </w:r>
    </w:p>
    <w:p w:rsidR="004B73BB" w:rsidRPr="0033013A" w:rsidRDefault="004B73BB" w:rsidP="004B73BB">
      <w:pPr>
        <w:jc w:val="both"/>
        <w:rPr>
          <w:rFonts w:eastAsia="Calibri"/>
        </w:rPr>
      </w:pPr>
      <w:r w:rsidRPr="0033013A">
        <w:rPr>
          <w:rFonts w:eastAsia="Calibri"/>
        </w:rPr>
        <w:t xml:space="preserve">3) включение в личностно значимые творческие виды деятельности; </w:t>
      </w:r>
    </w:p>
    <w:p w:rsidR="004B73BB" w:rsidRPr="0033013A" w:rsidRDefault="004B73BB" w:rsidP="004B73BB">
      <w:pPr>
        <w:jc w:val="both"/>
        <w:rPr>
          <w:rFonts w:eastAsia="Calibri"/>
        </w:rPr>
      </w:pPr>
      <w:r w:rsidRPr="0033013A">
        <w:rPr>
          <w:rFonts w:eastAsia="Calibri"/>
        </w:rPr>
        <w:t xml:space="preserve">4) формирование нравственных, духовных, эстетических ценностей; </w:t>
      </w:r>
    </w:p>
    <w:p w:rsidR="004B73BB" w:rsidRPr="0033013A" w:rsidRDefault="004B73BB" w:rsidP="004B73BB">
      <w:pPr>
        <w:jc w:val="both"/>
        <w:rPr>
          <w:rFonts w:eastAsia="Calibri"/>
        </w:rPr>
      </w:pPr>
      <w:r w:rsidRPr="0033013A">
        <w:rPr>
          <w:rFonts w:eastAsia="Calibri"/>
        </w:rPr>
        <w:t xml:space="preserve">5) участие в общественно значимых делах; </w:t>
      </w:r>
    </w:p>
    <w:p w:rsidR="004B73BB" w:rsidRPr="0033013A" w:rsidRDefault="004B73BB" w:rsidP="004B73BB">
      <w:pPr>
        <w:jc w:val="both"/>
        <w:rPr>
          <w:rFonts w:eastAsia="Calibri"/>
        </w:rPr>
      </w:pPr>
      <w:r w:rsidRPr="0033013A">
        <w:rPr>
          <w:rFonts w:eastAsia="Calibri"/>
        </w:rPr>
        <w:t xml:space="preserve">6) помощь в определении способностей к тем или иным видам деятельности </w:t>
      </w:r>
    </w:p>
    <w:p w:rsidR="004B73BB" w:rsidRPr="0033013A" w:rsidRDefault="004B73BB" w:rsidP="004B73BB">
      <w:pPr>
        <w:jc w:val="both"/>
        <w:rPr>
          <w:rFonts w:eastAsia="Calibri"/>
        </w:rPr>
      </w:pPr>
      <w:r w:rsidRPr="0033013A">
        <w:rPr>
          <w:rFonts w:eastAsia="Calibri"/>
        </w:rPr>
        <w:t xml:space="preserve">(художественной, спортивной, технической и др.) и содействие в их реализации в творческих объединениях дополнительного образования; </w:t>
      </w:r>
    </w:p>
    <w:p w:rsidR="004B73BB" w:rsidRPr="0033013A" w:rsidRDefault="004B73BB" w:rsidP="004B73BB">
      <w:pPr>
        <w:jc w:val="both"/>
        <w:rPr>
          <w:rFonts w:eastAsia="Calibri"/>
        </w:rPr>
      </w:pPr>
      <w:r w:rsidRPr="0033013A">
        <w:rPr>
          <w:rFonts w:eastAsia="Calibri"/>
        </w:rPr>
        <w:t xml:space="preserve">7) создание пространства для межличностного общения. </w:t>
      </w:r>
    </w:p>
    <w:p w:rsidR="004B73BB" w:rsidRPr="0033013A" w:rsidRDefault="004B73BB" w:rsidP="004B73BB">
      <w:pPr>
        <w:ind w:firstLine="708"/>
        <w:jc w:val="both"/>
        <w:rPr>
          <w:rFonts w:eastAsia="Calibri"/>
        </w:rPr>
      </w:pPr>
      <w:r w:rsidRPr="0033013A">
        <w:rPr>
          <w:rFonts w:eastAsia="Calibri"/>
        </w:rPr>
        <w:t>Эффективное конструирование оптимизационной модели внеурочной деятельности оп</w:t>
      </w:r>
      <w:r w:rsidRPr="0033013A">
        <w:rPr>
          <w:rFonts w:eastAsia="Calibri"/>
        </w:rPr>
        <w:t>и</w:t>
      </w:r>
      <w:r w:rsidRPr="0033013A">
        <w:rPr>
          <w:rFonts w:eastAsia="Calibri"/>
        </w:rPr>
        <w:t xml:space="preserve">рается на следующие </w:t>
      </w:r>
      <w:r w:rsidRPr="0033013A">
        <w:rPr>
          <w:rFonts w:eastAsia="Calibri"/>
          <w:b/>
        </w:rPr>
        <w:t>принципы:</w:t>
      </w:r>
    </w:p>
    <w:p w:rsidR="004B73BB" w:rsidRPr="0033013A" w:rsidRDefault="004B73BB" w:rsidP="004B73BB">
      <w:pPr>
        <w:ind w:firstLine="708"/>
        <w:jc w:val="both"/>
        <w:rPr>
          <w:rFonts w:eastAsia="Calibri"/>
        </w:rPr>
      </w:pPr>
      <w:r w:rsidRPr="0033013A">
        <w:rPr>
          <w:rFonts w:eastAsia="Calibri"/>
        </w:rPr>
        <w:t>1. Принцип учета потребностей обучающихся и их родителей. Для этого ежегодно выя</w:t>
      </w:r>
      <w:r w:rsidRPr="0033013A">
        <w:rPr>
          <w:rFonts w:eastAsia="Calibri"/>
        </w:rPr>
        <w:t>в</w:t>
      </w:r>
      <w:r w:rsidRPr="0033013A">
        <w:rPr>
          <w:rFonts w:eastAsia="Calibri"/>
        </w:rPr>
        <w:t xml:space="preserve">ляются запросы родителей и обучающихся, далее происходит соотнесение запроса с кадровым и материально-техническим ресурсом учреждения, особенностями ООП НОО. </w:t>
      </w:r>
    </w:p>
    <w:p w:rsidR="004B73BB" w:rsidRPr="0033013A" w:rsidRDefault="004B73BB" w:rsidP="004B73BB">
      <w:pPr>
        <w:ind w:firstLine="708"/>
        <w:jc w:val="both"/>
        <w:rPr>
          <w:rFonts w:eastAsia="Calibri"/>
        </w:rPr>
      </w:pPr>
      <w:r w:rsidRPr="0033013A">
        <w:rPr>
          <w:rFonts w:eastAsia="Calibri"/>
        </w:rPr>
        <w:t>2. Принцип гуманистической направленности. При организации внеурочной деятельн</w:t>
      </w:r>
      <w:r w:rsidRPr="0033013A">
        <w:rPr>
          <w:rFonts w:eastAsia="Calibri"/>
        </w:rPr>
        <w:t>о</w:t>
      </w:r>
      <w:r w:rsidRPr="0033013A">
        <w:rPr>
          <w:rFonts w:eastAsia="Calibri"/>
        </w:rPr>
        <w:t xml:space="preserve">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 </w:t>
      </w:r>
    </w:p>
    <w:p w:rsidR="004B73BB" w:rsidRPr="0033013A" w:rsidRDefault="004B73BB" w:rsidP="004B73BB">
      <w:pPr>
        <w:ind w:firstLine="708"/>
        <w:jc w:val="both"/>
        <w:rPr>
          <w:rFonts w:eastAsia="Calibri"/>
        </w:rPr>
      </w:pPr>
      <w:r w:rsidRPr="0033013A">
        <w:rPr>
          <w:rFonts w:eastAsia="Calibri"/>
        </w:rPr>
        <w:t>3. Принцип разнообразия направлений внеурочной деятельности, предполагающий ре</w:t>
      </w:r>
      <w:r w:rsidRPr="0033013A">
        <w:rPr>
          <w:rFonts w:eastAsia="Calibri"/>
        </w:rPr>
        <w:t>а</w:t>
      </w:r>
      <w:r w:rsidRPr="0033013A">
        <w:rPr>
          <w:rFonts w:eastAsia="Calibri"/>
        </w:rPr>
        <w:t>лизацию максимального количества направлений и видов внеурочной деятельности, предоста</w:t>
      </w:r>
      <w:r w:rsidRPr="0033013A">
        <w:rPr>
          <w:rFonts w:eastAsia="Calibri"/>
        </w:rPr>
        <w:t>в</w:t>
      </w:r>
      <w:r w:rsidRPr="0033013A">
        <w:rPr>
          <w:rFonts w:eastAsia="Calibri"/>
        </w:rPr>
        <w:t xml:space="preserve">ляющих для детей реальные возможности свободного выбора, осуществления проб своих сил и </w:t>
      </w:r>
      <w:r w:rsidRPr="0033013A">
        <w:rPr>
          <w:rFonts w:eastAsia="Calibri"/>
        </w:rPr>
        <w:lastRenderedPageBreak/>
        <w:t>способностей в различных видах деятельности, поиска собственной ниши для удовлетворения потребностей, желаний, интересов.</w:t>
      </w:r>
    </w:p>
    <w:p w:rsidR="004B73BB" w:rsidRPr="0033013A" w:rsidRDefault="004B73BB" w:rsidP="004B73BB">
      <w:pPr>
        <w:ind w:firstLine="708"/>
        <w:jc w:val="both"/>
        <w:rPr>
          <w:rFonts w:eastAsia="Calibri"/>
        </w:rPr>
      </w:pPr>
      <w:r w:rsidRPr="0033013A">
        <w:rPr>
          <w:rFonts w:eastAsia="Calibri"/>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реализуется во время каникул. Информация о времени проведения тех или иных занятий с</w:t>
      </w:r>
      <w:r w:rsidRPr="0033013A">
        <w:rPr>
          <w:rFonts w:eastAsia="Calibri"/>
        </w:rPr>
        <w:t>о</w:t>
      </w:r>
      <w:r w:rsidRPr="0033013A">
        <w:rPr>
          <w:rFonts w:eastAsia="Calibri"/>
        </w:rPr>
        <w:t xml:space="preserve">держится в рабочей программе кружка, студии. </w:t>
      </w:r>
    </w:p>
    <w:p w:rsidR="004B73BB" w:rsidRPr="0033013A" w:rsidRDefault="004B73BB" w:rsidP="004B73BB">
      <w:pPr>
        <w:ind w:firstLine="708"/>
        <w:jc w:val="both"/>
        <w:rPr>
          <w:rFonts w:eastAsia="Calibri"/>
        </w:rPr>
      </w:pPr>
      <w:r w:rsidRPr="0033013A">
        <w:rPr>
          <w:rFonts w:eastAsia="Calibri"/>
        </w:rPr>
        <w:t>5. Принцип учета возможностей учебно-методического комплекта, используемого в о</w:t>
      </w:r>
      <w:r w:rsidRPr="0033013A">
        <w:rPr>
          <w:rFonts w:eastAsia="Calibri"/>
        </w:rPr>
        <w:t>б</w:t>
      </w:r>
      <w:r w:rsidRPr="0033013A">
        <w:rPr>
          <w:rFonts w:eastAsia="Calibri"/>
        </w:rPr>
        <w:t xml:space="preserve">разовательной деятельности. </w:t>
      </w:r>
    </w:p>
    <w:p w:rsidR="004B73BB" w:rsidRPr="0033013A" w:rsidRDefault="004B73BB" w:rsidP="004B73BB">
      <w:pPr>
        <w:ind w:firstLine="708"/>
        <w:jc w:val="both"/>
        <w:rPr>
          <w:rFonts w:eastAsia="Calibri"/>
        </w:rPr>
      </w:pPr>
      <w:r w:rsidRPr="0033013A">
        <w:rPr>
          <w:rFonts w:eastAsia="Calibri"/>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w:t>
      </w:r>
      <w:r w:rsidRPr="0033013A">
        <w:rPr>
          <w:rFonts w:eastAsia="Calibri"/>
        </w:rPr>
        <w:t>ж</w:t>
      </w:r>
      <w:r w:rsidRPr="0033013A">
        <w:rPr>
          <w:rFonts w:eastAsia="Calibri"/>
        </w:rPr>
        <w:t>но, чтобы достигаемые ребенком результаты были не только личностно значимыми, но и це</w:t>
      </w:r>
      <w:r w:rsidRPr="0033013A">
        <w:rPr>
          <w:rFonts w:eastAsia="Calibri"/>
        </w:rPr>
        <w:t>н</w:t>
      </w:r>
      <w:r w:rsidRPr="0033013A">
        <w:rPr>
          <w:rFonts w:eastAsia="Calibri"/>
        </w:rPr>
        <w:t xml:space="preserve">ными для социального окружения, </w:t>
      </w:r>
      <w:r w:rsidRPr="0033013A">
        <w:t>организации, осуществляющей образовательную деятел</w:t>
      </w:r>
      <w:r w:rsidRPr="0033013A">
        <w:t>ь</w:t>
      </w:r>
      <w:r w:rsidRPr="0033013A">
        <w:t>ность</w:t>
      </w:r>
      <w:r w:rsidRPr="0033013A">
        <w:rPr>
          <w:rFonts w:eastAsia="Calibri"/>
        </w:rPr>
        <w:t xml:space="preserve">. </w:t>
      </w:r>
    </w:p>
    <w:p w:rsidR="004B73BB" w:rsidRPr="0033013A" w:rsidRDefault="004B73BB" w:rsidP="004B73BB">
      <w:pPr>
        <w:jc w:val="both"/>
        <w:rPr>
          <w:rFonts w:eastAsia="Calibri"/>
        </w:rPr>
      </w:pPr>
      <w:r w:rsidRPr="0033013A">
        <w:rPr>
          <w:rFonts w:eastAsia="Calibri"/>
        </w:rPr>
        <w:t>Внеурочная деятельность организована в виде регулярных занятий с недельным расписанием и нерегулярной деятельности в виде участия в коллективных творческих делах, экскурсий, пр</w:t>
      </w:r>
      <w:r w:rsidRPr="0033013A">
        <w:rPr>
          <w:rFonts w:eastAsia="Calibri"/>
        </w:rPr>
        <w:t>и</w:t>
      </w:r>
      <w:r w:rsidRPr="0033013A">
        <w:rPr>
          <w:rFonts w:eastAsia="Calibri"/>
        </w:rPr>
        <w:t xml:space="preserve">школьных лагерях и т.д. При организации внеурочной </w:t>
      </w:r>
      <w:r>
        <w:rPr>
          <w:rFonts w:eastAsia="Calibri"/>
        </w:rPr>
        <w:t>деятельности обучающихся МБОУ С</w:t>
      </w:r>
      <w:r w:rsidRPr="0033013A">
        <w:rPr>
          <w:rFonts w:eastAsia="Calibri"/>
        </w:rPr>
        <w:t>Ш п. Петровский используются возможности учреждений дополнительного образования, культ</w:t>
      </w:r>
      <w:r w:rsidRPr="0033013A">
        <w:rPr>
          <w:rFonts w:eastAsia="Calibri"/>
        </w:rPr>
        <w:t>у</w:t>
      </w:r>
      <w:r w:rsidRPr="0033013A">
        <w:rPr>
          <w:rFonts w:eastAsia="Calibri"/>
        </w:rPr>
        <w:t xml:space="preserve">ры, спорта и других организаций. В период каникул для продолжения внеурочной деятельности используются возможности специализированных лагерей, тематических лагерных смен. </w:t>
      </w:r>
    </w:p>
    <w:p w:rsidR="004B73BB" w:rsidRPr="0033013A" w:rsidRDefault="004B73BB" w:rsidP="004B73BB">
      <w:pPr>
        <w:spacing w:line="100" w:lineRule="atLeast"/>
        <w:jc w:val="both"/>
        <w:rPr>
          <w:bCs/>
        </w:rPr>
      </w:pPr>
      <w:r w:rsidRPr="0033013A">
        <w:rPr>
          <w:bCs/>
        </w:rPr>
        <w:tab/>
        <w:t>Потребности обучающихся определяются путём опроса родителей обучающихся, изуч</w:t>
      </w:r>
      <w:r w:rsidRPr="0033013A">
        <w:rPr>
          <w:bCs/>
        </w:rPr>
        <w:t>е</w:t>
      </w:r>
      <w:r w:rsidRPr="0033013A">
        <w:rPr>
          <w:bCs/>
        </w:rPr>
        <w:t xml:space="preserve">ния потребностей обучающихся и возможностей </w:t>
      </w:r>
      <w:r w:rsidRPr="0033013A">
        <w:t>организации, осуществляющей образовател</w:t>
      </w:r>
      <w:r w:rsidRPr="0033013A">
        <w:t>ь</w:t>
      </w:r>
      <w:r w:rsidRPr="0033013A">
        <w:t>ную деятельность</w:t>
      </w:r>
      <w:r w:rsidRPr="0033013A">
        <w:rPr>
          <w:bCs/>
        </w:rPr>
        <w:t xml:space="preserve"> и окружающего социума.</w:t>
      </w:r>
    </w:p>
    <w:p w:rsidR="004B73BB" w:rsidRPr="0033013A" w:rsidRDefault="004B73BB" w:rsidP="004B73BB">
      <w:pPr>
        <w:spacing w:line="100" w:lineRule="atLeast"/>
        <w:jc w:val="both"/>
        <w:rPr>
          <w:bCs/>
        </w:rPr>
      </w:pPr>
      <w:r w:rsidRPr="0033013A">
        <w:rPr>
          <w:bCs/>
        </w:rPr>
        <w:tab/>
        <w:t>В учреждении используется модель организации внеурочной деятельности на основе о</w:t>
      </w:r>
      <w:r w:rsidRPr="0033013A">
        <w:rPr>
          <w:bCs/>
        </w:rPr>
        <w:t>п</w:t>
      </w:r>
      <w:r w:rsidRPr="0033013A">
        <w:rPr>
          <w:bCs/>
        </w:rPr>
        <w:t>тимизации внутренних ресурсов школы (внеурочную деятельность реализуют учителя, педаг</w:t>
      </w:r>
      <w:r w:rsidRPr="0033013A">
        <w:rPr>
          <w:bCs/>
        </w:rPr>
        <w:t>о</w:t>
      </w:r>
      <w:r w:rsidRPr="0033013A">
        <w:rPr>
          <w:bCs/>
        </w:rPr>
        <w:t>ги дополнительного образования) и сотрудничества с организациями дополнительного образ</w:t>
      </w:r>
      <w:r w:rsidRPr="0033013A">
        <w:rPr>
          <w:bCs/>
        </w:rPr>
        <w:t>о</w:t>
      </w:r>
      <w:r w:rsidRPr="0033013A">
        <w:rPr>
          <w:bCs/>
        </w:rPr>
        <w:t>вания Добринского муниципального района, досуговыми и культурными организациями ра</w:t>
      </w:r>
      <w:r w:rsidRPr="0033013A">
        <w:rPr>
          <w:bCs/>
        </w:rPr>
        <w:t>й</w:t>
      </w:r>
      <w:r w:rsidRPr="0033013A">
        <w:rPr>
          <w:bCs/>
        </w:rPr>
        <w:t>она.</w:t>
      </w:r>
    </w:p>
    <w:p w:rsidR="004B73BB" w:rsidRPr="0033013A" w:rsidRDefault="004B73BB" w:rsidP="004B73BB">
      <w:pPr>
        <w:spacing w:line="100" w:lineRule="atLeast"/>
        <w:jc w:val="both"/>
        <w:rPr>
          <w:bCs/>
        </w:rPr>
      </w:pPr>
      <w:r w:rsidRPr="0033013A">
        <w:rPr>
          <w:bCs/>
        </w:rPr>
        <w:tab/>
        <w:t>Внеурочная деятельность в учреждении организуется по направлениям: спортивно-оздоровительное, духовно-нравственное, социальное, общеинтеллектуальное, общекультурное.</w:t>
      </w:r>
    </w:p>
    <w:p w:rsidR="004B73BB" w:rsidRDefault="004B73BB" w:rsidP="004B73BB">
      <w:pPr>
        <w:jc w:val="center"/>
        <w:rPr>
          <w:b/>
          <w:sz w:val="20"/>
          <w:szCs w:val="20"/>
          <w:u w:val="single"/>
        </w:rPr>
      </w:pPr>
    </w:p>
    <w:p w:rsidR="004B73BB" w:rsidRPr="006F2045" w:rsidRDefault="004B73BB" w:rsidP="004B73BB">
      <w:pPr>
        <w:jc w:val="center"/>
        <w:rPr>
          <w:b/>
          <w:sz w:val="20"/>
          <w:szCs w:val="20"/>
          <w:u w:val="single"/>
        </w:rPr>
      </w:pPr>
      <w:r w:rsidRPr="006F2045">
        <w:rPr>
          <w:b/>
          <w:sz w:val="20"/>
          <w:szCs w:val="20"/>
          <w:u w:val="single"/>
        </w:rPr>
        <w:t>СПОРТИВНО-ОЗДОРОВИТЕЛЬНОЕ НАПРАВЛЕНИЕ</w:t>
      </w:r>
    </w:p>
    <w:p w:rsidR="004B73BB" w:rsidRPr="0033013A" w:rsidRDefault="004B73BB" w:rsidP="004B73BB">
      <w:pPr>
        <w:ind w:firstLine="567"/>
        <w:jc w:val="both"/>
      </w:pPr>
      <w:r w:rsidRPr="0033013A">
        <w:rPr>
          <w:b/>
        </w:rPr>
        <w:t xml:space="preserve">Целесообразность </w:t>
      </w:r>
      <w:r w:rsidRPr="0033013A">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w:t>
      </w:r>
      <w:r w:rsidRPr="0033013A">
        <w:t>е</w:t>
      </w:r>
      <w:r w:rsidRPr="0033013A">
        <w:t xml:space="preserve">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4B73BB" w:rsidRPr="006F2045" w:rsidRDefault="004B73BB" w:rsidP="004B73BB">
      <w:pPr>
        <w:ind w:firstLine="567"/>
        <w:jc w:val="both"/>
        <w:rPr>
          <w:b/>
        </w:rPr>
      </w:pPr>
      <w:r w:rsidRPr="006F2045">
        <w:rPr>
          <w:b/>
        </w:rPr>
        <w:t>Основные задачи:</w:t>
      </w:r>
    </w:p>
    <w:p w:rsidR="004B73BB" w:rsidRPr="0033013A" w:rsidRDefault="004B73BB" w:rsidP="00FC2C28">
      <w:pPr>
        <w:numPr>
          <w:ilvl w:val="0"/>
          <w:numId w:val="177"/>
        </w:numPr>
        <w:suppressAutoHyphens/>
        <w:jc w:val="both"/>
      </w:pPr>
      <w:r w:rsidRPr="0033013A">
        <w:t>формировать культуру   здорового и безопасного образа жизни;</w:t>
      </w:r>
    </w:p>
    <w:p w:rsidR="004B73BB" w:rsidRPr="0033013A" w:rsidRDefault="004B73BB" w:rsidP="00FC2C28">
      <w:pPr>
        <w:numPr>
          <w:ilvl w:val="0"/>
          <w:numId w:val="177"/>
        </w:numPr>
        <w:suppressAutoHyphens/>
        <w:jc w:val="both"/>
      </w:pPr>
      <w:r w:rsidRPr="0033013A">
        <w:t>использовать  оптимальные двигательные режимы для детей с учетом их возрастных, психологических и иных особенностей;</w:t>
      </w:r>
    </w:p>
    <w:p w:rsidR="004B73BB" w:rsidRDefault="004B73BB" w:rsidP="00FC2C28">
      <w:pPr>
        <w:numPr>
          <w:ilvl w:val="0"/>
          <w:numId w:val="177"/>
        </w:numPr>
        <w:suppressAutoHyphens/>
        <w:jc w:val="both"/>
      </w:pPr>
      <w:r w:rsidRPr="0033013A">
        <w:t>развивать  потребности в занятиях физической культурой и спортом.</w:t>
      </w:r>
    </w:p>
    <w:p w:rsidR="004B73BB" w:rsidRPr="0033013A" w:rsidRDefault="004B73BB" w:rsidP="004B73BB">
      <w:pPr>
        <w:suppressAutoHyphens/>
        <w:ind w:left="720"/>
        <w:jc w:val="both"/>
      </w:pPr>
    </w:p>
    <w:p w:rsidR="004B73BB" w:rsidRPr="006F2045" w:rsidRDefault="004B73BB" w:rsidP="004B73BB">
      <w:pPr>
        <w:jc w:val="center"/>
        <w:rPr>
          <w:b/>
          <w:bCs/>
          <w:sz w:val="20"/>
          <w:szCs w:val="20"/>
          <w:u w:val="single"/>
        </w:rPr>
      </w:pPr>
      <w:r w:rsidRPr="006F2045">
        <w:rPr>
          <w:b/>
          <w:bCs/>
          <w:sz w:val="20"/>
          <w:szCs w:val="20"/>
          <w:u w:val="single"/>
        </w:rPr>
        <w:t>ДУХОВНО-НРАВСТВЕННОЕ НАПРАВЛЕНИЕ</w:t>
      </w:r>
    </w:p>
    <w:p w:rsidR="004B73BB" w:rsidRPr="0033013A" w:rsidRDefault="004B73BB" w:rsidP="004B73BB">
      <w:pPr>
        <w:ind w:firstLine="567"/>
        <w:jc w:val="both"/>
      </w:pPr>
      <w:r w:rsidRPr="0033013A">
        <w:rPr>
          <w:b/>
          <w:bCs/>
        </w:rPr>
        <w:t xml:space="preserve">Целесообразность </w:t>
      </w:r>
      <w:r w:rsidRPr="0033013A">
        <w:t>названного направления заключается в  обеспечении духовно-нравственного развития обучающихся в единстве урочной, внеурочной и внешкольной де</w:t>
      </w:r>
      <w:r w:rsidRPr="0033013A">
        <w:t>я</w:t>
      </w:r>
      <w:r w:rsidRPr="0033013A">
        <w:t>тельности, в совместной педагогической работе начальной школы, семьи и других институтов общества.</w:t>
      </w:r>
    </w:p>
    <w:p w:rsidR="004B73BB" w:rsidRPr="0033013A" w:rsidRDefault="004B73BB" w:rsidP="004B73BB">
      <w:pPr>
        <w:ind w:firstLine="567"/>
        <w:jc w:val="both"/>
      </w:pPr>
      <w:r w:rsidRPr="0033013A">
        <w:t>В основу работы по данному направлению положены ключевые воспитательные задачи, базовые национальные ценности российского общества.</w:t>
      </w:r>
    </w:p>
    <w:p w:rsidR="004B73BB" w:rsidRPr="006F2045" w:rsidRDefault="004B73BB" w:rsidP="004B73BB">
      <w:pPr>
        <w:jc w:val="both"/>
        <w:rPr>
          <w:b/>
        </w:rPr>
      </w:pPr>
      <w:r w:rsidRPr="0033013A">
        <w:tab/>
      </w:r>
      <w:r w:rsidRPr="006F2045">
        <w:rPr>
          <w:b/>
        </w:rPr>
        <w:t>Основными задачами являются:</w:t>
      </w:r>
    </w:p>
    <w:p w:rsidR="004B73BB" w:rsidRPr="0033013A" w:rsidRDefault="004B73BB" w:rsidP="00FC2C28">
      <w:pPr>
        <w:numPr>
          <w:ilvl w:val="0"/>
          <w:numId w:val="175"/>
        </w:numPr>
        <w:suppressAutoHyphens/>
        <w:jc w:val="both"/>
      </w:pPr>
      <w:r w:rsidRPr="0033013A">
        <w:lastRenderedPageBreak/>
        <w:t>формирование общечеловеческих ценностей в контексте формирования у обучающихся гражданской идентичности;</w:t>
      </w:r>
    </w:p>
    <w:p w:rsidR="004B73BB" w:rsidRPr="0033013A" w:rsidRDefault="004B73BB" w:rsidP="00FC2C28">
      <w:pPr>
        <w:numPr>
          <w:ilvl w:val="0"/>
          <w:numId w:val="175"/>
        </w:numPr>
        <w:suppressAutoHyphens/>
        <w:jc w:val="both"/>
      </w:pPr>
      <w:r w:rsidRPr="0033013A">
        <w:t>воспитание нравственного, ответственного, инициативного и компетентного гражданина России;</w:t>
      </w:r>
    </w:p>
    <w:p w:rsidR="004B73BB" w:rsidRPr="0033013A" w:rsidRDefault="004B73BB" w:rsidP="00FC2C28">
      <w:pPr>
        <w:numPr>
          <w:ilvl w:val="0"/>
          <w:numId w:val="175"/>
        </w:numPr>
        <w:suppressAutoHyphens/>
        <w:jc w:val="both"/>
      </w:pPr>
      <w:r w:rsidRPr="0033013A">
        <w:t>приобщение обучающихся к культурным ценностям своей этнической или социокультурной группы;</w:t>
      </w:r>
    </w:p>
    <w:p w:rsidR="004B73BB" w:rsidRPr="0033013A" w:rsidRDefault="004B73BB" w:rsidP="00FC2C28">
      <w:pPr>
        <w:numPr>
          <w:ilvl w:val="0"/>
          <w:numId w:val="175"/>
        </w:numPr>
        <w:suppressAutoHyphens/>
        <w:jc w:val="both"/>
      </w:pPr>
      <w:r w:rsidRPr="0033013A">
        <w:t>сохранение базовых национальных ценностей российского общества;</w:t>
      </w:r>
    </w:p>
    <w:p w:rsidR="004B73BB" w:rsidRPr="0033013A" w:rsidRDefault="004B73BB" w:rsidP="00FC2C28">
      <w:pPr>
        <w:numPr>
          <w:ilvl w:val="0"/>
          <w:numId w:val="175"/>
        </w:numPr>
        <w:suppressAutoHyphens/>
        <w:jc w:val="both"/>
      </w:pPr>
      <w:r w:rsidRPr="0033013A">
        <w:t>последовательное расширение и укрепление ценностно-смысловой сферы личности.</w:t>
      </w:r>
    </w:p>
    <w:p w:rsidR="004B73BB" w:rsidRDefault="004B73BB" w:rsidP="004B73BB">
      <w:pPr>
        <w:ind w:left="43" w:hanging="14"/>
        <w:jc w:val="center"/>
        <w:rPr>
          <w:b/>
          <w:bCs/>
          <w:sz w:val="20"/>
          <w:szCs w:val="20"/>
          <w:u w:val="single"/>
        </w:rPr>
      </w:pPr>
    </w:p>
    <w:p w:rsidR="004B73BB" w:rsidRPr="006F2045" w:rsidRDefault="004B73BB" w:rsidP="004B73BB">
      <w:pPr>
        <w:ind w:left="43" w:hanging="14"/>
        <w:jc w:val="center"/>
        <w:rPr>
          <w:b/>
          <w:bCs/>
          <w:sz w:val="20"/>
          <w:szCs w:val="20"/>
          <w:u w:val="single"/>
        </w:rPr>
      </w:pPr>
      <w:r w:rsidRPr="006F2045">
        <w:rPr>
          <w:b/>
          <w:bCs/>
          <w:sz w:val="20"/>
          <w:szCs w:val="20"/>
          <w:u w:val="single"/>
        </w:rPr>
        <w:t>СОЦИАЛЬНОЕ НАПРАВЛЕНИЕ</w:t>
      </w:r>
    </w:p>
    <w:p w:rsidR="004B73BB" w:rsidRPr="0033013A" w:rsidRDefault="004B73BB" w:rsidP="004B73BB">
      <w:pPr>
        <w:jc w:val="both"/>
      </w:pPr>
      <w:r w:rsidRPr="0033013A">
        <w:rPr>
          <w:b/>
          <w:bCs/>
        </w:rPr>
        <w:t xml:space="preserve">Целесообразность </w:t>
      </w:r>
      <w:r w:rsidRPr="0033013A">
        <w:t>названного направления заключается в формировании ценностного отнош</w:t>
      </w:r>
      <w:r w:rsidRPr="0033013A">
        <w:t>е</w:t>
      </w:r>
      <w:r w:rsidRPr="0033013A">
        <w:t>ния младших школьников к природе, воспитания основ экологической ответственности как важнейшего компонента экологической культуры.</w:t>
      </w:r>
    </w:p>
    <w:p w:rsidR="004B73BB" w:rsidRPr="006F2045" w:rsidRDefault="004B73BB" w:rsidP="004B73BB">
      <w:pPr>
        <w:jc w:val="both"/>
        <w:rPr>
          <w:b/>
        </w:rPr>
      </w:pPr>
      <w:r w:rsidRPr="006F2045">
        <w:rPr>
          <w:b/>
        </w:rPr>
        <w:t>Основными задачами являются:</w:t>
      </w:r>
    </w:p>
    <w:p w:rsidR="004B73BB" w:rsidRPr="0033013A" w:rsidRDefault="004B73BB" w:rsidP="00FC2C28">
      <w:pPr>
        <w:numPr>
          <w:ilvl w:val="0"/>
          <w:numId w:val="176"/>
        </w:numPr>
        <w:suppressAutoHyphens/>
        <w:jc w:val="both"/>
      </w:pPr>
      <w:r w:rsidRPr="0033013A">
        <w:t xml:space="preserve">развитие у учащихся эстетического восприятия окружающего мира; </w:t>
      </w:r>
    </w:p>
    <w:p w:rsidR="004B73BB" w:rsidRPr="0033013A" w:rsidRDefault="004B73BB" w:rsidP="00FC2C28">
      <w:pPr>
        <w:numPr>
          <w:ilvl w:val="0"/>
          <w:numId w:val="176"/>
        </w:numPr>
        <w:suppressAutoHyphens/>
        <w:jc w:val="both"/>
      </w:pPr>
      <w:r w:rsidRPr="0033013A">
        <w:t xml:space="preserve">формирование представлений о природе как универсальной ценности; </w:t>
      </w:r>
    </w:p>
    <w:p w:rsidR="004B73BB" w:rsidRPr="0033013A" w:rsidRDefault="004B73BB" w:rsidP="00FC2C28">
      <w:pPr>
        <w:numPr>
          <w:ilvl w:val="0"/>
          <w:numId w:val="176"/>
        </w:numPr>
        <w:suppressAutoHyphens/>
        <w:jc w:val="both"/>
      </w:pPr>
      <w:r w:rsidRPr="0033013A">
        <w:t xml:space="preserve">изучение народных традиций, отражающих отношение местного населения к природе; развитие умений, связанных с изучением окружающей среды; </w:t>
      </w:r>
    </w:p>
    <w:p w:rsidR="004B73BB" w:rsidRPr="0033013A" w:rsidRDefault="004B73BB" w:rsidP="00FC2C28">
      <w:pPr>
        <w:numPr>
          <w:ilvl w:val="0"/>
          <w:numId w:val="176"/>
        </w:numPr>
        <w:suppressAutoHyphens/>
        <w:jc w:val="both"/>
      </w:pPr>
      <w:r w:rsidRPr="0033013A">
        <w:t>развитие устойчивого познавательного интереса к окружающему миру природы;</w:t>
      </w:r>
    </w:p>
    <w:p w:rsidR="004B73BB" w:rsidRPr="0033013A" w:rsidRDefault="004B73BB" w:rsidP="00FC2C28">
      <w:pPr>
        <w:numPr>
          <w:ilvl w:val="0"/>
          <w:numId w:val="176"/>
        </w:numPr>
        <w:suppressAutoHyphens/>
        <w:jc w:val="both"/>
      </w:pPr>
      <w:r w:rsidRPr="0033013A">
        <w:t>развитие представлений о различных методах познания природы (искусство как метод познания, научные методы);</w:t>
      </w:r>
    </w:p>
    <w:p w:rsidR="004B73BB" w:rsidRPr="0033013A" w:rsidRDefault="004B73BB" w:rsidP="00FC2C28">
      <w:pPr>
        <w:numPr>
          <w:ilvl w:val="0"/>
          <w:numId w:val="176"/>
        </w:numPr>
        <w:suppressAutoHyphens/>
        <w:jc w:val="both"/>
      </w:pPr>
      <w:r w:rsidRPr="0033013A">
        <w:t>формирование элементарных умений, связанных с выполнением учебного исследования;</w:t>
      </w:r>
    </w:p>
    <w:p w:rsidR="004B73BB" w:rsidRPr="0033013A" w:rsidRDefault="004B73BB" w:rsidP="00FC2C28">
      <w:pPr>
        <w:numPr>
          <w:ilvl w:val="0"/>
          <w:numId w:val="176"/>
        </w:numPr>
        <w:suppressAutoHyphens/>
        <w:jc w:val="both"/>
      </w:pPr>
      <w:r w:rsidRPr="0033013A">
        <w:t>вовлечение учащихся в деятельность по изучению и сохранению ближайшего природного окружения.</w:t>
      </w:r>
    </w:p>
    <w:p w:rsidR="004B73BB" w:rsidRPr="006F2045" w:rsidRDefault="004B73BB" w:rsidP="004B73BB">
      <w:pPr>
        <w:ind w:firstLine="567"/>
        <w:jc w:val="center"/>
        <w:rPr>
          <w:b/>
          <w:bCs/>
          <w:sz w:val="20"/>
          <w:szCs w:val="20"/>
          <w:u w:val="single"/>
        </w:rPr>
      </w:pPr>
      <w:r w:rsidRPr="006F2045">
        <w:rPr>
          <w:b/>
          <w:bCs/>
          <w:sz w:val="20"/>
          <w:szCs w:val="20"/>
          <w:u w:val="single"/>
        </w:rPr>
        <w:t>ОБЩЕИНТЕЛЛЕКТУАЛЬНОЕ НАПРАВЛЕНИЕ</w:t>
      </w:r>
    </w:p>
    <w:p w:rsidR="004B73BB" w:rsidRPr="0033013A" w:rsidRDefault="004B73BB" w:rsidP="004B73BB">
      <w:pPr>
        <w:ind w:firstLine="567"/>
        <w:jc w:val="both"/>
      </w:pPr>
      <w:r w:rsidRPr="0033013A">
        <w:rPr>
          <w:b/>
          <w:bCs/>
        </w:rPr>
        <w:t xml:space="preserve">Целесообразность </w:t>
      </w:r>
      <w:r w:rsidRPr="0033013A">
        <w:t>названного направления заключается в обеспечении достижения пл</w:t>
      </w:r>
      <w:r w:rsidRPr="0033013A">
        <w:t>а</w:t>
      </w:r>
      <w:r w:rsidRPr="0033013A">
        <w:t>нируемых результатов освоения основной образовательной программы начального общего о</w:t>
      </w:r>
      <w:r w:rsidRPr="0033013A">
        <w:t>б</w:t>
      </w:r>
      <w:r w:rsidRPr="0033013A">
        <w:t xml:space="preserve">разования. </w:t>
      </w:r>
    </w:p>
    <w:p w:rsidR="004B73BB" w:rsidRPr="006F2045" w:rsidRDefault="004B73BB" w:rsidP="004B73BB">
      <w:pPr>
        <w:ind w:firstLine="567"/>
        <w:jc w:val="both"/>
        <w:rPr>
          <w:b/>
        </w:rPr>
      </w:pPr>
      <w:r w:rsidRPr="006F2045">
        <w:rPr>
          <w:b/>
        </w:rPr>
        <w:t xml:space="preserve">Основными задачами являются: </w:t>
      </w:r>
    </w:p>
    <w:p w:rsidR="004B73BB" w:rsidRPr="0033013A" w:rsidRDefault="004B73BB" w:rsidP="00FC2C28">
      <w:pPr>
        <w:numPr>
          <w:ilvl w:val="0"/>
          <w:numId w:val="173"/>
        </w:numPr>
        <w:suppressAutoHyphens/>
        <w:ind w:left="0" w:firstLine="567"/>
        <w:jc w:val="both"/>
      </w:pPr>
      <w:r w:rsidRPr="0033013A">
        <w:t xml:space="preserve"> формирование навыков научно-интеллектуального труда;</w:t>
      </w:r>
    </w:p>
    <w:p w:rsidR="004B73BB" w:rsidRPr="0033013A" w:rsidRDefault="004B73BB" w:rsidP="00FC2C28">
      <w:pPr>
        <w:numPr>
          <w:ilvl w:val="0"/>
          <w:numId w:val="173"/>
        </w:numPr>
        <w:suppressAutoHyphens/>
        <w:ind w:left="0" w:firstLine="567"/>
        <w:jc w:val="both"/>
      </w:pPr>
      <w:r w:rsidRPr="0033013A">
        <w:t xml:space="preserve"> развитие культуры логического и алгоритмического мышления, воображения;</w:t>
      </w:r>
    </w:p>
    <w:p w:rsidR="004B73BB" w:rsidRPr="0033013A" w:rsidRDefault="004B73BB" w:rsidP="00FC2C28">
      <w:pPr>
        <w:numPr>
          <w:ilvl w:val="0"/>
          <w:numId w:val="173"/>
        </w:numPr>
        <w:suppressAutoHyphens/>
        <w:ind w:left="0" w:firstLine="567"/>
        <w:jc w:val="both"/>
      </w:pPr>
      <w:r w:rsidRPr="0033013A">
        <w:t xml:space="preserve"> формирование первоначального опыта практической преобразовательной деятельности;</w:t>
      </w:r>
    </w:p>
    <w:p w:rsidR="004B73BB" w:rsidRPr="0033013A" w:rsidRDefault="004B73BB" w:rsidP="00FC2C28">
      <w:pPr>
        <w:numPr>
          <w:ilvl w:val="0"/>
          <w:numId w:val="173"/>
        </w:numPr>
        <w:suppressAutoHyphens/>
        <w:ind w:left="0" w:firstLine="567"/>
        <w:jc w:val="both"/>
      </w:pPr>
      <w:r w:rsidRPr="0033013A">
        <w:t>овладение навыками универсальных учебных действий у обучающихся на ступени начального общего образования.</w:t>
      </w:r>
    </w:p>
    <w:p w:rsidR="004B73BB" w:rsidRPr="0033013A" w:rsidRDefault="004B73BB" w:rsidP="004B73BB">
      <w:pPr>
        <w:suppressAutoHyphens/>
        <w:ind w:left="567"/>
        <w:jc w:val="both"/>
      </w:pPr>
    </w:p>
    <w:p w:rsidR="004B73BB" w:rsidRPr="006F2045" w:rsidRDefault="004B73BB" w:rsidP="004B73BB">
      <w:pPr>
        <w:jc w:val="center"/>
        <w:rPr>
          <w:b/>
          <w:bCs/>
          <w:sz w:val="20"/>
          <w:szCs w:val="20"/>
          <w:u w:val="single"/>
        </w:rPr>
      </w:pPr>
      <w:r w:rsidRPr="006F2045">
        <w:rPr>
          <w:b/>
          <w:bCs/>
          <w:sz w:val="20"/>
          <w:szCs w:val="20"/>
          <w:u w:val="single"/>
        </w:rPr>
        <w:t>ОБЩЕКУЛЬТУРНОЕ  НАПРАВЛЕНИЕ</w:t>
      </w:r>
    </w:p>
    <w:p w:rsidR="004B73BB" w:rsidRPr="0033013A" w:rsidRDefault="004B73BB" w:rsidP="004B73BB">
      <w:pPr>
        <w:ind w:firstLine="567"/>
        <w:jc w:val="both"/>
      </w:pPr>
      <w:r w:rsidRPr="0033013A">
        <w:rPr>
          <w:b/>
          <w:bCs/>
        </w:rPr>
        <w:t xml:space="preserve">Целесообразность </w:t>
      </w:r>
      <w:r w:rsidRPr="0033013A">
        <w:t>данного направления заключается в воспитании способности к духо</w:t>
      </w:r>
      <w:r w:rsidRPr="0033013A">
        <w:t>в</w:t>
      </w:r>
      <w:r w:rsidRPr="0033013A">
        <w:t>ному развитию, нравственному самосовершенствованию, формированию художественно-эстетических ценностей, развитию обшей культуры, знакомство с общечеловеческими ценн</w:t>
      </w:r>
      <w:r w:rsidRPr="0033013A">
        <w:t>о</w:t>
      </w:r>
      <w:r w:rsidRPr="0033013A">
        <w:t>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4B73BB" w:rsidRPr="006F2045" w:rsidRDefault="004B73BB" w:rsidP="004B73BB">
      <w:pPr>
        <w:ind w:firstLine="567"/>
        <w:jc w:val="both"/>
        <w:rPr>
          <w:b/>
        </w:rPr>
      </w:pPr>
      <w:r w:rsidRPr="006F2045">
        <w:rPr>
          <w:b/>
        </w:rPr>
        <w:t>Основными задачами являются:</w:t>
      </w:r>
    </w:p>
    <w:p w:rsidR="004B73BB" w:rsidRPr="0033013A" w:rsidRDefault="004B73BB" w:rsidP="00FC2C28">
      <w:pPr>
        <w:numPr>
          <w:ilvl w:val="0"/>
          <w:numId w:val="174"/>
        </w:numPr>
        <w:suppressAutoHyphens/>
        <w:jc w:val="both"/>
      </w:pPr>
      <w:r w:rsidRPr="0033013A">
        <w:t xml:space="preserve">развитие  художественного  вкуса  учащихся, расширение  и обогащение  их музыкального  кругозора, </w:t>
      </w:r>
    </w:p>
    <w:p w:rsidR="004B73BB" w:rsidRPr="0033013A" w:rsidRDefault="004B73BB" w:rsidP="00FC2C28">
      <w:pPr>
        <w:numPr>
          <w:ilvl w:val="0"/>
          <w:numId w:val="174"/>
        </w:numPr>
        <w:suppressAutoHyphens/>
        <w:jc w:val="both"/>
      </w:pPr>
      <w:r w:rsidRPr="0033013A">
        <w:t>повышение  культурного уровня, привитие  любви к танцам, хоровому пению; формирование  танцевальных, вокально - хоровых навыков.</w:t>
      </w:r>
    </w:p>
    <w:p w:rsidR="004B73BB" w:rsidRPr="0033013A" w:rsidRDefault="004B73BB" w:rsidP="004B73BB">
      <w:pPr>
        <w:suppressAutoHyphens/>
        <w:ind w:left="720"/>
        <w:jc w:val="both"/>
      </w:pPr>
    </w:p>
    <w:p w:rsidR="004B73BB" w:rsidRPr="006F2045" w:rsidRDefault="004B73BB" w:rsidP="004B73BB">
      <w:pPr>
        <w:spacing w:line="100" w:lineRule="atLeast"/>
        <w:jc w:val="both"/>
        <w:rPr>
          <w:bCs/>
        </w:rPr>
      </w:pPr>
      <w:r w:rsidRPr="0033013A">
        <w:rPr>
          <w:bCs/>
        </w:rPr>
        <w:tab/>
      </w:r>
      <w:r w:rsidRPr="006F2045">
        <w:rPr>
          <w:bCs/>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художественные, культурологические, филологические,  сетевые сообщества, школьные спортивные клубы и секции, конференции, </w:t>
      </w:r>
      <w:r w:rsidRPr="006F2045">
        <w:rPr>
          <w:bCs/>
        </w:rPr>
        <w:lastRenderedPageBreak/>
        <w:t>олимпиады, военно-патриотические объединения, экскурсии,  соревнования, заочные путеш</w:t>
      </w:r>
      <w:r w:rsidRPr="006F2045">
        <w:rPr>
          <w:bCs/>
        </w:rPr>
        <w:t>е</w:t>
      </w:r>
      <w:r w:rsidRPr="006F2045">
        <w:rPr>
          <w:bCs/>
        </w:rPr>
        <w:t>ствия, презентации, выставки творческих работ, конкурсы, Дни здоровья, общешкольные мер</w:t>
      </w:r>
      <w:r w:rsidRPr="006F2045">
        <w:rPr>
          <w:bCs/>
        </w:rPr>
        <w:t>о</w:t>
      </w:r>
      <w:r w:rsidRPr="006F2045">
        <w:rPr>
          <w:bCs/>
        </w:rPr>
        <w:t>приятия и другие формы на добровольной основе в соответствии с выбором участников образ</w:t>
      </w:r>
      <w:r w:rsidRPr="006F2045">
        <w:rPr>
          <w:bCs/>
        </w:rPr>
        <w:t>о</w:t>
      </w:r>
      <w:r w:rsidRPr="006F2045">
        <w:rPr>
          <w:bCs/>
        </w:rPr>
        <w:t>вательных отношений.</w:t>
      </w:r>
    </w:p>
    <w:p w:rsidR="004B73BB" w:rsidRPr="006F2045" w:rsidRDefault="004B73BB" w:rsidP="004B73BB">
      <w:pPr>
        <w:ind w:firstLine="708"/>
        <w:jc w:val="both"/>
        <w:rPr>
          <w:rFonts w:eastAsia="Calibri"/>
        </w:rPr>
      </w:pPr>
      <w:r w:rsidRPr="006F2045">
        <w:rPr>
          <w:bCs/>
        </w:rPr>
        <w:tab/>
        <w:t>Внеурочная деятельность организуется вне уроков и проводится в зависимости от направления деятельности: на территории школы и села, на спортивных площадках и спортз</w:t>
      </w:r>
      <w:r w:rsidRPr="006F2045">
        <w:rPr>
          <w:bCs/>
        </w:rPr>
        <w:t>а</w:t>
      </w:r>
      <w:r w:rsidRPr="006F2045">
        <w:rPr>
          <w:bCs/>
        </w:rPr>
        <w:t>лах, кабинетах,библиотеке и т. д.</w:t>
      </w:r>
      <w:r w:rsidRPr="006F2045">
        <w:rPr>
          <w:rFonts w:eastAsia="Calibri"/>
        </w:rPr>
        <w:t>Внеурочная деятельность организована в виде регулярных з</w:t>
      </w:r>
      <w:r w:rsidRPr="006F2045">
        <w:rPr>
          <w:rFonts w:eastAsia="Calibri"/>
        </w:rPr>
        <w:t>а</w:t>
      </w:r>
      <w:r w:rsidRPr="006F2045">
        <w:rPr>
          <w:rFonts w:eastAsia="Calibri"/>
        </w:rPr>
        <w:t>нятий с недельным расписанием и нерегулярной деятельности в виде участия в коллективных творческих делах, экскурсий, пришкольных лагерях и т.д. При организации внеурочной де</w:t>
      </w:r>
      <w:r w:rsidRPr="006F2045">
        <w:rPr>
          <w:rFonts w:eastAsia="Calibri"/>
        </w:rPr>
        <w:t>я</w:t>
      </w:r>
      <w:r w:rsidRPr="006F2045">
        <w:rPr>
          <w:rFonts w:eastAsia="Calibri"/>
        </w:rPr>
        <w:t>тельности обучающихся МБОУ СШ п. Петровский используются возможности учреждений д</w:t>
      </w:r>
      <w:r w:rsidRPr="006F2045">
        <w:rPr>
          <w:rFonts w:eastAsia="Calibri"/>
        </w:rPr>
        <w:t>о</w:t>
      </w:r>
      <w:r w:rsidRPr="006F2045">
        <w:rPr>
          <w:rFonts w:eastAsia="Calibri"/>
        </w:rPr>
        <w:t>полнительного образования, культуры, спорта и других организаций. В период каникул для продолжения внеурочной деятельности используются возможности специализированных лаг</w:t>
      </w:r>
      <w:r w:rsidRPr="006F2045">
        <w:rPr>
          <w:rFonts w:eastAsia="Calibri"/>
        </w:rPr>
        <w:t>е</w:t>
      </w:r>
      <w:r w:rsidRPr="006F2045">
        <w:rPr>
          <w:rFonts w:eastAsia="Calibri"/>
        </w:rPr>
        <w:t xml:space="preserve">рей, тематических лагерных смен. </w:t>
      </w:r>
    </w:p>
    <w:p w:rsidR="004B73BB" w:rsidRDefault="004B73BB" w:rsidP="004B73BB">
      <w:pPr>
        <w:spacing w:line="100" w:lineRule="atLeast"/>
        <w:jc w:val="both"/>
        <w:rPr>
          <w:b/>
          <w:color w:val="000000"/>
        </w:rPr>
      </w:pPr>
      <w:r w:rsidRPr="006F2045">
        <w:rPr>
          <w:bCs/>
        </w:rPr>
        <w:tab/>
      </w:r>
      <w:r w:rsidRPr="006F2045">
        <w:rPr>
          <w:bCs/>
        </w:rPr>
        <w:tab/>
      </w:r>
      <w:r w:rsidRPr="006F2045">
        <w:rPr>
          <w:b/>
          <w:color w:val="000000"/>
        </w:rPr>
        <w:t xml:space="preserve">Учебный план внеурочной деятельности направлен </w:t>
      </w:r>
    </w:p>
    <w:p w:rsidR="004B73BB" w:rsidRPr="006F2045" w:rsidRDefault="004B73BB" w:rsidP="004B73BB">
      <w:pPr>
        <w:spacing w:line="100" w:lineRule="atLeast"/>
        <w:jc w:val="center"/>
        <w:rPr>
          <w:b/>
          <w:color w:val="000000"/>
        </w:rPr>
      </w:pPr>
      <w:r w:rsidRPr="006F2045">
        <w:rPr>
          <w:b/>
          <w:color w:val="000000"/>
        </w:rPr>
        <w:t>на решение следующих задач:</w:t>
      </w:r>
    </w:p>
    <w:p w:rsidR="004B73BB" w:rsidRPr="006F2045" w:rsidRDefault="004B73BB" w:rsidP="004B73BB">
      <w:pPr>
        <w:pStyle w:val="a8"/>
        <w:shd w:val="clear" w:color="auto" w:fill="FFFFFF"/>
        <w:spacing w:before="0" w:beforeAutospacing="0" w:after="0" w:afterAutospacing="0"/>
        <w:jc w:val="both"/>
        <w:rPr>
          <w:color w:val="000000"/>
        </w:rPr>
      </w:pPr>
      <w:r w:rsidRPr="006F2045">
        <w:rPr>
          <w:color w:val="000000"/>
        </w:rPr>
        <w:t>- усиление личностной направленности образования;</w:t>
      </w:r>
    </w:p>
    <w:p w:rsidR="004B73BB" w:rsidRPr="006F2045" w:rsidRDefault="004B73BB" w:rsidP="004B73BB">
      <w:pPr>
        <w:pStyle w:val="a8"/>
        <w:shd w:val="clear" w:color="auto" w:fill="FFFFFF"/>
        <w:spacing w:before="0" w:beforeAutospacing="0" w:after="0" w:afterAutospacing="0"/>
        <w:jc w:val="both"/>
        <w:rPr>
          <w:color w:val="000000"/>
        </w:rPr>
      </w:pPr>
      <w:r w:rsidRPr="006F2045">
        <w:rPr>
          <w:color w:val="000000"/>
        </w:rPr>
        <w:t>- обеспечение благоприятной адаптации ребёнка в школе;</w:t>
      </w:r>
    </w:p>
    <w:p w:rsidR="004B73BB" w:rsidRPr="006F2045" w:rsidRDefault="004B73BB" w:rsidP="004B73BB">
      <w:pPr>
        <w:pStyle w:val="a8"/>
        <w:shd w:val="clear" w:color="auto" w:fill="FFFFFF"/>
        <w:spacing w:before="0" w:beforeAutospacing="0" w:after="0" w:afterAutospacing="0"/>
        <w:jc w:val="both"/>
        <w:rPr>
          <w:color w:val="000000"/>
        </w:rPr>
      </w:pPr>
      <w:r w:rsidRPr="006F2045">
        <w:rPr>
          <w:color w:val="000000"/>
        </w:rPr>
        <w:t>-оптимизация учебной нагрузки обучающегося;</w:t>
      </w:r>
    </w:p>
    <w:p w:rsidR="004B73BB" w:rsidRPr="006F2045" w:rsidRDefault="004B73BB" w:rsidP="004B73BB">
      <w:pPr>
        <w:pStyle w:val="a8"/>
        <w:shd w:val="clear" w:color="auto" w:fill="FFFFFF"/>
        <w:spacing w:before="0" w:beforeAutospacing="0" w:after="0" w:afterAutospacing="0"/>
        <w:jc w:val="both"/>
        <w:rPr>
          <w:color w:val="000000"/>
        </w:rPr>
      </w:pPr>
      <w:r w:rsidRPr="006F2045">
        <w:rPr>
          <w:color w:val="000000"/>
        </w:rPr>
        <w:t>- улучшение условий для развития ребёнка;</w:t>
      </w:r>
    </w:p>
    <w:p w:rsidR="004B73BB" w:rsidRPr="006F2045" w:rsidRDefault="004B73BB" w:rsidP="004B73BB">
      <w:pPr>
        <w:pStyle w:val="a8"/>
        <w:shd w:val="clear" w:color="auto" w:fill="FFFFFF"/>
        <w:spacing w:before="0" w:beforeAutospacing="0" w:after="0" w:afterAutospacing="0"/>
        <w:jc w:val="both"/>
        <w:rPr>
          <w:color w:val="000000"/>
        </w:rPr>
      </w:pPr>
      <w:r w:rsidRPr="006F2045">
        <w:rPr>
          <w:color w:val="000000"/>
        </w:rPr>
        <w:t>-учёт возрастных и индивидуальных особенностей обучающихся.</w:t>
      </w:r>
    </w:p>
    <w:p w:rsidR="004B73BB" w:rsidRPr="006F2045" w:rsidRDefault="004B73BB" w:rsidP="004B73BB">
      <w:pPr>
        <w:pStyle w:val="ac"/>
        <w:jc w:val="both"/>
      </w:pPr>
      <w:r w:rsidRPr="006F2045">
        <w:t xml:space="preserve">   Внеурочная деятельность направлена на развитие воспитательных результатов:</w:t>
      </w:r>
    </w:p>
    <w:p w:rsidR="004B73BB" w:rsidRPr="006F2045" w:rsidRDefault="004B73BB" w:rsidP="00FC2C28">
      <w:pPr>
        <w:pStyle w:val="ac"/>
        <w:numPr>
          <w:ilvl w:val="0"/>
          <w:numId w:val="171"/>
        </w:numPr>
        <w:suppressAutoHyphens/>
        <w:autoSpaceDN w:val="0"/>
        <w:jc w:val="both"/>
        <w:textAlignment w:val="baseline"/>
      </w:pPr>
      <w:r w:rsidRPr="006F2045">
        <w:t>приобретение учащимися социального опыта;</w:t>
      </w:r>
    </w:p>
    <w:p w:rsidR="004B73BB" w:rsidRPr="006F2045" w:rsidRDefault="004B73BB" w:rsidP="00FC2C28">
      <w:pPr>
        <w:pStyle w:val="ac"/>
        <w:numPr>
          <w:ilvl w:val="0"/>
          <w:numId w:val="171"/>
        </w:numPr>
        <w:suppressAutoHyphens/>
        <w:autoSpaceDN w:val="0"/>
        <w:jc w:val="both"/>
        <w:textAlignment w:val="baseline"/>
      </w:pPr>
      <w:r w:rsidRPr="006F2045">
        <w:t>формирование положительного отношения к базовым общественным ценностям;</w:t>
      </w:r>
    </w:p>
    <w:p w:rsidR="004B73BB" w:rsidRPr="006F2045" w:rsidRDefault="004B73BB" w:rsidP="004B73BB">
      <w:pPr>
        <w:pStyle w:val="a8"/>
        <w:shd w:val="clear" w:color="auto" w:fill="FFFFFF"/>
        <w:spacing w:before="0" w:beforeAutospacing="0" w:after="0" w:afterAutospacing="0"/>
        <w:jc w:val="both"/>
        <w:rPr>
          <w:color w:val="000000"/>
        </w:rPr>
      </w:pPr>
      <w:r w:rsidRPr="006F2045">
        <w:t>приобретение школьниками опыта самостоятельного общественного действия.</w:t>
      </w:r>
      <w:r w:rsidRPr="006F2045">
        <w:tab/>
      </w:r>
    </w:p>
    <w:p w:rsidR="004B73BB" w:rsidRPr="006F2045" w:rsidRDefault="004B73BB" w:rsidP="004B73BB">
      <w:pPr>
        <w:jc w:val="center"/>
        <w:rPr>
          <w:b/>
          <w:u w:val="single"/>
        </w:rPr>
      </w:pPr>
      <w:r w:rsidRPr="006F2045">
        <w:rPr>
          <w:b/>
          <w:u w:val="single"/>
        </w:rPr>
        <w:t>Материально-техническое обеспечение внеурочной деятельности.</w:t>
      </w:r>
    </w:p>
    <w:p w:rsidR="004B73BB" w:rsidRPr="006F2045" w:rsidRDefault="004B73BB" w:rsidP="004B73BB">
      <w:pPr>
        <w:pStyle w:val="af"/>
        <w:ind w:left="142" w:right="57"/>
        <w:jc w:val="both"/>
      </w:pPr>
      <w:r w:rsidRPr="006F2045">
        <w:t>Для организации внеурочной деятельности в рамках ФГОС нового поколения в школе им</w:t>
      </w:r>
      <w:r w:rsidRPr="006F2045">
        <w:t>е</w:t>
      </w:r>
      <w:r w:rsidRPr="006F2045">
        <w:t>ются следующие условия: занятия в школе проводятся в одну смену, имеется столовая, спо</w:t>
      </w:r>
      <w:r w:rsidRPr="006F2045">
        <w:t>р</w:t>
      </w:r>
      <w:r w:rsidRPr="006F2045">
        <w:t>тивный зал, медицинский кабинет, предметные кабинеты, библиотека с читальным залом, компьютерный класс. С</w:t>
      </w:r>
      <w:r>
        <w:t>портивный зал оснащен</w:t>
      </w:r>
      <w:r w:rsidRPr="006F2045">
        <w:t xml:space="preserve"> необходимым оборудованием и спортивным инвентарем.</w:t>
      </w:r>
    </w:p>
    <w:p w:rsidR="004B73BB" w:rsidRPr="006F2045" w:rsidRDefault="004B73BB" w:rsidP="004B73BB">
      <w:pPr>
        <w:pStyle w:val="af"/>
        <w:ind w:left="142" w:right="57"/>
        <w:jc w:val="both"/>
      </w:pPr>
      <w:r w:rsidRPr="006F2045">
        <w:t xml:space="preserve">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w:t>
      </w:r>
      <w:r w:rsidRPr="006F2045">
        <w:t>т</w:t>
      </w:r>
      <w:r w:rsidRPr="006F2045">
        <w:t>ветствует действующим санитарным и противопожарным правилам и нормам.</w:t>
      </w:r>
    </w:p>
    <w:p w:rsidR="004B73BB" w:rsidRPr="006F2045" w:rsidRDefault="004B73BB" w:rsidP="004B73BB">
      <w:pPr>
        <w:pStyle w:val="af"/>
        <w:ind w:left="142" w:right="57"/>
        <w:jc w:val="center"/>
        <w:rPr>
          <w:b/>
          <w:u w:val="single"/>
        </w:rPr>
      </w:pPr>
      <w:r w:rsidRPr="006F2045">
        <w:rPr>
          <w:b/>
          <w:u w:val="single"/>
        </w:rPr>
        <w:t>Кадровые условия для реализации внеурочной деятельности:</w:t>
      </w:r>
    </w:p>
    <w:p w:rsidR="004B73BB" w:rsidRPr="006F2045" w:rsidRDefault="004B73BB" w:rsidP="004B73BB">
      <w:pPr>
        <w:pStyle w:val="af"/>
        <w:ind w:left="142" w:right="57"/>
        <w:jc w:val="both"/>
      </w:pPr>
      <w:r w:rsidRPr="006F2045">
        <w:t xml:space="preserve">   Занятия по внеурочной деятельности проводят опытные квалифицированные педагоги шк</w:t>
      </w:r>
      <w:r w:rsidRPr="006F2045">
        <w:t>о</w:t>
      </w:r>
      <w:r w:rsidRPr="006F2045">
        <w:t xml:space="preserve">лы: учителя-предметники, классные руководители. </w:t>
      </w:r>
    </w:p>
    <w:p w:rsidR="004B73BB" w:rsidRPr="006F2045" w:rsidRDefault="004B73BB" w:rsidP="004B73BB">
      <w:pPr>
        <w:pStyle w:val="af"/>
        <w:ind w:left="142" w:right="57"/>
        <w:jc w:val="center"/>
        <w:rPr>
          <w:b/>
          <w:u w:val="single"/>
        </w:rPr>
      </w:pPr>
      <w:r w:rsidRPr="006F2045">
        <w:rPr>
          <w:b/>
          <w:u w:val="single"/>
        </w:rPr>
        <w:t>Методическое обеспечение внеурочной деятельности:</w:t>
      </w:r>
    </w:p>
    <w:p w:rsidR="004B73BB" w:rsidRPr="006F2045" w:rsidRDefault="004B73BB" w:rsidP="00FC2C28">
      <w:pPr>
        <w:pStyle w:val="af"/>
        <w:numPr>
          <w:ilvl w:val="0"/>
          <w:numId w:val="170"/>
        </w:numPr>
        <w:spacing w:after="200" w:line="276" w:lineRule="auto"/>
        <w:ind w:right="57"/>
        <w:jc w:val="both"/>
        <w:rPr>
          <w:b/>
        </w:rPr>
      </w:pPr>
      <w:r w:rsidRPr="006F2045">
        <w:t>методические пособия,</w:t>
      </w:r>
    </w:p>
    <w:p w:rsidR="004B73BB" w:rsidRPr="006F2045" w:rsidRDefault="004B73BB" w:rsidP="00FC2C28">
      <w:pPr>
        <w:pStyle w:val="af"/>
        <w:numPr>
          <w:ilvl w:val="0"/>
          <w:numId w:val="170"/>
        </w:numPr>
        <w:spacing w:after="200" w:line="276" w:lineRule="auto"/>
        <w:ind w:right="57"/>
        <w:jc w:val="both"/>
        <w:rPr>
          <w:b/>
        </w:rPr>
      </w:pPr>
      <w:r w:rsidRPr="006F2045">
        <w:t>интернет-ресурсы,</w:t>
      </w:r>
    </w:p>
    <w:p w:rsidR="004B73BB" w:rsidRPr="006F2045" w:rsidRDefault="004B73BB" w:rsidP="00FC2C28">
      <w:pPr>
        <w:pStyle w:val="af"/>
        <w:numPr>
          <w:ilvl w:val="0"/>
          <w:numId w:val="170"/>
        </w:numPr>
        <w:spacing w:after="200" w:line="276" w:lineRule="auto"/>
        <w:ind w:right="57"/>
        <w:jc w:val="both"/>
        <w:rPr>
          <w:b/>
        </w:rPr>
      </w:pPr>
      <w:r w:rsidRPr="006F2045">
        <w:t>мультимедийный блок.</w:t>
      </w:r>
    </w:p>
    <w:p w:rsidR="004B73BB" w:rsidRPr="006F2045" w:rsidRDefault="004B73BB" w:rsidP="004B73BB">
      <w:pPr>
        <w:pStyle w:val="af"/>
        <w:ind w:left="360"/>
        <w:jc w:val="center"/>
        <w:rPr>
          <w:u w:val="single"/>
        </w:rPr>
      </w:pPr>
      <w:r w:rsidRPr="006F2045">
        <w:rPr>
          <w:b/>
          <w:u w:val="single"/>
        </w:rPr>
        <w:t>Прогнозируемые  результаты:</w:t>
      </w:r>
    </w:p>
    <w:p w:rsidR="004B73BB" w:rsidRPr="006F2045" w:rsidRDefault="004B73BB" w:rsidP="00FC2C28">
      <w:pPr>
        <w:pStyle w:val="Standard"/>
        <w:numPr>
          <w:ilvl w:val="0"/>
          <w:numId w:val="172"/>
        </w:numPr>
        <w:rPr>
          <w:rFonts w:cs="Times New Roman"/>
        </w:rPr>
      </w:pPr>
      <w:r w:rsidRPr="006F2045">
        <w:rPr>
          <w:rFonts w:cs="Times New Roman"/>
        </w:rPr>
        <w:t>внедрениеэффективныхформорганизацииотдыха, оздоровления и занятостидетей;</w:t>
      </w:r>
    </w:p>
    <w:p w:rsidR="004B73BB" w:rsidRPr="006F2045" w:rsidRDefault="004B73BB" w:rsidP="00FC2C28">
      <w:pPr>
        <w:pStyle w:val="Standard"/>
        <w:numPr>
          <w:ilvl w:val="0"/>
          <w:numId w:val="172"/>
        </w:numPr>
        <w:rPr>
          <w:rFonts w:cs="Times New Roman"/>
        </w:rPr>
      </w:pPr>
      <w:r w:rsidRPr="006F2045">
        <w:rPr>
          <w:rFonts w:cs="Times New Roman"/>
        </w:rPr>
        <w:t>улучшениепсихологической и социальнойкомфортности в  единомвоспитательномпространстве;</w:t>
      </w:r>
    </w:p>
    <w:p w:rsidR="004B73BB" w:rsidRPr="006F2045" w:rsidRDefault="004B73BB" w:rsidP="00FC2C28">
      <w:pPr>
        <w:pStyle w:val="Standard"/>
        <w:numPr>
          <w:ilvl w:val="0"/>
          <w:numId w:val="172"/>
        </w:numPr>
        <w:rPr>
          <w:rFonts w:cs="Times New Roman"/>
        </w:rPr>
      </w:pPr>
      <w:r w:rsidRPr="006F2045">
        <w:rPr>
          <w:rFonts w:cs="Times New Roman"/>
        </w:rPr>
        <w:t>укреплениездоровьявоспитанников;</w:t>
      </w:r>
    </w:p>
    <w:p w:rsidR="004B73BB" w:rsidRPr="006F2045" w:rsidRDefault="004B73BB" w:rsidP="00FC2C28">
      <w:pPr>
        <w:pStyle w:val="Standard"/>
        <w:numPr>
          <w:ilvl w:val="0"/>
          <w:numId w:val="172"/>
        </w:numPr>
        <w:rPr>
          <w:rFonts w:cs="Times New Roman"/>
        </w:rPr>
      </w:pPr>
      <w:r w:rsidRPr="006F2045">
        <w:rPr>
          <w:rFonts w:cs="Times New Roman"/>
        </w:rPr>
        <w:t>развитиетворческойактивностикаждогоребёнка;</w:t>
      </w:r>
    </w:p>
    <w:p w:rsidR="004B73BB" w:rsidRPr="006F2045" w:rsidRDefault="004B73BB" w:rsidP="00FC2C28">
      <w:pPr>
        <w:pStyle w:val="Standard"/>
        <w:numPr>
          <w:ilvl w:val="0"/>
          <w:numId w:val="172"/>
        </w:numPr>
        <w:rPr>
          <w:rFonts w:cs="Times New Roman"/>
        </w:rPr>
      </w:pPr>
      <w:r w:rsidRPr="006F2045">
        <w:rPr>
          <w:rFonts w:cs="Times New Roman"/>
        </w:rPr>
        <w:t>укреплениесвязимеждусемьёй и школой.</w:t>
      </w:r>
    </w:p>
    <w:p w:rsidR="004B73BB" w:rsidRPr="006F2045" w:rsidRDefault="004B73BB" w:rsidP="004B73BB">
      <w:pPr>
        <w:pStyle w:val="Standard"/>
        <w:rPr>
          <w:rFonts w:cs="Times New Roman"/>
        </w:rPr>
      </w:pPr>
    </w:p>
    <w:p w:rsidR="004B73BB" w:rsidRPr="00170012" w:rsidRDefault="004B73BB" w:rsidP="004B73BB">
      <w:pPr>
        <w:autoSpaceDE w:val="0"/>
        <w:autoSpaceDN w:val="0"/>
        <w:adjustRightInd w:val="0"/>
        <w:jc w:val="center"/>
        <w:rPr>
          <w:b/>
          <w:sz w:val="28"/>
          <w:szCs w:val="28"/>
        </w:rPr>
      </w:pPr>
      <w:r w:rsidRPr="00C10C81">
        <w:rPr>
          <w:b/>
          <w:u w:val="single"/>
        </w:rPr>
        <w:t>Система оценки результатоввнеурочной деятельности, основные принципы организации и проведения мониторинга эффективности внеурочной деятельности ОУ</w:t>
      </w:r>
      <w:r>
        <w:rPr>
          <w:b/>
          <w:sz w:val="28"/>
          <w:szCs w:val="28"/>
        </w:rPr>
        <w:t>.</w:t>
      </w:r>
    </w:p>
    <w:p w:rsidR="004B73BB" w:rsidRPr="007372F1" w:rsidRDefault="004B73BB" w:rsidP="004B73BB">
      <w:pPr>
        <w:ind w:firstLine="709"/>
        <w:jc w:val="both"/>
      </w:pPr>
      <w:r w:rsidRPr="007372F1">
        <w:rPr>
          <w:b/>
          <w:i/>
        </w:rPr>
        <w:lastRenderedPageBreak/>
        <w:t>Особенностями системы</w:t>
      </w:r>
      <w:r w:rsidRPr="007372F1">
        <w:t xml:space="preserve"> оценки достижения результатов внеурочной деятельности я</w:t>
      </w:r>
      <w:r w:rsidRPr="007372F1">
        <w:t>в</w:t>
      </w:r>
      <w:r w:rsidRPr="007372F1">
        <w:t>ляются:</w:t>
      </w:r>
    </w:p>
    <w:p w:rsidR="004B73BB" w:rsidRPr="007372F1" w:rsidRDefault="004B73BB" w:rsidP="00FC2C28">
      <w:pPr>
        <w:numPr>
          <w:ilvl w:val="0"/>
          <w:numId w:val="178"/>
        </w:numPr>
        <w:suppressAutoHyphens/>
        <w:jc w:val="both"/>
      </w:pPr>
      <w:r w:rsidRPr="007372F1">
        <w:t>комплексный подход к оценке результатов учебной и внеурочной деятельности в рамках общего образования (</w:t>
      </w:r>
      <w:r w:rsidRPr="007372F1">
        <w:rPr>
          <w:i/>
        </w:rPr>
        <w:t>метапредметных, личностных  и предметных результатов</w:t>
      </w:r>
      <w:r w:rsidRPr="007372F1">
        <w:t>);</w:t>
      </w:r>
    </w:p>
    <w:p w:rsidR="004B73BB" w:rsidRPr="007372F1" w:rsidRDefault="004B73BB" w:rsidP="00FC2C28">
      <w:pPr>
        <w:numPr>
          <w:ilvl w:val="0"/>
          <w:numId w:val="178"/>
        </w:numPr>
        <w:suppressAutoHyphens/>
        <w:jc w:val="both"/>
      </w:pPr>
      <w:r w:rsidRPr="007372F1">
        <w:t>использование планируемых результатов освоения основных образовательных программ в качестве содержательной и критериальной базы оценки;</w:t>
      </w:r>
    </w:p>
    <w:p w:rsidR="004B73BB" w:rsidRPr="007372F1" w:rsidRDefault="004B73BB" w:rsidP="00FC2C28">
      <w:pPr>
        <w:numPr>
          <w:ilvl w:val="0"/>
          <w:numId w:val="178"/>
        </w:numPr>
        <w:suppressAutoHyphens/>
        <w:jc w:val="both"/>
      </w:pPr>
      <w:r w:rsidRPr="007372F1">
        <w:t>оценка динамики образовательных достижений обучающихся;</w:t>
      </w:r>
    </w:p>
    <w:p w:rsidR="004B73BB" w:rsidRPr="007372F1" w:rsidRDefault="004B73BB" w:rsidP="00FC2C28">
      <w:pPr>
        <w:numPr>
          <w:ilvl w:val="0"/>
          <w:numId w:val="178"/>
        </w:numPr>
        <w:suppressAutoHyphens/>
        <w:jc w:val="both"/>
      </w:pPr>
      <w:r w:rsidRPr="007372F1">
        <w:t>сочетание внешней и внутренней оценки как механизма обеспечения качества образования;</w:t>
      </w:r>
    </w:p>
    <w:p w:rsidR="004B73BB" w:rsidRPr="007372F1" w:rsidRDefault="004B73BB" w:rsidP="00FC2C28">
      <w:pPr>
        <w:numPr>
          <w:ilvl w:val="0"/>
          <w:numId w:val="178"/>
        </w:numPr>
        <w:suppressAutoHyphens/>
        <w:jc w:val="both"/>
      </w:pPr>
      <w:r w:rsidRPr="007372F1">
        <w:t>использование персонифицированных процедур  оценки достижений обучающихся и неперсонифицированных процедур оценки состояния и</w:t>
      </w:r>
      <w:r>
        <w:t xml:space="preserve"> тенденций организации системы </w:t>
      </w:r>
      <w:r w:rsidRPr="007372F1">
        <w:t>внеурочной деятельности;</w:t>
      </w:r>
    </w:p>
    <w:p w:rsidR="004B73BB" w:rsidRPr="007372F1" w:rsidRDefault="004B73BB" w:rsidP="00FC2C28">
      <w:pPr>
        <w:numPr>
          <w:ilvl w:val="0"/>
          <w:numId w:val="178"/>
        </w:numPr>
        <w:jc w:val="both"/>
      </w:pPr>
      <w:r w:rsidRPr="007372F1">
        <w:t>уровневый подход к разработке планируемых результатов и инструментария их пре</w:t>
      </w:r>
      <w:r w:rsidRPr="007372F1">
        <w:t>д</w:t>
      </w:r>
      <w:r w:rsidRPr="007372F1">
        <w:t>ставления;</w:t>
      </w:r>
    </w:p>
    <w:p w:rsidR="004B73BB" w:rsidRPr="007372F1" w:rsidRDefault="004B73BB" w:rsidP="00FC2C28">
      <w:pPr>
        <w:numPr>
          <w:ilvl w:val="0"/>
          <w:numId w:val="178"/>
        </w:numPr>
        <w:jc w:val="both"/>
      </w:pPr>
      <w:r w:rsidRPr="007372F1">
        <w:t>использование контекстной информации об условиях и особенностях реализации Пр</w:t>
      </w:r>
      <w:r w:rsidRPr="007372F1">
        <w:t>о</w:t>
      </w:r>
      <w:r w:rsidRPr="007372F1">
        <w:t xml:space="preserve">граммы при интерпретации результатов педагогических измерений.  </w:t>
      </w:r>
    </w:p>
    <w:p w:rsidR="004B73BB" w:rsidRPr="007372F1" w:rsidRDefault="004B73BB" w:rsidP="004B73BB">
      <w:pPr>
        <w:ind w:firstLine="709"/>
        <w:jc w:val="both"/>
        <w:rPr>
          <w:b/>
        </w:rPr>
      </w:pPr>
      <w:r w:rsidRPr="007372F1">
        <w:t xml:space="preserve">Оценка достижений результатов внеурочной деятельности происходит </w:t>
      </w:r>
      <w:r w:rsidRPr="007372F1">
        <w:rPr>
          <w:b/>
          <w:i/>
        </w:rPr>
        <w:t>на трех уровнях</w:t>
      </w:r>
      <w:r w:rsidRPr="007372F1">
        <w:rPr>
          <w:b/>
        </w:rPr>
        <w:t>:</w:t>
      </w:r>
    </w:p>
    <w:p w:rsidR="004B73BB" w:rsidRPr="007372F1" w:rsidRDefault="004B73BB" w:rsidP="004B73BB">
      <w:pPr>
        <w:ind w:firstLine="709"/>
        <w:jc w:val="both"/>
      </w:pPr>
      <w:r w:rsidRPr="007372F1">
        <w:t xml:space="preserve">•представление </w:t>
      </w:r>
      <w:r w:rsidRPr="007372F1">
        <w:rPr>
          <w:i/>
        </w:rPr>
        <w:t>коллективного результата группы обучающихся</w:t>
      </w:r>
      <w:r w:rsidRPr="007372F1">
        <w:t xml:space="preserve"> в рамках одного н</w:t>
      </w:r>
      <w:r w:rsidRPr="007372F1">
        <w:t>а</w:t>
      </w:r>
      <w:r w:rsidRPr="007372F1">
        <w:t>правления (результаты работы кружка, детского объедения, системы мероприятий, лагерной смены и т. п.);</w:t>
      </w:r>
    </w:p>
    <w:p w:rsidR="004B73BB" w:rsidRPr="007372F1" w:rsidRDefault="004B73BB" w:rsidP="004B73BB">
      <w:pPr>
        <w:ind w:firstLine="709"/>
        <w:jc w:val="both"/>
      </w:pPr>
      <w:r w:rsidRPr="007372F1">
        <w:t>•</w:t>
      </w:r>
      <w:r w:rsidRPr="007372F1">
        <w:rPr>
          <w:i/>
        </w:rPr>
        <w:t>индивидуальная оценка</w:t>
      </w:r>
      <w:r w:rsidRPr="007372F1">
        <w:t xml:space="preserve"> результатов внеурочной деятельности каждого обучающегося;</w:t>
      </w:r>
    </w:p>
    <w:p w:rsidR="004B73BB" w:rsidRPr="007372F1" w:rsidRDefault="004B73BB" w:rsidP="004B73BB">
      <w:pPr>
        <w:ind w:firstLine="709"/>
        <w:jc w:val="both"/>
      </w:pPr>
      <w:r w:rsidRPr="007372F1">
        <w:t>•</w:t>
      </w:r>
      <w:r w:rsidRPr="007372F1">
        <w:rPr>
          <w:i/>
        </w:rPr>
        <w:t>качественная и количественная оценка эффективности деятельности ОУ</w:t>
      </w:r>
      <w:r w:rsidRPr="007372F1">
        <w:t xml:space="preserve"> по напра</w:t>
      </w:r>
      <w:r w:rsidRPr="007372F1">
        <w:t>в</w:t>
      </w:r>
      <w:r w:rsidRPr="007372F1">
        <w:t>лениям внеурочной деятельности на основании суммирования индивидуальных результатов обучающихся.</w:t>
      </w:r>
    </w:p>
    <w:p w:rsidR="004B73BB" w:rsidRPr="007372F1" w:rsidRDefault="004B73BB" w:rsidP="004B73BB">
      <w:pPr>
        <w:ind w:firstLine="709"/>
        <w:jc w:val="both"/>
        <w:rPr>
          <w:i/>
        </w:rPr>
      </w:pPr>
      <w:r w:rsidRPr="007372F1">
        <w:rPr>
          <w:b/>
          <w:i/>
        </w:rPr>
        <w:t>Формы представления результатов внеурочной  деятельности</w:t>
      </w:r>
    </w:p>
    <w:p w:rsidR="004B73BB" w:rsidRPr="007372F1" w:rsidRDefault="004B73BB" w:rsidP="004B73BB">
      <w:pPr>
        <w:ind w:firstLine="709"/>
        <w:jc w:val="both"/>
      </w:pPr>
      <w:r w:rsidRPr="007372F1">
        <w:t xml:space="preserve">Представление </w:t>
      </w:r>
      <w:r w:rsidRPr="007372F1">
        <w:rPr>
          <w:i/>
        </w:rPr>
        <w:t>коллективного результата</w:t>
      </w:r>
      <w:r w:rsidRPr="007372F1">
        <w:t xml:space="preserve"> группы обучающихся в рамках одного н</w:t>
      </w:r>
      <w:r w:rsidRPr="007372F1">
        <w:t>а</w:t>
      </w:r>
      <w:r w:rsidRPr="007372F1">
        <w:t xml:space="preserve">правления происходит на </w:t>
      </w:r>
      <w:r w:rsidRPr="007372F1">
        <w:rPr>
          <w:b/>
          <w:i/>
        </w:rPr>
        <w:t>общешкольном празднике</w:t>
      </w:r>
      <w:r w:rsidRPr="007372F1">
        <w:t xml:space="preserve"> (мероприятии) в форме творческой пр</w:t>
      </w:r>
      <w:r w:rsidRPr="007372F1">
        <w:t>е</w:t>
      </w:r>
      <w:r w:rsidRPr="007372F1">
        <w:t xml:space="preserve">зентации, творческого отчёта и пр. </w:t>
      </w:r>
    </w:p>
    <w:p w:rsidR="004B73BB" w:rsidRPr="007372F1" w:rsidRDefault="004B73BB" w:rsidP="004B73BB">
      <w:pPr>
        <w:jc w:val="both"/>
      </w:pPr>
      <w:r w:rsidRPr="007372F1">
        <w:t xml:space="preserve">          Для </w:t>
      </w:r>
      <w:r w:rsidRPr="007372F1">
        <w:rPr>
          <w:i/>
        </w:rPr>
        <w:t>индивидуальной оценки</w:t>
      </w:r>
      <w:r w:rsidRPr="007372F1">
        <w:t xml:space="preserve"> результатов внеурочной деятельности каждого обучающегося используется </w:t>
      </w:r>
      <w:r w:rsidRPr="007372F1">
        <w:rPr>
          <w:b/>
          <w:i/>
        </w:rPr>
        <w:t xml:space="preserve">портфолио </w:t>
      </w:r>
      <w:r w:rsidRPr="007372F1">
        <w:t xml:space="preserve">– накопительная система оценивания, характеризующая динамику индивидуальных образовательных достижений. Анализ работы над портфолио и исчисление итоговой оценки проводится </w:t>
      </w:r>
      <w:r>
        <w:t>педагогом.</w:t>
      </w:r>
      <w:r w:rsidRPr="007372F1">
        <w:t xml:space="preserve"> По результатам оценки портфолио выявляются уч</w:t>
      </w:r>
      <w:r w:rsidRPr="007372F1">
        <w:t>а</w:t>
      </w:r>
      <w:r w:rsidRPr="007372F1">
        <w:t>щиеся, набравшие наибольшее количество баллов в классе, параллели, школе. Определяются победители и лауреаты в различных номинациях. На общешкольном празднике в конце учебн</w:t>
      </w:r>
      <w:r w:rsidRPr="007372F1">
        <w:t>о</w:t>
      </w:r>
      <w:r w:rsidRPr="007372F1">
        <w:t>го года объявляются результаты и награждаются обучающиеся, набравшие максимальное кол</w:t>
      </w:r>
      <w:r w:rsidRPr="007372F1">
        <w:t>и</w:t>
      </w:r>
      <w:r w:rsidRPr="007372F1">
        <w:t>чество баллов по всем направлениям и набравшие максимальное количество баллов по отдел</w:t>
      </w:r>
      <w:r w:rsidRPr="007372F1">
        <w:t>ь</w:t>
      </w:r>
      <w:r w:rsidRPr="007372F1">
        <w:t xml:space="preserve">ным направлениям внеурочной деятельности. Система оценивания достижений учащихся по материалам портфолио представлена в Приложении к Программе внеурочной деятельности. </w:t>
      </w:r>
    </w:p>
    <w:p w:rsidR="004B73BB" w:rsidRPr="007372F1" w:rsidRDefault="004B73BB" w:rsidP="004B73BB">
      <w:pPr>
        <w:ind w:firstLine="709"/>
        <w:jc w:val="both"/>
      </w:pPr>
      <w:r w:rsidRPr="007372F1">
        <w:t xml:space="preserve">Для оценки эффективности деятельности ОУ </w:t>
      </w:r>
      <w:r w:rsidRPr="007372F1">
        <w:rPr>
          <w:i/>
        </w:rPr>
        <w:t xml:space="preserve">по направлениям внеурочной деятельности </w:t>
      </w:r>
      <w:r w:rsidRPr="007372F1">
        <w:t xml:space="preserve">используется </w:t>
      </w:r>
      <w:r w:rsidRPr="007372F1">
        <w:rPr>
          <w:i/>
        </w:rPr>
        <w:t>карта достижений</w:t>
      </w:r>
      <w:r w:rsidRPr="007372F1">
        <w:t>, в которую вносятся индивидуальные результаты учащихся по направлениям.</w:t>
      </w:r>
    </w:p>
    <w:p w:rsidR="004B73BB" w:rsidRPr="007372F1" w:rsidRDefault="004B73BB" w:rsidP="004B73BB">
      <w:pPr>
        <w:ind w:firstLine="709"/>
        <w:jc w:val="both"/>
      </w:pPr>
      <w:r w:rsidRPr="007372F1">
        <w:t xml:space="preserve">Для представления результатов достижений используются также такие формы, как </w:t>
      </w:r>
      <w:r w:rsidRPr="007372F1">
        <w:rPr>
          <w:i/>
        </w:rPr>
        <w:t>в</w:t>
      </w:r>
      <w:r w:rsidRPr="007372F1">
        <w:rPr>
          <w:i/>
        </w:rPr>
        <w:t>ы</w:t>
      </w:r>
      <w:r w:rsidRPr="007372F1">
        <w:rPr>
          <w:i/>
        </w:rPr>
        <w:t>ставка достижений учащихся, самооценка, оценка проекта, педагогический мониторинг, практические работы, творческие работы, самоанализ, наблюдения</w:t>
      </w:r>
      <w:r w:rsidRPr="007372F1">
        <w:t xml:space="preserve"> и др.</w:t>
      </w:r>
    </w:p>
    <w:p w:rsidR="004B73BB" w:rsidRPr="007372F1" w:rsidRDefault="004B73BB" w:rsidP="004B73BB">
      <w:pPr>
        <w:ind w:firstLine="709"/>
        <w:jc w:val="both"/>
        <w:rPr>
          <w:b/>
        </w:rPr>
      </w:pPr>
    </w:p>
    <w:p w:rsidR="004B73BB" w:rsidRPr="007372F1" w:rsidRDefault="004B73BB" w:rsidP="004B73BB">
      <w:pPr>
        <w:ind w:firstLine="709"/>
        <w:jc w:val="both"/>
        <w:rPr>
          <w:b/>
          <w:i/>
        </w:rPr>
      </w:pPr>
      <w:r w:rsidRPr="007372F1">
        <w:rPr>
          <w:b/>
          <w:i/>
        </w:rPr>
        <w:t>Система оценки  результатов внеурочной деятельности</w:t>
      </w:r>
    </w:p>
    <w:p w:rsidR="004B73BB" w:rsidRPr="007372F1" w:rsidRDefault="004B73BB" w:rsidP="004B73BB">
      <w:pPr>
        <w:ind w:firstLine="709"/>
        <w:jc w:val="both"/>
        <w:rPr>
          <w:b/>
          <w:i/>
        </w:rPr>
      </w:pPr>
    </w:p>
    <w:tbl>
      <w:tblPr>
        <w:tblW w:w="98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975"/>
        <w:gridCol w:w="2279"/>
        <w:gridCol w:w="2625"/>
      </w:tblGrid>
      <w:tr w:rsidR="004B73BB" w:rsidRPr="007372F1" w:rsidTr="002E7C2B">
        <w:tc>
          <w:tcPr>
            <w:tcW w:w="1980" w:type="dxa"/>
            <w:shd w:val="clear" w:color="auto" w:fill="auto"/>
          </w:tcPr>
          <w:p w:rsidR="004B73BB" w:rsidRPr="007372F1" w:rsidRDefault="004B73BB" w:rsidP="002E7C2B">
            <w:pPr>
              <w:jc w:val="both"/>
              <w:rPr>
                <w:b/>
                <w:i/>
              </w:rPr>
            </w:pPr>
            <w:r w:rsidRPr="007372F1">
              <w:rPr>
                <w:b/>
                <w:i/>
              </w:rPr>
              <w:t>Система оце</w:t>
            </w:r>
            <w:r w:rsidRPr="007372F1">
              <w:rPr>
                <w:b/>
                <w:i/>
              </w:rPr>
              <w:t>н</w:t>
            </w:r>
            <w:r w:rsidRPr="007372F1">
              <w:rPr>
                <w:b/>
                <w:i/>
              </w:rPr>
              <w:t xml:space="preserve">ки результатов </w:t>
            </w:r>
          </w:p>
        </w:tc>
        <w:tc>
          <w:tcPr>
            <w:tcW w:w="2975" w:type="dxa"/>
            <w:shd w:val="clear" w:color="auto" w:fill="auto"/>
          </w:tcPr>
          <w:p w:rsidR="004B73BB" w:rsidRPr="007372F1" w:rsidRDefault="004B73BB" w:rsidP="002E7C2B">
            <w:pPr>
              <w:jc w:val="both"/>
              <w:rPr>
                <w:b/>
              </w:rPr>
            </w:pPr>
            <w:r w:rsidRPr="007372F1">
              <w:rPr>
                <w:b/>
              </w:rPr>
              <w:t>Индивидуальная  оценка</w:t>
            </w:r>
          </w:p>
        </w:tc>
        <w:tc>
          <w:tcPr>
            <w:tcW w:w="2279" w:type="dxa"/>
            <w:shd w:val="clear" w:color="auto" w:fill="auto"/>
          </w:tcPr>
          <w:p w:rsidR="004B73BB" w:rsidRPr="007372F1" w:rsidRDefault="004B73BB" w:rsidP="002E7C2B">
            <w:pPr>
              <w:jc w:val="both"/>
              <w:rPr>
                <w:b/>
              </w:rPr>
            </w:pPr>
            <w:r w:rsidRPr="007372F1">
              <w:rPr>
                <w:b/>
              </w:rPr>
              <w:t>Коллективный результат</w:t>
            </w:r>
          </w:p>
        </w:tc>
        <w:tc>
          <w:tcPr>
            <w:tcW w:w="2625" w:type="dxa"/>
            <w:shd w:val="clear" w:color="auto" w:fill="auto"/>
          </w:tcPr>
          <w:p w:rsidR="004B73BB" w:rsidRPr="007372F1" w:rsidRDefault="004B73BB" w:rsidP="002E7C2B">
            <w:pPr>
              <w:jc w:val="both"/>
              <w:rPr>
                <w:b/>
              </w:rPr>
            </w:pPr>
            <w:r w:rsidRPr="007372F1">
              <w:rPr>
                <w:b/>
              </w:rPr>
              <w:t>Оценка эффективн</w:t>
            </w:r>
            <w:r w:rsidRPr="007372F1">
              <w:rPr>
                <w:b/>
              </w:rPr>
              <w:t>о</w:t>
            </w:r>
            <w:r w:rsidRPr="007372F1">
              <w:rPr>
                <w:b/>
              </w:rPr>
              <w:t>сти по направлениям внеурочной деятел</w:t>
            </w:r>
            <w:r w:rsidRPr="007372F1">
              <w:rPr>
                <w:b/>
              </w:rPr>
              <w:t>ь</w:t>
            </w:r>
            <w:r w:rsidRPr="007372F1">
              <w:rPr>
                <w:b/>
              </w:rPr>
              <w:t>ности</w:t>
            </w:r>
          </w:p>
        </w:tc>
      </w:tr>
      <w:tr w:rsidR="004B73BB" w:rsidRPr="007372F1" w:rsidTr="002E7C2B">
        <w:tc>
          <w:tcPr>
            <w:tcW w:w="1980" w:type="dxa"/>
            <w:shd w:val="clear" w:color="auto" w:fill="auto"/>
          </w:tcPr>
          <w:p w:rsidR="004B73BB" w:rsidRPr="007372F1" w:rsidRDefault="004B73BB" w:rsidP="002E7C2B">
            <w:pPr>
              <w:jc w:val="both"/>
              <w:rPr>
                <w:i/>
              </w:rPr>
            </w:pPr>
            <w:r w:rsidRPr="007372F1">
              <w:rPr>
                <w:i/>
              </w:rPr>
              <w:lastRenderedPageBreak/>
              <w:t>Основные фун</w:t>
            </w:r>
            <w:r w:rsidRPr="007372F1">
              <w:rPr>
                <w:i/>
              </w:rPr>
              <w:t>к</w:t>
            </w:r>
            <w:r w:rsidRPr="007372F1">
              <w:rPr>
                <w:i/>
              </w:rPr>
              <w:t>ции оценки</w:t>
            </w:r>
          </w:p>
        </w:tc>
        <w:tc>
          <w:tcPr>
            <w:tcW w:w="2975" w:type="dxa"/>
            <w:shd w:val="clear" w:color="auto" w:fill="auto"/>
          </w:tcPr>
          <w:p w:rsidR="004B73BB" w:rsidRPr="007372F1" w:rsidRDefault="004B73BB" w:rsidP="002E7C2B">
            <w:pPr>
              <w:jc w:val="both"/>
            </w:pPr>
            <w:r w:rsidRPr="007372F1">
              <w:t>Диагностирующая</w:t>
            </w:r>
          </w:p>
        </w:tc>
        <w:tc>
          <w:tcPr>
            <w:tcW w:w="2279" w:type="dxa"/>
            <w:shd w:val="clear" w:color="auto" w:fill="auto"/>
          </w:tcPr>
          <w:p w:rsidR="004B73BB" w:rsidRPr="007372F1" w:rsidRDefault="004B73BB" w:rsidP="002E7C2B">
            <w:pPr>
              <w:jc w:val="both"/>
            </w:pPr>
            <w:r w:rsidRPr="007372F1">
              <w:t xml:space="preserve">Диагностирующая и корректирующая </w:t>
            </w:r>
          </w:p>
        </w:tc>
        <w:tc>
          <w:tcPr>
            <w:tcW w:w="2625" w:type="dxa"/>
            <w:shd w:val="clear" w:color="auto" w:fill="auto"/>
          </w:tcPr>
          <w:p w:rsidR="004B73BB" w:rsidRPr="007372F1" w:rsidRDefault="004B73BB" w:rsidP="002E7C2B">
            <w:pPr>
              <w:jc w:val="both"/>
            </w:pPr>
            <w:r w:rsidRPr="007372F1">
              <w:t>Диагностирующая и контролирующая</w:t>
            </w:r>
          </w:p>
        </w:tc>
      </w:tr>
      <w:tr w:rsidR="004B73BB" w:rsidRPr="007372F1" w:rsidTr="002E7C2B">
        <w:tc>
          <w:tcPr>
            <w:tcW w:w="1980" w:type="dxa"/>
            <w:shd w:val="clear" w:color="auto" w:fill="auto"/>
          </w:tcPr>
          <w:p w:rsidR="004B73BB" w:rsidRPr="007372F1" w:rsidRDefault="004B73BB" w:rsidP="002E7C2B">
            <w:pPr>
              <w:jc w:val="both"/>
              <w:rPr>
                <w:i/>
              </w:rPr>
            </w:pPr>
            <w:r w:rsidRPr="007372F1">
              <w:rPr>
                <w:i/>
              </w:rPr>
              <w:t>Форма предо</w:t>
            </w:r>
            <w:r w:rsidRPr="007372F1">
              <w:rPr>
                <w:i/>
              </w:rPr>
              <w:t>с</w:t>
            </w:r>
            <w:r w:rsidRPr="007372F1">
              <w:rPr>
                <w:i/>
              </w:rPr>
              <w:t>тавления р</w:t>
            </w:r>
            <w:r w:rsidRPr="007372F1">
              <w:rPr>
                <w:i/>
              </w:rPr>
              <w:t>е</w:t>
            </w:r>
            <w:r w:rsidRPr="007372F1">
              <w:rPr>
                <w:i/>
              </w:rPr>
              <w:t>зультатов</w:t>
            </w:r>
          </w:p>
          <w:p w:rsidR="004B73BB" w:rsidRPr="007372F1" w:rsidRDefault="004B73BB" w:rsidP="002E7C2B">
            <w:pPr>
              <w:jc w:val="both"/>
              <w:rPr>
                <w:i/>
              </w:rPr>
            </w:pPr>
            <w:r w:rsidRPr="007372F1">
              <w:rPr>
                <w:i/>
              </w:rPr>
              <w:t xml:space="preserve">результатов </w:t>
            </w:r>
          </w:p>
        </w:tc>
        <w:tc>
          <w:tcPr>
            <w:tcW w:w="2975" w:type="dxa"/>
            <w:shd w:val="clear" w:color="auto" w:fill="auto"/>
          </w:tcPr>
          <w:p w:rsidR="004B73BB" w:rsidRPr="007372F1" w:rsidRDefault="004B73BB" w:rsidP="002E7C2B">
            <w:pPr>
              <w:jc w:val="both"/>
            </w:pPr>
            <w:r w:rsidRPr="007372F1">
              <w:t>Портфолио</w:t>
            </w:r>
          </w:p>
          <w:p w:rsidR="004B73BB" w:rsidRPr="007372F1" w:rsidRDefault="004B73BB" w:rsidP="002E7C2B">
            <w:pPr>
              <w:jc w:val="both"/>
            </w:pPr>
          </w:p>
        </w:tc>
        <w:tc>
          <w:tcPr>
            <w:tcW w:w="2279" w:type="dxa"/>
            <w:shd w:val="clear" w:color="auto" w:fill="auto"/>
          </w:tcPr>
          <w:p w:rsidR="004B73BB" w:rsidRPr="007372F1" w:rsidRDefault="004B73BB" w:rsidP="002E7C2B">
            <w:pPr>
              <w:jc w:val="both"/>
            </w:pPr>
            <w:r w:rsidRPr="007372F1">
              <w:t>Творческий отчет / презентация и пр.</w:t>
            </w:r>
          </w:p>
        </w:tc>
        <w:tc>
          <w:tcPr>
            <w:tcW w:w="2625" w:type="dxa"/>
            <w:shd w:val="clear" w:color="auto" w:fill="auto"/>
          </w:tcPr>
          <w:p w:rsidR="004B73BB" w:rsidRPr="00C30D64" w:rsidRDefault="004B73BB" w:rsidP="002E7C2B">
            <w:pPr>
              <w:jc w:val="both"/>
            </w:pPr>
            <w:r w:rsidRPr="00C30D64">
              <w:t>Карта достижений (суммирование инд</w:t>
            </w:r>
            <w:r w:rsidRPr="00C30D64">
              <w:t>и</w:t>
            </w:r>
            <w:r w:rsidRPr="00C30D64">
              <w:t>видуальных результ</w:t>
            </w:r>
            <w:r w:rsidRPr="00C30D64">
              <w:t>а</w:t>
            </w:r>
            <w:r w:rsidRPr="00C30D64">
              <w:t>тов обучающихся в рамках одного напра</w:t>
            </w:r>
            <w:r w:rsidRPr="00C30D64">
              <w:t>в</w:t>
            </w:r>
            <w:r w:rsidRPr="00C30D64">
              <w:t xml:space="preserve">ления)./ </w:t>
            </w:r>
          </w:p>
        </w:tc>
      </w:tr>
      <w:tr w:rsidR="004B73BB" w:rsidRPr="007372F1" w:rsidTr="002E7C2B">
        <w:tc>
          <w:tcPr>
            <w:tcW w:w="1980" w:type="dxa"/>
            <w:shd w:val="clear" w:color="auto" w:fill="auto"/>
          </w:tcPr>
          <w:p w:rsidR="004B73BB" w:rsidRPr="007372F1" w:rsidRDefault="004B73BB" w:rsidP="002E7C2B">
            <w:pPr>
              <w:jc w:val="both"/>
              <w:rPr>
                <w:i/>
              </w:rPr>
            </w:pPr>
            <w:r w:rsidRPr="007372F1">
              <w:rPr>
                <w:i/>
              </w:rPr>
              <w:t xml:space="preserve">Содержание </w:t>
            </w:r>
          </w:p>
        </w:tc>
        <w:tc>
          <w:tcPr>
            <w:tcW w:w="2975" w:type="dxa"/>
            <w:shd w:val="clear" w:color="auto" w:fill="auto"/>
          </w:tcPr>
          <w:p w:rsidR="004B73BB" w:rsidRPr="007372F1" w:rsidRDefault="004B73BB" w:rsidP="00FC2C28">
            <w:pPr>
              <w:numPr>
                <w:ilvl w:val="0"/>
                <w:numId w:val="183"/>
              </w:numPr>
              <w:jc w:val="both"/>
            </w:pPr>
            <w:r w:rsidRPr="007372F1">
              <w:t>Оценка освоения программы вн</w:t>
            </w:r>
            <w:r w:rsidRPr="007372F1">
              <w:t>е</w:t>
            </w:r>
            <w:r w:rsidRPr="007372F1">
              <w:t>урочной деятел</w:t>
            </w:r>
            <w:r w:rsidRPr="007372F1">
              <w:t>ь</w:t>
            </w:r>
            <w:r w:rsidRPr="007372F1">
              <w:t>ности (</w:t>
            </w:r>
            <w:r w:rsidRPr="007372F1">
              <w:rPr>
                <w:i/>
              </w:rPr>
              <w:t>педагог</w:t>
            </w:r>
            <w:r w:rsidRPr="007372F1">
              <w:t>).</w:t>
            </w:r>
          </w:p>
          <w:p w:rsidR="004B73BB" w:rsidRPr="007372F1" w:rsidRDefault="004B73BB" w:rsidP="00FC2C28">
            <w:pPr>
              <w:numPr>
                <w:ilvl w:val="0"/>
                <w:numId w:val="183"/>
              </w:numPr>
              <w:jc w:val="both"/>
            </w:pPr>
            <w:r w:rsidRPr="007372F1">
              <w:t>Участие в мер</w:t>
            </w:r>
            <w:r w:rsidRPr="007372F1">
              <w:t>о</w:t>
            </w:r>
            <w:r w:rsidRPr="007372F1">
              <w:t>приятиях разли</w:t>
            </w:r>
            <w:r w:rsidRPr="007372F1">
              <w:t>ч</w:t>
            </w:r>
            <w:r w:rsidRPr="007372F1">
              <w:t>ного уровня.</w:t>
            </w:r>
          </w:p>
          <w:p w:rsidR="004B73BB" w:rsidRPr="007372F1" w:rsidRDefault="004B73BB" w:rsidP="00FC2C28">
            <w:pPr>
              <w:numPr>
                <w:ilvl w:val="0"/>
                <w:numId w:val="183"/>
              </w:numPr>
              <w:jc w:val="both"/>
            </w:pPr>
            <w:r w:rsidRPr="007372F1">
              <w:t>Д</w:t>
            </w:r>
            <w:r>
              <w:t>и</w:t>
            </w:r>
            <w:r w:rsidRPr="007372F1">
              <w:t>пломы, серт</w:t>
            </w:r>
            <w:r w:rsidRPr="007372F1">
              <w:t>и</w:t>
            </w:r>
            <w:r w:rsidRPr="007372F1">
              <w:t>фикаты, награды и пр.</w:t>
            </w:r>
          </w:p>
          <w:p w:rsidR="004B73BB" w:rsidRPr="007372F1" w:rsidRDefault="004B73BB" w:rsidP="00FC2C28">
            <w:pPr>
              <w:numPr>
                <w:ilvl w:val="0"/>
                <w:numId w:val="183"/>
              </w:numPr>
              <w:jc w:val="both"/>
            </w:pPr>
            <w:r w:rsidRPr="007372F1">
              <w:t>Самоанализ</w:t>
            </w:r>
          </w:p>
          <w:p w:rsidR="004B73BB" w:rsidRPr="007372F1" w:rsidRDefault="004B73BB" w:rsidP="00FC2C28">
            <w:pPr>
              <w:numPr>
                <w:ilvl w:val="0"/>
                <w:numId w:val="183"/>
              </w:numPr>
              <w:jc w:val="both"/>
            </w:pPr>
            <w:r w:rsidRPr="007372F1">
              <w:t>Др.</w:t>
            </w:r>
          </w:p>
        </w:tc>
        <w:tc>
          <w:tcPr>
            <w:tcW w:w="2279" w:type="dxa"/>
            <w:shd w:val="clear" w:color="auto" w:fill="auto"/>
          </w:tcPr>
          <w:p w:rsidR="004B73BB" w:rsidRPr="007372F1" w:rsidRDefault="004B73BB" w:rsidP="00FC2C28">
            <w:pPr>
              <w:numPr>
                <w:ilvl w:val="0"/>
                <w:numId w:val="183"/>
              </w:numPr>
              <w:jc w:val="both"/>
            </w:pPr>
            <w:r w:rsidRPr="007372F1">
              <w:t>Продукт с</w:t>
            </w:r>
            <w:r w:rsidRPr="007372F1">
              <w:t>о</w:t>
            </w:r>
            <w:r w:rsidRPr="007372F1">
              <w:t>вместной деятельн</w:t>
            </w:r>
            <w:r w:rsidRPr="007372F1">
              <w:t>о</w:t>
            </w:r>
            <w:r w:rsidRPr="007372F1">
              <w:t>сти / прое</w:t>
            </w:r>
            <w:r w:rsidRPr="007372F1">
              <w:t>к</w:t>
            </w:r>
            <w:r w:rsidRPr="007372F1">
              <w:t>та.</w:t>
            </w:r>
          </w:p>
          <w:p w:rsidR="004B73BB" w:rsidRPr="007372F1" w:rsidRDefault="004B73BB" w:rsidP="00FC2C28">
            <w:pPr>
              <w:numPr>
                <w:ilvl w:val="0"/>
                <w:numId w:val="183"/>
              </w:numPr>
              <w:jc w:val="both"/>
            </w:pPr>
            <w:r w:rsidRPr="007372F1">
              <w:t>Внешняя экспертиза коллекти</w:t>
            </w:r>
            <w:r w:rsidRPr="007372F1">
              <w:t>в</w:t>
            </w:r>
            <w:r w:rsidRPr="007372F1">
              <w:t>ного творч</w:t>
            </w:r>
            <w:r w:rsidRPr="007372F1">
              <w:t>е</w:t>
            </w:r>
            <w:r w:rsidRPr="007372F1">
              <w:t>ства</w:t>
            </w:r>
          </w:p>
          <w:p w:rsidR="004B73BB" w:rsidRPr="007372F1" w:rsidRDefault="004B73BB" w:rsidP="00FC2C28">
            <w:pPr>
              <w:numPr>
                <w:ilvl w:val="0"/>
                <w:numId w:val="183"/>
              </w:numPr>
              <w:jc w:val="both"/>
            </w:pPr>
            <w:r w:rsidRPr="007372F1">
              <w:t>Награды, сертифик</w:t>
            </w:r>
            <w:r w:rsidRPr="007372F1">
              <w:t>а</w:t>
            </w:r>
            <w:r w:rsidRPr="007372F1">
              <w:t>ты, поощр</w:t>
            </w:r>
            <w:r w:rsidRPr="007372F1">
              <w:t>е</w:t>
            </w:r>
            <w:r w:rsidRPr="007372F1">
              <w:t>ния.</w:t>
            </w:r>
          </w:p>
          <w:p w:rsidR="004B73BB" w:rsidRPr="007372F1" w:rsidRDefault="004B73BB" w:rsidP="00FC2C28">
            <w:pPr>
              <w:numPr>
                <w:ilvl w:val="0"/>
                <w:numId w:val="183"/>
              </w:numPr>
              <w:jc w:val="both"/>
            </w:pPr>
            <w:r w:rsidRPr="007372F1">
              <w:t xml:space="preserve">Материалы рефлексии </w:t>
            </w:r>
          </w:p>
        </w:tc>
        <w:tc>
          <w:tcPr>
            <w:tcW w:w="2625" w:type="dxa"/>
            <w:shd w:val="clear" w:color="auto" w:fill="auto"/>
          </w:tcPr>
          <w:p w:rsidR="004B73BB" w:rsidRPr="007372F1" w:rsidRDefault="004B73BB" w:rsidP="00FC2C28">
            <w:pPr>
              <w:numPr>
                <w:ilvl w:val="0"/>
                <w:numId w:val="183"/>
              </w:numPr>
              <w:jc w:val="both"/>
            </w:pPr>
            <w:r w:rsidRPr="007372F1">
              <w:t>Индивидуал</w:t>
            </w:r>
            <w:r w:rsidRPr="007372F1">
              <w:t>ь</w:t>
            </w:r>
            <w:r w:rsidRPr="007372F1">
              <w:t>ные результаты в рамках одного направления (зам. дир по ВР)</w:t>
            </w:r>
          </w:p>
          <w:p w:rsidR="004B73BB" w:rsidRPr="007372F1" w:rsidRDefault="004B73BB" w:rsidP="00FC2C28">
            <w:pPr>
              <w:numPr>
                <w:ilvl w:val="0"/>
                <w:numId w:val="183"/>
              </w:numPr>
              <w:jc w:val="both"/>
            </w:pPr>
            <w:r w:rsidRPr="007372F1">
              <w:t xml:space="preserve"> Продукт мул</w:t>
            </w:r>
            <w:r w:rsidRPr="007372F1">
              <w:t>ь</w:t>
            </w:r>
            <w:r w:rsidRPr="007372F1">
              <w:t>типректа – пр</w:t>
            </w:r>
            <w:r w:rsidRPr="007372F1">
              <w:t>о</w:t>
            </w:r>
            <w:r w:rsidRPr="007372F1">
              <w:t>екта, организ</w:t>
            </w:r>
            <w:r w:rsidRPr="007372F1">
              <w:t>о</w:t>
            </w:r>
            <w:r w:rsidRPr="007372F1">
              <w:t>ванного в ра</w:t>
            </w:r>
            <w:r w:rsidRPr="007372F1">
              <w:t>м</w:t>
            </w:r>
            <w:r w:rsidRPr="007372F1">
              <w:t>ках одного н</w:t>
            </w:r>
            <w:r w:rsidRPr="007372F1">
              <w:t>а</w:t>
            </w:r>
            <w:r w:rsidRPr="007372F1">
              <w:t>правления (к</w:t>
            </w:r>
            <w:r w:rsidRPr="007372F1">
              <w:t>у</w:t>
            </w:r>
            <w:r w:rsidRPr="007372F1">
              <w:t>ратор проекта).</w:t>
            </w:r>
          </w:p>
        </w:tc>
      </w:tr>
      <w:tr w:rsidR="004B73BB" w:rsidRPr="007372F1" w:rsidTr="002E7C2B">
        <w:tc>
          <w:tcPr>
            <w:tcW w:w="1980" w:type="dxa"/>
            <w:shd w:val="clear" w:color="auto" w:fill="auto"/>
          </w:tcPr>
          <w:p w:rsidR="004B73BB" w:rsidRPr="007372F1" w:rsidRDefault="004B73BB" w:rsidP="002E7C2B">
            <w:pPr>
              <w:jc w:val="both"/>
              <w:rPr>
                <w:i/>
              </w:rPr>
            </w:pPr>
            <w:r w:rsidRPr="007372F1">
              <w:rPr>
                <w:i/>
              </w:rPr>
              <w:t>Этапы диагн</w:t>
            </w:r>
            <w:r w:rsidRPr="007372F1">
              <w:rPr>
                <w:i/>
              </w:rPr>
              <w:t>о</w:t>
            </w:r>
            <w:r w:rsidRPr="007372F1">
              <w:rPr>
                <w:i/>
              </w:rPr>
              <w:t>стики</w:t>
            </w:r>
          </w:p>
        </w:tc>
        <w:tc>
          <w:tcPr>
            <w:tcW w:w="2975" w:type="dxa"/>
            <w:shd w:val="clear" w:color="auto" w:fill="auto"/>
          </w:tcPr>
          <w:p w:rsidR="004B73BB" w:rsidRPr="007372F1" w:rsidRDefault="004B73BB" w:rsidP="002E7C2B">
            <w:pPr>
              <w:jc w:val="both"/>
            </w:pPr>
            <w:r w:rsidRPr="007372F1">
              <w:t>Входная диагностика, д</w:t>
            </w:r>
            <w:r w:rsidRPr="007372F1">
              <w:t>и</w:t>
            </w:r>
            <w:r w:rsidRPr="007372F1">
              <w:t>агностика в конце года и по окончании освоения программы (как показат</w:t>
            </w:r>
            <w:r w:rsidRPr="007372F1">
              <w:t>е</w:t>
            </w:r>
            <w:r w:rsidRPr="007372F1">
              <w:t>ли динамики)</w:t>
            </w:r>
          </w:p>
        </w:tc>
        <w:tc>
          <w:tcPr>
            <w:tcW w:w="2279" w:type="dxa"/>
            <w:shd w:val="clear" w:color="auto" w:fill="auto"/>
          </w:tcPr>
          <w:p w:rsidR="004B73BB" w:rsidRPr="007372F1" w:rsidRDefault="004B73BB" w:rsidP="002E7C2B">
            <w:pPr>
              <w:jc w:val="both"/>
            </w:pPr>
            <w:r w:rsidRPr="007372F1">
              <w:t xml:space="preserve">В конце года или отчетного периода. </w:t>
            </w:r>
          </w:p>
        </w:tc>
        <w:tc>
          <w:tcPr>
            <w:tcW w:w="2625" w:type="dxa"/>
            <w:shd w:val="clear" w:color="auto" w:fill="auto"/>
          </w:tcPr>
          <w:p w:rsidR="004B73BB" w:rsidRPr="007372F1" w:rsidRDefault="004B73BB" w:rsidP="002E7C2B">
            <w:pPr>
              <w:jc w:val="both"/>
            </w:pPr>
            <w:r w:rsidRPr="007372F1">
              <w:t>В конце года.</w:t>
            </w:r>
          </w:p>
          <w:p w:rsidR="004B73BB" w:rsidRPr="007372F1" w:rsidRDefault="004B73BB" w:rsidP="002E7C2B">
            <w:pPr>
              <w:jc w:val="both"/>
            </w:pPr>
            <w:r w:rsidRPr="007372F1">
              <w:t>По окончаниимульт</w:t>
            </w:r>
            <w:r w:rsidRPr="007372F1">
              <w:t>и</w:t>
            </w:r>
            <w:r w:rsidRPr="007372F1">
              <w:t>пр</w:t>
            </w:r>
            <w:r>
              <w:t>о</w:t>
            </w:r>
            <w:r w:rsidRPr="007372F1">
              <w:t xml:space="preserve">екта. </w:t>
            </w:r>
          </w:p>
          <w:p w:rsidR="004B73BB" w:rsidRPr="007372F1" w:rsidRDefault="004B73BB" w:rsidP="002E7C2B">
            <w:pPr>
              <w:jc w:val="both"/>
            </w:pPr>
          </w:p>
        </w:tc>
      </w:tr>
      <w:tr w:rsidR="004B73BB" w:rsidRPr="007372F1" w:rsidTr="002E7C2B">
        <w:tc>
          <w:tcPr>
            <w:tcW w:w="1980" w:type="dxa"/>
            <w:shd w:val="clear" w:color="auto" w:fill="auto"/>
          </w:tcPr>
          <w:p w:rsidR="004B73BB" w:rsidRPr="007372F1" w:rsidRDefault="004B73BB" w:rsidP="002E7C2B">
            <w:pPr>
              <w:jc w:val="both"/>
              <w:rPr>
                <w:i/>
              </w:rPr>
            </w:pPr>
            <w:r w:rsidRPr="007372F1">
              <w:rPr>
                <w:i/>
              </w:rPr>
              <w:t>Формы оценив</w:t>
            </w:r>
            <w:r w:rsidRPr="007372F1">
              <w:rPr>
                <w:i/>
              </w:rPr>
              <w:t>а</w:t>
            </w:r>
            <w:r w:rsidRPr="007372F1">
              <w:rPr>
                <w:i/>
              </w:rPr>
              <w:t xml:space="preserve">ния </w:t>
            </w:r>
          </w:p>
        </w:tc>
        <w:tc>
          <w:tcPr>
            <w:tcW w:w="2975" w:type="dxa"/>
            <w:shd w:val="clear" w:color="auto" w:fill="auto"/>
          </w:tcPr>
          <w:p w:rsidR="004B73BB" w:rsidRPr="007372F1" w:rsidRDefault="004B73BB" w:rsidP="002E7C2B">
            <w:pPr>
              <w:jc w:val="both"/>
            </w:pPr>
            <w:r w:rsidRPr="007372F1">
              <w:t>Персонифицированная и неперсонифицированная</w:t>
            </w:r>
          </w:p>
        </w:tc>
        <w:tc>
          <w:tcPr>
            <w:tcW w:w="2279" w:type="dxa"/>
            <w:shd w:val="clear" w:color="auto" w:fill="auto"/>
          </w:tcPr>
          <w:p w:rsidR="004B73BB" w:rsidRPr="007372F1" w:rsidRDefault="004B73BB" w:rsidP="002E7C2B">
            <w:pPr>
              <w:jc w:val="both"/>
            </w:pPr>
            <w:r w:rsidRPr="007372F1">
              <w:t>Неперсонифицир</w:t>
            </w:r>
            <w:r w:rsidRPr="007372F1">
              <w:t>о</w:t>
            </w:r>
            <w:r w:rsidRPr="007372F1">
              <w:t>ванная</w:t>
            </w:r>
          </w:p>
        </w:tc>
        <w:tc>
          <w:tcPr>
            <w:tcW w:w="2625" w:type="dxa"/>
            <w:shd w:val="clear" w:color="auto" w:fill="auto"/>
          </w:tcPr>
          <w:p w:rsidR="004B73BB" w:rsidRPr="007372F1" w:rsidRDefault="004B73BB" w:rsidP="002E7C2B">
            <w:pPr>
              <w:jc w:val="both"/>
            </w:pPr>
            <w:r w:rsidRPr="007372F1">
              <w:t>Неперсонифицирова</w:t>
            </w:r>
            <w:r w:rsidRPr="007372F1">
              <w:t>н</w:t>
            </w:r>
            <w:r w:rsidRPr="007372F1">
              <w:t>ная</w:t>
            </w:r>
          </w:p>
        </w:tc>
      </w:tr>
      <w:tr w:rsidR="004B73BB" w:rsidRPr="007372F1" w:rsidTr="002E7C2B">
        <w:tc>
          <w:tcPr>
            <w:tcW w:w="1980" w:type="dxa"/>
            <w:shd w:val="clear" w:color="auto" w:fill="auto"/>
          </w:tcPr>
          <w:p w:rsidR="004B73BB" w:rsidRPr="007372F1" w:rsidRDefault="004B73BB" w:rsidP="002E7C2B">
            <w:pPr>
              <w:jc w:val="both"/>
              <w:rPr>
                <w:i/>
              </w:rPr>
            </w:pPr>
            <w:r w:rsidRPr="007372F1">
              <w:rPr>
                <w:i/>
              </w:rPr>
              <w:t>Инструменты оценивания</w:t>
            </w:r>
          </w:p>
        </w:tc>
        <w:tc>
          <w:tcPr>
            <w:tcW w:w="2975" w:type="dxa"/>
            <w:shd w:val="clear" w:color="auto" w:fill="auto"/>
          </w:tcPr>
          <w:p w:rsidR="004B73BB" w:rsidRPr="00C30D64" w:rsidRDefault="004B73BB" w:rsidP="002E7C2B">
            <w:pPr>
              <w:jc w:val="both"/>
            </w:pPr>
            <w:r w:rsidRPr="00C30D64">
              <w:t>Критерии оценки портф</w:t>
            </w:r>
            <w:r w:rsidRPr="00C30D64">
              <w:t>о</w:t>
            </w:r>
            <w:r w:rsidRPr="00C30D64">
              <w:t>лио (Положение о пор</w:t>
            </w:r>
            <w:r w:rsidRPr="00C30D64">
              <w:t>т</w:t>
            </w:r>
            <w:r w:rsidRPr="00C30D64">
              <w:t>фолио).</w:t>
            </w:r>
          </w:p>
          <w:p w:rsidR="004B73BB" w:rsidRPr="00C30D64" w:rsidRDefault="004B73BB" w:rsidP="002E7C2B">
            <w:pPr>
              <w:jc w:val="both"/>
            </w:pPr>
            <w:r w:rsidRPr="00C30D64">
              <w:t>Критерии оценки проекта (Положение о проектной деятельности)</w:t>
            </w:r>
          </w:p>
        </w:tc>
        <w:tc>
          <w:tcPr>
            <w:tcW w:w="2279" w:type="dxa"/>
            <w:shd w:val="clear" w:color="auto" w:fill="auto"/>
          </w:tcPr>
          <w:p w:rsidR="004B73BB" w:rsidRPr="00C30D64" w:rsidRDefault="004B73BB" w:rsidP="002E7C2B">
            <w:pPr>
              <w:jc w:val="both"/>
            </w:pPr>
            <w:r w:rsidRPr="00C30D64">
              <w:t>Критерии оценки продуктов деятел</w:t>
            </w:r>
            <w:r w:rsidRPr="00C30D64">
              <w:t>ь</w:t>
            </w:r>
            <w:r w:rsidRPr="00C30D64">
              <w:t xml:space="preserve">ности </w:t>
            </w:r>
          </w:p>
        </w:tc>
        <w:tc>
          <w:tcPr>
            <w:tcW w:w="2625" w:type="dxa"/>
            <w:shd w:val="clear" w:color="auto" w:fill="auto"/>
          </w:tcPr>
          <w:p w:rsidR="004B73BB" w:rsidRPr="00C30D64" w:rsidRDefault="004B73BB" w:rsidP="002E7C2B">
            <w:pPr>
              <w:jc w:val="both"/>
            </w:pPr>
            <w:r w:rsidRPr="00C30D64">
              <w:t>Критерии оценки пр</w:t>
            </w:r>
            <w:r w:rsidRPr="00C30D64">
              <w:t>о</w:t>
            </w:r>
            <w:r w:rsidRPr="00C30D64">
              <w:t>екта (Положение о проектной деятельн</w:t>
            </w:r>
            <w:r w:rsidRPr="00C30D64">
              <w:t>о</w:t>
            </w:r>
            <w:r w:rsidRPr="00C30D64">
              <w:t xml:space="preserve">сти) </w:t>
            </w:r>
          </w:p>
        </w:tc>
      </w:tr>
    </w:tbl>
    <w:p w:rsidR="004B73BB" w:rsidRPr="007372F1" w:rsidRDefault="004B73BB" w:rsidP="004B73BB">
      <w:pPr>
        <w:jc w:val="both"/>
      </w:pPr>
    </w:p>
    <w:p w:rsidR="004B73BB" w:rsidRPr="007372F1" w:rsidRDefault="004B73BB" w:rsidP="004B73BB">
      <w:pPr>
        <w:autoSpaceDE w:val="0"/>
        <w:autoSpaceDN w:val="0"/>
        <w:adjustRightInd w:val="0"/>
        <w:ind w:left="720"/>
        <w:rPr>
          <w:b/>
          <w:bCs/>
          <w:iCs/>
        </w:rPr>
      </w:pPr>
      <w:r w:rsidRPr="007372F1">
        <w:rPr>
          <w:b/>
          <w:bCs/>
          <w:iCs/>
        </w:rPr>
        <w:t>Мониторинг эффективности внеурочной деятельности.</w:t>
      </w:r>
    </w:p>
    <w:p w:rsidR="004B73BB" w:rsidRPr="007372F1" w:rsidRDefault="004B73BB" w:rsidP="004B73BB">
      <w:pPr>
        <w:ind w:firstLine="540"/>
        <w:jc w:val="both"/>
        <w:rPr>
          <w:color w:val="000000"/>
        </w:rPr>
      </w:pPr>
      <w:r w:rsidRPr="007372F1">
        <w:rPr>
          <w:b/>
          <w:color w:val="000000"/>
        </w:rPr>
        <w:t>Цель мониторинга</w:t>
      </w:r>
      <w:r w:rsidRPr="007372F1">
        <w:rPr>
          <w:color w:val="000000"/>
        </w:rPr>
        <w:t xml:space="preserve"> – создание системы организации, сбора, обработки и распространения информации,  отражающей результативность внеурочной деятельности в соответсвии с ФГОС ООО.</w:t>
      </w:r>
    </w:p>
    <w:p w:rsidR="004B73BB" w:rsidRPr="007372F1" w:rsidRDefault="004B73BB" w:rsidP="004B73BB">
      <w:pPr>
        <w:ind w:firstLine="540"/>
        <w:jc w:val="both"/>
        <w:rPr>
          <w:color w:val="000000"/>
        </w:rPr>
      </w:pPr>
      <w:r w:rsidRPr="007372F1">
        <w:rPr>
          <w:b/>
          <w:color w:val="000000"/>
        </w:rPr>
        <w:t xml:space="preserve">Объекты мониторинга: </w:t>
      </w:r>
      <w:r w:rsidRPr="007372F1">
        <w:rPr>
          <w:color w:val="000000"/>
        </w:rPr>
        <w:t>все участники образовательного процесса (обучающиеся, род</w:t>
      </w:r>
      <w:r w:rsidRPr="007372F1">
        <w:rPr>
          <w:color w:val="000000"/>
        </w:rPr>
        <w:t>и</w:t>
      </w:r>
      <w:r w:rsidRPr="007372F1">
        <w:rPr>
          <w:color w:val="000000"/>
        </w:rPr>
        <w:t>тели, педагоги).</w:t>
      </w:r>
    </w:p>
    <w:p w:rsidR="004B73BB" w:rsidRPr="007372F1" w:rsidRDefault="004B73BB" w:rsidP="004B73BB">
      <w:pPr>
        <w:ind w:firstLine="540"/>
        <w:jc w:val="both"/>
        <w:rPr>
          <w:color w:val="000000"/>
        </w:rPr>
      </w:pPr>
      <w:r w:rsidRPr="007372F1">
        <w:rPr>
          <w:b/>
          <w:color w:val="000000"/>
        </w:rPr>
        <w:t xml:space="preserve">Предмет мониторинга: </w:t>
      </w:r>
      <w:r w:rsidRPr="007372F1">
        <w:rPr>
          <w:color w:val="000000"/>
        </w:rPr>
        <w:t xml:space="preserve">состояние управления </w:t>
      </w:r>
      <w:r w:rsidRPr="007372F1">
        <w:t>процессом организации внеурочной де</w:t>
      </w:r>
      <w:r w:rsidRPr="007372F1">
        <w:t>я</w:t>
      </w:r>
      <w:r w:rsidRPr="007372F1">
        <w:t>тельности</w:t>
      </w:r>
    </w:p>
    <w:p w:rsidR="004B73BB" w:rsidRPr="007372F1" w:rsidRDefault="004B73BB" w:rsidP="004B73BB">
      <w:pPr>
        <w:ind w:firstLine="540"/>
        <w:rPr>
          <w:b/>
          <w:color w:val="000000"/>
        </w:rPr>
      </w:pPr>
      <w:r w:rsidRPr="007372F1">
        <w:rPr>
          <w:b/>
          <w:color w:val="000000"/>
        </w:rPr>
        <w:t>Задачи мониторинга:</w:t>
      </w:r>
    </w:p>
    <w:p w:rsidR="004B73BB" w:rsidRPr="007372F1" w:rsidRDefault="004B73BB" w:rsidP="00FC2C28">
      <w:pPr>
        <w:widowControl w:val="0"/>
        <w:numPr>
          <w:ilvl w:val="0"/>
          <w:numId w:val="181"/>
        </w:numPr>
        <w:autoSpaceDE w:val="0"/>
        <w:ind w:firstLine="540"/>
        <w:jc w:val="both"/>
      </w:pPr>
      <w:r w:rsidRPr="007372F1">
        <w:t>получение комплексной информации об уровне управления процессом организ</w:t>
      </w:r>
      <w:r w:rsidRPr="007372F1">
        <w:t>а</w:t>
      </w:r>
      <w:r w:rsidRPr="007372F1">
        <w:t>ции внеурочной деятельности в гимназии;</w:t>
      </w:r>
    </w:p>
    <w:p w:rsidR="004B73BB" w:rsidRPr="007372F1" w:rsidRDefault="004B73BB" w:rsidP="00FC2C28">
      <w:pPr>
        <w:widowControl w:val="0"/>
        <w:numPr>
          <w:ilvl w:val="0"/>
          <w:numId w:val="181"/>
        </w:numPr>
        <w:autoSpaceDE w:val="0"/>
        <w:ind w:firstLine="540"/>
        <w:jc w:val="both"/>
      </w:pPr>
      <w:r w:rsidRPr="007372F1">
        <w:t>отбор программ внеурочной деятельности с положительной динамикой результ</w:t>
      </w:r>
      <w:r w:rsidRPr="007372F1">
        <w:t>а</w:t>
      </w:r>
      <w:r w:rsidRPr="007372F1">
        <w:t xml:space="preserve">тов,  изучение и представление опыта работы их руководителей; </w:t>
      </w:r>
    </w:p>
    <w:p w:rsidR="004B73BB" w:rsidRPr="007372F1" w:rsidRDefault="004B73BB" w:rsidP="00FC2C28">
      <w:pPr>
        <w:widowControl w:val="0"/>
        <w:numPr>
          <w:ilvl w:val="0"/>
          <w:numId w:val="181"/>
        </w:numPr>
        <w:autoSpaceDE w:val="0"/>
        <w:ind w:firstLine="540"/>
        <w:jc w:val="both"/>
      </w:pPr>
      <w:r w:rsidRPr="007372F1">
        <w:lastRenderedPageBreak/>
        <w:t>организация оперативного реагирования на негативные тенденции в системе вн</w:t>
      </w:r>
      <w:r w:rsidRPr="007372F1">
        <w:t>е</w:t>
      </w:r>
      <w:r w:rsidRPr="007372F1">
        <w:t xml:space="preserve">урочной деятельности; </w:t>
      </w:r>
    </w:p>
    <w:p w:rsidR="004B73BB" w:rsidRPr="007372F1" w:rsidRDefault="004B73BB" w:rsidP="00FC2C28">
      <w:pPr>
        <w:widowControl w:val="0"/>
        <w:numPr>
          <w:ilvl w:val="0"/>
          <w:numId w:val="181"/>
        </w:numPr>
        <w:autoSpaceDE w:val="0"/>
        <w:ind w:firstLine="540"/>
        <w:jc w:val="both"/>
      </w:pPr>
      <w:r w:rsidRPr="007372F1">
        <w:t xml:space="preserve"> подготовка ежегодных отчетов по результатам мониторинга; </w:t>
      </w:r>
    </w:p>
    <w:p w:rsidR="004B73BB" w:rsidRPr="007372F1" w:rsidRDefault="004B73BB" w:rsidP="00FC2C28">
      <w:pPr>
        <w:widowControl w:val="0"/>
        <w:numPr>
          <w:ilvl w:val="0"/>
          <w:numId w:val="181"/>
        </w:numPr>
        <w:autoSpaceDE w:val="0"/>
        <w:ind w:firstLine="540"/>
        <w:jc w:val="both"/>
        <w:rPr>
          <w:iCs/>
        </w:rPr>
      </w:pPr>
      <w:r w:rsidRPr="007372F1">
        <w:t>подготовка методических рекомендаций для организации внеурочной деятельн</w:t>
      </w:r>
      <w:r w:rsidRPr="007372F1">
        <w:t>о</w:t>
      </w:r>
      <w:r w:rsidRPr="007372F1">
        <w:t>сти.</w:t>
      </w:r>
    </w:p>
    <w:p w:rsidR="004B73BB" w:rsidRPr="007372F1" w:rsidRDefault="004B73BB" w:rsidP="004B73BB">
      <w:pPr>
        <w:ind w:firstLine="708"/>
        <w:jc w:val="both"/>
        <w:rPr>
          <w:b/>
        </w:rPr>
      </w:pPr>
      <w:r>
        <w:rPr>
          <w:b/>
          <w:color w:val="000000"/>
          <w:w w:val="107"/>
        </w:rPr>
        <w:t>Основны</w:t>
      </w:r>
      <w:r w:rsidRPr="007372F1">
        <w:rPr>
          <w:b/>
          <w:color w:val="000000"/>
          <w:w w:val="107"/>
        </w:rPr>
        <w:t>е</w:t>
      </w:r>
      <w:r w:rsidRPr="007372F1">
        <w:rPr>
          <w:b/>
        </w:rPr>
        <w:t>принципы организации и проведения мониторинга</w:t>
      </w:r>
    </w:p>
    <w:p w:rsidR="004B73BB" w:rsidRPr="007372F1" w:rsidRDefault="004B73BB" w:rsidP="00FC2C28">
      <w:pPr>
        <w:numPr>
          <w:ilvl w:val="0"/>
          <w:numId w:val="182"/>
        </w:numPr>
        <w:shd w:val="clear" w:color="auto" w:fill="FFFFFF"/>
        <w:jc w:val="both"/>
        <w:rPr>
          <w:color w:val="000000"/>
        </w:rPr>
      </w:pPr>
      <w:r w:rsidRPr="007372F1">
        <w:rPr>
          <w:iCs/>
        </w:rPr>
        <w:t>использование информационных данных и системы мониторинговых показателей (инд</w:t>
      </w:r>
      <w:r w:rsidRPr="007372F1">
        <w:rPr>
          <w:iCs/>
        </w:rPr>
        <w:t>и</w:t>
      </w:r>
      <w:r w:rsidRPr="007372F1">
        <w:rPr>
          <w:iCs/>
        </w:rPr>
        <w:t xml:space="preserve">каторов), наиболее полно и достоверно характеризующих исследуемое явление; </w:t>
      </w:r>
    </w:p>
    <w:p w:rsidR="004B73BB" w:rsidRPr="007372F1" w:rsidRDefault="004B73BB" w:rsidP="00FC2C28">
      <w:pPr>
        <w:numPr>
          <w:ilvl w:val="0"/>
          <w:numId w:val="182"/>
        </w:numPr>
        <w:shd w:val="clear" w:color="auto" w:fill="FFFFFF"/>
        <w:jc w:val="both"/>
        <w:rPr>
          <w:color w:val="000000"/>
        </w:rPr>
      </w:pPr>
      <w:r w:rsidRPr="007372F1">
        <w:rPr>
          <w:iCs/>
        </w:rPr>
        <w:t>осуществление мониторинга в течение более или менее длительного срока с определе</w:t>
      </w:r>
      <w:r w:rsidRPr="007372F1">
        <w:rPr>
          <w:iCs/>
        </w:rPr>
        <w:t>н</w:t>
      </w:r>
      <w:r w:rsidRPr="007372F1">
        <w:rPr>
          <w:iCs/>
        </w:rPr>
        <w:t>ными интервалами сбора информации;</w:t>
      </w:r>
    </w:p>
    <w:p w:rsidR="004B73BB" w:rsidRPr="007372F1" w:rsidRDefault="004B73BB" w:rsidP="00FC2C28">
      <w:pPr>
        <w:numPr>
          <w:ilvl w:val="0"/>
          <w:numId w:val="182"/>
        </w:numPr>
        <w:shd w:val="clear" w:color="auto" w:fill="FFFFFF"/>
        <w:jc w:val="both"/>
        <w:rPr>
          <w:color w:val="000000"/>
        </w:rPr>
      </w:pPr>
      <w:r w:rsidRPr="007372F1">
        <w:rPr>
          <w:color w:val="000000"/>
        </w:rPr>
        <w:t>взаимосвязь мониторинговых исследований на всех уровнях, иерархичность построения системы мониторинга, подчиненность «нижних» уровней «верхним».</w:t>
      </w:r>
    </w:p>
    <w:p w:rsidR="004B73BB" w:rsidRPr="007372F1" w:rsidRDefault="004B73BB" w:rsidP="004B73BB">
      <w:pPr>
        <w:ind w:firstLine="540"/>
        <w:jc w:val="both"/>
        <w:rPr>
          <w:color w:val="000000"/>
        </w:rPr>
      </w:pPr>
      <w:r w:rsidRPr="007372F1">
        <w:rPr>
          <w:b/>
          <w:color w:val="000000"/>
        </w:rPr>
        <w:t>Критериии</w:t>
      </w:r>
      <w:r w:rsidRPr="007372F1">
        <w:rPr>
          <w:color w:val="000000"/>
        </w:rPr>
        <w:t>мониторинговых исследований:</w:t>
      </w:r>
    </w:p>
    <w:p w:rsidR="004B73BB" w:rsidRPr="007372F1" w:rsidRDefault="004B73BB" w:rsidP="00FC2C28">
      <w:pPr>
        <w:numPr>
          <w:ilvl w:val="0"/>
          <w:numId w:val="179"/>
        </w:numPr>
        <w:jc w:val="both"/>
        <w:rPr>
          <w:color w:val="000000"/>
        </w:rPr>
      </w:pPr>
      <w:r w:rsidRPr="007372F1">
        <w:rPr>
          <w:color w:val="000000"/>
        </w:rPr>
        <w:t>личностный рост обучающихся (рост социальной активности, мотивации к активной познавательной и социальной деятельности; коммуникативных, исследовательских компетентностей, креативных и организационных способностей, рефлексивных ум</w:t>
      </w:r>
      <w:r w:rsidRPr="007372F1">
        <w:rPr>
          <w:color w:val="000000"/>
        </w:rPr>
        <w:t>е</w:t>
      </w:r>
      <w:r w:rsidRPr="007372F1">
        <w:rPr>
          <w:color w:val="000000"/>
        </w:rPr>
        <w:t xml:space="preserve">ний; повышение уровня воспитанности – усвоении </w:t>
      </w:r>
      <w:r w:rsidRPr="007372F1">
        <w:t>гражданских и нравственных норм, духовной культуры, гуманистического основ отношения к окружающему миру и др.);</w:t>
      </w:r>
    </w:p>
    <w:p w:rsidR="004B73BB" w:rsidRPr="007372F1" w:rsidRDefault="004B73BB" w:rsidP="00FC2C28">
      <w:pPr>
        <w:numPr>
          <w:ilvl w:val="0"/>
          <w:numId w:val="179"/>
        </w:numPr>
        <w:jc w:val="both"/>
        <w:rPr>
          <w:color w:val="000000"/>
        </w:rPr>
      </w:pPr>
      <w:r w:rsidRPr="007372F1">
        <w:t>сформированность детского коллектива в рамках секции, кружка, объединения и пр. (благоприятный психологический         микроклимат, сплоченность коллектива, в</w:t>
      </w:r>
      <w:r w:rsidRPr="007372F1">
        <w:t>ы</w:t>
      </w:r>
      <w:r w:rsidRPr="007372F1">
        <w:t>сокий   уровень   развития   коллективных   взаимоотношений,   развитость   сам</w:t>
      </w:r>
      <w:r w:rsidRPr="007372F1">
        <w:t>о</w:t>
      </w:r>
      <w:r w:rsidRPr="007372F1">
        <w:t>управления,   наличие традиций и т.п.);</w:t>
      </w:r>
    </w:p>
    <w:p w:rsidR="004B73BB" w:rsidRPr="007372F1" w:rsidRDefault="004B73BB" w:rsidP="00FC2C28">
      <w:pPr>
        <w:numPr>
          <w:ilvl w:val="0"/>
          <w:numId w:val="179"/>
        </w:numPr>
        <w:jc w:val="both"/>
      </w:pPr>
      <w:r w:rsidRPr="007372F1">
        <w:t>качественное повышение уровня организации внеурочной деятельности ОУ.</w:t>
      </w:r>
    </w:p>
    <w:p w:rsidR="004B73BB" w:rsidRPr="007372F1" w:rsidRDefault="004B73BB" w:rsidP="004B73BB">
      <w:pPr>
        <w:ind w:firstLine="708"/>
        <w:jc w:val="both"/>
        <w:rPr>
          <w:b/>
          <w:color w:val="000000"/>
        </w:rPr>
      </w:pPr>
      <w:r w:rsidRPr="007372F1">
        <w:rPr>
          <w:b/>
          <w:color w:val="000000"/>
        </w:rPr>
        <w:t xml:space="preserve">Мониторинг предполагает </w:t>
      </w:r>
      <w:r w:rsidRPr="007372F1">
        <w:rPr>
          <w:color w:val="000000"/>
        </w:rPr>
        <w:t>примерные показатели определения результативности ре</w:t>
      </w:r>
      <w:r w:rsidRPr="007372F1">
        <w:rPr>
          <w:color w:val="000000"/>
        </w:rPr>
        <w:t>а</w:t>
      </w:r>
      <w:r w:rsidRPr="007372F1">
        <w:rPr>
          <w:color w:val="000000"/>
        </w:rPr>
        <w:t>лизации Программы:</w:t>
      </w:r>
    </w:p>
    <w:p w:rsidR="004B73BB" w:rsidRPr="007372F1" w:rsidRDefault="004B73BB" w:rsidP="00FC2C28">
      <w:pPr>
        <w:numPr>
          <w:ilvl w:val="0"/>
          <w:numId w:val="180"/>
        </w:numPr>
        <w:jc w:val="both"/>
      </w:pPr>
      <w:r w:rsidRPr="007372F1">
        <w:t>рост личностных достижений всех субъектов деятельности;</w:t>
      </w:r>
    </w:p>
    <w:p w:rsidR="004B73BB" w:rsidRPr="007372F1" w:rsidRDefault="004B73BB" w:rsidP="00FC2C28">
      <w:pPr>
        <w:numPr>
          <w:ilvl w:val="0"/>
          <w:numId w:val="180"/>
        </w:numPr>
        <w:jc w:val="both"/>
        <w:rPr>
          <w:color w:val="000000"/>
        </w:rPr>
      </w:pPr>
      <w:r w:rsidRPr="007372F1">
        <w:t>удовлетворенность участников внеурочной деятельности уровнем и качеством образовательных услуг;</w:t>
      </w:r>
    </w:p>
    <w:p w:rsidR="004B73BB" w:rsidRPr="007372F1" w:rsidRDefault="004B73BB" w:rsidP="00FC2C28">
      <w:pPr>
        <w:numPr>
          <w:ilvl w:val="0"/>
          <w:numId w:val="180"/>
        </w:numPr>
        <w:jc w:val="both"/>
      </w:pPr>
      <w:r w:rsidRPr="007372F1">
        <w:t>востребованность форм и мероприятий внеурочной деятельности;</w:t>
      </w:r>
    </w:p>
    <w:p w:rsidR="004B73BB" w:rsidRPr="007372F1" w:rsidRDefault="004B73BB" w:rsidP="00FC2C28">
      <w:pPr>
        <w:numPr>
          <w:ilvl w:val="0"/>
          <w:numId w:val="180"/>
        </w:numPr>
        <w:jc w:val="both"/>
        <w:rPr>
          <w:color w:val="000000"/>
        </w:rPr>
      </w:pPr>
      <w:r w:rsidRPr="007372F1">
        <w:t>расширение познавательных интересов, образовательных запросов  обучающихся в рамках учебной и внеурочной работы;</w:t>
      </w:r>
    </w:p>
    <w:p w:rsidR="004B73BB" w:rsidRPr="007372F1" w:rsidRDefault="004B73BB" w:rsidP="00FC2C28">
      <w:pPr>
        <w:numPr>
          <w:ilvl w:val="0"/>
          <w:numId w:val="180"/>
        </w:numPr>
        <w:jc w:val="both"/>
        <w:rPr>
          <w:color w:val="000000"/>
        </w:rPr>
      </w:pPr>
      <w:r w:rsidRPr="007372F1">
        <w:rPr>
          <w:color w:val="000000"/>
        </w:rPr>
        <w:t>положительная динамика участия школьников в творческих коллективах, студиях и т.п. системы дополнительного образования школьного/районного/городского уровней;</w:t>
      </w:r>
    </w:p>
    <w:p w:rsidR="004B73BB" w:rsidRPr="007372F1" w:rsidRDefault="004B73BB" w:rsidP="00FC2C28">
      <w:pPr>
        <w:numPr>
          <w:ilvl w:val="0"/>
          <w:numId w:val="180"/>
        </w:numPr>
        <w:jc w:val="both"/>
        <w:rPr>
          <w:color w:val="000000"/>
        </w:rPr>
      </w:pPr>
      <w:r w:rsidRPr="007372F1">
        <w:rPr>
          <w:color w:val="000000"/>
        </w:rPr>
        <w:t>положительная динамика участия в творческих конкурсах, фестивалях, выставках и т.п. школьного / районного / городского уровней;</w:t>
      </w:r>
    </w:p>
    <w:p w:rsidR="004B73BB" w:rsidRPr="007372F1" w:rsidRDefault="004B73BB" w:rsidP="00FC2C28">
      <w:pPr>
        <w:numPr>
          <w:ilvl w:val="0"/>
          <w:numId w:val="180"/>
        </w:numPr>
        <w:jc w:val="both"/>
      </w:pPr>
      <w:r w:rsidRPr="007372F1">
        <w:t>успешность участия школьников в  проектах различного уровня школьного, ра</w:t>
      </w:r>
      <w:r w:rsidRPr="007372F1">
        <w:t>й</w:t>
      </w:r>
      <w:r w:rsidRPr="007372F1">
        <w:t>онного, регионального</w:t>
      </w:r>
      <w:r w:rsidRPr="007372F1">
        <w:rPr>
          <w:color w:val="000000"/>
        </w:rPr>
        <w:t xml:space="preserve"> уровня (победители в % к общему кол-ву школьников);</w:t>
      </w:r>
    </w:p>
    <w:p w:rsidR="004B73BB" w:rsidRPr="007372F1" w:rsidRDefault="004B73BB" w:rsidP="00FC2C28">
      <w:pPr>
        <w:numPr>
          <w:ilvl w:val="0"/>
          <w:numId w:val="180"/>
        </w:numPr>
        <w:jc w:val="both"/>
      </w:pPr>
      <w:r w:rsidRPr="007372F1">
        <w:t>расширение спектра образовательных программ  внеурочной деятельности, вза</w:t>
      </w:r>
      <w:r w:rsidRPr="007372F1">
        <w:t>и</w:t>
      </w:r>
      <w:r w:rsidRPr="007372F1">
        <w:t>модополняющий и интеграционнный характер их содержания;</w:t>
      </w:r>
    </w:p>
    <w:p w:rsidR="004B73BB" w:rsidRPr="007372F1" w:rsidRDefault="004B73BB" w:rsidP="00FC2C28">
      <w:pPr>
        <w:numPr>
          <w:ilvl w:val="0"/>
          <w:numId w:val="180"/>
        </w:numPr>
        <w:jc w:val="both"/>
      </w:pPr>
      <w:r w:rsidRPr="007372F1">
        <w:rPr>
          <w:bCs/>
        </w:rPr>
        <w:t>повышение эффективности применения педагогами продуктивных технологий в воспитании,</w:t>
      </w:r>
      <w:r w:rsidRPr="007372F1">
        <w:t xml:space="preserve"> используемых  внеаудиторных форм деятельности и активное фо</w:t>
      </w:r>
      <w:r w:rsidRPr="007372F1">
        <w:t>р</w:t>
      </w:r>
      <w:r w:rsidRPr="007372F1">
        <w:t>мирование банка авторских образовательных программ, методических разраб</w:t>
      </w:r>
      <w:r w:rsidRPr="007372F1">
        <w:t>о</w:t>
      </w:r>
      <w:r w:rsidRPr="007372F1">
        <w:t>ток;</w:t>
      </w:r>
    </w:p>
    <w:p w:rsidR="004B73BB" w:rsidRPr="007372F1" w:rsidRDefault="004B73BB" w:rsidP="00FC2C28">
      <w:pPr>
        <w:numPr>
          <w:ilvl w:val="0"/>
          <w:numId w:val="180"/>
        </w:numPr>
        <w:jc w:val="both"/>
      </w:pPr>
      <w:r w:rsidRPr="007372F1">
        <w:t xml:space="preserve">расширение социально-педагогического партнерства; </w:t>
      </w:r>
    </w:p>
    <w:p w:rsidR="004B73BB" w:rsidRPr="007372F1" w:rsidRDefault="004B73BB" w:rsidP="00FC2C28">
      <w:pPr>
        <w:numPr>
          <w:ilvl w:val="0"/>
          <w:numId w:val="180"/>
        </w:numPr>
        <w:jc w:val="both"/>
      </w:pPr>
      <w:r w:rsidRPr="007372F1">
        <w:t>общественная экспертиза внеурочной деятельности школы (</w:t>
      </w:r>
      <w:r w:rsidRPr="007372F1">
        <w:rPr>
          <w:i/>
        </w:rPr>
        <w:t xml:space="preserve">публикации, отзывы, сертификаты, экспертные заключения,  благодарности </w:t>
      </w:r>
      <w:r w:rsidRPr="007372F1">
        <w:t>и т.п.);</w:t>
      </w:r>
    </w:p>
    <w:p w:rsidR="004B73BB" w:rsidRPr="007372F1" w:rsidRDefault="004B73BB" w:rsidP="00FC2C28">
      <w:pPr>
        <w:numPr>
          <w:ilvl w:val="0"/>
          <w:numId w:val="180"/>
        </w:numPr>
        <w:jc w:val="both"/>
      </w:pPr>
      <w:r w:rsidRPr="007372F1">
        <w:t>расширение использования материально-технического и ресурсного обеспечения  внеурочной деятельности школы;</w:t>
      </w:r>
    </w:p>
    <w:p w:rsidR="004B73BB" w:rsidRPr="007372F1" w:rsidRDefault="004B73BB" w:rsidP="00FC2C28">
      <w:pPr>
        <w:numPr>
          <w:ilvl w:val="0"/>
          <w:numId w:val="180"/>
        </w:numPr>
        <w:jc w:val="both"/>
      </w:pPr>
      <w:r w:rsidRPr="007372F1">
        <w:t>сохранность контингента всех направлений внеурочной работы.</w:t>
      </w:r>
    </w:p>
    <w:p w:rsidR="004B73BB" w:rsidRPr="007372F1" w:rsidRDefault="004B73BB" w:rsidP="004B73BB">
      <w:pPr>
        <w:pStyle w:val="Standard"/>
        <w:rPr>
          <w:rFonts w:cs="Times New Roman"/>
          <w:lang w:val="ru-RU"/>
        </w:rPr>
      </w:pPr>
    </w:p>
    <w:p w:rsidR="004B73BB" w:rsidRPr="00F36C47" w:rsidRDefault="004B73BB" w:rsidP="004B73BB">
      <w:pPr>
        <w:ind w:firstLine="708"/>
      </w:pPr>
      <w:r w:rsidRPr="00F36C47">
        <w:t xml:space="preserve">Ежегодно План внеурочной деятельности корректируется в соответствии с </w:t>
      </w:r>
      <w:r w:rsidRPr="00F36C47">
        <w:rPr>
          <w:rFonts w:eastAsia="Calibri"/>
        </w:rPr>
        <w:t>учётом инд</w:t>
      </w:r>
      <w:r w:rsidRPr="00F36C47">
        <w:rPr>
          <w:rFonts w:eastAsia="Calibri"/>
        </w:rPr>
        <w:t>и</w:t>
      </w:r>
      <w:r w:rsidRPr="00F36C47">
        <w:rPr>
          <w:rFonts w:eastAsia="Calibri"/>
        </w:rPr>
        <w:t>видуальных особенностей и потребностей обучающихся, запросов родителей (законных пре</w:t>
      </w:r>
      <w:r w:rsidRPr="00F36C47">
        <w:rPr>
          <w:rFonts w:eastAsia="Calibri"/>
        </w:rPr>
        <w:t>д</w:t>
      </w:r>
      <w:r w:rsidRPr="00F36C47">
        <w:rPr>
          <w:rFonts w:eastAsia="Calibri"/>
        </w:rPr>
        <w:t>ставителей), возможностей организации.</w:t>
      </w:r>
    </w:p>
    <w:p w:rsidR="004B73BB" w:rsidRPr="006F2045" w:rsidRDefault="004B73BB" w:rsidP="004B73BB">
      <w:pPr>
        <w:pStyle w:val="Standard"/>
        <w:rPr>
          <w:rFonts w:cs="Times New Roman"/>
          <w:lang w:val="ru-RU"/>
        </w:rPr>
      </w:pPr>
    </w:p>
    <w:p w:rsidR="004B73BB" w:rsidRDefault="004B73BB" w:rsidP="004B73BB">
      <w:pPr>
        <w:shd w:val="clear" w:color="auto" w:fill="FFFFFF"/>
        <w:tabs>
          <w:tab w:val="left" w:pos="3207"/>
        </w:tabs>
        <w:rPr>
          <w:b/>
          <w:smallCaps/>
        </w:rPr>
      </w:pPr>
      <w:r w:rsidRPr="006F2045">
        <w:rPr>
          <w:b/>
          <w:smallCaps/>
        </w:rPr>
        <w:tab/>
      </w:r>
    </w:p>
    <w:p w:rsidR="004B73BB" w:rsidRDefault="004B73BB" w:rsidP="004B73BB">
      <w:pPr>
        <w:shd w:val="clear" w:color="auto" w:fill="FFFFFF"/>
        <w:tabs>
          <w:tab w:val="left" w:pos="3207"/>
        </w:tabs>
        <w:rPr>
          <w:b/>
          <w:smallCaps/>
        </w:rPr>
      </w:pPr>
    </w:p>
    <w:p w:rsidR="004B73BB" w:rsidRDefault="004B73BB" w:rsidP="004B73BB">
      <w:pPr>
        <w:shd w:val="clear" w:color="auto" w:fill="FFFFFF"/>
        <w:tabs>
          <w:tab w:val="left" w:pos="3207"/>
        </w:tabs>
        <w:rPr>
          <w:b/>
          <w:smallCaps/>
        </w:rPr>
      </w:pPr>
    </w:p>
    <w:p w:rsidR="004B73BB" w:rsidRPr="006F2045" w:rsidRDefault="004B73BB" w:rsidP="00A66401">
      <w:pPr>
        <w:shd w:val="clear" w:color="auto" w:fill="FFFFFF"/>
        <w:tabs>
          <w:tab w:val="left" w:pos="3207"/>
        </w:tabs>
        <w:jc w:val="center"/>
        <w:rPr>
          <w:b/>
          <w:smallCaps/>
          <w:sz w:val="28"/>
          <w:szCs w:val="28"/>
        </w:rPr>
      </w:pPr>
      <w:r w:rsidRPr="006F2045">
        <w:rPr>
          <w:b/>
          <w:smallCaps/>
          <w:sz w:val="28"/>
          <w:szCs w:val="28"/>
        </w:rPr>
        <w:t>план</w:t>
      </w:r>
    </w:p>
    <w:p w:rsidR="004B73BB" w:rsidRPr="006F2045" w:rsidRDefault="004B73BB" w:rsidP="00A66401">
      <w:pPr>
        <w:jc w:val="center"/>
        <w:rPr>
          <w:b/>
          <w:sz w:val="28"/>
          <w:szCs w:val="28"/>
        </w:rPr>
      </w:pPr>
      <w:r w:rsidRPr="006F2045">
        <w:rPr>
          <w:b/>
          <w:sz w:val="28"/>
          <w:szCs w:val="28"/>
        </w:rPr>
        <w:t>внеурочной деятельности для 5 -</w:t>
      </w:r>
      <w:r w:rsidR="00A66401">
        <w:rPr>
          <w:b/>
          <w:sz w:val="28"/>
          <w:szCs w:val="28"/>
        </w:rPr>
        <w:t xml:space="preserve">9 </w:t>
      </w:r>
      <w:r w:rsidRPr="006F2045">
        <w:rPr>
          <w:b/>
          <w:sz w:val="28"/>
          <w:szCs w:val="28"/>
        </w:rPr>
        <w:t>х классов,</w:t>
      </w:r>
    </w:p>
    <w:p w:rsidR="004B73BB" w:rsidRPr="006F2045" w:rsidRDefault="004B73BB" w:rsidP="00A66401">
      <w:pPr>
        <w:jc w:val="center"/>
        <w:rPr>
          <w:sz w:val="28"/>
          <w:szCs w:val="28"/>
        </w:rPr>
      </w:pPr>
      <w:r w:rsidRPr="006F2045">
        <w:rPr>
          <w:b/>
          <w:sz w:val="28"/>
          <w:szCs w:val="28"/>
        </w:rPr>
        <w:t>реализующих федеральный государственный образовательный стандарт</w:t>
      </w:r>
    </w:p>
    <w:p w:rsidR="004B73BB" w:rsidRPr="006F2045" w:rsidRDefault="004B73BB" w:rsidP="00A66401">
      <w:pPr>
        <w:jc w:val="center"/>
        <w:rPr>
          <w:b/>
          <w:sz w:val="28"/>
          <w:szCs w:val="28"/>
        </w:rPr>
      </w:pPr>
      <w:r w:rsidRPr="006F2045">
        <w:rPr>
          <w:b/>
          <w:sz w:val="28"/>
          <w:szCs w:val="28"/>
        </w:rPr>
        <w:t>основного общего образования</w:t>
      </w:r>
    </w:p>
    <w:p w:rsidR="004B73BB" w:rsidRDefault="004B73BB" w:rsidP="00A66401">
      <w:pPr>
        <w:ind w:firstLine="708"/>
        <w:jc w:val="center"/>
        <w:rPr>
          <w:b/>
          <w:sz w:val="28"/>
          <w:szCs w:val="28"/>
        </w:rPr>
      </w:pPr>
      <w:r w:rsidRPr="006F2045">
        <w:rPr>
          <w:b/>
          <w:sz w:val="28"/>
          <w:szCs w:val="28"/>
        </w:rPr>
        <w:t>201</w:t>
      </w:r>
      <w:r w:rsidR="00A66401">
        <w:rPr>
          <w:b/>
          <w:sz w:val="28"/>
          <w:szCs w:val="28"/>
        </w:rPr>
        <w:t>9 – 2020</w:t>
      </w:r>
      <w:r w:rsidRPr="006F2045">
        <w:rPr>
          <w:b/>
          <w:sz w:val="28"/>
          <w:szCs w:val="28"/>
        </w:rPr>
        <w:t xml:space="preserve"> учебный  год</w:t>
      </w:r>
    </w:p>
    <w:p w:rsidR="004B73BB" w:rsidRPr="006F2045" w:rsidRDefault="004B73BB" w:rsidP="004B73BB">
      <w:pPr>
        <w:ind w:firstLine="708"/>
        <w:jc w:val="center"/>
        <w:rPr>
          <w:b/>
          <w:sz w:val="28"/>
          <w:szCs w:val="28"/>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2"/>
        <w:gridCol w:w="853"/>
        <w:gridCol w:w="993"/>
        <w:gridCol w:w="993"/>
        <w:gridCol w:w="992"/>
        <w:gridCol w:w="992"/>
        <w:gridCol w:w="1052"/>
      </w:tblGrid>
      <w:tr w:rsidR="004B73BB" w:rsidRPr="006F2045" w:rsidTr="002E7C2B">
        <w:trPr>
          <w:trHeight w:val="457"/>
        </w:trPr>
        <w:tc>
          <w:tcPr>
            <w:tcW w:w="1985" w:type="dxa"/>
            <w:vMerge w:val="restart"/>
            <w:shd w:val="clear" w:color="auto" w:fill="auto"/>
          </w:tcPr>
          <w:p w:rsidR="004B73BB" w:rsidRPr="006F2045" w:rsidRDefault="004B73BB" w:rsidP="002E7C2B">
            <w:pPr>
              <w:pStyle w:val="Default"/>
            </w:pPr>
            <w:r w:rsidRPr="006F2045">
              <w:rPr>
                <w:b/>
                <w:bCs/>
              </w:rPr>
              <w:t>Направление внеурочной деятельности</w:t>
            </w:r>
          </w:p>
        </w:tc>
        <w:tc>
          <w:tcPr>
            <w:tcW w:w="2832" w:type="dxa"/>
            <w:vMerge w:val="restart"/>
            <w:shd w:val="clear" w:color="auto" w:fill="auto"/>
          </w:tcPr>
          <w:p w:rsidR="004B73BB" w:rsidRPr="006F2045" w:rsidRDefault="004B73BB" w:rsidP="002E7C2B">
            <w:pPr>
              <w:pStyle w:val="Default"/>
              <w:rPr>
                <w:b/>
                <w:bCs/>
              </w:rPr>
            </w:pPr>
            <w:r w:rsidRPr="006F2045">
              <w:rPr>
                <w:b/>
                <w:bCs/>
              </w:rPr>
              <w:t>Наименование курса внеурочной деятельн</w:t>
            </w:r>
            <w:r w:rsidRPr="006F2045">
              <w:rPr>
                <w:b/>
                <w:bCs/>
              </w:rPr>
              <w:t>о</w:t>
            </w:r>
            <w:r w:rsidRPr="006F2045">
              <w:rPr>
                <w:b/>
                <w:bCs/>
              </w:rPr>
              <w:t>сти</w:t>
            </w:r>
          </w:p>
        </w:tc>
        <w:tc>
          <w:tcPr>
            <w:tcW w:w="5875" w:type="dxa"/>
            <w:gridSpan w:val="6"/>
          </w:tcPr>
          <w:p w:rsidR="004B73BB" w:rsidRPr="006F2045" w:rsidRDefault="004B73BB" w:rsidP="002E7C2B">
            <w:pPr>
              <w:pStyle w:val="Default"/>
              <w:jc w:val="center"/>
              <w:rPr>
                <w:b/>
                <w:bCs/>
              </w:rPr>
            </w:pPr>
            <w:r w:rsidRPr="006F2045">
              <w:rPr>
                <w:b/>
                <w:bCs/>
              </w:rPr>
              <w:t>Количество часов в неделю</w:t>
            </w:r>
          </w:p>
        </w:tc>
      </w:tr>
      <w:tr w:rsidR="004B73BB" w:rsidRPr="006F2045" w:rsidTr="002E7C2B">
        <w:trPr>
          <w:trHeight w:val="555"/>
        </w:trPr>
        <w:tc>
          <w:tcPr>
            <w:tcW w:w="1985" w:type="dxa"/>
            <w:vMerge/>
            <w:shd w:val="clear" w:color="auto" w:fill="auto"/>
          </w:tcPr>
          <w:p w:rsidR="004B73BB" w:rsidRPr="006F2045" w:rsidRDefault="004B73BB" w:rsidP="002E7C2B">
            <w:pPr>
              <w:pStyle w:val="Default"/>
            </w:pPr>
          </w:p>
        </w:tc>
        <w:tc>
          <w:tcPr>
            <w:tcW w:w="2832" w:type="dxa"/>
            <w:vMerge/>
            <w:shd w:val="clear" w:color="auto" w:fill="auto"/>
          </w:tcPr>
          <w:p w:rsidR="004B73BB" w:rsidRPr="006F2045" w:rsidRDefault="004B73BB" w:rsidP="002E7C2B">
            <w:pPr>
              <w:pStyle w:val="Default"/>
              <w:rPr>
                <w:b/>
                <w:bCs/>
              </w:rPr>
            </w:pPr>
          </w:p>
        </w:tc>
        <w:tc>
          <w:tcPr>
            <w:tcW w:w="853" w:type="dxa"/>
            <w:shd w:val="clear" w:color="auto" w:fill="auto"/>
          </w:tcPr>
          <w:p w:rsidR="004B73BB" w:rsidRPr="006F2045" w:rsidRDefault="004B73BB" w:rsidP="002E7C2B">
            <w:pPr>
              <w:pStyle w:val="Default"/>
              <w:jc w:val="center"/>
              <w:rPr>
                <w:b/>
                <w:bCs/>
              </w:rPr>
            </w:pPr>
            <w:r>
              <w:rPr>
                <w:b/>
                <w:bCs/>
              </w:rPr>
              <w:t xml:space="preserve">5а </w:t>
            </w:r>
            <w:r w:rsidRPr="006F2045">
              <w:rPr>
                <w:b/>
                <w:bCs/>
              </w:rPr>
              <w:t>кл</w:t>
            </w:r>
          </w:p>
        </w:tc>
        <w:tc>
          <w:tcPr>
            <w:tcW w:w="993" w:type="dxa"/>
          </w:tcPr>
          <w:p w:rsidR="004B73BB" w:rsidRDefault="004B73BB" w:rsidP="002E7C2B">
            <w:pPr>
              <w:pStyle w:val="Default"/>
              <w:jc w:val="center"/>
              <w:rPr>
                <w:b/>
                <w:bCs/>
              </w:rPr>
            </w:pPr>
            <w:r>
              <w:rPr>
                <w:b/>
                <w:bCs/>
              </w:rPr>
              <w:t>5б кл</w:t>
            </w:r>
          </w:p>
        </w:tc>
        <w:tc>
          <w:tcPr>
            <w:tcW w:w="993" w:type="dxa"/>
          </w:tcPr>
          <w:p w:rsidR="004B73BB" w:rsidRPr="006F2045" w:rsidRDefault="004B73BB" w:rsidP="002E7C2B">
            <w:pPr>
              <w:pStyle w:val="Default"/>
              <w:jc w:val="center"/>
              <w:rPr>
                <w:b/>
                <w:bCs/>
              </w:rPr>
            </w:pPr>
            <w:r>
              <w:rPr>
                <w:b/>
                <w:bCs/>
              </w:rPr>
              <w:t xml:space="preserve">6 </w:t>
            </w:r>
            <w:r w:rsidRPr="006F2045">
              <w:rPr>
                <w:b/>
                <w:bCs/>
              </w:rPr>
              <w:t>кл</w:t>
            </w:r>
          </w:p>
        </w:tc>
        <w:tc>
          <w:tcPr>
            <w:tcW w:w="992" w:type="dxa"/>
          </w:tcPr>
          <w:p w:rsidR="004B73BB" w:rsidRPr="006F2045" w:rsidRDefault="004B73BB" w:rsidP="002E7C2B">
            <w:pPr>
              <w:pStyle w:val="Default"/>
              <w:jc w:val="center"/>
              <w:rPr>
                <w:b/>
                <w:bCs/>
              </w:rPr>
            </w:pPr>
            <w:r>
              <w:rPr>
                <w:b/>
                <w:bCs/>
              </w:rPr>
              <w:t xml:space="preserve">7 </w:t>
            </w:r>
            <w:r w:rsidRPr="006F2045">
              <w:rPr>
                <w:b/>
                <w:bCs/>
              </w:rPr>
              <w:t>кл</w:t>
            </w:r>
          </w:p>
        </w:tc>
        <w:tc>
          <w:tcPr>
            <w:tcW w:w="992" w:type="dxa"/>
          </w:tcPr>
          <w:p w:rsidR="004B73BB" w:rsidRPr="006F2045" w:rsidRDefault="00562A41" w:rsidP="002E7C2B">
            <w:pPr>
              <w:pStyle w:val="Default"/>
              <w:jc w:val="center"/>
              <w:rPr>
                <w:b/>
                <w:bCs/>
              </w:rPr>
            </w:pPr>
            <w:r>
              <w:rPr>
                <w:b/>
                <w:bCs/>
              </w:rPr>
              <w:t>8</w:t>
            </w:r>
            <w:r w:rsidR="004B73BB">
              <w:rPr>
                <w:b/>
                <w:bCs/>
              </w:rPr>
              <w:t xml:space="preserve"> кл</w:t>
            </w:r>
          </w:p>
        </w:tc>
        <w:tc>
          <w:tcPr>
            <w:tcW w:w="1052" w:type="dxa"/>
          </w:tcPr>
          <w:p w:rsidR="004B73BB" w:rsidRPr="006F2045" w:rsidRDefault="00562A41" w:rsidP="002E7C2B">
            <w:pPr>
              <w:pStyle w:val="Default"/>
              <w:jc w:val="center"/>
              <w:rPr>
                <w:b/>
                <w:bCs/>
              </w:rPr>
            </w:pPr>
            <w:r>
              <w:rPr>
                <w:b/>
                <w:bCs/>
              </w:rPr>
              <w:t>9аб</w:t>
            </w:r>
            <w:r w:rsidR="004B73BB">
              <w:rPr>
                <w:b/>
                <w:bCs/>
              </w:rPr>
              <w:t xml:space="preserve"> кл</w:t>
            </w:r>
          </w:p>
        </w:tc>
      </w:tr>
      <w:tr w:rsidR="004B73BB" w:rsidRPr="006F2045" w:rsidTr="002E7C2B">
        <w:trPr>
          <w:trHeight w:val="817"/>
        </w:trPr>
        <w:tc>
          <w:tcPr>
            <w:tcW w:w="1985" w:type="dxa"/>
            <w:shd w:val="clear" w:color="auto" w:fill="auto"/>
            <w:vAlign w:val="center"/>
          </w:tcPr>
          <w:p w:rsidR="004B73BB" w:rsidRPr="006F2045" w:rsidRDefault="004B73BB" w:rsidP="002E7C2B">
            <w:pPr>
              <w:pStyle w:val="Default"/>
              <w:rPr>
                <w:b/>
                <w:bCs/>
              </w:rPr>
            </w:pPr>
            <w:r w:rsidRPr="006F2045">
              <w:t>спортивно-оздоровительное</w:t>
            </w:r>
          </w:p>
        </w:tc>
        <w:tc>
          <w:tcPr>
            <w:tcW w:w="2832" w:type="dxa"/>
            <w:shd w:val="clear" w:color="auto" w:fill="auto"/>
          </w:tcPr>
          <w:p w:rsidR="004B73BB" w:rsidRPr="006F2045" w:rsidRDefault="004B73BB" w:rsidP="002E7C2B">
            <w:pPr>
              <w:pStyle w:val="Default"/>
              <w:rPr>
                <w:b/>
                <w:bCs/>
              </w:rPr>
            </w:pPr>
            <w:r w:rsidRPr="006F2045">
              <w:rPr>
                <w:b/>
                <w:bCs/>
              </w:rPr>
              <w:t>«</w:t>
            </w:r>
            <w:r>
              <w:rPr>
                <w:b/>
                <w:bCs/>
              </w:rPr>
              <w:t>Теннис</w:t>
            </w:r>
            <w:r w:rsidRPr="006F2045">
              <w:rPr>
                <w:b/>
                <w:bCs/>
              </w:rPr>
              <w:t>»</w:t>
            </w:r>
          </w:p>
        </w:tc>
        <w:tc>
          <w:tcPr>
            <w:tcW w:w="853" w:type="dxa"/>
            <w:shd w:val="clear" w:color="auto" w:fill="auto"/>
          </w:tcPr>
          <w:p w:rsidR="004B73BB" w:rsidRPr="006F2045"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p>
        </w:tc>
        <w:tc>
          <w:tcPr>
            <w:tcW w:w="1052" w:type="dxa"/>
          </w:tcPr>
          <w:p w:rsidR="004B73BB" w:rsidRPr="006F2045" w:rsidRDefault="004B73BB" w:rsidP="002E7C2B">
            <w:pPr>
              <w:pStyle w:val="Default"/>
              <w:jc w:val="center"/>
              <w:rPr>
                <w:b/>
                <w:bCs/>
              </w:rPr>
            </w:pPr>
            <w:r>
              <w:rPr>
                <w:b/>
                <w:bCs/>
              </w:rPr>
              <w:t>1</w:t>
            </w:r>
          </w:p>
        </w:tc>
      </w:tr>
      <w:tr w:rsidR="004B73BB" w:rsidRPr="006F2045" w:rsidTr="002E7C2B">
        <w:trPr>
          <w:trHeight w:val="543"/>
        </w:trPr>
        <w:tc>
          <w:tcPr>
            <w:tcW w:w="1985" w:type="dxa"/>
            <w:tcBorders>
              <w:bottom w:val="single" w:sz="4" w:space="0" w:color="auto"/>
            </w:tcBorders>
            <w:shd w:val="clear" w:color="auto" w:fill="auto"/>
            <w:vAlign w:val="center"/>
          </w:tcPr>
          <w:p w:rsidR="004B73BB" w:rsidRPr="006F2045" w:rsidRDefault="004B73BB" w:rsidP="002E7C2B">
            <w:pPr>
              <w:pStyle w:val="Default"/>
              <w:rPr>
                <w:b/>
                <w:bCs/>
              </w:rPr>
            </w:pPr>
            <w:r w:rsidRPr="006F2045">
              <w:t>духовно-нравственное</w:t>
            </w:r>
          </w:p>
        </w:tc>
        <w:tc>
          <w:tcPr>
            <w:tcW w:w="2832" w:type="dxa"/>
            <w:tcBorders>
              <w:bottom w:val="single" w:sz="4" w:space="0" w:color="auto"/>
            </w:tcBorders>
            <w:shd w:val="clear" w:color="auto" w:fill="auto"/>
          </w:tcPr>
          <w:p w:rsidR="004B73BB" w:rsidRPr="006F2045" w:rsidRDefault="004B73BB" w:rsidP="002E7C2B">
            <w:pPr>
              <w:pStyle w:val="Default"/>
              <w:rPr>
                <w:b/>
                <w:bCs/>
              </w:rPr>
            </w:pPr>
            <w:r>
              <w:rPr>
                <w:b/>
                <w:bCs/>
              </w:rPr>
              <w:t>«Мой край родной»</w:t>
            </w:r>
          </w:p>
        </w:tc>
        <w:tc>
          <w:tcPr>
            <w:tcW w:w="853" w:type="dxa"/>
            <w:tcBorders>
              <w:bottom w:val="single" w:sz="4" w:space="0" w:color="auto"/>
            </w:tcBorders>
            <w:shd w:val="clear" w:color="auto" w:fill="auto"/>
          </w:tcPr>
          <w:p w:rsidR="004B73BB" w:rsidRPr="006F2045" w:rsidRDefault="004B73BB" w:rsidP="002E7C2B">
            <w:pPr>
              <w:pStyle w:val="Default"/>
              <w:jc w:val="center"/>
              <w:rPr>
                <w:b/>
                <w:bCs/>
              </w:rPr>
            </w:pPr>
          </w:p>
        </w:tc>
        <w:tc>
          <w:tcPr>
            <w:tcW w:w="993" w:type="dxa"/>
            <w:tcBorders>
              <w:bottom w:val="single" w:sz="4" w:space="0" w:color="auto"/>
            </w:tcBorders>
          </w:tcPr>
          <w:p w:rsidR="004B73BB" w:rsidRDefault="004B73BB" w:rsidP="002E7C2B">
            <w:pPr>
              <w:pStyle w:val="Default"/>
              <w:jc w:val="center"/>
              <w:rPr>
                <w:b/>
                <w:bCs/>
              </w:rPr>
            </w:pPr>
          </w:p>
        </w:tc>
        <w:tc>
          <w:tcPr>
            <w:tcW w:w="993" w:type="dxa"/>
            <w:tcBorders>
              <w:bottom w:val="single" w:sz="4" w:space="0" w:color="auto"/>
            </w:tcBorders>
          </w:tcPr>
          <w:p w:rsidR="004B73BB" w:rsidRPr="006F2045" w:rsidRDefault="004B73BB" w:rsidP="002E7C2B">
            <w:pPr>
              <w:pStyle w:val="Default"/>
              <w:jc w:val="center"/>
              <w:rPr>
                <w:b/>
                <w:bCs/>
              </w:rPr>
            </w:pPr>
            <w:r>
              <w:rPr>
                <w:b/>
                <w:bCs/>
              </w:rPr>
              <w:t>1</w:t>
            </w:r>
          </w:p>
        </w:tc>
        <w:tc>
          <w:tcPr>
            <w:tcW w:w="992" w:type="dxa"/>
            <w:tcBorders>
              <w:bottom w:val="single" w:sz="4" w:space="0" w:color="auto"/>
            </w:tcBorders>
          </w:tcPr>
          <w:p w:rsidR="004B73BB" w:rsidRPr="006F2045" w:rsidRDefault="004B73BB" w:rsidP="002E7C2B">
            <w:pPr>
              <w:pStyle w:val="Default"/>
              <w:jc w:val="center"/>
              <w:rPr>
                <w:b/>
                <w:bCs/>
              </w:rPr>
            </w:pPr>
          </w:p>
        </w:tc>
        <w:tc>
          <w:tcPr>
            <w:tcW w:w="992" w:type="dxa"/>
            <w:tcBorders>
              <w:bottom w:val="single" w:sz="4" w:space="0" w:color="auto"/>
            </w:tcBorders>
          </w:tcPr>
          <w:p w:rsidR="004B73BB" w:rsidRPr="006F2045" w:rsidRDefault="004B73BB" w:rsidP="002E7C2B">
            <w:pPr>
              <w:pStyle w:val="Default"/>
              <w:jc w:val="center"/>
              <w:rPr>
                <w:b/>
                <w:bCs/>
              </w:rPr>
            </w:pPr>
          </w:p>
        </w:tc>
        <w:tc>
          <w:tcPr>
            <w:tcW w:w="1052" w:type="dxa"/>
            <w:tcBorders>
              <w:bottom w:val="single" w:sz="4" w:space="0" w:color="auto"/>
            </w:tcBorders>
          </w:tcPr>
          <w:p w:rsidR="004B73BB" w:rsidRPr="006F2045" w:rsidRDefault="004B73BB" w:rsidP="002E7C2B">
            <w:pPr>
              <w:pStyle w:val="Default"/>
              <w:jc w:val="center"/>
              <w:rPr>
                <w:b/>
                <w:bCs/>
              </w:rPr>
            </w:pPr>
          </w:p>
        </w:tc>
      </w:tr>
      <w:tr w:rsidR="004B73BB" w:rsidRPr="006F2045" w:rsidTr="002E7C2B">
        <w:trPr>
          <w:trHeight w:val="659"/>
        </w:trPr>
        <w:tc>
          <w:tcPr>
            <w:tcW w:w="1985" w:type="dxa"/>
            <w:shd w:val="clear" w:color="auto" w:fill="auto"/>
            <w:vAlign w:val="center"/>
          </w:tcPr>
          <w:p w:rsidR="004B73BB" w:rsidRPr="006F2045" w:rsidRDefault="004B73BB" w:rsidP="002E7C2B">
            <w:pPr>
              <w:pStyle w:val="Default"/>
              <w:rPr>
                <w:b/>
                <w:bCs/>
              </w:rPr>
            </w:pPr>
            <w:r w:rsidRPr="006F2045">
              <w:t>социальное</w:t>
            </w:r>
          </w:p>
        </w:tc>
        <w:tc>
          <w:tcPr>
            <w:tcW w:w="2832" w:type="dxa"/>
            <w:shd w:val="clear" w:color="auto" w:fill="auto"/>
          </w:tcPr>
          <w:p w:rsidR="004B73BB" w:rsidRPr="006F2045" w:rsidRDefault="004B73BB" w:rsidP="002E7C2B">
            <w:pPr>
              <w:pStyle w:val="Default"/>
              <w:rPr>
                <w:b/>
                <w:bCs/>
              </w:rPr>
            </w:pPr>
            <w:r w:rsidRPr="006F2045">
              <w:rPr>
                <w:b/>
                <w:bCs/>
              </w:rPr>
              <w:t>«Живое слово» (пр</w:t>
            </w:r>
            <w:r w:rsidRPr="006F2045">
              <w:rPr>
                <w:b/>
                <w:bCs/>
              </w:rPr>
              <w:t>о</w:t>
            </w:r>
            <w:r w:rsidRPr="006F2045">
              <w:rPr>
                <w:b/>
                <w:bCs/>
              </w:rPr>
              <w:t>ектная деятельность)</w:t>
            </w:r>
          </w:p>
        </w:tc>
        <w:tc>
          <w:tcPr>
            <w:tcW w:w="853" w:type="dxa"/>
            <w:shd w:val="clear" w:color="auto" w:fill="auto"/>
          </w:tcPr>
          <w:p w:rsidR="004B73BB" w:rsidRPr="006F2045"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r>
              <w:rPr>
                <w:b/>
                <w:bCs/>
              </w:rPr>
              <w:t>1</w:t>
            </w:r>
          </w:p>
        </w:tc>
        <w:tc>
          <w:tcPr>
            <w:tcW w:w="1052" w:type="dxa"/>
          </w:tcPr>
          <w:p w:rsidR="004B73BB" w:rsidRPr="006F2045" w:rsidRDefault="004B73BB" w:rsidP="002E7C2B">
            <w:pPr>
              <w:pStyle w:val="Default"/>
              <w:jc w:val="center"/>
              <w:rPr>
                <w:b/>
                <w:bCs/>
              </w:rPr>
            </w:pPr>
          </w:p>
        </w:tc>
      </w:tr>
      <w:tr w:rsidR="004B73BB" w:rsidRPr="006F2045" w:rsidTr="002E7C2B">
        <w:trPr>
          <w:trHeight w:val="557"/>
        </w:trPr>
        <w:tc>
          <w:tcPr>
            <w:tcW w:w="1985" w:type="dxa"/>
            <w:shd w:val="clear" w:color="auto" w:fill="auto"/>
            <w:vAlign w:val="center"/>
          </w:tcPr>
          <w:p w:rsidR="004B73BB" w:rsidRPr="006F2045" w:rsidRDefault="004B73BB" w:rsidP="002E7C2B">
            <w:pPr>
              <w:pStyle w:val="Default"/>
            </w:pPr>
            <w:r w:rsidRPr="006F2045">
              <w:t>общеинтел-</w:t>
            </w:r>
          </w:p>
          <w:p w:rsidR="004B73BB" w:rsidRPr="006F2045" w:rsidRDefault="004B73BB" w:rsidP="002E7C2B">
            <w:pPr>
              <w:pStyle w:val="Default"/>
              <w:rPr>
                <w:b/>
                <w:bCs/>
              </w:rPr>
            </w:pPr>
            <w:r w:rsidRPr="006F2045">
              <w:t>лектуальное</w:t>
            </w:r>
          </w:p>
        </w:tc>
        <w:tc>
          <w:tcPr>
            <w:tcW w:w="2832" w:type="dxa"/>
            <w:shd w:val="clear" w:color="auto" w:fill="auto"/>
          </w:tcPr>
          <w:p w:rsidR="004B73BB" w:rsidRPr="006F2045" w:rsidRDefault="004B73BB" w:rsidP="002E7C2B">
            <w:pPr>
              <w:pStyle w:val="Default"/>
              <w:rPr>
                <w:b/>
                <w:bCs/>
              </w:rPr>
            </w:pPr>
            <w:r>
              <w:rPr>
                <w:b/>
                <w:bCs/>
              </w:rPr>
              <w:t>«В мире поэзии»</w:t>
            </w:r>
          </w:p>
        </w:tc>
        <w:tc>
          <w:tcPr>
            <w:tcW w:w="853" w:type="dxa"/>
            <w:shd w:val="clear" w:color="auto" w:fill="auto"/>
          </w:tcPr>
          <w:p w:rsidR="004B73BB" w:rsidRPr="006F2045"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p>
        </w:tc>
        <w:tc>
          <w:tcPr>
            <w:tcW w:w="1052" w:type="dxa"/>
          </w:tcPr>
          <w:p w:rsidR="004B73BB" w:rsidRPr="006F2045" w:rsidRDefault="004B73BB" w:rsidP="002E7C2B">
            <w:pPr>
              <w:pStyle w:val="Default"/>
              <w:jc w:val="center"/>
              <w:rPr>
                <w:b/>
                <w:bCs/>
              </w:rPr>
            </w:pPr>
          </w:p>
        </w:tc>
      </w:tr>
      <w:tr w:rsidR="004B73BB" w:rsidRPr="006F2045" w:rsidTr="002E7C2B">
        <w:trPr>
          <w:trHeight w:val="540"/>
        </w:trPr>
        <w:tc>
          <w:tcPr>
            <w:tcW w:w="1985" w:type="dxa"/>
            <w:vMerge w:val="restart"/>
            <w:shd w:val="clear" w:color="auto" w:fill="auto"/>
            <w:vAlign w:val="center"/>
          </w:tcPr>
          <w:p w:rsidR="004B73BB" w:rsidRPr="006F2045" w:rsidRDefault="004B73BB" w:rsidP="002E7C2B">
            <w:pPr>
              <w:pStyle w:val="Default"/>
              <w:rPr>
                <w:b/>
                <w:bCs/>
              </w:rPr>
            </w:pPr>
            <w:r w:rsidRPr="006F2045">
              <w:t>общекультурное</w:t>
            </w:r>
          </w:p>
        </w:tc>
        <w:tc>
          <w:tcPr>
            <w:tcW w:w="2832" w:type="dxa"/>
            <w:shd w:val="clear" w:color="auto" w:fill="auto"/>
          </w:tcPr>
          <w:p w:rsidR="004B73BB" w:rsidRPr="006F2045" w:rsidRDefault="004B73BB" w:rsidP="002E7C2B">
            <w:pPr>
              <w:pStyle w:val="Default"/>
              <w:rPr>
                <w:b/>
                <w:bCs/>
              </w:rPr>
            </w:pPr>
            <w:r w:rsidRPr="006F2045">
              <w:rPr>
                <w:b/>
                <w:bCs/>
              </w:rPr>
              <w:t>«</w:t>
            </w:r>
            <w:r>
              <w:rPr>
                <w:b/>
                <w:bCs/>
              </w:rPr>
              <w:t>Радуга</w:t>
            </w:r>
            <w:r w:rsidRPr="006F2045">
              <w:rPr>
                <w:b/>
                <w:bCs/>
              </w:rPr>
              <w:t>»</w:t>
            </w:r>
          </w:p>
        </w:tc>
        <w:tc>
          <w:tcPr>
            <w:tcW w:w="853" w:type="dxa"/>
            <w:shd w:val="clear" w:color="auto" w:fill="auto"/>
          </w:tcPr>
          <w:p w:rsidR="004B73BB" w:rsidRPr="006F2045" w:rsidRDefault="004B73BB" w:rsidP="002E7C2B">
            <w:pPr>
              <w:pStyle w:val="Default"/>
              <w:jc w:val="center"/>
              <w:rPr>
                <w:b/>
                <w:bCs/>
              </w:rPr>
            </w:pPr>
            <w:r>
              <w:rPr>
                <w:b/>
                <w:bCs/>
              </w:rPr>
              <w:t>2</w:t>
            </w:r>
          </w:p>
        </w:tc>
        <w:tc>
          <w:tcPr>
            <w:tcW w:w="993" w:type="dxa"/>
          </w:tcPr>
          <w:p w:rsidR="004B73BB" w:rsidRPr="006F2045"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p>
        </w:tc>
        <w:tc>
          <w:tcPr>
            <w:tcW w:w="1052" w:type="dxa"/>
          </w:tcPr>
          <w:p w:rsidR="004B73BB" w:rsidRPr="006F2045" w:rsidRDefault="004B73BB" w:rsidP="002E7C2B">
            <w:pPr>
              <w:pStyle w:val="Default"/>
              <w:jc w:val="center"/>
              <w:rPr>
                <w:b/>
                <w:bCs/>
              </w:rPr>
            </w:pPr>
          </w:p>
        </w:tc>
      </w:tr>
      <w:tr w:rsidR="004B73BB" w:rsidRPr="006F2045" w:rsidTr="002E7C2B">
        <w:trPr>
          <w:trHeight w:val="540"/>
        </w:trPr>
        <w:tc>
          <w:tcPr>
            <w:tcW w:w="1985" w:type="dxa"/>
            <w:vMerge/>
            <w:shd w:val="clear" w:color="auto" w:fill="auto"/>
            <w:vAlign w:val="center"/>
          </w:tcPr>
          <w:p w:rsidR="004B73BB" w:rsidRPr="006F2045" w:rsidRDefault="004B73BB" w:rsidP="002E7C2B">
            <w:pPr>
              <w:pStyle w:val="Default"/>
            </w:pPr>
          </w:p>
        </w:tc>
        <w:tc>
          <w:tcPr>
            <w:tcW w:w="2832" w:type="dxa"/>
            <w:shd w:val="clear" w:color="auto" w:fill="auto"/>
          </w:tcPr>
          <w:p w:rsidR="004B73BB" w:rsidRDefault="004B73BB" w:rsidP="002E7C2B">
            <w:pPr>
              <w:pStyle w:val="Default"/>
              <w:rPr>
                <w:b/>
                <w:bCs/>
              </w:rPr>
            </w:pPr>
            <w:r>
              <w:rPr>
                <w:b/>
                <w:bCs/>
              </w:rPr>
              <w:t>«Умелые руки»</w:t>
            </w:r>
          </w:p>
        </w:tc>
        <w:tc>
          <w:tcPr>
            <w:tcW w:w="853" w:type="dxa"/>
            <w:shd w:val="clear" w:color="auto" w:fill="auto"/>
          </w:tcPr>
          <w:p w:rsidR="004B73BB" w:rsidRDefault="004B73BB" w:rsidP="002E7C2B">
            <w:pPr>
              <w:pStyle w:val="Default"/>
              <w:jc w:val="center"/>
              <w:rPr>
                <w:b/>
                <w:bCs/>
              </w:rPr>
            </w:pPr>
          </w:p>
        </w:tc>
        <w:tc>
          <w:tcPr>
            <w:tcW w:w="993" w:type="dxa"/>
          </w:tcPr>
          <w:p w:rsidR="004B73BB" w:rsidRPr="006F2045" w:rsidRDefault="004B73BB" w:rsidP="002E7C2B">
            <w:pPr>
              <w:pStyle w:val="Default"/>
              <w:jc w:val="center"/>
              <w:rPr>
                <w:b/>
                <w:bCs/>
              </w:rPr>
            </w:pPr>
            <w:r>
              <w:rPr>
                <w:b/>
                <w:bCs/>
              </w:rPr>
              <w:t>2</w:t>
            </w:r>
          </w:p>
        </w:tc>
        <w:tc>
          <w:tcPr>
            <w:tcW w:w="993" w:type="dxa"/>
          </w:tcPr>
          <w:p w:rsidR="004B73BB" w:rsidRPr="006F2045" w:rsidRDefault="004B73BB" w:rsidP="002E7C2B">
            <w:pPr>
              <w:pStyle w:val="Default"/>
              <w:jc w:val="center"/>
              <w:rPr>
                <w:b/>
                <w:bCs/>
              </w:rPr>
            </w:pPr>
          </w:p>
        </w:tc>
        <w:tc>
          <w:tcPr>
            <w:tcW w:w="992" w:type="dxa"/>
          </w:tcPr>
          <w:p w:rsidR="004B73BB" w:rsidRPr="006F2045" w:rsidRDefault="004B73BB" w:rsidP="002E7C2B">
            <w:pPr>
              <w:pStyle w:val="Default"/>
              <w:jc w:val="center"/>
              <w:rPr>
                <w:b/>
                <w:bCs/>
              </w:rPr>
            </w:pPr>
            <w:r>
              <w:rPr>
                <w:b/>
                <w:bCs/>
              </w:rPr>
              <w:t>2</w:t>
            </w:r>
          </w:p>
        </w:tc>
        <w:tc>
          <w:tcPr>
            <w:tcW w:w="992" w:type="dxa"/>
          </w:tcPr>
          <w:p w:rsidR="004B73BB" w:rsidRPr="006F2045" w:rsidRDefault="004B73BB" w:rsidP="002E7C2B">
            <w:pPr>
              <w:pStyle w:val="Default"/>
              <w:jc w:val="center"/>
              <w:rPr>
                <w:b/>
                <w:bCs/>
              </w:rPr>
            </w:pPr>
          </w:p>
        </w:tc>
        <w:tc>
          <w:tcPr>
            <w:tcW w:w="1052" w:type="dxa"/>
          </w:tcPr>
          <w:p w:rsidR="004B73BB" w:rsidRPr="006F2045" w:rsidRDefault="004B73BB" w:rsidP="002E7C2B">
            <w:pPr>
              <w:pStyle w:val="Default"/>
              <w:jc w:val="center"/>
              <w:rPr>
                <w:b/>
                <w:bCs/>
              </w:rPr>
            </w:pPr>
          </w:p>
        </w:tc>
      </w:tr>
      <w:tr w:rsidR="004B73BB" w:rsidRPr="006F2045" w:rsidTr="002E7C2B">
        <w:trPr>
          <w:trHeight w:val="287"/>
        </w:trPr>
        <w:tc>
          <w:tcPr>
            <w:tcW w:w="4817" w:type="dxa"/>
            <w:gridSpan w:val="2"/>
            <w:shd w:val="clear" w:color="auto" w:fill="auto"/>
          </w:tcPr>
          <w:p w:rsidR="004B73BB" w:rsidRPr="006F2045" w:rsidRDefault="004B73BB" w:rsidP="002E7C2B">
            <w:pPr>
              <w:pStyle w:val="Default"/>
              <w:ind w:left="1877" w:hanging="425"/>
              <w:rPr>
                <w:b/>
                <w:bCs/>
              </w:rPr>
            </w:pPr>
            <w:r w:rsidRPr="006F2045">
              <w:rPr>
                <w:b/>
                <w:bCs/>
              </w:rPr>
              <w:t>Итого</w:t>
            </w:r>
            <w:r>
              <w:rPr>
                <w:b/>
                <w:bCs/>
              </w:rPr>
              <w:t xml:space="preserve"> в неделю</w:t>
            </w:r>
            <w:r w:rsidRPr="006F2045">
              <w:rPr>
                <w:b/>
                <w:bCs/>
              </w:rPr>
              <w:t>:</w:t>
            </w:r>
          </w:p>
        </w:tc>
        <w:tc>
          <w:tcPr>
            <w:tcW w:w="853" w:type="dxa"/>
          </w:tcPr>
          <w:p w:rsidR="004B73BB" w:rsidRPr="006F2045" w:rsidRDefault="004B73BB" w:rsidP="002E7C2B">
            <w:pPr>
              <w:pStyle w:val="Default"/>
              <w:jc w:val="center"/>
              <w:rPr>
                <w:b/>
                <w:bCs/>
              </w:rPr>
            </w:pPr>
            <w:r>
              <w:rPr>
                <w:b/>
                <w:bCs/>
              </w:rPr>
              <w:t>2</w:t>
            </w:r>
          </w:p>
        </w:tc>
        <w:tc>
          <w:tcPr>
            <w:tcW w:w="993" w:type="dxa"/>
          </w:tcPr>
          <w:p w:rsidR="004B73BB" w:rsidRDefault="004B73BB" w:rsidP="002E7C2B">
            <w:pPr>
              <w:pStyle w:val="Default"/>
              <w:jc w:val="center"/>
              <w:rPr>
                <w:b/>
                <w:bCs/>
              </w:rPr>
            </w:pPr>
            <w:r>
              <w:rPr>
                <w:b/>
                <w:bCs/>
              </w:rPr>
              <w:t>2</w:t>
            </w:r>
          </w:p>
        </w:tc>
        <w:tc>
          <w:tcPr>
            <w:tcW w:w="993" w:type="dxa"/>
          </w:tcPr>
          <w:p w:rsidR="004B73BB" w:rsidRPr="006F2045" w:rsidRDefault="004B73BB" w:rsidP="002E7C2B">
            <w:pPr>
              <w:pStyle w:val="Default"/>
              <w:jc w:val="center"/>
              <w:rPr>
                <w:b/>
                <w:bCs/>
              </w:rPr>
            </w:pPr>
            <w:r>
              <w:rPr>
                <w:b/>
                <w:bCs/>
              </w:rPr>
              <w:t>1</w:t>
            </w:r>
          </w:p>
        </w:tc>
        <w:tc>
          <w:tcPr>
            <w:tcW w:w="992" w:type="dxa"/>
          </w:tcPr>
          <w:p w:rsidR="004B73BB" w:rsidRPr="006F2045" w:rsidRDefault="004B73BB" w:rsidP="002E7C2B">
            <w:pPr>
              <w:pStyle w:val="Default"/>
              <w:jc w:val="center"/>
              <w:rPr>
                <w:b/>
                <w:bCs/>
              </w:rPr>
            </w:pPr>
            <w:r>
              <w:rPr>
                <w:b/>
                <w:bCs/>
              </w:rPr>
              <w:t>2</w:t>
            </w:r>
          </w:p>
        </w:tc>
        <w:tc>
          <w:tcPr>
            <w:tcW w:w="992" w:type="dxa"/>
          </w:tcPr>
          <w:p w:rsidR="004B73BB" w:rsidRPr="006F2045" w:rsidRDefault="004B73BB" w:rsidP="002E7C2B">
            <w:pPr>
              <w:pStyle w:val="Default"/>
              <w:jc w:val="center"/>
              <w:rPr>
                <w:b/>
                <w:bCs/>
              </w:rPr>
            </w:pPr>
            <w:r>
              <w:rPr>
                <w:b/>
                <w:bCs/>
              </w:rPr>
              <w:t>1</w:t>
            </w:r>
          </w:p>
        </w:tc>
        <w:tc>
          <w:tcPr>
            <w:tcW w:w="1052" w:type="dxa"/>
          </w:tcPr>
          <w:p w:rsidR="004B73BB" w:rsidRPr="006F2045" w:rsidRDefault="004B73BB" w:rsidP="002E7C2B">
            <w:pPr>
              <w:pStyle w:val="Default"/>
              <w:jc w:val="center"/>
              <w:rPr>
                <w:b/>
                <w:bCs/>
              </w:rPr>
            </w:pPr>
            <w:r>
              <w:rPr>
                <w:b/>
                <w:bCs/>
              </w:rPr>
              <w:t>1</w:t>
            </w:r>
          </w:p>
        </w:tc>
      </w:tr>
      <w:tr w:rsidR="004B73BB" w:rsidRPr="006F2045" w:rsidTr="002E7C2B">
        <w:trPr>
          <w:trHeight w:val="287"/>
        </w:trPr>
        <w:tc>
          <w:tcPr>
            <w:tcW w:w="4817" w:type="dxa"/>
            <w:gridSpan w:val="2"/>
            <w:shd w:val="clear" w:color="auto" w:fill="auto"/>
          </w:tcPr>
          <w:p w:rsidR="004B73BB" w:rsidRPr="006F2045" w:rsidRDefault="004B73BB" w:rsidP="002E7C2B">
            <w:pPr>
              <w:pStyle w:val="Default"/>
              <w:ind w:left="1877" w:hanging="425"/>
              <w:rPr>
                <w:b/>
                <w:bCs/>
              </w:rPr>
            </w:pPr>
            <w:r>
              <w:rPr>
                <w:b/>
                <w:bCs/>
              </w:rPr>
              <w:t>Итого за год:</w:t>
            </w:r>
          </w:p>
        </w:tc>
        <w:tc>
          <w:tcPr>
            <w:tcW w:w="853" w:type="dxa"/>
          </w:tcPr>
          <w:p w:rsidR="004B73BB" w:rsidRDefault="004B73BB" w:rsidP="002E7C2B">
            <w:pPr>
              <w:pStyle w:val="Default"/>
              <w:jc w:val="center"/>
              <w:rPr>
                <w:b/>
                <w:bCs/>
              </w:rPr>
            </w:pPr>
            <w:r>
              <w:rPr>
                <w:b/>
                <w:bCs/>
              </w:rPr>
              <w:t>68</w:t>
            </w:r>
          </w:p>
        </w:tc>
        <w:tc>
          <w:tcPr>
            <w:tcW w:w="993" w:type="dxa"/>
          </w:tcPr>
          <w:p w:rsidR="004B73BB" w:rsidRDefault="004B73BB" w:rsidP="002E7C2B">
            <w:pPr>
              <w:pStyle w:val="Default"/>
              <w:jc w:val="center"/>
              <w:rPr>
                <w:b/>
                <w:bCs/>
              </w:rPr>
            </w:pPr>
            <w:r>
              <w:rPr>
                <w:b/>
                <w:bCs/>
              </w:rPr>
              <w:t>68</w:t>
            </w:r>
          </w:p>
        </w:tc>
        <w:tc>
          <w:tcPr>
            <w:tcW w:w="993" w:type="dxa"/>
          </w:tcPr>
          <w:p w:rsidR="004B73BB" w:rsidRDefault="004B73BB" w:rsidP="002E7C2B">
            <w:pPr>
              <w:pStyle w:val="Default"/>
              <w:jc w:val="center"/>
              <w:rPr>
                <w:b/>
                <w:bCs/>
              </w:rPr>
            </w:pPr>
            <w:r>
              <w:rPr>
                <w:b/>
                <w:bCs/>
              </w:rPr>
              <w:t>34</w:t>
            </w:r>
          </w:p>
        </w:tc>
        <w:tc>
          <w:tcPr>
            <w:tcW w:w="992" w:type="dxa"/>
          </w:tcPr>
          <w:p w:rsidR="004B73BB" w:rsidRDefault="004B73BB" w:rsidP="002E7C2B">
            <w:pPr>
              <w:pStyle w:val="Default"/>
              <w:jc w:val="center"/>
              <w:rPr>
                <w:b/>
                <w:bCs/>
              </w:rPr>
            </w:pPr>
            <w:r>
              <w:rPr>
                <w:b/>
                <w:bCs/>
              </w:rPr>
              <w:t>68</w:t>
            </w:r>
          </w:p>
        </w:tc>
        <w:tc>
          <w:tcPr>
            <w:tcW w:w="992" w:type="dxa"/>
          </w:tcPr>
          <w:p w:rsidR="004B73BB" w:rsidRDefault="004B73BB" w:rsidP="002E7C2B">
            <w:pPr>
              <w:pStyle w:val="Default"/>
              <w:jc w:val="center"/>
              <w:rPr>
                <w:b/>
                <w:bCs/>
              </w:rPr>
            </w:pPr>
            <w:r>
              <w:rPr>
                <w:b/>
                <w:bCs/>
              </w:rPr>
              <w:t>34</w:t>
            </w:r>
          </w:p>
        </w:tc>
        <w:tc>
          <w:tcPr>
            <w:tcW w:w="1052" w:type="dxa"/>
          </w:tcPr>
          <w:p w:rsidR="004B73BB" w:rsidRDefault="004B73BB" w:rsidP="002E7C2B">
            <w:pPr>
              <w:pStyle w:val="Default"/>
              <w:jc w:val="center"/>
              <w:rPr>
                <w:b/>
                <w:bCs/>
              </w:rPr>
            </w:pPr>
            <w:r>
              <w:rPr>
                <w:b/>
                <w:bCs/>
              </w:rPr>
              <w:t>34</w:t>
            </w:r>
          </w:p>
        </w:tc>
      </w:tr>
    </w:tbl>
    <w:p w:rsidR="004B73BB" w:rsidRPr="006F2045" w:rsidRDefault="004B73BB" w:rsidP="004B73BB"/>
    <w:p w:rsidR="004B73BB" w:rsidRPr="006F2045" w:rsidRDefault="004B73BB" w:rsidP="004B73BB"/>
    <w:p w:rsidR="002361D0" w:rsidRPr="002361D0" w:rsidRDefault="002361D0" w:rsidP="002361D0">
      <w:pPr>
        <w:pStyle w:val="Default"/>
        <w:ind w:left="1620"/>
        <w:jc w:val="both"/>
        <w:rPr>
          <w:b/>
          <w:bCs/>
          <w:sz w:val="22"/>
          <w:szCs w:val="22"/>
        </w:rPr>
      </w:pPr>
    </w:p>
    <w:p w:rsidR="007F7538" w:rsidRPr="002125BE" w:rsidRDefault="007F7538" w:rsidP="007B4962">
      <w:pPr>
        <w:pStyle w:val="Default"/>
        <w:numPr>
          <w:ilvl w:val="1"/>
          <w:numId w:val="16"/>
        </w:numPr>
        <w:jc w:val="both"/>
        <w:rPr>
          <w:b/>
          <w:bCs/>
          <w:sz w:val="22"/>
          <w:szCs w:val="22"/>
        </w:rPr>
      </w:pPr>
      <w:r w:rsidRPr="002125BE">
        <w:rPr>
          <w:b/>
          <w:bCs/>
          <w:sz w:val="22"/>
          <w:szCs w:val="22"/>
        </w:rPr>
        <w:t>Система условий реализации основной образовательной программы</w:t>
      </w:r>
    </w:p>
    <w:p w:rsidR="006F6438" w:rsidRPr="002125BE" w:rsidRDefault="006F6438" w:rsidP="003D0AAE">
      <w:pPr>
        <w:pStyle w:val="Default"/>
        <w:ind w:firstLine="426"/>
        <w:jc w:val="both"/>
        <w:rPr>
          <w:sz w:val="22"/>
          <w:szCs w:val="22"/>
        </w:rPr>
      </w:pPr>
      <w:r w:rsidRPr="002125BE">
        <w:rPr>
          <w:sz w:val="22"/>
          <w:szCs w:val="22"/>
        </w:rPr>
        <w:t xml:space="preserve"> </w:t>
      </w:r>
    </w:p>
    <w:p w:rsidR="006F6438" w:rsidRPr="002125BE" w:rsidRDefault="006F6438" w:rsidP="003D0AAE">
      <w:pPr>
        <w:pStyle w:val="Default"/>
        <w:ind w:firstLine="426"/>
        <w:jc w:val="both"/>
        <w:rPr>
          <w:sz w:val="22"/>
          <w:szCs w:val="22"/>
        </w:rPr>
      </w:pPr>
      <w:r w:rsidRPr="002125BE">
        <w:rPr>
          <w:sz w:val="22"/>
          <w:szCs w:val="22"/>
        </w:rPr>
        <w:t xml:space="preserve">Условия, созданные в </w:t>
      </w:r>
      <w:r w:rsidR="00C05AA4" w:rsidRPr="002125BE">
        <w:rPr>
          <w:sz w:val="22"/>
          <w:szCs w:val="22"/>
        </w:rPr>
        <w:t xml:space="preserve">МБОУ СШ п. Петровский </w:t>
      </w:r>
      <w:r w:rsidRPr="002125BE">
        <w:rPr>
          <w:sz w:val="22"/>
          <w:szCs w:val="22"/>
        </w:rPr>
        <w:t xml:space="preserve"> реализующей основную образовательную пр</w:t>
      </w:r>
      <w:r w:rsidRPr="002125BE">
        <w:rPr>
          <w:sz w:val="22"/>
          <w:szCs w:val="22"/>
        </w:rPr>
        <w:t>о</w:t>
      </w:r>
      <w:r w:rsidRPr="002125BE">
        <w:rPr>
          <w:sz w:val="22"/>
          <w:szCs w:val="22"/>
        </w:rPr>
        <w:t xml:space="preserve">грамму основного общего образования: </w:t>
      </w:r>
    </w:p>
    <w:p w:rsidR="006F6438" w:rsidRPr="002125BE" w:rsidRDefault="006F6438" w:rsidP="003D0AAE">
      <w:pPr>
        <w:pStyle w:val="Default"/>
        <w:ind w:firstLine="426"/>
        <w:jc w:val="both"/>
        <w:rPr>
          <w:sz w:val="22"/>
          <w:szCs w:val="22"/>
        </w:rPr>
      </w:pPr>
      <w:r w:rsidRPr="002125BE">
        <w:rPr>
          <w:sz w:val="22"/>
          <w:szCs w:val="22"/>
        </w:rPr>
        <w:t xml:space="preserve">• соответствуют требованиям Стандарта; </w:t>
      </w:r>
    </w:p>
    <w:p w:rsidR="006F6438" w:rsidRPr="002125BE" w:rsidRDefault="006F6438" w:rsidP="003D0AAE">
      <w:pPr>
        <w:pStyle w:val="Default"/>
        <w:ind w:firstLine="426"/>
        <w:jc w:val="both"/>
        <w:rPr>
          <w:sz w:val="22"/>
          <w:szCs w:val="22"/>
        </w:rPr>
      </w:pPr>
      <w:r w:rsidRPr="002125BE">
        <w:rPr>
          <w:sz w:val="22"/>
          <w:szCs w:val="22"/>
        </w:rPr>
        <w:t>• обеспечивают достижение планируемых результатов освоения основной образовательной пр</w:t>
      </w:r>
      <w:r w:rsidRPr="002125BE">
        <w:rPr>
          <w:sz w:val="22"/>
          <w:szCs w:val="22"/>
        </w:rPr>
        <w:t>о</w:t>
      </w:r>
      <w:r w:rsidRPr="002125BE">
        <w:rPr>
          <w:sz w:val="22"/>
          <w:szCs w:val="22"/>
        </w:rPr>
        <w:t>граммы общеобразовательного учреждения и реализацию предусмотренных в ней образовательных пр</w:t>
      </w:r>
      <w:r w:rsidRPr="002125BE">
        <w:rPr>
          <w:sz w:val="22"/>
          <w:szCs w:val="22"/>
        </w:rPr>
        <w:t>о</w:t>
      </w:r>
      <w:r w:rsidRPr="002125BE">
        <w:rPr>
          <w:sz w:val="22"/>
          <w:szCs w:val="22"/>
        </w:rPr>
        <w:t xml:space="preserve">грамм; </w:t>
      </w:r>
    </w:p>
    <w:p w:rsidR="006F6438" w:rsidRPr="002125BE" w:rsidRDefault="006F6438" w:rsidP="003D0AAE">
      <w:pPr>
        <w:pStyle w:val="Default"/>
        <w:ind w:firstLine="426"/>
        <w:jc w:val="both"/>
        <w:rPr>
          <w:sz w:val="22"/>
          <w:szCs w:val="22"/>
        </w:rPr>
      </w:pPr>
      <w:r w:rsidRPr="002125BE">
        <w:rPr>
          <w:sz w:val="22"/>
          <w:szCs w:val="22"/>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7F7538" w:rsidRPr="002125BE" w:rsidRDefault="006F6438" w:rsidP="007F7538">
      <w:pPr>
        <w:pStyle w:val="dash0410005f0431005f0437005f0430005f0446005f0020005f0441005f043f005f0438005f0441005f043a005f0430"/>
        <w:spacing w:line="360" w:lineRule="auto"/>
        <w:ind w:left="0" w:firstLine="454"/>
        <w:rPr>
          <w:b/>
          <w:sz w:val="22"/>
          <w:szCs w:val="22"/>
        </w:rPr>
      </w:pPr>
      <w:r w:rsidRPr="002125BE">
        <w:rPr>
          <w:b/>
          <w:bCs/>
          <w:sz w:val="22"/>
          <w:szCs w:val="22"/>
        </w:rPr>
        <w:t>3.</w:t>
      </w:r>
      <w:r w:rsidR="007F7538" w:rsidRPr="002125BE">
        <w:rPr>
          <w:b/>
          <w:bCs/>
          <w:sz w:val="22"/>
          <w:szCs w:val="22"/>
        </w:rPr>
        <w:t>4</w:t>
      </w:r>
      <w:r w:rsidRPr="002125BE">
        <w:rPr>
          <w:b/>
          <w:bCs/>
          <w:sz w:val="22"/>
          <w:szCs w:val="22"/>
        </w:rPr>
        <w:t>.1. Описание кадровых условий реализации основной образовательной программы осно</w:t>
      </w:r>
      <w:r w:rsidRPr="002125BE">
        <w:rPr>
          <w:b/>
          <w:bCs/>
          <w:sz w:val="22"/>
          <w:szCs w:val="22"/>
        </w:rPr>
        <w:t>в</w:t>
      </w:r>
      <w:r w:rsidRPr="002125BE">
        <w:rPr>
          <w:b/>
          <w:bCs/>
          <w:sz w:val="22"/>
          <w:szCs w:val="22"/>
        </w:rPr>
        <w:t xml:space="preserve">ного общего образования </w:t>
      </w:r>
      <w:r w:rsidR="00C05AA4" w:rsidRPr="002125BE">
        <w:rPr>
          <w:b/>
          <w:sz w:val="22"/>
          <w:szCs w:val="22"/>
        </w:rPr>
        <w:t>МБОУ СШ п. Петровский</w:t>
      </w:r>
      <w:r w:rsidRPr="002125BE">
        <w:rPr>
          <w:b/>
          <w:sz w:val="22"/>
          <w:szCs w:val="22"/>
        </w:rPr>
        <w:t>:</w:t>
      </w:r>
      <w:r w:rsidR="007F7538" w:rsidRPr="002125BE">
        <w:rPr>
          <w:rStyle w:val="dash0410005f0431005f0437005f0430005f0446005f0020005f0441005f043f005f0438005f0441005f043a005f0430005f005fchar1char1"/>
          <w:b/>
          <w:sz w:val="22"/>
          <w:szCs w:val="22"/>
        </w:rPr>
        <w:t xml:space="preserve"> </w:t>
      </w:r>
    </w:p>
    <w:p w:rsidR="007F7538" w:rsidRPr="002125BE" w:rsidRDefault="007F7538" w:rsidP="007F7538">
      <w:pPr>
        <w:pStyle w:val="ad"/>
        <w:spacing w:line="360" w:lineRule="auto"/>
        <w:ind w:firstLine="454"/>
        <w:rPr>
          <w:b/>
          <w:i/>
          <w:sz w:val="22"/>
          <w:szCs w:val="22"/>
        </w:rPr>
      </w:pPr>
    </w:p>
    <w:p w:rsidR="007F7538" w:rsidRPr="002125BE" w:rsidRDefault="007F7538" w:rsidP="007F7538">
      <w:pPr>
        <w:pStyle w:val="ad"/>
        <w:spacing w:line="360" w:lineRule="auto"/>
        <w:jc w:val="center"/>
        <w:rPr>
          <w:b/>
          <w:sz w:val="22"/>
          <w:szCs w:val="22"/>
        </w:rPr>
        <w:sectPr w:rsidR="007F7538" w:rsidRPr="002125BE" w:rsidSect="001F2A00">
          <w:footnotePr>
            <w:numRestart w:val="eachPage"/>
          </w:footnotePr>
          <w:pgSz w:w="11906" w:h="16838"/>
          <w:pgMar w:top="1134" w:right="849" w:bottom="1134" w:left="1134" w:header="709" w:footer="709" w:gutter="0"/>
          <w:cols w:space="708"/>
          <w:docGrid w:linePitch="360"/>
        </w:sectPr>
      </w:pPr>
    </w:p>
    <w:p w:rsidR="007F7538" w:rsidRPr="002125BE" w:rsidRDefault="007F7538" w:rsidP="007F7538">
      <w:pPr>
        <w:pStyle w:val="ad"/>
        <w:spacing w:line="360" w:lineRule="auto"/>
        <w:jc w:val="center"/>
        <w:rPr>
          <w:b/>
          <w:sz w:val="22"/>
          <w:szCs w:val="22"/>
        </w:rPr>
      </w:pPr>
      <w:r w:rsidRPr="002125BE">
        <w:rPr>
          <w:b/>
          <w:sz w:val="22"/>
          <w:szCs w:val="22"/>
        </w:rPr>
        <w:lastRenderedPageBreak/>
        <w:t> Описание кадровых условий реализации основной образовательной программы основного общего образования включает:</w:t>
      </w:r>
    </w:p>
    <w:p w:rsidR="007F7538" w:rsidRPr="002125BE" w:rsidRDefault="007F7538" w:rsidP="007F7538">
      <w:pPr>
        <w:pStyle w:val="ac"/>
        <w:spacing w:line="360" w:lineRule="auto"/>
        <w:rPr>
          <w:sz w:val="22"/>
          <w:szCs w:val="22"/>
        </w:rPr>
      </w:pPr>
      <w:r w:rsidRPr="002125BE">
        <w:rPr>
          <w:b/>
          <w:bCs/>
          <w:color w:val="000000"/>
          <w:sz w:val="22"/>
          <w:szCs w:val="22"/>
        </w:rPr>
        <w:t>Кадровое обеспечение образовательного процесса.</w:t>
      </w:r>
    </w:p>
    <w:p w:rsidR="007F7538" w:rsidRPr="002125BE" w:rsidRDefault="007F7538" w:rsidP="007F7538">
      <w:pPr>
        <w:shd w:val="clear" w:color="auto" w:fill="FFFFFF"/>
        <w:tabs>
          <w:tab w:val="left" w:pos="720"/>
        </w:tabs>
        <w:ind w:firstLine="454"/>
        <w:jc w:val="both"/>
        <w:rPr>
          <w:color w:val="000000"/>
          <w:sz w:val="22"/>
          <w:szCs w:val="22"/>
        </w:rPr>
      </w:pPr>
      <w:r w:rsidRPr="002125BE">
        <w:rPr>
          <w:bCs/>
          <w:color w:val="000000"/>
          <w:sz w:val="22"/>
          <w:szCs w:val="22"/>
        </w:rPr>
        <w:t>Образовательное учреждение</w:t>
      </w:r>
      <w:r w:rsidRPr="002125BE">
        <w:rPr>
          <w:sz w:val="22"/>
          <w:szCs w:val="22"/>
        </w:rPr>
        <w:t xml:space="preserve"> укомплектовано педагогическими кадрами, имеющими необходимую квалификацию для решения задач, определё</w:t>
      </w:r>
      <w:r w:rsidRPr="002125BE">
        <w:rPr>
          <w:sz w:val="22"/>
          <w:szCs w:val="22"/>
        </w:rPr>
        <w:t>н</w:t>
      </w:r>
      <w:r w:rsidRPr="002125BE">
        <w:rPr>
          <w:sz w:val="22"/>
          <w:szCs w:val="22"/>
        </w:rPr>
        <w:t xml:space="preserve">ных ООП ООО, способными к инновационной профессиональной деятельности, </w:t>
      </w:r>
      <w:r w:rsidRPr="002125BE">
        <w:rPr>
          <w:bCs/>
          <w:sz w:val="22"/>
          <w:szCs w:val="22"/>
        </w:rPr>
        <w:t xml:space="preserve">  вспомогательным персоналом. </w:t>
      </w:r>
      <w:r w:rsidRPr="002125BE">
        <w:rPr>
          <w:sz w:val="22"/>
          <w:szCs w:val="22"/>
        </w:rPr>
        <w:t>Организация питания осуществляется в специально отведенном помещении.  Столовая полностью укомплектована кадрами. Медицинское обслуживание осуществляется на основе договора с ГУЗ « Добринская межрайонная больница».</w:t>
      </w:r>
    </w:p>
    <w:p w:rsidR="007F7538" w:rsidRPr="002125BE" w:rsidRDefault="007F7538" w:rsidP="007F7538">
      <w:pPr>
        <w:shd w:val="clear" w:color="auto" w:fill="FFFFFF"/>
        <w:tabs>
          <w:tab w:val="left" w:pos="720"/>
        </w:tabs>
        <w:ind w:firstLine="454"/>
        <w:jc w:val="both"/>
        <w:rPr>
          <w:color w:val="000000"/>
          <w:sz w:val="22"/>
          <w:szCs w:val="22"/>
        </w:rPr>
      </w:pPr>
    </w:p>
    <w:p w:rsidR="007F7538" w:rsidRPr="002125BE" w:rsidRDefault="007F7538" w:rsidP="007F7538">
      <w:pPr>
        <w:ind w:firstLine="454"/>
        <w:jc w:val="center"/>
        <w:rPr>
          <w:b/>
          <w:sz w:val="22"/>
          <w:szCs w:val="22"/>
        </w:rPr>
      </w:pPr>
      <w:r w:rsidRPr="002125BE">
        <w:rPr>
          <w:b/>
          <w:sz w:val="22"/>
          <w:szCs w:val="22"/>
        </w:rPr>
        <w:t>Кадровое обеспечение реализации ООП ООО</w:t>
      </w:r>
    </w:p>
    <w:p w:rsidR="007F7538" w:rsidRPr="002125BE" w:rsidRDefault="007F7538" w:rsidP="007F7538">
      <w:pPr>
        <w:ind w:firstLine="454"/>
        <w:jc w:val="center"/>
        <w:rPr>
          <w:b/>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365"/>
        <w:gridCol w:w="1560"/>
        <w:gridCol w:w="4536"/>
        <w:gridCol w:w="2126"/>
      </w:tblGrid>
      <w:tr w:rsidR="007F7538" w:rsidRPr="002125BE" w:rsidTr="001F2A00">
        <w:trPr>
          <w:trHeight w:val="1447"/>
        </w:trPr>
        <w:tc>
          <w:tcPr>
            <w:tcW w:w="1980" w:type="dxa"/>
            <w:vMerge w:val="restart"/>
            <w:vAlign w:val="center"/>
          </w:tcPr>
          <w:p w:rsidR="007F7538" w:rsidRPr="002125BE" w:rsidRDefault="007F7538" w:rsidP="001F2A00">
            <w:pPr>
              <w:tabs>
                <w:tab w:val="left" w:pos="720"/>
              </w:tabs>
              <w:jc w:val="center"/>
              <w:rPr>
                <w:sz w:val="22"/>
                <w:szCs w:val="22"/>
              </w:rPr>
            </w:pPr>
            <w:r w:rsidRPr="002125BE">
              <w:rPr>
                <w:b/>
                <w:sz w:val="22"/>
                <w:szCs w:val="22"/>
              </w:rPr>
              <w:t>Должность</w:t>
            </w:r>
          </w:p>
        </w:tc>
        <w:tc>
          <w:tcPr>
            <w:tcW w:w="4365" w:type="dxa"/>
            <w:vMerge w:val="restart"/>
            <w:vAlign w:val="center"/>
          </w:tcPr>
          <w:p w:rsidR="007F7538" w:rsidRPr="002125BE" w:rsidRDefault="007F7538" w:rsidP="001F2A00">
            <w:pPr>
              <w:tabs>
                <w:tab w:val="left" w:pos="720"/>
              </w:tabs>
              <w:jc w:val="center"/>
              <w:rPr>
                <w:sz w:val="22"/>
                <w:szCs w:val="22"/>
              </w:rPr>
            </w:pPr>
            <w:r w:rsidRPr="002125BE">
              <w:rPr>
                <w:b/>
                <w:sz w:val="22"/>
                <w:szCs w:val="22"/>
              </w:rPr>
              <w:t>Должностные обязанности</w:t>
            </w:r>
          </w:p>
        </w:tc>
        <w:tc>
          <w:tcPr>
            <w:tcW w:w="1560" w:type="dxa"/>
            <w:vMerge w:val="restart"/>
            <w:vAlign w:val="center"/>
          </w:tcPr>
          <w:p w:rsidR="007F7538" w:rsidRPr="002125BE" w:rsidRDefault="007F7538" w:rsidP="001F2A00">
            <w:pPr>
              <w:tabs>
                <w:tab w:val="left" w:pos="720"/>
              </w:tabs>
              <w:jc w:val="center"/>
              <w:rPr>
                <w:sz w:val="22"/>
                <w:szCs w:val="22"/>
              </w:rPr>
            </w:pPr>
            <w:r w:rsidRPr="002125BE">
              <w:rPr>
                <w:b/>
                <w:sz w:val="22"/>
                <w:szCs w:val="22"/>
              </w:rPr>
              <w:t>Количество работников в ОУ (требуе</w:t>
            </w:r>
            <w:r w:rsidRPr="002125BE">
              <w:rPr>
                <w:b/>
                <w:sz w:val="22"/>
                <w:szCs w:val="22"/>
              </w:rPr>
              <w:t>т</w:t>
            </w:r>
            <w:r w:rsidRPr="002125BE">
              <w:rPr>
                <w:b/>
                <w:sz w:val="22"/>
                <w:szCs w:val="22"/>
              </w:rPr>
              <w:t>ся/ имеется)</w:t>
            </w:r>
          </w:p>
        </w:tc>
        <w:tc>
          <w:tcPr>
            <w:tcW w:w="6662" w:type="dxa"/>
            <w:gridSpan w:val="2"/>
            <w:vAlign w:val="center"/>
          </w:tcPr>
          <w:p w:rsidR="007F7538" w:rsidRPr="002125BE" w:rsidRDefault="007F7538" w:rsidP="001F2A00">
            <w:pPr>
              <w:tabs>
                <w:tab w:val="left" w:pos="720"/>
              </w:tabs>
              <w:jc w:val="center"/>
              <w:rPr>
                <w:sz w:val="22"/>
                <w:szCs w:val="22"/>
              </w:rPr>
            </w:pPr>
            <w:r w:rsidRPr="002125BE">
              <w:rPr>
                <w:b/>
                <w:sz w:val="22"/>
                <w:szCs w:val="22"/>
              </w:rPr>
              <w:t>Уровень квалификации работников ОУ</w:t>
            </w:r>
          </w:p>
        </w:tc>
      </w:tr>
      <w:tr w:rsidR="007F7538" w:rsidRPr="002125BE" w:rsidTr="001F2A00">
        <w:tc>
          <w:tcPr>
            <w:tcW w:w="1980" w:type="dxa"/>
            <w:vMerge/>
            <w:vAlign w:val="center"/>
          </w:tcPr>
          <w:p w:rsidR="007F7538" w:rsidRPr="002125BE" w:rsidRDefault="007F7538" w:rsidP="001F2A00">
            <w:pPr>
              <w:tabs>
                <w:tab w:val="left" w:pos="720"/>
              </w:tabs>
              <w:jc w:val="center"/>
              <w:rPr>
                <w:sz w:val="22"/>
                <w:szCs w:val="22"/>
              </w:rPr>
            </w:pPr>
          </w:p>
        </w:tc>
        <w:tc>
          <w:tcPr>
            <w:tcW w:w="4365" w:type="dxa"/>
            <w:vMerge/>
            <w:vAlign w:val="center"/>
          </w:tcPr>
          <w:p w:rsidR="007F7538" w:rsidRPr="002125BE" w:rsidRDefault="007F7538" w:rsidP="001F2A00">
            <w:pPr>
              <w:tabs>
                <w:tab w:val="left" w:pos="720"/>
              </w:tabs>
              <w:jc w:val="center"/>
              <w:rPr>
                <w:sz w:val="22"/>
                <w:szCs w:val="22"/>
              </w:rPr>
            </w:pPr>
          </w:p>
        </w:tc>
        <w:tc>
          <w:tcPr>
            <w:tcW w:w="1560" w:type="dxa"/>
            <w:vMerge/>
            <w:vAlign w:val="center"/>
          </w:tcPr>
          <w:p w:rsidR="007F7538" w:rsidRPr="002125BE" w:rsidRDefault="007F7538" w:rsidP="001F2A00">
            <w:pPr>
              <w:tabs>
                <w:tab w:val="left" w:pos="720"/>
              </w:tabs>
              <w:jc w:val="center"/>
              <w:rPr>
                <w:sz w:val="22"/>
                <w:szCs w:val="22"/>
              </w:rPr>
            </w:pPr>
          </w:p>
        </w:tc>
        <w:tc>
          <w:tcPr>
            <w:tcW w:w="4536" w:type="dxa"/>
            <w:vAlign w:val="center"/>
          </w:tcPr>
          <w:p w:rsidR="007F7538" w:rsidRPr="002125BE" w:rsidRDefault="007F7538" w:rsidP="001F2A00">
            <w:pPr>
              <w:tabs>
                <w:tab w:val="left" w:pos="720"/>
              </w:tabs>
              <w:jc w:val="center"/>
              <w:rPr>
                <w:sz w:val="22"/>
                <w:szCs w:val="22"/>
              </w:rPr>
            </w:pPr>
            <w:r w:rsidRPr="002125BE">
              <w:rPr>
                <w:b/>
                <w:sz w:val="22"/>
                <w:szCs w:val="22"/>
              </w:rPr>
              <w:t>Требования к уровню квалификации</w:t>
            </w:r>
          </w:p>
        </w:tc>
        <w:tc>
          <w:tcPr>
            <w:tcW w:w="2126" w:type="dxa"/>
            <w:vAlign w:val="center"/>
          </w:tcPr>
          <w:p w:rsidR="007F7538" w:rsidRPr="002125BE" w:rsidRDefault="007F7538" w:rsidP="001F2A00">
            <w:pPr>
              <w:tabs>
                <w:tab w:val="left" w:pos="720"/>
              </w:tabs>
              <w:jc w:val="center"/>
              <w:rPr>
                <w:sz w:val="22"/>
                <w:szCs w:val="22"/>
              </w:rPr>
            </w:pPr>
            <w:r w:rsidRPr="002125BE">
              <w:rPr>
                <w:b/>
                <w:sz w:val="22"/>
                <w:szCs w:val="22"/>
              </w:rPr>
              <w:t>Фактический</w:t>
            </w:r>
          </w:p>
        </w:tc>
      </w:tr>
      <w:tr w:rsidR="007F7538" w:rsidRPr="002125BE" w:rsidTr="001F2A00">
        <w:tc>
          <w:tcPr>
            <w:tcW w:w="1980" w:type="dxa"/>
            <w:vAlign w:val="center"/>
          </w:tcPr>
          <w:p w:rsidR="007F7538" w:rsidRPr="002125BE" w:rsidRDefault="007F7538" w:rsidP="001F2A00">
            <w:pPr>
              <w:tabs>
                <w:tab w:val="left" w:pos="720"/>
              </w:tabs>
              <w:jc w:val="center"/>
              <w:rPr>
                <w:sz w:val="22"/>
                <w:szCs w:val="22"/>
              </w:rPr>
            </w:pPr>
            <w:r w:rsidRPr="002125BE">
              <w:rPr>
                <w:b/>
                <w:sz w:val="22"/>
                <w:szCs w:val="22"/>
              </w:rPr>
              <w:t>руководитель</w:t>
            </w:r>
          </w:p>
        </w:tc>
        <w:tc>
          <w:tcPr>
            <w:tcW w:w="4365" w:type="dxa"/>
          </w:tcPr>
          <w:p w:rsidR="007F7538" w:rsidRPr="002125BE" w:rsidRDefault="007F7538" w:rsidP="001F2A00">
            <w:pPr>
              <w:tabs>
                <w:tab w:val="left" w:pos="720"/>
              </w:tabs>
              <w:jc w:val="both"/>
              <w:rPr>
                <w:sz w:val="22"/>
                <w:szCs w:val="22"/>
              </w:rPr>
            </w:pPr>
            <w:r w:rsidRPr="002125BE">
              <w:rPr>
                <w:sz w:val="22"/>
                <w:szCs w:val="22"/>
              </w:rPr>
              <w:t>обеспечивает системную образовательную и административно-хозяйственную работу образовательного учреждения.</w:t>
            </w:r>
          </w:p>
        </w:tc>
        <w:tc>
          <w:tcPr>
            <w:tcW w:w="1560" w:type="dxa"/>
            <w:vAlign w:val="center"/>
          </w:tcPr>
          <w:p w:rsidR="007F7538" w:rsidRPr="002125BE" w:rsidRDefault="007F7538" w:rsidP="001F2A00">
            <w:pPr>
              <w:tabs>
                <w:tab w:val="left" w:pos="720"/>
              </w:tabs>
              <w:jc w:val="center"/>
              <w:rPr>
                <w:sz w:val="22"/>
                <w:szCs w:val="22"/>
              </w:rPr>
            </w:pPr>
            <w:r w:rsidRPr="002125BE">
              <w:rPr>
                <w:sz w:val="22"/>
                <w:szCs w:val="22"/>
              </w:rPr>
              <w:t>1/1</w:t>
            </w:r>
          </w:p>
        </w:tc>
        <w:tc>
          <w:tcPr>
            <w:tcW w:w="4536" w:type="dxa"/>
          </w:tcPr>
          <w:p w:rsidR="007F7538" w:rsidRPr="002125BE" w:rsidRDefault="007F7538" w:rsidP="001F2A00">
            <w:pPr>
              <w:tabs>
                <w:tab w:val="left" w:pos="720"/>
              </w:tabs>
              <w:jc w:val="both"/>
              <w:rPr>
                <w:sz w:val="22"/>
                <w:szCs w:val="22"/>
              </w:rPr>
            </w:pPr>
            <w:r w:rsidRPr="002125BE">
              <w:rPr>
                <w:sz w:val="22"/>
                <w:szCs w:val="22"/>
              </w:rPr>
              <w:t>высшее профессиональное образование по направлениям подготовки «Государственное и муниципальное управление», «Менед</w:t>
            </w:r>
            <w:r w:rsidRPr="002125BE">
              <w:rPr>
                <w:sz w:val="22"/>
                <w:szCs w:val="22"/>
              </w:rPr>
              <w:t>ж</w:t>
            </w:r>
            <w:r w:rsidRPr="002125BE">
              <w:rPr>
                <w:sz w:val="22"/>
                <w:szCs w:val="22"/>
              </w:rPr>
              <w:t>мент», «Управление персоналом» и стаж р</w:t>
            </w:r>
            <w:r w:rsidRPr="002125BE">
              <w:rPr>
                <w:sz w:val="22"/>
                <w:szCs w:val="22"/>
              </w:rPr>
              <w:t>а</w:t>
            </w:r>
            <w:r w:rsidRPr="002125BE">
              <w:rPr>
                <w:sz w:val="22"/>
                <w:szCs w:val="22"/>
              </w:rPr>
              <w:t>боты на педагогических должностях не менее 5 лет либо высшее профессиональное обр</w:t>
            </w:r>
            <w:r w:rsidRPr="002125BE">
              <w:rPr>
                <w:sz w:val="22"/>
                <w:szCs w:val="22"/>
              </w:rPr>
              <w:t>а</w:t>
            </w:r>
            <w:r w:rsidRPr="002125BE">
              <w:rPr>
                <w:sz w:val="22"/>
                <w:szCs w:val="22"/>
              </w:rPr>
              <w:t>зование и дополнительное профессиональное образование в области государственного и муниципального управления или менед</w:t>
            </w:r>
            <w:r w:rsidRPr="002125BE">
              <w:rPr>
                <w:sz w:val="22"/>
                <w:szCs w:val="22"/>
              </w:rPr>
              <w:t>ж</w:t>
            </w:r>
            <w:r w:rsidRPr="002125BE">
              <w:rPr>
                <w:sz w:val="22"/>
                <w:szCs w:val="22"/>
              </w:rPr>
              <w:t>мента и экономики и стаж работы на педаг</w:t>
            </w:r>
            <w:r w:rsidRPr="002125BE">
              <w:rPr>
                <w:sz w:val="22"/>
                <w:szCs w:val="22"/>
              </w:rPr>
              <w:t>о</w:t>
            </w:r>
            <w:r w:rsidRPr="002125BE">
              <w:rPr>
                <w:sz w:val="22"/>
                <w:szCs w:val="22"/>
              </w:rPr>
              <w:t>гических или руководящих должностях не менее 5 лет.</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t>1</w:t>
            </w:r>
          </w:p>
        </w:tc>
      </w:tr>
      <w:tr w:rsidR="007F7538" w:rsidRPr="002125BE" w:rsidTr="001F2A00">
        <w:tc>
          <w:tcPr>
            <w:tcW w:w="1980" w:type="dxa"/>
            <w:vAlign w:val="center"/>
          </w:tcPr>
          <w:p w:rsidR="007F7538" w:rsidRPr="002125BE" w:rsidRDefault="007F7538" w:rsidP="001F2A00">
            <w:pPr>
              <w:tabs>
                <w:tab w:val="left" w:pos="720"/>
              </w:tabs>
              <w:jc w:val="center"/>
              <w:rPr>
                <w:b/>
                <w:sz w:val="22"/>
                <w:szCs w:val="22"/>
              </w:rPr>
            </w:pPr>
            <w:r w:rsidRPr="002125BE">
              <w:rPr>
                <w:b/>
                <w:sz w:val="22"/>
                <w:szCs w:val="22"/>
              </w:rPr>
              <w:t>заместитель р</w:t>
            </w:r>
            <w:r w:rsidRPr="002125BE">
              <w:rPr>
                <w:b/>
                <w:sz w:val="22"/>
                <w:szCs w:val="22"/>
              </w:rPr>
              <w:t>у</w:t>
            </w:r>
            <w:r w:rsidRPr="002125BE">
              <w:rPr>
                <w:b/>
                <w:sz w:val="22"/>
                <w:szCs w:val="22"/>
              </w:rPr>
              <w:t>ководителя</w:t>
            </w:r>
          </w:p>
        </w:tc>
        <w:tc>
          <w:tcPr>
            <w:tcW w:w="4365" w:type="dxa"/>
          </w:tcPr>
          <w:p w:rsidR="007F7538" w:rsidRPr="002125BE" w:rsidRDefault="007F7538" w:rsidP="001F2A00">
            <w:pPr>
              <w:tabs>
                <w:tab w:val="left" w:pos="720"/>
              </w:tabs>
              <w:jc w:val="both"/>
              <w:rPr>
                <w:sz w:val="22"/>
                <w:szCs w:val="22"/>
              </w:rPr>
            </w:pPr>
            <w:r w:rsidRPr="002125BE">
              <w:rPr>
                <w:sz w:val="22"/>
                <w:szCs w:val="22"/>
              </w:rPr>
              <w:t>координирует работу преподавателей, во</w:t>
            </w:r>
            <w:r w:rsidRPr="002125BE">
              <w:rPr>
                <w:sz w:val="22"/>
                <w:szCs w:val="22"/>
              </w:rPr>
              <w:t>с</w:t>
            </w:r>
            <w:r w:rsidRPr="002125BE">
              <w:rPr>
                <w:sz w:val="22"/>
                <w:szCs w:val="22"/>
              </w:rPr>
              <w:t>питателей, разработку учебно-методической и иной документации. Обе</w:t>
            </w:r>
            <w:r w:rsidRPr="002125BE">
              <w:rPr>
                <w:sz w:val="22"/>
                <w:szCs w:val="22"/>
              </w:rPr>
              <w:t>с</w:t>
            </w:r>
            <w:r w:rsidRPr="002125BE">
              <w:rPr>
                <w:sz w:val="22"/>
                <w:szCs w:val="22"/>
              </w:rPr>
              <w:t>печивает совершенствование методов орг</w:t>
            </w:r>
            <w:r w:rsidRPr="002125BE">
              <w:rPr>
                <w:sz w:val="22"/>
                <w:szCs w:val="22"/>
              </w:rPr>
              <w:t>а</w:t>
            </w:r>
            <w:r w:rsidRPr="002125BE">
              <w:rPr>
                <w:sz w:val="22"/>
                <w:szCs w:val="22"/>
              </w:rPr>
              <w:t>низации образовательного процесса. Ос</w:t>
            </w:r>
            <w:r w:rsidRPr="002125BE">
              <w:rPr>
                <w:sz w:val="22"/>
                <w:szCs w:val="22"/>
              </w:rPr>
              <w:t>у</w:t>
            </w:r>
            <w:r w:rsidRPr="002125BE">
              <w:rPr>
                <w:sz w:val="22"/>
                <w:szCs w:val="22"/>
              </w:rPr>
              <w:t>ществляет контроль за качеством образов</w:t>
            </w:r>
            <w:r w:rsidRPr="002125BE">
              <w:rPr>
                <w:sz w:val="22"/>
                <w:szCs w:val="22"/>
              </w:rPr>
              <w:t>а</w:t>
            </w:r>
            <w:r w:rsidRPr="002125BE">
              <w:rPr>
                <w:sz w:val="22"/>
                <w:szCs w:val="22"/>
              </w:rPr>
              <w:t>тельного процесса</w:t>
            </w:r>
          </w:p>
        </w:tc>
        <w:tc>
          <w:tcPr>
            <w:tcW w:w="1560" w:type="dxa"/>
            <w:vAlign w:val="center"/>
          </w:tcPr>
          <w:p w:rsidR="007F7538" w:rsidRPr="002125BE" w:rsidRDefault="004B73BB" w:rsidP="004B73BB">
            <w:pPr>
              <w:tabs>
                <w:tab w:val="left" w:pos="720"/>
              </w:tabs>
              <w:jc w:val="center"/>
              <w:rPr>
                <w:sz w:val="22"/>
                <w:szCs w:val="22"/>
              </w:rPr>
            </w:pPr>
            <w:r>
              <w:rPr>
                <w:sz w:val="22"/>
                <w:szCs w:val="22"/>
              </w:rPr>
              <w:t>3</w:t>
            </w:r>
            <w:r w:rsidR="007F7538" w:rsidRPr="002125BE">
              <w:rPr>
                <w:sz w:val="22"/>
                <w:szCs w:val="22"/>
              </w:rPr>
              <w:t>/</w:t>
            </w:r>
            <w:r>
              <w:rPr>
                <w:sz w:val="22"/>
                <w:szCs w:val="22"/>
              </w:rPr>
              <w:t>3</w:t>
            </w:r>
          </w:p>
        </w:tc>
        <w:tc>
          <w:tcPr>
            <w:tcW w:w="4536" w:type="dxa"/>
          </w:tcPr>
          <w:p w:rsidR="007F7538" w:rsidRPr="002125BE" w:rsidRDefault="007F7538" w:rsidP="001F2A00">
            <w:pPr>
              <w:tabs>
                <w:tab w:val="left" w:pos="720"/>
              </w:tabs>
              <w:jc w:val="both"/>
              <w:rPr>
                <w:sz w:val="22"/>
                <w:szCs w:val="22"/>
              </w:rPr>
            </w:pPr>
            <w:r w:rsidRPr="002125BE">
              <w:rPr>
                <w:sz w:val="22"/>
                <w:szCs w:val="22"/>
              </w:rPr>
              <w:t>высшее профессиональное образование по направлениям подготовки «Государственное и муниципальное управление», «Менед</w:t>
            </w:r>
            <w:r w:rsidRPr="002125BE">
              <w:rPr>
                <w:sz w:val="22"/>
                <w:szCs w:val="22"/>
              </w:rPr>
              <w:t>ж</w:t>
            </w:r>
            <w:r w:rsidRPr="002125BE">
              <w:rPr>
                <w:sz w:val="22"/>
                <w:szCs w:val="22"/>
              </w:rPr>
              <w:t>мент», «Управление персоналом» и стаж р</w:t>
            </w:r>
            <w:r w:rsidRPr="002125BE">
              <w:rPr>
                <w:sz w:val="22"/>
                <w:szCs w:val="22"/>
              </w:rPr>
              <w:t>а</w:t>
            </w:r>
            <w:r w:rsidRPr="002125BE">
              <w:rPr>
                <w:sz w:val="22"/>
                <w:szCs w:val="22"/>
              </w:rPr>
              <w:t>боты на педагогических должностях не менее 5 лет либо высшее профессиональное обр</w:t>
            </w:r>
            <w:r w:rsidRPr="002125BE">
              <w:rPr>
                <w:sz w:val="22"/>
                <w:szCs w:val="22"/>
              </w:rPr>
              <w:t>а</w:t>
            </w:r>
            <w:r w:rsidRPr="002125BE">
              <w:rPr>
                <w:sz w:val="22"/>
                <w:szCs w:val="22"/>
              </w:rPr>
              <w:t xml:space="preserve">зование и дополнительное профессиональное образование в области государственного и </w:t>
            </w:r>
            <w:r w:rsidRPr="002125BE">
              <w:rPr>
                <w:sz w:val="22"/>
                <w:szCs w:val="22"/>
              </w:rPr>
              <w:lastRenderedPageBreak/>
              <w:t>муниципального управления или менед</w:t>
            </w:r>
            <w:r w:rsidRPr="002125BE">
              <w:rPr>
                <w:sz w:val="22"/>
                <w:szCs w:val="22"/>
              </w:rPr>
              <w:t>ж</w:t>
            </w:r>
            <w:r w:rsidRPr="002125BE">
              <w:rPr>
                <w:sz w:val="22"/>
                <w:szCs w:val="22"/>
              </w:rPr>
              <w:t>мента и экономики и стаж работы на педаг</w:t>
            </w:r>
            <w:r w:rsidRPr="002125BE">
              <w:rPr>
                <w:sz w:val="22"/>
                <w:szCs w:val="22"/>
              </w:rPr>
              <w:t>о</w:t>
            </w:r>
            <w:r w:rsidRPr="002125BE">
              <w:rPr>
                <w:sz w:val="22"/>
                <w:szCs w:val="22"/>
              </w:rPr>
              <w:t>гических или руководящих должностях не менее 5 лет.</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lastRenderedPageBreak/>
              <w:t>2</w:t>
            </w:r>
          </w:p>
        </w:tc>
      </w:tr>
      <w:tr w:rsidR="007F7538" w:rsidRPr="002125BE" w:rsidTr="001F2A00">
        <w:tc>
          <w:tcPr>
            <w:tcW w:w="1980" w:type="dxa"/>
            <w:vAlign w:val="center"/>
          </w:tcPr>
          <w:p w:rsidR="007F7538" w:rsidRPr="002125BE" w:rsidRDefault="007F7538" w:rsidP="001F2A00">
            <w:pPr>
              <w:tabs>
                <w:tab w:val="left" w:pos="720"/>
              </w:tabs>
              <w:jc w:val="center"/>
              <w:rPr>
                <w:b/>
                <w:sz w:val="22"/>
                <w:szCs w:val="22"/>
              </w:rPr>
            </w:pPr>
            <w:r w:rsidRPr="002125BE">
              <w:rPr>
                <w:b/>
                <w:sz w:val="22"/>
                <w:szCs w:val="22"/>
              </w:rPr>
              <w:lastRenderedPageBreak/>
              <w:t>учитель</w:t>
            </w:r>
          </w:p>
        </w:tc>
        <w:tc>
          <w:tcPr>
            <w:tcW w:w="4365" w:type="dxa"/>
          </w:tcPr>
          <w:p w:rsidR="007F7538" w:rsidRPr="002125BE" w:rsidRDefault="007F7538" w:rsidP="001F2A00">
            <w:pPr>
              <w:tabs>
                <w:tab w:val="left" w:pos="720"/>
              </w:tabs>
              <w:jc w:val="both"/>
              <w:rPr>
                <w:sz w:val="22"/>
                <w:szCs w:val="22"/>
              </w:rPr>
            </w:pPr>
            <w:r w:rsidRPr="002125BE">
              <w:rPr>
                <w:sz w:val="22"/>
                <w:szCs w:val="22"/>
              </w:rPr>
              <w:t>осуществляет обучение и воспитание об</w:t>
            </w:r>
            <w:r w:rsidRPr="002125BE">
              <w:rPr>
                <w:sz w:val="22"/>
                <w:szCs w:val="22"/>
              </w:rPr>
              <w:t>у</w:t>
            </w:r>
            <w:r w:rsidRPr="002125BE">
              <w:rPr>
                <w:sz w:val="22"/>
                <w:szCs w:val="22"/>
              </w:rPr>
              <w:t>чающихся, способствует формированию общей культуры личности, социализации, осознанного выбора и освоения образов</w:t>
            </w:r>
            <w:r w:rsidRPr="002125BE">
              <w:rPr>
                <w:sz w:val="22"/>
                <w:szCs w:val="22"/>
              </w:rPr>
              <w:t>а</w:t>
            </w:r>
            <w:r w:rsidRPr="002125BE">
              <w:rPr>
                <w:sz w:val="22"/>
                <w:szCs w:val="22"/>
              </w:rPr>
              <w:t>тельных программ</w:t>
            </w:r>
          </w:p>
        </w:tc>
        <w:tc>
          <w:tcPr>
            <w:tcW w:w="1560" w:type="dxa"/>
            <w:vAlign w:val="center"/>
          </w:tcPr>
          <w:p w:rsidR="007F7538" w:rsidRPr="002125BE" w:rsidRDefault="00DC49B3" w:rsidP="00DC49B3">
            <w:pPr>
              <w:tabs>
                <w:tab w:val="left" w:pos="720"/>
              </w:tabs>
              <w:jc w:val="center"/>
              <w:rPr>
                <w:sz w:val="22"/>
                <w:szCs w:val="22"/>
              </w:rPr>
            </w:pPr>
            <w:r w:rsidRPr="002125BE">
              <w:rPr>
                <w:sz w:val="22"/>
                <w:szCs w:val="22"/>
              </w:rPr>
              <w:t>17</w:t>
            </w:r>
            <w:r w:rsidR="007F7538" w:rsidRPr="002125BE">
              <w:rPr>
                <w:sz w:val="22"/>
                <w:szCs w:val="22"/>
              </w:rPr>
              <w:t>/1</w:t>
            </w:r>
            <w:r w:rsidRPr="002125BE">
              <w:rPr>
                <w:sz w:val="22"/>
                <w:szCs w:val="22"/>
              </w:rPr>
              <w:t>7</w:t>
            </w:r>
          </w:p>
        </w:tc>
        <w:tc>
          <w:tcPr>
            <w:tcW w:w="4536" w:type="dxa"/>
          </w:tcPr>
          <w:p w:rsidR="007F7538" w:rsidRPr="002125BE" w:rsidRDefault="007F7538" w:rsidP="001F2A00">
            <w:pPr>
              <w:tabs>
                <w:tab w:val="left" w:pos="720"/>
              </w:tabs>
              <w:jc w:val="both"/>
              <w:rPr>
                <w:sz w:val="22"/>
                <w:szCs w:val="22"/>
              </w:rPr>
            </w:pPr>
            <w:r w:rsidRPr="002125BE">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w:t>
            </w:r>
            <w:r w:rsidRPr="002125BE">
              <w:rPr>
                <w:sz w:val="22"/>
                <w:szCs w:val="22"/>
              </w:rPr>
              <w:t>и</w:t>
            </w:r>
            <w:r w:rsidRPr="002125BE">
              <w:rPr>
                <w:sz w:val="22"/>
                <w:szCs w:val="22"/>
              </w:rPr>
              <w:t>тельное профессиональное образование по направлению деятельности в образовател</w:t>
            </w:r>
            <w:r w:rsidRPr="002125BE">
              <w:rPr>
                <w:sz w:val="22"/>
                <w:szCs w:val="22"/>
              </w:rPr>
              <w:t>ь</w:t>
            </w:r>
            <w:r w:rsidRPr="002125BE">
              <w:rPr>
                <w:sz w:val="22"/>
                <w:szCs w:val="22"/>
              </w:rPr>
              <w:t>ном учреждении без предъявления требов</w:t>
            </w:r>
            <w:r w:rsidRPr="002125BE">
              <w:rPr>
                <w:sz w:val="22"/>
                <w:szCs w:val="22"/>
              </w:rPr>
              <w:t>а</w:t>
            </w:r>
            <w:r w:rsidRPr="002125BE">
              <w:rPr>
                <w:sz w:val="22"/>
                <w:szCs w:val="22"/>
              </w:rPr>
              <w:t>ний к стажу работы</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t>14</w:t>
            </w:r>
          </w:p>
        </w:tc>
      </w:tr>
      <w:tr w:rsidR="007F7538" w:rsidRPr="002125BE" w:rsidTr="001F2A00">
        <w:tc>
          <w:tcPr>
            <w:tcW w:w="1980" w:type="dxa"/>
            <w:vAlign w:val="center"/>
          </w:tcPr>
          <w:p w:rsidR="007F7538" w:rsidRPr="002125BE" w:rsidRDefault="007F7538" w:rsidP="001F2A00">
            <w:pPr>
              <w:tabs>
                <w:tab w:val="left" w:pos="720"/>
              </w:tabs>
              <w:jc w:val="center"/>
              <w:rPr>
                <w:b/>
                <w:sz w:val="22"/>
                <w:szCs w:val="22"/>
              </w:rPr>
            </w:pPr>
            <w:r w:rsidRPr="002125BE">
              <w:rPr>
                <w:b/>
                <w:sz w:val="22"/>
                <w:szCs w:val="22"/>
              </w:rPr>
              <w:t>преподаватель-организатор о</w:t>
            </w:r>
            <w:r w:rsidRPr="002125BE">
              <w:rPr>
                <w:b/>
                <w:sz w:val="22"/>
                <w:szCs w:val="22"/>
              </w:rPr>
              <w:t>с</w:t>
            </w:r>
            <w:r w:rsidRPr="002125BE">
              <w:rPr>
                <w:b/>
                <w:sz w:val="22"/>
                <w:szCs w:val="22"/>
              </w:rPr>
              <w:t>нов безопасности жизнедеятельн</w:t>
            </w:r>
            <w:r w:rsidRPr="002125BE">
              <w:rPr>
                <w:b/>
                <w:sz w:val="22"/>
                <w:szCs w:val="22"/>
              </w:rPr>
              <w:t>о</w:t>
            </w:r>
            <w:r w:rsidRPr="002125BE">
              <w:rPr>
                <w:b/>
                <w:sz w:val="22"/>
                <w:szCs w:val="22"/>
              </w:rPr>
              <w:t>сти</w:t>
            </w:r>
          </w:p>
        </w:tc>
        <w:tc>
          <w:tcPr>
            <w:tcW w:w="4365" w:type="dxa"/>
          </w:tcPr>
          <w:p w:rsidR="007F7538" w:rsidRPr="002125BE" w:rsidRDefault="007F7538" w:rsidP="001F2A00">
            <w:pPr>
              <w:tabs>
                <w:tab w:val="left" w:pos="720"/>
              </w:tabs>
              <w:jc w:val="both"/>
              <w:rPr>
                <w:sz w:val="22"/>
                <w:szCs w:val="22"/>
              </w:rPr>
            </w:pPr>
            <w:r w:rsidRPr="002125BE">
              <w:rPr>
                <w:sz w:val="22"/>
                <w:szCs w:val="22"/>
              </w:rPr>
              <w:t>осуществляет обучение и воспитание об</w:t>
            </w:r>
            <w:r w:rsidRPr="002125BE">
              <w:rPr>
                <w:sz w:val="22"/>
                <w:szCs w:val="22"/>
              </w:rPr>
              <w:t>у</w:t>
            </w:r>
            <w:r w:rsidRPr="002125BE">
              <w:rPr>
                <w:sz w:val="22"/>
                <w:szCs w:val="22"/>
              </w:rPr>
              <w:t>чающихся с учётом специфики курса ОБЖ. Организует, планирует и проводит уче</w:t>
            </w:r>
            <w:r w:rsidRPr="002125BE">
              <w:rPr>
                <w:sz w:val="22"/>
                <w:szCs w:val="22"/>
              </w:rPr>
              <w:t>б</w:t>
            </w:r>
            <w:r w:rsidRPr="002125BE">
              <w:rPr>
                <w:sz w:val="22"/>
                <w:szCs w:val="22"/>
              </w:rPr>
              <w:t>ные, в том числе факультативные и вн</w:t>
            </w:r>
            <w:r w:rsidRPr="002125BE">
              <w:rPr>
                <w:sz w:val="22"/>
                <w:szCs w:val="22"/>
              </w:rPr>
              <w:t>е</w:t>
            </w:r>
            <w:r w:rsidRPr="002125BE">
              <w:rPr>
                <w:sz w:val="22"/>
                <w:szCs w:val="22"/>
              </w:rPr>
              <w:t>урочные занятия, используя разнообразные формы, приёмы, методы и средства обуч</w:t>
            </w:r>
            <w:r w:rsidRPr="002125BE">
              <w:rPr>
                <w:sz w:val="22"/>
                <w:szCs w:val="22"/>
              </w:rPr>
              <w:t>е</w:t>
            </w:r>
            <w:r w:rsidRPr="002125BE">
              <w:rPr>
                <w:sz w:val="22"/>
                <w:szCs w:val="22"/>
              </w:rPr>
              <w:t>ния</w:t>
            </w:r>
          </w:p>
        </w:tc>
        <w:tc>
          <w:tcPr>
            <w:tcW w:w="1560" w:type="dxa"/>
            <w:vAlign w:val="center"/>
          </w:tcPr>
          <w:p w:rsidR="007F7538" w:rsidRPr="002125BE" w:rsidRDefault="007F7538" w:rsidP="001F2A00">
            <w:pPr>
              <w:tabs>
                <w:tab w:val="left" w:pos="720"/>
              </w:tabs>
              <w:jc w:val="center"/>
              <w:rPr>
                <w:sz w:val="22"/>
                <w:szCs w:val="22"/>
              </w:rPr>
            </w:pPr>
            <w:r w:rsidRPr="002125BE">
              <w:rPr>
                <w:sz w:val="22"/>
                <w:szCs w:val="22"/>
              </w:rPr>
              <w:t>1/1</w:t>
            </w:r>
          </w:p>
        </w:tc>
        <w:tc>
          <w:tcPr>
            <w:tcW w:w="4536" w:type="dxa"/>
          </w:tcPr>
          <w:p w:rsidR="007F7538" w:rsidRPr="002125BE" w:rsidRDefault="007F7538" w:rsidP="001F2A00">
            <w:pPr>
              <w:tabs>
                <w:tab w:val="left" w:pos="720"/>
              </w:tabs>
              <w:jc w:val="both"/>
              <w:rPr>
                <w:sz w:val="22"/>
                <w:szCs w:val="22"/>
              </w:rPr>
            </w:pPr>
            <w:r w:rsidRPr="002125BE">
              <w:rPr>
                <w:sz w:val="22"/>
                <w:szCs w:val="22"/>
              </w:rPr>
              <w:t>высшее профессиональное образование и профессиональная подготовка по направл</w:t>
            </w:r>
            <w:r w:rsidRPr="002125BE">
              <w:rPr>
                <w:sz w:val="22"/>
                <w:szCs w:val="22"/>
              </w:rPr>
              <w:t>е</w:t>
            </w:r>
            <w:r w:rsidRPr="002125BE">
              <w:rPr>
                <w:sz w:val="22"/>
                <w:szCs w:val="22"/>
              </w:rPr>
              <w:t>нию подготовки «Образование и педагогика» или ГО без предъявления требований к стажу работы, либо среднее профессиональное о</w:t>
            </w:r>
            <w:r w:rsidRPr="002125BE">
              <w:rPr>
                <w:sz w:val="22"/>
                <w:szCs w:val="22"/>
              </w:rPr>
              <w:t>б</w:t>
            </w:r>
            <w:r w:rsidRPr="002125BE">
              <w:rPr>
                <w:sz w:val="22"/>
                <w:szCs w:val="22"/>
              </w:rPr>
              <w:t>разование по направлению подготовки «О</w:t>
            </w:r>
            <w:r w:rsidRPr="002125BE">
              <w:rPr>
                <w:sz w:val="22"/>
                <w:szCs w:val="22"/>
              </w:rPr>
              <w:t>б</w:t>
            </w:r>
            <w:r w:rsidRPr="002125BE">
              <w:rPr>
                <w:sz w:val="22"/>
                <w:szCs w:val="22"/>
              </w:rPr>
              <w:t>разование и педагогика» или ГО и стаж раб</w:t>
            </w:r>
            <w:r w:rsidRPr="002125BE">
              <w:rPr>
                <w:sz w:val="22"/>
                <w:szCs w:val="22"/>
              </w:rPr>
              <w:t>о</w:t>
            </w:r>
            <w:r w:rsidRPr="002125BE">
              <w:rPr>
                <w:sz w:val="22"/>
                <w:szCs w:val="22"/>
              </w:rPr>
              <w:t>ты по специальности не менее 3 лет, либо среднее профессиональное (военное) образ</w:t>
            </w:r>
            <w:r w:rsidRPr="002125BE">
              <w:rPr>
                <w:sz w:val="22"/>
                <w:szCs w:val="22"/>
              </w:rPr>
              <w:t>о</w:t>
            </w:r>
            <w:r w:rsidRPr="002125BE">
              <w:rPr>
                <w:sz w:val="22"/>
                <w:szCs w:val="22"/>
              </w:rPr>
              <w:t>вание и дополнительное профессиональное образование в области образования и педаг</w:t>
            </w:r>
            <w:r w:rsidRPr="002125BE">
              <w:rPr>
                <w:sz w:val="22"/>
                <w:szCs w:val="22"/>
              </w:rPr>
              <w:t>о</w:t>
            </w:r>
            <w:r w:rsidRPr="002125BE">
              <w:rPr>
                <w:sz w:val="22"/>
                <w:szCs w:val="22"/>
              </w:rPr>
              <w:t>гики и стаж работы по специальности не м</w:t>
            </w:r>
            <w:r w:rsidRPr="002125BE">
              <w:rPr>
                <w:sz w:val="22"/>
                <w:szCs w:val="22"/>
              </w:rPr>
              <w:t>е</w:t>
            </w:r>
            <w:r w:rsidRPr="002125BE">
              <w:rPr>
                <w:sz w:val="22"/>
                <w:szCs w:val="22"/>
              </w:rPr>
              <w:t>нее 3 лет</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t>1</w:t>
            </w:r>
          </w:p>
        </w:tc>
      </w:tr>
      <w:tr w:rsidR="007F7538" w:rsidRPr="002125BE" w:rsidTr="001F2A00">
        <w:tc>
          <w:tcPr>
            <w:tcW w:w="1980" w:type="dxa"/>
            <w:vAlign w:val="center"/>
          </w:tcPr>
          <w:p w:rsidR="007F7538" w:rsidRPr="002125BE" w:rsidRDefault="007F7538" w:rsidP="001F2A00">
            <w:pPr>
              <w:tabs>
                <w:tab w:val="left" w:pos="720"/>
              </w:tabs>
              <w:jc w:val="center"/>
              <w:rPr>
                <w:b/>
                <w:sz w:val="22"/>
                <w:szCs w:val="22"/>
              </w:rPr>
            </w:pPr>
            <w:r w:rsidRPr="002125BE">
              <w:rPr>
                <w:b/>
                <w:sz w:val="22"/>
                <w:szCs w:val="22"/>
              </w:rPr>
              <w:t>педагог дополн</w:t>
            </w:r>
            <w:r w:rsidRPr="002125BE">
              <w:rPr>
                <w:b/>
                <w:sz w:val="22"/>
                <w:szCs w:val="22"/>
              </w:rPr>
              <w:t>и</w:t>
            </w:r>
            <w:r w:rsidRPr="002125BE">
              <w:rPr>
                <w:b/>
                <w:sz w:val="22"/>
                <w:szCs w:val="22"/>
              </w:rPr>
              <w:t>тельного образ</w:t>
            </w:r>
            <w:r w:rsidRPr="002125BE">
              <w:rPr>
                <w:b/>
                <w:sz w:val="22"/>
                <w:szCs w:val="22"/>
              </w:rPr>
              <w:t>о</w:t>
            </w:r>
            <w:r w:rsidRPr="002125BE">
              <w:rPr>
                <w:b/>
                <w:sz w:val="22"/>
                <w:szCs w:val="22"/>
              </w:rPr>
              <w:t>вания</w:t>
            </w:r>
          </w:p>
        </w:tc>
        <w:tc>
          <w:tcPr>
            <w:tcW w:w="4365" w:type="dxa"/>
          </w:tcPr>
          <w:p w:rsidR="007F7538" w:rsidRPr="002125BE" w:rsidRDefault="007F7538" w:rsidP="001F2A00">
            <w:pPr>
              <w:tabs>
                <w:tab w:val="left" w:pos="720"/>
              </w:tabs>
              <w:jc w:val="both"/>
              <w:rPr>
                <w:sz w:val="22"/>
                <w:szCs w:val="22"/>
              </w:rPr>
            </w:pPr>
            <w:r w:rsidRPr="002125BE">
              <w:rPr>
                <w:sz w:val="22"/>
                <w:szCs w:val="22"/>
              </w:rPr>
              <w:t>осуществляет дополнительное образование обучающихся в соответствии с образов</w:t>
            </w:r>
            <w:r w:rsidRPr="002125BE">
              <w:rPr>
                <w:sz w:val="22"/>
                <w:szCs w:val="22"/>
              </w:rPr>
              <w:t>а</w:t>
            </w:r>
            <w:r w:rsidRPr="002125BE">
              <w:rPr>
                <w:sz w:val="22"/>
                <w:szCs w:val="22"/>
              </w:rPr>
              <w:t>тельной программой, развивает их разн</w:t>
            </w:r>
            <w:r w:rsidRPr="002125BE">
              <w:rPr>
                <w:sz w:val="22"/>
                <w:szCs w:val="22"/>
              </w:rPr>
              <w:t>о</w:t>
            </w:r>
            <w:r w:rsidRPr="002125BE">
              <w:rPr>
                <w:sz w:val="22"/>
                <w:szCs w:val="22"/>
              </w:rPr>
              <w:t>образную творческую деятельность</w:t>
            </w:r>
          </w:p>
        </w:tc>
        <w:tc>
          <w:tcPr>
            <w:tcW w:w="1560" w:type="dxa"/>
            <w:vAlign w:val="center"/>
          </w:tcPr>
          <w:p w:rsidR="007F7538" w:rsidRPr="002125BE" w:rsidRDefault="00DC49B3" w:rsidP="00DC49B3">
            <w:pPr>
              <w:tabs>
                <w:tab w:val="left" w:pos="720"/>
              </w:tabs>
              <w:jc w:val="center"/>
              <w:rPr>
                <w:sz w:val="22"/>
                <w:szCs w:val="22"/>
              </w:rPr>
            </w:pPr>
            <w:r w:rsidRPr="002125BE">
              <w:rPr>
                <w:sz w:val="22"/>
                <w:szCs w:val="22"/>
              </w:rPr>
              <w:t>6/6</w:t>
            </w:r>
          </w:p>
        </w:tc>
        <w:tc>
          <w:tcPr>
            <w:tcW w:w="4536" w:type="dxa"/>
          </w:tcPr>
          <w:p w:rsidR="007F7538" w:rsidRPr="002125BE" w:rsidRDefault="007F7538" w:rsidP="001F2A00">
            <w:pPr>
              <w:tabs>
                <w:tab w:val="left" w:pos="720"/>
              </w:tabs>
              <w:jc w:val="both"/>
              <w:rPr>
                <w:sz w:val="22"/>
                <w:szCs w:val="22"/>
              </w:rPr>
            </w:pPr>
            <w:r w:rsidRPr="002125BE">
              <w:rPr>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w:t>
            </w:r>
            <w:r w:rsidRPr="002125BE">
              <w:rPr>
                <w:sz w:val="22"/>
                <w:szCs w:val="22"/>
              </w:rPr>
              <w:t>ь</w:t>
            </w:r>
            <w:r w:rsidRPr="002125BE">
              <w:rPr>
                <w:sz w:val="22"/>
                <w:szCs w:val="22"/>
              </w:rPr>
              <w:t>ное образование или среднее професси</w:t>
            </w:r>
            <w:r w:rsidRPr="002125BE">
              <w:rPr>
                <w:sz w:val="22"/>
                <w:szCs w:val="22"/>
              </w:rPr>
              <w:t>о</w:t>
            </w:r>
            <w:r w:rsidRPr="002125BE">
              <w:rPr>
                <w:sz w:val="22"/>
                <w:szCs w:val="22"/>
              </w:rPr>
              <w:t>нальное образование и дополнительное пр</w:t>
            </w:r>
            <w:r w:rsidRPr="002125BE">
              <w:rPr>
                <w:sz w:val="22"/>
                <w:szCs w:val="22"/>
              </w:rPr>
              <w:t>о</w:t>
            </w:r>
            <w:r w:rsidRPr="002125BE">
              <w:rPr>
                <w:sz w:val="22"/>
                <w:szCs w:val="22"/>
              </w:rPr>
              <w:lastRenderedPageBreak/>
              <w:t>фессиональное образование по направлению «Образование и педагогика» без предъявл</w:t>
            </w:r>
            <w:r w:rsidRPr="002125BE">
              <w:rPr>
                <w:sz w:val="22"/>
                <w:szCs w:val="22"/>
              </w:rPr>
              <w:t>е</w:t>
            </w:r>
            <w:r w:rsidRPr="002125BE">
              <w:rPr>
                <w:sz w:val="22"/>
                <w:szCs w:val="22"/>
              </w:rPr>
              <w:t>ния требований к стажу работы</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lastRenderedPageBreak/>
              <w:t>10</w:t>
            </w:r>
          </w:p>
        </w:tc>
      </w:tr>
      <w:tr w:rsidR="007F7538" w:rsidRPr="002125BE" w:rsidTr="001F2A00">
        <w:tc>
          <w:tcPr>
            <w:tcW w:w="1980" w:type="dxa"/>
            <w:vAlign w:val="center"/>
          </w:tcPr>
          <w:p w:rsidR="007F7538" w:rsidRPr="002125BE" w:rsidRDefault="007F7538" w:rsidP="001F2A00">
            <w:pPr>
              <w:tabs>
                <w:tab w:val="left" w:pos="720"/>
              </w:tabs>
              <w:jc w:val="center"/>
              <w:rPr>
                <w:b/>
                <w:sz w:val="22"/>
                <w:szCs w:val="22"/>
              </w:rPr>
            </w:pPr>
            <w:r w:rsidRPr="002125BE">
              <w:rPr>
                <w:b/>
                <w:sz w:val="22"/>
                <w:szCs w:val="22"/>
              </w:rPr>
              <w:lastRenderedPageBreak/>
              <w:t>библиотекарь</w:t>
            </w:r>
          </w:p>
        </w:tc>
        <w:tc>
          <w:tcPr>
            <w:tcW w:w="4365" w:type="dxa"/>
          </w:tcPr>
          <w:p w:rsidR="007F7538" w:rsidRPr="002125BE" w:rsidRDefault="007F7538" w:rsidP="001F2A00">
            <w:pPr>
              <w:tabs>
                <w:tab w:val="left" w:pos="720"/>
              </w:tabs>
              <w:jc w:val="both"/>
              <w:rPr>
                <w:sz w:val="22"/>
                <w:szCs w:val="22"/>
              </w:rPr>
            </w:pPr>
            <w:r w:rsidRPr="002125BE">
              <w:rPr>
                <w:sz w:val="22"/>
                <w:szCs w:val="22"/>
              </w:rPr>
              <w:t>обеспечивает доступ обучающихся к и</w:t>
            </w:r>
            <w:r w:rsidRPr="002125BE">
              <w:rPr>
                <w:sz w:val="22"/>
                <w:szCs w:val="22"/>
              </w:rPr>
              <w:t>н</w:t>
            </w:r>
            <w:r w:rsidRPr="002125BE">
              <w:rPr>
                <w:sz w:val="22"/>
                <w:szCs w:val="22"/>
              </w:rPr>
              <w:t>формационным ресурсам, участвует в их духовно-нравственном воспитании, про</w:t>
            </w:r>
            <w:r w:rsidRPr="002125BE">
              <w:rPr>
                <w:sz w:val="22"/>
                <w:szCs w:val="22"/>
              </w:rPr>
              <w:t>ф</w:t>
            </w:r>
            <w:r w:rsidRPr="002125BE">
              <w:rPr>
                <w:sz w:val="22"/>
                <w:szCs w:val="22"/>
              </w:rPr>
              <w:t>ориентации и социализации, содействует формированию информационной комп</w:t>
            </w:r>
            <w:r w:rsidRPr="002125BE">
              <w:rPr>
                <w:sz w:val="22"/>
                <w:szCs w:val="22"/>
              </w:rPr>
              <w:t>е</w:t>
            </w:r>
            <w:r w:rsidRPr="002125BE">
              <w:rPr>
                <w:sz w:val="22"/>
                <w:szCs w:val="22"/>
              </w:rPr>
              <w:t>тентности обучающихся</w:t>
            </w:r>
          </w:p>
        </w:tc>
        <w:tc>
          <w:tcPr>
            <w:tcW w:w="1560" w:type="dxa"/>
            <w:vAlign w:val="center"/>
          </w:tcPr>
          <w:p w:rsidR="007F7538" w:rsidRPr="002125BE" w:rsidRDefault="007F7538" w:rsidP="001F2A00">
            <w:pPr>
              <w:tabs>
                <w:tab w:val="left" w:pos="720"/>
              </w:tabs>
              <w:jc w:val="center"/>
              <w:rPr>
                <w:sz w:val="22"/>
                <w:szCs w:val="22"/>
              </w:rPr>
            </w:pPr>
            <w:r w:rsidRPr="002125BE">
              <w:rPr>
                <w:sz w:val="22"/>
                <w:szCs w:val="22"/>
              </w:rPr>
              <w:t>1/1</w:t>
            </w:r>
          </w:p>
        </w:tc>
        <w:tc>
          <w:tcPr>
            <w:tcW w:w="4536" w:type="dxa"/>
          </w:tcPr>
          <w:p w:rsidR="007F7538" w:rsidRPr="002125BE" w:rsidRDefault="007F7538" w:rsidP="001F2A00">
            <w:pPr>
              <w:tabs>
                <w:tab w:val="left" w:pos="720"/>
              </w:tabs>
              <w:jc w:val="both"/>
              <w:rPr>
                <w:sz w:val="22"/>
                <w:szCs w:val="22"/>
              </w:rPr>
            </w:pPr>
            <w:r w:rsidRPr="002125BE">
              <w:rPr>
                <w:sz w:val="22"/>
                <w:szCs w:val="22"/>
              </w:rPr>
              <w:t>высшее или среднее профессиональное обр</w:t>
            </w:r>
            <w:r w:rsidRPr="002125BE">
              <w:rPr>
                <w:sz w:val="22"/>
                <w:szCs w:val="22"/>
              </w:rPr>
              <w:t>а</w:t>
            </w:r>
            <w:r w:rsidRPr="002125BE">
              <w:rPr>
                <w:sz w:val="22"/>
                <w:szCs w:val="22"/>
              </w:rPr>
              <w:t>зование по специальности «Библиотечно-информационная деятельность».</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t>1</w:t>
            </w:r>
          </w:p>
        </w:tc>
      </w:tr>
      <w:tr w:rsidR="007F7538" w:rsidRPr="002125BE" w:rsidTr="001F2A00">
        <w:trPr>
          <w:trHeight w:val="349"/>
        </w:trPr>
        <w:tc>
          <w:tcPr>
            <w:tcW w:w="1980" w:type="dxa"/>
            <w:vAlign w:val="center"/>
          </w:tcPr>
          <w:p w:rsidR="007F7538" w:rsidRPr="002125BE" w:rsidRDefault="007F7538" w:rsidP="001F2A00">
            <w:pPr>
              <w:tabs>
                <w:tab w:val="left" w:pos="720"/>
              </w:tabs>
              <w:jc w:val="center"/>
              <w:rPr>
                <w:b/>
                <w:sz w:val="22"/>
                <w:szCs w:val="22"/>
              </w:rPr>
            </w:pPr>
            <w:r w:rsidRPr="002125BE">
              <w:rPr>
                <w:b/>
                <w:sz w:val="22"/>
                <w:szCs w:val="22"/>
              </w:rPr>
              <w:t>бухгалтер</w:t>
            </w:r>
          </w:p>
        </w:tc>
        <w:tc>
          <w:tcPr>
            <w:tcW w:w="4365" w:type="dxa"/>
          </w:tcPr>
          <w:p w:rsidR="007F7538" w:rsidRPr="002125BE" w:rsidRDefault="007F7538" w:rsidP="001F2A00">
            <w:pPr>
              <w:tabs>
                <w:tab w:val="left" w:pos="720"/>
              </w:tabs>
              <w:jc w:val="both"/>
              <w:rPr>
                <w:sz w:val="22"/>
                <w:szCs w:val="22"/>
              </w:rPr>
            </w:pPr>
            <w:r w:rsidRPr="002125BE">
              <w:rPr>
                <w:sz w:val="22"/>
                <w:szCs w:val="22"/>
              </w:rPr>
              <w:t>выполняет работу по ведению бухгалте</w:t>
            </w:r>
            <w:r w:rsidRPr="002125BE">
              <w:rPr>
                <w:sz w:val="22"/>
                <w:szCs w:val="22"/>
              </w:rPr>
              <w:t>р</w:t>
            </w:r>
            <w:r w:rsidRPr="002125BE">
              <w:rPr>
                <w:sz w:val="22"/>
                <w:szCs w:val="22"/>
              </w:rPr>
              <w:t>ского учёта имущества, обязательств и х</w:t>
            </w:r>
            <w:r w:rsidRPr="002125BE">
              <w:rPr>
                <w:sz w:val="22"/>
                <w:szCs w:val="22"/>
              </w:rPr>
              <w:t>о</w:t>
            </w:r>
            <w:r w:rsidRPr="002125BE">
              <w:rPr>
                <w:sz w:val="22"/>
                <w:szCs w:val="22"/>
              </w:rPr>
              <w:t>зяйственных операций</w:t>
            </w:r>
          </w:p>
        </w:tc>
        <w:tc>
          <w:tcPr>
            <w:tcW w:w="1560" w:type="dxa"/>
            <w:vAlign w:val="center"/>
          </w:tcPr>
          <w:p w:rsidR="007F7538" w:rsidRPr="002125BE" w:rsidRDefault="007F7538" w:rsidP="001F2A00">
            <w:pPr>
              <w:tabs>
                <w:tab w:val="left" w:pos="720"/>
              </w:tabs>
              <w:jc w:val="center"/>
              <w:rPr>
                <w:sz w:val="22"/>
                <w:szCs w:val="22"/>
              </w:rPr>
            </w:pPr>
            <w:r w:rsidRPr="002125BE">
              <w:rPr>
                <w:sz w:val="22"/>
                <w:szCs w:val="22"/>
              </w:rPr>
              <w:t>1/1</w:t>
            </w:r>
          </w:p>
        </w:tc>
        <w:tc>
          <w:tcPr>
            <w:tcW w:w="4536" w:type="dxa"/>
          </w:tcPr>
          <w:p w:rsidR="007F7538" w:rsidRPr="002125BE" w:rsidRDefault="007F7538" w:rsidP="001F2A00">
            <w:pPr>
              <w:tabs>
                <w:tab w:val="left" w:pos="720"/>
              </w:tabs>
              <w:jc w:val="both"/>
              <w:rPr>
                <w:sz w:val="22"/>
                <w:szCs w:val="22"/>
              </w:rPr>
            </w:pPr>
            <w:r w:rsidRPr="002125BE">
              <w:rPr>
                <w:sz w:val="22"/>
                <w:szCs w:val="22"/>
              </w:rPr>
              <w:t>бухгалтер II категории: высшее професси</w:t>
            </w:r>
            <w:r w:rsidRPr="002125BE">
              <w:rPr>
                <w:sz w:val="22"/>
                <w:szCs w:val="22"/>
              </w:rPr>
              <w:t>о</w:t>
            </w:r>
            <w:r w:rsidRPr="002125BE">
              <w:rPr>
                <w:sz w:val="22"/>
                <w:szCs w:val="22"/>
              </w:rPr>
              <w:t>нальное (экономическое) образование без предъявления требований к стажу работы или среднее профессиональное (экономич</w:t>
            </w:r>
            <w:r w:rsidRPr="002125BE">
              <w:rPr>
                <w:sz w:val="22"/>
                <w:szCs w:val="22"/>
              </w:rPr>
              <w:t>е</w:t>
            </w:r>
            <w:r w:rsidRPr="002125BE">
              <w:rPr>
                <w:sz w:val="22"/>
                <w:szCs w:val="22"/>
              </w:rPr>
              <w:t>ское) образование и стаж работы в должн</w:t>
            </w:r>
            <w:r w:rsidRPr="002125BE">
              <w:rPr>
                <w:sz w:val="22"/>
                <w:szCs w:val="22"/>
              </w:rPr>
              <w:t>о</w:t>
            </w:r>
            <w:r w:rsidRPr="002125BE">
              <w:rPr>
                <w:sz w:val="22"/>
                <w:szCs w:val="22"/>
              </w:rPr>
              <w:t>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t>1</w:t>
            </w:r>
          </w:p>
        </w:tc>
      </w:tr>
      <w:tr w:rsidR="007F7538" w:rsidRPr="002125BE" w:rsidTr="001F2A00">
        <w:trPr>
          <w:trHeight w:val="349"/>
        </w:trPr>
        <w:tc>
          <w:tcPr>
            <w:tcW w:w="1980" w:type="dxa"/>
            <w:vAlign w:val="center"/>
          </w:tcPr>
          <w:p w:rsidR="007F7538" w:rsidRPr="002125BE" w:rsidRDefault="007F7538" w:rsidP="001F2A00">
            <w:pPr>
              <w:tabs>
                <w:tab w:val="left" w:pos="720"/>
              </w:tabs>
              <w:jc w:val="center"/>
              <w:rPr>
                <w:b/>
                <w:sz w:val="22"/>
                <w:szCs w:val="22"/>
              </w:rPr>
            </w:pPr>
            <w:r w:rsidRPr="002125BE">
              <w:rPr>
                <w:b/>
                <w:sz w:val="22"/>
                <w:szCs w:val="22"/>
              </w:rPr>
              <w:t>воспитатель</w:t>
            </w:r>
          </w:p>
        </w:tc>
        <w:tc>
          <w:tcPr>
            <w:tcW w:w="4365" w:type="dxa"/>
          </w:tcPr>
          <w:p w:rsidR="007F7538" w:rsidRPr="002125BE" w:rsidRDefault="007F7538" w:rsidP="001F2A00">
            <w:pPr>
              <w:tabs>
                <w:tab w:val="left" w:pos="720"/>
              </w:tabs>
              <w:jc w:val="both"/>
              <w:rPr>
                <w:sz w:val="22"/>
                <w:szCs w:val="22"/>
              </w:rPr>
            </w:pPr>
            <w:r w:rsidRPr="002125BE">
              <w:rPr>
                <w:sz w:val="22"/>
                <w:szCs w:val="22"/>
              </w:rPr>
              <w:t>осуществляет деятельность по воспитанию детей. Осуществляет изучение личности обучающихся, содействует росту их позн</w:t>
            </w:r>
            <w:r w:rsidRPr="002125BE">
              <w:rPr>
                <w:sz w:val="22"/>
                <w:szCs w:val="22"/>
              </w:rPr>
              <w:t>а</w:t>
            </w:r>
            <w:r w:rsidRPr="002125BE">
              <w:rPr>
                <w:sz w:val="22"/>
                <w:szCs w:val="22"/>
              </w:rPr>
              <w:t>вательной мотивации, формированию ко</w:t>
            </w:r>
            <w:r w:rsidRPr="002125BE">
              <w:rPr>
                <w:sz w:val="22"/>
                <w:szCs w:val="22"/>
              </w:rPr>
              <w:t>м</w:t>
            </w:r>
            <w:r w:rsidRPr="002125BE">
              <w:rPr>
                <w:sz w:val="22"/>
                <w:szCs w:val="22"/>
              </w:rPr>
              <w:t>петентностей</w:t>
            </w:r>
          </w:p>
        </w:tc>
        <w:tc>
          <w:tcPr>
            <w:tcW w:w="1560" w:type="dxa"/>
            <w:vAlign w:val="center"/>
          </w:tcPr>
          <w:p w:rsidR="007F7538" w:rsidRPr="002125BE" w:rsidRDefault="007F7538" w:rsidP="001F2A00">
            <w:pPr>
              <w:tabs>
                <w:tab w:val="left" w:pos="720"/>
              </w:tabs>
              <w:jc w:val="center"/>
              <w:rPr>
                <w:sz w:val="22"/>
                <w:szCs w:val="22"/>
              </w:rPr>
            </w:pPr>
            <w:r w:rsidRPr="002125BE">
              <w:rPr>
                <w:sz w:val="22"/>
                <w:szCs w:val="22"/>
              </w:rPr>
              <w:t>2/2</w:t>
            </w:r>
          </w:p>
        </w:tc>
        <w:tc>
          <w:tcPr>
            <w:tcW w:w="4536" w:type="dxa"/>
          </w:tcPr>
          <w:p w:rsidR="007F7538" w:rsidRPr="002125BE" w:rsidRDefault="007F7538" w:rsidP="001F2A00">
            <w:pPr>
              <w:tabs>
                <w:tab w:val="left" w:pos="720"/>
              </w:tabs>
              <w:jc w:val="both"/>
              <w:rPr>
                <w:sz w:val="22"/>
                <w:szCs w:val="22"/>
              </w:rPr>
            </w:pPr>
            <w:r w:rsidRPr="002125BE">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w:t>
            </w:r>
            <w:r w:rsidRPr="002125BE">
              <w:rPr>
                <w:sz w:val="22"/>
                <w:szCs w:val="22"/>
              </w:rPr>
              <w:t>ь</w:t>
            </w:r>
            <w:r w:rsidRPr="002125BE">
              <w:rPr>
                <w:sz w:val="22"/>
                <w:szCs w:val="22"/>
              </w:rPr>
              <w:t>ное образование или среднее професси</w:t>
            </w:r>
            <w:r w:rsidRPr="002125BE">
              <w:rPr>
                <w:sz w:val="22"/>
                <w:szCs w:val="22"/>
              </w:rPr>
              <w:t>о</w:t>
            </w:r>
            <w:r w:rsidRPr="002125BE">
              <w:rPr>
                <w:sz w:val="22"/>
                <w:szCs w:val="22"/>
              </w:rPr>
              <w:t>нальное образование и дополнительное пр</w:t>
            </w:r>
            <w:r w:rsidRPr="002125BE">
              <w:rPr>
                <w:sz w:val="22"/>
                <w:szCs w:val="22"/>
              </w:rPr>
              <w:t>о</w:t>
            </w:r>
            <w:r w:rsidRPr="002125BE">
              <w:rPr>
                <w:sz w:val="22"/>
                <w:szCs w:val="22"/>
              </w:rPr>
              <w:t>фессиональное образование по направлению подготовки «Образование и педагогика» без предъявления требований к стажу работы.</w:t>
            </w:r>
          </w:p>
        </w:tc>
        <w:tc>
          <w:tcPr>
            <w:tcW w:w="2126" w:type="dxa"/>
            <w:vAlign w:val="center"/>
          </w:tcPr>
          <w:p w:rsidR="007F7538" w:rsidRPr="002125BE" w:rsidRDefault="007F7538" w:rsidP="001F2A00">
            <w:pPr>
              <w:tabs>
                <w:tab w:val="left" w:pos="720"/>
              </w:tabs>
              <w:jc w:val="center"/>
              <w:rPr>
                <w:sz w:val="22"/>
                <w:szCs w:val="22"/>
              </w:rPr>
            </w:pPr>
            <w:r w:rsidRPr="002125BE">
              <w:rPr>
                <w:sz w:val="22"/>
                <w:szCs w:val="22"/>
              </w:rPr>
              <w:t>2</w:t>
            </w:r>
          </w:p>
        </w:tc>
      </w:tr>
    </w:tbl>
    <w:p w:rsidR="007F7538" w:rsidRPr="002125BE" w:rsidRDefault="007F7538" w:rsidP="007F7538">
      <w:pPr>
        <w:shd w:val="clear" w:color="auto" w:fill="FFFFFF"/>
        <w:tabs>
          <w:tab w:val="left" w:pos="720"/>
        </w:tabs>
        <w:ind w:firstLine="454"/>
        <w:jc w:val="both"/>
        <w:rPr>
          <w:sz w:val="22"/>
          <w:szCs w:val="22"/>
        </w:rPr>
      </w:pPr>
    </w:p>
    <w:p w:rsidR="007F7538" w:rsidRPr="002125BE" w:rsidRDefault="007F7538" w:rsidP="007F7538">
      <w:pPr>
        <w:pStyle w:val="ac"/>
        <w:spacing w:line="360" w:lineRule="auto"/>
        <w:rPr>
          <w:sz w:val="22"/>
          <w:szCs w:val="22"/>
        </w:rPr>
      </w:pPr>
      <w:r w:rsidRPr="002125BE">
        <w:rPr>
          <w:sz w:val="22"/>
          <w:szCs w:val="22"/>
        </w:rPr>
        <w:t>               </w:t>
      </w:r>
    </w:p>
    <w:p w:rsidR="007F7538" w:rsidRPr="002125BE" w:rsidRDefault="007F7538" w:rsidP="007F7538">
      <w:pPr>
        <w:pStyle w:val="ac"/>
        <w:spacing w:line="360" w:lineRule="auto"/>
        <w:rPr>
          <w:sz w:val="22"/>
          <w:szCs w:val="22"/>
        </w:rPr>
        <w:sectPr w:rsidR="007F7538" w:rsidRPr="002125BE" w:rsidSect="001F2A00">
          <w:footnotePr>
            <w:numRestart w:val="eachPage"/>
          </w:footnotePr>
          <w:pgSz w:w="16838" w:h="11906" w:orient="landscape"/>
          <w:pgMar w:top="1134" w:right="1134" w:bottom="851" w:left="1134" w:header="709" w:footer="709" w:gutter="0"/>
          <w:cols w:space="708"/>
          <w:docGrid w:linePitch="360"/>
        </w:sectPr>
      </w:pPr>
    </w:p>
    <w:tbl>
      <w:tblPr>
        <w:tblpPr w:leftFromText="180" w:rightFromText="180" w:vertAnchor="page" w:horzAnchor="margin" w:tblpX="7" w:tblpY="68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851"/>
        <w:gridCol w:w="1417"/>
        <w:gridCol w:w="709"/>
        <w:gridCol w:w="709"/>
        <w:gridCol w:w="992"/>
        <w:gridCol w:w="992"/>
        <w:gridCol w:w="2694"/>
      </w:tblGrid>
      <w:tr w:rsidR="00A23849" w:rsidRPr="00944684" w:rsidTr="00A23849">
        <w:trPr>
          <w:cantSplit/>
          <w:trHeight w:val="974"/>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p>
          <w:p w:rsidR="00A23849" w:rsidRPr="00A23849" w:rsidRDefault="00A23849" w:rsidP="00A23849">
            <w:pPr>
              <w:jc w:val="both"/>
              <w:rPr>
                <w:b/>
                <w:sz w:val="22"/>
                <w:szCs w:val="22"/>
              </w:rPr>
            </w:pPr>
            <w:r w:rsidRPr="00A23849">
              <w:rPr>
                <w:b/>
                <w:sz w:val="22"/>
                <w:szCs w:val="22"/>
              </w:rPr>
              <w:t>п/п</w:t>
            </w:r>
          </w:p>
          <w:p w:rsidR="00A23849" w:rsidRPr="00A23849" w:rsidRDefault="00A23849" w:rsidP="00A23849">
            <w:pPr>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Фамилия,имя,</w:t>
            </w:r>
          </w:p>
          <w:p w:rsidR="00A23849" w:rsidRPr="00A23849" w:rsidRDefault="00A23849" w:rsidP="00A23849">
            <w:pPr>
              <w:jc w:val="both"/>
              <w:rPr>
                <w:b/>
                <w:sz w:val="22"/>
                <w:szCs w:val="22"/>
              </w:rPr>
            </w:pPr>
            <w:r w:rsidRPr="00A23849">
              <w:rPr>
                <w:b/>
                <w:sz w:val="22"/>
                <w:szCs w:val="22"/>
              </w:rPr>
              <w:t>отчество</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Дата ро</w:t>
            </w:r>
            <w:r w:rsidRPr="00A23849">
              <w:rPr>
                <w:b/>
                <w:sz w:val="22"/>
                <w:szCs w:val="22"/>
              </w:rPr>
              <w:t>ж</w:t>
            </w:r>
            <w:r w:rsidRPr="00A23849">
              <w:rPr>
                <w:b/>
                <w:sz w:val="22"/>
                <w:szCs w:val="22"/>
              </w:rPr>
              <w:t>дения</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Специал</w:t>
            </w:r>
            <w:r w:rsidRPr="00A23849">
              <w:rPr>
                <w:b/>
                <w:sz w:val="22"/>
                <w:szCs w:val="22"/>
              </w:rPr>
              <w:t>ь</w:t>
            </w:r>
            <w:r w:rsidRPr="00A23849">
              <w:rPr>
                <w:b/>
                <w:sz w:val="22"/>
                <w:szCs w:val="22"/>
              </w:rPr>
              <w:t>ность, вуз</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Должность в ОУ</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Стаж ПД</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Стаж в данной дол</w:t>
            </w:r>
            <w:r w:rsidRPr="00A23849">
              <w:rPr>
                <w:b/>
                <w:sz w:val="22"/>
                <w:szCs w:val="22"/>
              </w:rPr>
              <w:t>ж</w:t>
            </w:r>
            <w:r w:rsidRPr="00A23849">
              <w:rPr>
                <w:b/>
                <w:sz w:val="22"/>
                <w:szCs w:val="22"/>
              </w:rPr>
              <w:t>ности</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Кат</w:t>
            </w:r>
            <w:r w:rsidRPr="00A23849">
              <w:rPr>
                <w:b/>
                <w:sz w:val="22"/>
                <w:szCs w:val="22"/>
              </w:rPr>
              <w:t>е</w:t>
            </w:r>
            <w:r w:rsidRPr="00A23849">
              <w:rPr>
                <w:b/>
                <w:sz w:val="22"/>
                <w:szCs w:val="22"/>
              </w:rPr>
              <w:t>гория по да</w:t>
            </w:r>
            <w:r w:rsidRPr="00A23849">
              <w:rPr>
                <w:b/>
                <w:sz w:val="22"/>
                <w:szCs w:val="22"/>
              </w:rPr>
              <w:t>н</w:t>
            </w:r>
            <w:r w:rsidRPr="00A23849">
              <w:rPr>
                <w:b/>
                <w:sz w:val="22"/>
                <w:szCs w:val="22"/>
              </w:rPr>
              <w:t>ной спец</w:t>
            </w:r>
            <w:r w:rsidRPr="00A23849">
              <w:rPr>
                <w:b/>
                <w:sz w:val="22"/>
                <w:szCs w:val="22"/>
              </w:rPr>
              <w:t>и</w:t>
            </w:r>
            <w:r w:rsidRPr="00A23849">
              <w:rPr>
                <w:b/>
                <w:sz w:val="22"/>
                <w:szCs w:val="22"/>
              </w:rPr>
              <w:t>альн</w:t>
            </w:r>
            <w:r w:rsidRPr="00A23849">
              <w:rPr>
                <w:b/>
                <w:sz w:val="22"/>
                <w:szCs w:val="22"/>
              </w:rPr>
              <w:t>о</w:t>
            </w:r>
            <w:r w:rsidRPr="00A23849">
              <w:rPr>
                <w:b/>
                <w:sz w:val="22"/>
                <w:szCs w:val="22"/>
              </w:rPr>
              <w:t>сти</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 xml:space="preserve">Курсовая </w:t>
            </w:r>
          </w:p>
          <w:p w:rsidR="00A23849" w:rsidRPr="00A23849" w:rsidRDefault="00A23849" w:rsidP="00A23849">
            <w:pPr>
              <w:jc w:val="both"/>
              <w:rPr>
                <w:b/>
                <w:sz w:val="22"/>
                <w:szCs w:val="22"/>
              </w:rPr>
            </w:pPr>
            <w:r w:rsidRPr="00A23849">
              <w:rPr>
                <w:b/>
                <w:sz w:val="22"/>
                <w:szCs w:val="22"/>
              </w:rPr>
              <w:t>подготовка</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Агейчева Ел</w:t>
            </w:r>
            <w:r w:rsidRPr="00A23849">
              <w:rPr>
                <w:sz w:val="22"/>
                <w:szCs w:val="22"/>
              </w:rPr>
              <w:t>е</w:t>
            </w:r>
            <w:r w:rsidRPr="00A23849">
              <w:rPr>
                <w:sz w:val="22"/>
                <w:szCs w:val="22"/>
              </w:rPr>
              <w:t>на Владим</w:t>
            </w:r>
            <w:r w:rsidRPr="00A23849">
              <w:rPr>
                <w:sz w:val="22"/>
                <w:szCs w:val="22"/>
              </w:rPr>
              <w:t>и</w:t>
            </w:r>
            <w:r w:rsidRPr="00A23849">
              <w:rPr>
                <w:sz w:val="22"/>
                <w:szCs w:val="22"/>
              </w:rPr>
              <w:t>ровна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01.09.1969</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 xml:space="preserve">Высшее, ЛГПИ, филфак, 1991 </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Уч. рус. яз. и лит</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2</w:t>
            </w:r>
            <w:r w:rsidR="005F1B12">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2018г. - 72ч. - г. Москва "Межрегиональная ак</w:t>
            </w:r>
            <w:r w:rsidRPr="00A23849">
              <w:rPr>
                <w:sz w:val="22"/>
                <w:szCs w:val="22"/>
              </w:rPr>
              <w:t>а</w:t>
            </w:r>
            <w:r w:rsidRPr="00A23849">
              <w:rPr>
                <w:sz w:val="22"/>
                <w:szCs w:val="22"/>
              </w:rPr>
              <w:t>демия строительного и промышленного ко</w:t>
            </w:r>
            <w:r w:rsidRPr="00A23849">
              <w:rPr>
                <w:sz w:val="22"/>
                <w:szCs w:val="22"/>
              </w:rPr>
              <w:t>м</w:t>
            </w:r>
            <w:r w:rsidRPr="00A23849">
              <w:rPr>
                <w:sz w:val="22"/>
                <w:szCs w:val="22"/>
              </w:rPr>
              <w:t>плекса». «Реализация о</w:t>
            </w:r>
            <w:r w:rsidRPr="00A23849">
              <w:rPr>
                <w:sz w:val="22"/>
                <w:szCs w:val="22"/>
              </w:rPr>
              <w:t>б</w:t>
            </w:r>
            <w:r w:rsidRPr="00A23849">
              <w:rPr>
                <w:sz w:val="22"/>
                <w:szCs w:val="22"/>
              </w:rPr>
              <w:t>разовательных потребн</w:t>
            </w:r>
            <w:r w:rsidRPr="00A23849">
              <w:rPr>
                <w:sz w:val="22"/>
                <w:szCs w:val="22"/>
              </w:rPr>
              <w:t>о</w:t>
            </w:r>
            <w:r w:rsidRPr="00A23849">
              <w:rPr>
                <w:sz w:val="22"/>
                <w:szCs w:val="22"/>
              </w:rPr>
              <w:t>стей государства и общ</w:t>
            </w:r>
            <w:r w:rsidRPr="00A23849">
              <w:rPr>
                <w:sz w:val="22"/>
                <w:szCs w:val="22"/>
              </w:rPr>
              <w:t>е</w:t>
            </w:r>
            <w:r w:rsidRPr="00A23849">
              <w:rPr>
                <w:sz w:val="22"/>
                <w:szCs w:val="22"/>
              </w:rPr>
              <w:t>ства при обучении ру</w:t>
            </w:r>
            <w:r w:rsidRPr="00A23849">
              <w:rPr>
                <w:sz w:val="22"/>
                <w:szCs w:val="22"/>
              </w:rPr>
              <w:t>с</w:t>
            </w:r>
            <w:r w:rsidRPr="00A23849">
              <w:rPr>
                <w:sz w:val="22"/>
                <w:szCs w:val="22"/>
              </w:rPr>
              <w:t>скому языку и литературе в условиях введения ФГОС».</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Шебарова Татьяна М</w:t>
            </w:r>
            <w:r w:rsidRPr="00A23849">
              <w:rPr>
                <w:sz w:val="22"/>
                <w:szCs w:val="22"/>
              </w:rPr>
              <w:t>и</w:t>
            </w:r>
            <w:r w:rsidRPr="00A23849">
              <w:rPr>
                <w:sz w:val="22"/>
                <w:szCs w:val="22"/>
              </w:rPr>
              <w:t>хайловна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22.05.1966</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Высшее, ЛГПИ, филфак, 1988</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уч</w:t>
            </w:r>
            <w:r w:rsidRPr="00A23849">
              <w:rPr>
                <w:sz w:val="22"/>
                <w:szCs w:val="22"/>
              </w:rPr>
              <w:t>и</w:t>
            </w:r>
            <w:r w:rsidRPr="00A23849">
              <w:rPr>
                <w:sz w:val="22"/>
                <w:szCs w:val="22"/>
              </w:rPr>
              <w:t>тель рус.яз и л</w:t>
            </w:r>
            <w:r w:rsidRPr="00A23849">
              <w:rPr>
                <w:sz w:val="22"/>
                <w:szCs w:val="22"/>
              </w:rPr>
              <w:t>и</w:t>
            </w:r>
            <w:r w:rsidRPr="00A23849">
              <w:rPr>
                <w:sz w:val="22"/>
                <w:szCs w:val="22"/>
              </w:rPr>
              <w:t>т</w:t>
            </w:r>
            <w:r w:rsidRPr="00A23849">
              <w:rPr>
                <w:sz w:val="22"/>
                <w:szCs w:val="22"/>
              </w:rPr>
              <w:t>е</w:t>
            </w:r>
            <w:r w:rsidRPr="00A23849">
              <w:rPr>
                <w:sz w:val="22"/>
                <w:szCs w:val="22"/>
              </w:rPr>
              <w:t>рат</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 xml:space="preserve">  2018г.-72ч.-"СОТ-ВНОЦ-"Проектирование и методики реализации образовательного проце</w:t>
            </w:r>
            <w:r w:rsidRPr="00A23849">
              <w:rPr>
                <w:sz w:val="22"/>
                <w:szCs w:val="22"/>
              </w:rPr>
              <w:t>с</w:t>
            </w:r>
            <w:r w:rsidRPr="00A23849">
              <w:rPr>
                <w:sz w:val="22"/>
                <w:szCs w:val="22"/>
              </w:rPr>
              <w:t>са по предмету "Рус. яз. и лит-ра." в основной и средней школе в условиях реализации ФГОС ООО и СОО».</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Хавлина Тат</w:t>
            </w:r>
            <w:r w:rsidRPr="00A23849">
              <w:rPr>
                <w:sz w:val="22"/>
                <w:szCs w:val="22"/>
              </w:rPr>
              <w:t>ь</w:t>
            </w:r>
            <w:r w:rsidRPr="00A23849">
              <w:rPr>
                <w:sz w:val="22"/>
                <w:szCs w:val="22"/>
              </w:rPr>
              <w:t>яна Владим</w:t>
            </w:r>
            <w:r w:rsidRPr="00A23849">
              <w:rPr>
                <w:sz w:val="22"/>
                <w:szCs w:val="22"/>
              </w:rPr>
              <w:t>и</w:t>
            </w:r>
            <w:r w:rsidRPr="00A23849">
              <w:rPr>
                <w:sz w:val="22"/>
                <w:szCs w:val="22"/>
              </w:rPr>
              <w:t>ровна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17.10.1971</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Высшее, Мич. ГПИ. Нач. фак, 1992</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Уч. те</w:t>
            </w:r>
            <w:r w:rsidRPr="00A23849">
              <w:rPr>
                <w:sz w:val="22"/>
                <w:szCs w:val="22"/>
              </w:rPr>
              <w:t>х</w:t>
            </w:r>
            <w:r w:rsidRPr="00A23849">
              <w:rPr>
                <w:sz w:val="22"/>
                <w:szCs w:val="22"/>
              </w:rPr>
              <w:t>н</w:t>
            </w:r>
            <w:r w:rsidRPr="00A23849">
              <w:rPr>
                <w:sz w:val="22"/>
                <w:szCs w:val="22"/>
              </w:rPr>
              <w:t>о</w:t>
            </w:r>
            <w:r w:rsidRPr="00A23849">
              <w:rPr>
                <w:sz w:val="22"/>
                <w:szCs w:val="22"/>
              </w:rPr>
              <w:t>л</w:t>
            </w:r>
            <w:r w:rsidRPr="00A23849">
              <w:rPr>
                <w:sz w:val="22"/>
                <w:szCs w:val="22"/>
              </w:rPr>
              <w:t>о</w:t>
            </w:r>
            <w:r w:rsidRPr="00A23849">
              <w:rPr>
                <w:sz w:val="22"/>
                <w:szCs w:val="22"/>
              </w:rPr>
              <w:t>гии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 xml:space="preserve">  2016г. - 72 - ИРО.«Методический  и общественно-ориентированный  аспект преподавания музыки и хореографии в условиях  реализации ФГОС» 2016г. "СИНДО",по пр</w:t>
            </w:r>
            <w:r w:rsidRPr="00A23849">
              <w:rPr>
                <w:sz w:val="22"/>
                <w:szCs w:val="22"/>
              </w:rPr>
              <w:t>о</w:t>
            </w:r>
            <w:r w:rsidRPr="00A23849">
              <w:rPr>
                <w:sz w:val="22"/>
                <w:szCs w:val="22"/>
              </w:rPr>
              <w:t>грамме "Педагогическое образование: учитель ОО".-преподавание м</w:t>
            </w:r>
            <w:r w:rsidRPr="00A23849">
              <w:rPr>
                <w:sz w:val="22"/>
                <w:szCs w:val="22"/>
              </w:rPr>
              <w:t>у</w:t>
            </w:r>
            <w:r w:rsidRPr="00A23849">
              <w:rPr>
                <w:sz w:val="22"/>
                <w:szCs w:val="22"/>
              </w:rPr>
              <w:t xml:space="preserve">зыки, технологии.          </w:t>
            </w:r>
          </w:p>
          <w:p w:rsidR="00A23849" w:rsidRPr="00A23849" w:rsidRDefault="00A23849" w:rsidP="00A23849">
            <w:pPr>
              <w:jc w:val="both"/>
              <w:rPr>
                <w:sz w:val="22"/>
                <w:szCs w:val="22"/>
              </w:rPr>
            </w:pPr>
          </w:p>
        </w:tc>
      </w:tr>
      <w:tr w:rsidR="00A23849" w:rsidRPr="00944684" w:rsidTr="00A23849">
        <w:trPr>
          <w:trHeight w:val="325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Терехов Але</w:t>
            </w:r>
            <w:r w:rsidRPr="00A23849">
              <w:rPr>
                <w:sz w:val="22"/>
                <w:szCs w:val="22"/>
              </w:rPr>
              <w:t>к</w:t>
            </w:r>
            <w:r w:rsidRPr="00A23849">
              <w:rPr>
                <w:sz w:val="22"/>
                <w:szCs w:val="22"/>
              </w:rPr>
              <w:t>сандр Леон</w:t>
            </w:r>
            <w:r w:rsidRPr="00A23849">
              <w:rPr>
                <w:sz w:val="22"/>
                <w:szCs w:val="22"/>
              </w:rPr>
              <w:t>и</w:t>
            </w:r>
            <w:r w:rsidRPr="00A23849">
              <w:rPr>
                <w:sz w:val="22"/>
                <w:szCs w:val="22"/>
              </w:rPr>
              <w:t>дович</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08.03.1964</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jc w:val="center"/>
              <w:rPr>
                <w:sz w:val="22"/>
                <w:szCs w:val="22"/>
              </w:rPr>
            </w:pPr>
            <w:r w:rsidRPr="00A23849">
              <w:rPr>
                <w:sz w:val="22"/>
                <w:szCs w:val="22"/>
              </w:rPr>
              <w:t>ЛГПИ, НВП и физ-ра,</w:t>
            </w:r>
          </w:p>
          <w:p w:rsidR="00A23849" w:rsidRPr="00A23849" w:rsidRDefault="00A23849" w:rsidP="00A23849">
            <w:pPr>
              <w:ind w:left="-108" w:right="-108"/>
              <w:jc w:val="center"/>
              <w:rPr>
                <w:sz w:val="22"/>
                <w:szCs w:val="22"/>
              </w:rPr>
            </w:pPr>
            <w:r w:rsidRPr="00A23849">
              <w:rPr>
                <w:sz w:val="22"/>
                <w:szCs w:val="22"/>
              </w:rPr>
              <w:t>1989</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79" w:right="-108"/>
              <w:jc w:val="center"/>
              <w:rPr>
                <w:sz w:val="22"/>
                <w:szCs w:val="22"/>
              </w:rPr>
            </w:pPr>
            <w:r w:rsidRPr="00A23849">
              <w:rPr>
                <w:sz w:val="22"/>
                <w:szCs w:val="22"/>
              </w:rPr>
              <w:t>Пр</w:t>
            </w:r>
            <w:r w:rsidRPr="00A23849">
              <w:rPr>
                <w:sz w:val="22"/>
                <w:szCs w:val="22"/>
              </w:rPr>
              <w:t>е</w:t>
            </w:r>
            <w:r w:rsidRPr="00A23849">
              <w:rPr>
                <w:sz w:val="22"/>
                <w:szCs w:val="22"/>
              </w:rPr>
              <w:t>под</w:t>
            </w:r>
            <w:r w:rsidRPr="00A23849">
              <w:rPr>
                <w:sz w:val="22"/>
                <w:szCs w:val="22"/>
              </w:rPr>
              <w:t>а</w:t>
            </w:r>
            <w:r w:rsidRPr="00A23849">
              <w:rPr>
                <w:sz w:val="22"/>
                <w:szCs w:val="22"/>
              </w:rPr>
              <w:t>ватель-орг</w:t>
            </w:r>
            <w:r w:rsidRPr="00A23849">
              <w:rPr>
                <w:sz w:val="22"/>
                <w:szCs w:val="22"/>
              </w:rPr>
              <w:t>а</w:t>
            </w:r>
            <w:r w:rsidRPr="00A23849">
              <w:rPr>
                <w:sz w:val="22"/>
                <w:szCs w:val="22"/>
              </w:rPr>
              <w:t>низ</w:t>
            </w:r>
            <w:r w:rsidRPr="00A23849">
              <w:rPr>
                <w:sz w:val="22"/>
                <w:szCs w:val="22"/>
              </w:rPr>
              <w:t>а</w:t>
            </w:r>
            <w:r w:rsidRPr="00A23849">
              <w:rPr>
                <w:sz w:val="22"/>
                <w:szCs w:val="22"/>
              </w:rPr>
              <w:t>тор  ОБЖ</w:t>
            </w:r>
          </w:p>
          <w:p w:rsidR="00A23849" w:rsidRPr="00A23849" w:rsidRDefault="00A23849" w:rsidP="00A23849">
            <w:pPr>
              <w:ind w:left="-79" w:right="-108"/>
              <w:jc w:val="center"/>
              <w:rPr>
                <w:sz w:val="22"/>
                <w:szCs w:val="22"/>
              </w:rPr>
            </w:pPr>
            <w:r w:rsidRPr="00A23849">
              <w:rPr>
                <w:sz w:val="22"/>
                <w:szCs w:val="22"/>
              </w:rPr>
              <w:t>Уч</w:t>
            </w:r>
            <w:r w:rsidRPr="00A23849">
              <w:rPr>
                <w:sz w:val="22"/>
                <w:szCs w:val="22"/>
              </w:rPr>
              <w:t>и</w:t>
            </w:r>
            <w:r w:rsidRPr="00A23849">
              <w:rPr>
                <w:sz w:val="22"/>
                <w:szCs w:val="22"/>
              </w:rPr>
              <w:t>тель физ.культуры</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первая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 xml:space="preserve">  2018г-72ч., Сибирский институт непрерывного дополнительного образ</w:t>
            </w:r>
            <w:r w:rsidRPr="00A23849">
              <w:rPr>
                <w:sz w:val="22"/>
                <w:szCs w:val="22"/>
              </w:rPr>
              <w:t>о</w:t>
            </w:r>
            <w:r w:rsidRPr="00A23849">
              <w:rPr>
                <w:sz w:val="22"/>
                <w:szCs w:val="22"/>
              </w:rPr>
              <w:t>вания, "Учитель физич</w:t>
            </w:r>
            <w:r w:rsidRPr="00A23849">
              <w:rPr>
                <w:sz w:val="22"/>
                <w:szCs w:val="22"/>
              </w:rPr>
              <w:t>е</w:t>
            </w:r>
            <w:r w:rsidRPr="00A23849">
              <w:rPr>
                <w:sz w:val="22"/>
                <w:szCs w:val="22"/>
              </w:rPr>
              <w:t>ской культуры. Формир</w:t>
            </w:r>
            <w:r w:rsidRPr="00A23849">
              <w:rPr>
                <w:sz w:val="22"/>
                <w:szCs w:val="22"/>
              </w:rPr>
              <w:t>о</w:t>
            </w:r>
            <w:r w:rsidRPr="00A23849">
              <w:rPr>
                <w:sz w:val="22"/>
                <w:szCs w:val="22"/>
              </w:rPr>
              <w:t xml:space="preserve">вание профессиональных компетенций   учителя физической культуры в условиях введения ФГОС".        </w:t>
            </w:r>
          </w:p>
          <w:p w:rsidR="00A23849" w:rsidRPr="00A23849" w:rsidRDefault="00A23849" w:rsidP="00A23849">
            <w:pPr>
              <w:jc w:val="both"/>
              <w:rPr>
                <w:sz w:val="22"/>
                <w:szCs w:val="22"/>
              </w:rPr>
            </w:pPr>
          </w:p>
        </w:tc>
      </w:tr>
      <w:tr w:rsidR="00A23849" w:rsidRPr="00944684" w:rsidTr="00A23849">
        <w:trPr>
          <w:trHeight w:val="718"/>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right="-108"/>
              <w:rPr>
                <w:sz w:val="22"/>
                <w:szCs w:val="22"/>
              </w:rPr>
            </w:pPr>
            <w:r w:rsidRPr="00A23849">
              <w:rPr>
                <w:sz w:val="22"/>
                <w:szCs w:val="22"/>
              </w:rPr>
              <w:t>Полуженкова Эмма Олеговна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20.09.1964</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высшее ТГПИ,1987 ин.яз</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уч</w:t>
            </w:r>
            <w:r w:rsidRPr="00A23849">
              <w:rPr>
                <w:sz w:val="22"/>
                <w:szCs w:val="22"/>
              </w:rPr>
              <w:t>и</w:t>
            </w:r>
            <w:r w:rsidRPr="00A23849">
              <w:rPr>
                <w:sz w:val="22"/>
                <w:szCs w:val="22"/>
              </w:rPr>
              <w:t>тель ан</w:t>
            </w:r>
            <w:r w:rsidRPr="00A23849">
              <w:rPr>
                <w:sz w:val="22"/>
                <w:szCs w:val="22"/>
              </w:rPr>
              <w:t>г</w:t>
            </w:r>
            <w:r w:rsidRPr="00A23849">
              <w:rPr>
                <w:sz w:val="22"/>
                <w:szCs w:val="22"/>
              </w:rPr>
              <w:t>ли</w:t>
            </w:r>
            <w:r w:rsidRPr="00A23849">
              <w:rPr>
                <w:sz w:val="22"/>
                <w:szCs w:val="22"/>
              </w:rPr>
              <w:t>й</w:t>
            </w:r>
            <w:r w:rsidRPr="00A23849">
              <w:rPr>
                <w:sz w:val="22"/>
                <w:szCs w:val="22"/>
              </w:rPr>
              <w:t>ск</w:t>
            </w:r>
            <w:r w:rsidRPr="00A23849">
              <w:rPr>
                <w:sz w:val="22"/>
                <w:szCs w:val="22"/>
              </w:rPr>
              <w:t>о</w:t>
            </w:r>
            <w:r w:rsidRPr="00A23849">
              <w:rPr>
                <w:sz w:val="22"/>
                <w:szCs w:val="22"/>
              </w:rPr>
              <w:t>го яз</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первая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2016г.-108ч.-ИРО-"Достижение образов-ных результатов в ин</w:t>
            </w:r>
            <w:r w:rsidRPr="00A23849">
              <w:rPr>
                <w:sz w:val="22"/>
                <w:szCs w:val="22"/>
              </w:rPr>
              <w:t>о</w:t>
            </w:r>
            <w:r w:rsidRPr="00A23849">
              <w:rPr>
                <w:sz w:val="22"/>
                <w:szCs w:val="22"/>
              </w:rPr>
              <w:t>язычном образовании в соответствии с требов</w:t>
            </w:r>
            <w:r w:rsidRPr="00A23849">
              <w:rPr>
                <w:sz w:val="22"/>
                <w:szCs w:val="22"/>
              </w:rPr>
              <w:t>а</w:t>
            </w:r>
            <w:r w:rsidRPr="00A23849">
              <w:rPr>
                <w:sz w:val="22"/>
                <w:szCs w:val="22"/>
              </w:rPr>
              <w:t>ниями ФГОС посредс</w:t>
            </w:r>
            <w:r w:rsidRPr="00A23849">
              <w:rPr>
                <w:sz w:val="22"/>
                <w:szCs w:val="22"/>
              </w:rPr>
              <w:t>т</w:t>
            </w:r>
            <w:r w:rsidRPr="00A23849">
              <w:rPr>
                <w:sz w:val="22"/>
                <w:szCs w:val="22"/>
              </w:rPr>
              <w:lastRenderedPageBreak/>
              <w:t>вом проектной деятел</w:t>
            </w:r>
            <w:r w:rsidRPr="00A23849">
              <w:rPr>
                <w:sz w:val="22"/>
                <w:szCs w:val="22"/>
              </w:rPr>
              <w:t>ь</w:t>
            </w:r>
            <w:r w:rsidRPr="00A23849">
              <w:rPr>
                <w:sz w:val="22"/>
                <w:szCs w:val="22"/>
              </w:rPr>
              <w:t>ности и мониторинга к</w:t>
            </w:r>
            <w:r w:rsidRPr="00A23849">
              <w:rPr>
                <w:sz w:val="22"/>
                <w:szCs w:val="22"/>
              </w:rPr>
              <w:t>а</w:t>
            </w:r>
            <w:r w:rsidRPr="00A23849">
              <w:rPr>
                <w:sz w:val="22"/>
                <w:szCs w:val="22"/>
              </w:rPr>
              <w:t>чества образования", 2016г. - 72 - АН</w:t>
            </w:r>
            <w:r w:rsidRPr="00A23849">
              <w:rPr>
                <w:sz w:val="22"/>
                <w:szCs w:val="22"/>
              </w:rPr>
              <w:t>О</w:t>
            </w:r>
            <w:r w:rsidRPr="00A23849">
              <w:rPr>
                <w:sz w:val="22"/>
                <w:szCs w:val="22"/>
              </w:rPr>
              <w:t>ДО«СибИНДО».Организация работы с детьми с ОВЗ в условиях реализ</w:t>
            </w:r>
            <w:r w:rsidRPr="00A23849">
              <w:rPr>
                <w:sz w:val="22"/>
                <w:szCs w:val="22"/>
              </w:rPr>
              <w:t>а</w:t>
            </w:r>
            <w:r w:rsidRPr="00A23849">
              <w:rPr>
                <w:sz w:val="22"/>
                <w:szCs w:val="22"/>
              </w:rPr>
              <w:t xml:space="preserve">ции ФГОС.                                        </w:t>
            </w:r>
          </w:p>
          <w:p w:rsidR="00A23849" w:rsidRPr="00A23849" w:rsidRDefault="00A23849" w:rsidP="00A23849">
            <w:pPr>
              <w:jc w:val="both"/>
              <w:rPr>
                <w:sz w:val="22"/>
                <w:szCs w:val="22"/>
              </w:rPr>
            </w:pP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Крутых  Ольга Ивановна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29.06.1971</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rPr>
                <w:sz w:val="22"/>
                <w:szCs w:val="22"/>
              </w:rPr>
            </w:pPr>
            <w:r w:rsidRPr="00A23849">
              <w:rPr>
                <w:sz w:val="22"/>
                <w:szCs w:val="22"/>
              </w:rPr>
              <w:t>Высшее, ЛГПИ,</w:t>
            </w:r>
          </w:p>
          <w:p w:rsidR="00A23849" w:rsidRPr="00A23849" w:rsidRDefault="00A23849" w:rsidP="00A23849">
            <w:pPr>
              <w:ind w:left="-108" w:right="-108"/>
              <w:rPr>
                <w:sz w:val="22"/>
                <w:szCs w:val="22"/>
              </w:rPr>
            </w:pPr>
            <w:r w:rsidRPr="00A23849">
              <w:rPr>
                <w:sz w:val="22"/>
                <w:szCs w:val="22"/>
              </w:rPr>
              <w:t xml:space="preserve"> Физ- мат, 1993</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3" w:right="-115"/>
              <w:jc w:val="center"/>
              <w:rPr>
                <w:sz w:val="22"/>
                <w:szCs w:val="22"/>
              </w:rPr>
            </w:pPr>
            <w:r w:rsidRPr="00A23849">
              <w:rPr>
                <w:sz w:val="22"/>
                <w:szCs w:val="22"/>
              </w:rPr>
              <w:t>Уч</w:t>
            </w:r>
            <w:r w:rsidRPr="00A23849">
              <w:rPr>
                <w:sz w:val="22"/>
                <w:szCs w:val="22"/>
              </w:rPr>
              <w:t>и</w:t>
            </w:r>
            <w:r w:rsidRPr="00A23849">
              <w:rPr>
                <w:sz w:val="22"/>
                <w:szCs w:val="22"/>
              </w:rPr>
              <w:t>тель матем,</w:t>
            </w:r>
          </w:p>
          <w:p w:rsidR="00A23849" w:rsidRPr="00A23849" w:rsidRDefault="00A23849" w:rsidP="00A23849">
            <w:pPr>
              <w:ind w:left="-103" w:right="-115"/>
              <w:jc w:val="center"/>
              <w:rPr>
                <w:sz w:val="22"/>
                <w:szCs w:val="22"/>
              </w:rPr>
            </w:pPr>
            <w:r w:rsidRPr="00A23849">
              <w:rPr>
                <w:sz w:val="22"/>
                <w:szCs w:val="22"/>
              </w:rPr>
              <w:t>Зам. дир.по УВР</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ИРО 5.10.2015 по 20.11.2015</w:t>
            </w:r>
          </w:p>
          <w:p w:rsidR="00A23849" w:rsidRPr="00A23849" w:rsidRDefault="00A23849" w:rsidP="00A23849">
            <w:pPr>
              <w:jc w:val="both"/>
              <w:rPr>
                <w:sz w:val="22"/>
                <w:szCs w:val="22"/>
              </w:rPr>
            </w:pPr>
            <w:r w:rsidRPr="00A23849">
              <w:rPr>
                <w:sz w:val="22"/>
                <w:szCs w:val="22"/>
              </w:rPr>
              <w:t>Реализация образовател</w:t>
            </w:r>
            <w:r w:rsidRPr="00A23849">
              <w:rPr>
                <w:sz w:val="22"/>
                <w:szCs w:val="22"/>
              </w:rPr>
              <w:t>ь</w:t>
            </w:r>
            <w:r w:rsidRPr="00A23849">
              <w:rPr>
                <w:sz w:val="22"/>
                <w:szCs w:val="22"/>
              </w:rPr>
              <w:t>ных потребностей гос</w:t>
            </w:r>
            <w:r w:rsidRPr="00A23849">
              <w:rPr>
                <w:sz w:val="22"/>
                <w:szCs w:val="22"/>
              </w:rPr>
              <w:t>у</w:t>
            </w:r>
            <w:r w:rsidRPr="00A23849">
              <w:rPr>
                <w:sz w:val="22"/>
                <w:szCs w:val="22"/>
              </w:rPr>
              <w:t>дарства и общества при изучении математики в условиях введения ФГОС</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Козлова Лар</w:t>
            </w:r>
            <w:r w:rsidRPr="00A23849">
              <w:rPr>
                <w:sz w:val="22"/>
                <w:szCs w:val="22"/>
              </w:rPr>
              <w:t>и</w:t>
            </w:r>
            <w:r w:rsidRPr="00A23849">
              <w:rPr>
                <w:sz w:val="22"/>
                <w:szCs w:val="22"/>
              </w:rPr>
              <w:t>са Сергеевна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20.01.1965</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0" w:right="-116"/>
              <w:jc w:val="center"/>
              <w:rPr>
                <w:sz w:val="22"/>
                <w:szCs w:val="22"/>
              </w:rPr>
            </w:pPr>
            <w:r w:rsidRPr="00A23849">
              <w:rPr>
                <w:sz w:val="22"/>
                <w:szCs w:val="22"/>
              </w:rPr>
              <w:t>Высшее ЛГПИ,1987история,право</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right="-108"/>
              <w:jc w:val="center"/>
              <w:rPr>
                <w:sz w:val="22"/>
                <w:szCs w:val="22"/>
              </w:rPr>
            </w:pPr>
            <w:r w:rsidRPr="00A23849">
              <w:rPr>
                <w:sz w:val="22"/>
                <w:szCs w:val="22"/>
              </w:rPr>
              <w:t>М</w:t>
            </w:r>
            <w:r w:rsidRPr="00A23849">
              <w:rPr>
                <w:sz w:val="22"/>
                <w:szCs w:val="22"/>
              </w:rPr>
              <w:t>е</w:t>
            </w:r>
            <w:r w:rsidRPr="00A23849">
              <w:rPr>
                <w:sz w:val="22"/>
                <w:szCs w:val="22"/>
              </w:rPr>
              <w:t>т</w:t>
            </w:r>
            <w:r w:rsidRPr="00A23849">
              <w:rPr>
                <w:sz w:val="22"/>
                <w:szCs w:val="22"/>
              </w:rPr>
              <w:t>о</w:t>
            </w:r>
            <w:r w:rsidRPr="00A23849">
              <w:rPr>
                <w:sz w:val="22"/>
                <w:szCs w:val="22"/>
              </w:rPr>
              <w:t>дист, учит ист</w:t>
            </w:r>
            <w:r w:rsidRPr="00A23849">
              <w:rPr>
                <w:sz w:val="22"/>
                <w:szCs w:val="22"/>
              </w:rPr>
              <w:t>о</w:t>
            </w:r>
            <w:r w:rsidRPr="00A23849">
              <w:rPr>
                <w:sz w:val="22"/>
                <w:szCs w:val="22"/>
              </w:rPr>
              <w:t>рии и общ</w:t>
            </w:r>
            <w:r w:rsidRPr="00A23849">
              <w:rPr>
                <w:sz w:val="22"/>
                <w:szCs w:val="22"/>
              </w:rPr>
              <w:t>е</w:t>
            </w:r>
            <w:r w:rsidRPr="00A23849">
              <w:rPr>
                <w:sz w:val="22"/>
                <w:szCs w:val="22"/>
              </w:rPr>
              <w:t>ствознания</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ИРО 2017г. «Теория и методика преподавания учебных предметов «И</w:t>
            </w:r>
            <w:r w:rsidRPr="00A23849">
              <w:rPr>
                <w:sz w:val="22"/>
                <w:szCs w:val="22"/>
              </w:rPr>
              <w:t>с</w:t>
            </w:r>
            <w:r w:rsidRPr="00A23849">
              <w:rPr>
                <w:sz w:val="22"/>
                <w:szCs w:val="22"/>
              </w:rPr>
              <w:t>тория» и «Обществозн</w:t>
            </w:r>
            <w:r w:rsidRPr="00A23849">
              <w:rPr>
                <w:sz w:val="22"/>
                <w:szCs w:val="22"/>
              </w:rPr>
              <w:t>а</w:t>
            </w:r>
            <w:r w:rsidRPr="00A23849">
              <w:rPr>
                <w:sz w:val="22"/>
                <w:szCs w:val="22"/>
              </w:rPr>
              <w:t>ние» в условиях введения ФГОС общего образов</w:t>
            </w:r>
            <w:r w:rsidRPr="00A23849">
              <w:rPr>
                <w:sz w:val="22"/>
                <w:szCs w:val="22"/>
              </w:rPr>
              <w:t>а</w:t>
            </w:r>
            <w:r w:rsidRPr="00A23849">
              <w:rPr>
                <w:sz w:val="22"/>
                <w:szCs w:val="22"/>
              </w:rPr>
              <w:t>ния».</w:t>
            </w:r>
          </w:p>
          <w:p w:rsidR="00A23849" w:rsidRPr="00A23849" w:rsidRDefault="00A23849" w:rsidP="00A23849">
            <w:pPr>
              <w:jc w:val="both"/>
              <w:rPr>
                <w:sz w:val="22"/>
                <w:szCs w:val="22"/>
              </w:rPr>
            </w:pPr>
          </w:p>
        </w:tc>
      </w:tr>
      <w:tr w:rsidR="00A23849" w:rsidRPr="00944684" w:rsidTr="00A23849">
        <w:trPr>
          <w:trHeight w:val="189"/>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Казанская В</w:t>
            </w:r>
            <w:r w:rsidRPr="00A23849">
              <w:rPr>
                <w:sz w:val="22"/>
                <w:szCs w:val="22"/>
              </w:rPr>
              <w:t>а</w:t>
            </w:r>
            <w:r w:rsidRPr="00A23849">
              <w:rPr>
                <w:sz w:val="22"/>
                <w:szCs w:val="22"/>
              </w:rPr>
              <w:t>лентина Па</w:t>
            </w:r>
            <w:r w:rsidRPr="00A23849">
              <w:rPr>
                <w:sz w:val="22"/>
                <w:szCs w:val="22"/>
              </w:rPr>
              <w:t>в</w:t>
            </w:r>
            <w:r w:rsidRPr="00A23849">
              <w:rPr>
                <w:sz w:val="22"/>
                <w:szCs w:val="22"/>
              </w:rPr>
              <w:t>ловна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03.03.1966</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Высшее, ЛГПИ, спортфак, 1987</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Уч. фи</w:t>
            </w:r>
            <w:r w:rsidRPr="00A23849">
              <w:rPr>
                <w:sz w:val="22"/>
                <w:szCs w:val="22"/>
              </w:rPr>
              <w:t>з</w:t>
            </w:r>
            <w:r w:rsidRPr="00A23849">
              <w:rPr>
                <w:sz w:val="22"/>
                <w:szCs w:val="22"/>
              </w:rPr>
              <w:t>во</w:t>
            </w:r>
            <w:r w:rsidRPr="00A23849">
              <w:rPr>
                <w:sz w:val="22"/>
                <w:szCs w:val="22"/>
              </w:rPr>
              <w:t>с</w:t>
            </w:r>
            <w:r w:rsidRPr="00A23849">
              <w:rPr>
                <w:sz w:val="22"/>
                <w:szCs w:val="22"/>
              </w:rPr>
              <w:t>пит.</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2015г- 72 ч., АНО ДПО «ФИПКиП»  «Препод</w:t>
            </w:r>
            <w:r w:rsidRPr="00A23849">
              <w:rPr>
                <w:sz w:val="22"/>
                <w:szCs w:val="22"/>
              </w:rPr>
              <w:t>а</w:t>
            </w:r>
            <w:r w:rsidRPr="00A23849">
              <w:rPr>
                <w:sz w:val="22"/>
                <w:szCs w:val="22"/>
              </w:rPr>
              <w:t>вание предмета «Физич</w:t>
            </w:r>
            <w:r w:rsidRPr="00A23849">
              <w:rPr>
                <w:sz w:val="22"/>
                <w:szCs w:val="22"/>
              </w:rPr>
              <w:t>е</w:t>
            </w:r>
            <w:r w:rsidRPr="00A23849">
              <w:rPr>
                <w:sz w:val="22"/>
                <w:szCs w:val="22"/>
              </w:rPr>
              <w:t>ская культура» в совр</w:t>
            </w:r>
            <w:r w:rsidRPr="00A23849">
              <w:rPr>
                <w:sz w:val="22"/>
                <w:szCs w:val="22"/>
              </w:rPr>
              <w:t>е</w:t>
            </w:r>
            <w:r w:rsidRPr="00A23849">
              <w:rPr>
                <w:sz w:val="22"/>
                <w:szCs w:val="22"/>
              </w:rPr>
              <w:t>менных условиях реал</w:t>
            </w:r>
            <w:r w:rsidRPr="00A23849">
              <w:rPr>
                <w:sz w:val="22"/>
                <w:szCs w:val="22"/>
              </w:rPr>
              <w:t>и</w:t>
            </w:r>
            <w:r w:rsidRPr="00A23849">
              <w:rPr>
                <w:sz w:val="22"/>
                <w:szCs w:val="22"/>
              </w:rPr>
              <w:t>зации ФГОС»</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 xml:space="preserve"> 9.</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Бородина Н</w:t>
            </w:r>
            <w:r w:rsidRPr="00A23849">
              <w:rPr>
                <w:sz w:val="22"/>
                <w:szCs w:val="22"/>
              </w:rPr>
              <w:t>а</w:t>
            </w:r>
            <w:r w:rsidRPr="00A23849">
              <w:rPr>
                <w:sz w:val="22"/>
                <w:szCs w:val="22"/>
              </w:rPr>
              <w:t>талия Анатол</w:t>
            </w:r>
            <w:r w:rsidRPr="00A23849">
              <w:rPr>
                <w:sz w:val="22"/>
                <w:szCs w:val="22"/>
              </w:rPr>
              <w:t>ь</w:t>
            </w:r>
            <w:r w:rsidRPr="00A23849">
              <w:rPr>
                <w:sz w:val="22"/>
                <w:szCs w:val="22"/>
              </w:rPr>
              <w:t>евна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03.09.1970</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jc w:val="both"/>
              <w:rPr>
                <w:sz w:val="22"/>
                <w:szCs w:val="22"/>
              </w:rPr>
            </w:pPr>
            <w:r w:rsidRPr="00A23849">
              <w:rPr>
                <w:sz w:val="22"/>
                <w:szCs w:val="22"/>
              </w:rPr>
              <w:t>Высшее, 1993, ПИМК-ТУ</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Уч</w:t>
            </w:r>
            <w:r w:rsidRPr="00A23849">
              <w:rPr>
                <w:sz w:val="22"/>
                <w:szCs w:val="22"/>
              </w:rPr>
              <w:t>и</w:t>
            </w:r>
            <w:r w:rsidRPr="00A23849">
              <w:rPr>
                <w:sz w:val="22"/>
                <w:szCs w:val="22"/>
              </w:rPr>
              <w:t>тель м</w:t>
            </w:r>
            <w:r w:rsidRPr="00A23849">
              <w:rPr>
                <w:sz w:val="22"/>
                <w:szCs w:val="22"/>
              </w:rPr>
              <w:t>а</w:t>
            </w:r>
            <w:r w:rsidRPr="00A23849">
              <w:rPr>
                <w:sz w:val="22"/>
                <w:szCs w:val="22"/>
              </w:rPr>
              <w:t>т</w:t>
            </w:r>
            <w:r w:rsidRPr="00A23849">
              <w:rPr>
                <w:sz w:val="22"/>
                <w:szCs w:val="22"/>
              </w:rPr>
              <w:t>е</w:t>
            </w:r>
            <w:r w:rsidRPr="00A23849">
              <w:rPr>
                <w:sz w:val="22"/>
                <w:szCs w:val="22"/>
              </w:rPr>
              <w:t>м</w:t>
            </w:r>
            <w:r w:rsidRPr="00A23849">
              <w:rPr>
                <w:sz w:val="22"/>
                <w:szCs w:val="22"/>
              </w:rPr>
              <w:t>а</w:t>
            </w:r>
            <w:r w:rsidRPr="00A23849">
              <w:rPr>
                <w:sz w:val="22"/>
                <w:szCs w:val="22"/>
              </w:rPr>
              <w:t>тики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5F1B12" w:rsidP="00A23849">
            <w:pPr>
              <w:rPr>
                <w:sz w:val="22"/>
                <w:szCs w:val="22"/>
              </w:rP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5F1B12" w:rsidP="00A23849">
            <w:pPr>
              <w:rPr>
                <w:sz w:val="22"/>
                <w:szCs w:val="22"/>
              </w:rP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ИРО 2016г</w:t>
            </w:r>
          </w:p>
          <w:p w:rsidR="00A23849" w:rsidRPr="00A23849" w:rsidRDefault="00A23849" w:rsidP="00A23849">
            <w:pPr>
              <w:jc w:val="both"/>
              <w:rPr>
                <w:sz w:val="22"/>
                <w:szCs w:val="22"/>
              </w:rPr>
            </w:pPr>
            <w:r w:rsidRPr="00A23849">
              <w:rPr>
                <w:sz w:val="22"/>
                <w:szCs w:val="22"/>
              </w:rPr>
              <w:t>«Проектирование уч. д</w:t>
            </w:r>
            <w:r w:rsidRPr="00A23849">
              <w:rPr>
                <w:sz w:val="22"/>
                <w:szCs w:val="22"/>
              </w:rPr>
              <w:t>е</w:t>
            </w:r>
            <w:r w:rsidRPr="00A23849">
              <w:rPr>
                <w:sz w:val="22"/>
                <w:szCs w:val="22"/>
              </w:rPr>
              <w:t>ят-ти на основе результ</w:t>
            </w:r>
            <w:r w:rsidRPr="00A23849">
              <w:rPr>
                <w:sz w:val="22"/>
                <w:szCs w:val="22"/>
              </w:rPr>
              <w:t>а</w:t>
            </w:r>
            <w:r w:rsidRPr="00A23849">
              <w:rPr>
                <w:sz w:val="22"/>
                <w:szCs w:val="22"/>
              </w:rPr>
              <w:t>тов оценки качества обр</w:t>
            </w:r>
            <w:r w:rsidRPr="00A23849">
              <w:rPr>
                <w:sz w:val="22"/>
                <w:szCs w:val="22"/>
              </w:rPr>
              <w:t>а</w:t>
            </w:r>
            <w:r w:rsidRPr="00A23849">
              <w:rPr>
                <w:sz w:val="22"/>
                <w:szCs w:val="22"/>
              </w:rPr>
              <w:t>зования в условиях ре</w:t>
            </w:r>
            <w:r w:rsidRPr="00A23849">
              <w:rPr>
                <w:sz w:val="22"/>
                <w:szCs w:val="22"/>
              </w:rPr>
              <w:t>а</w:t>
            </w:r>
            <w:r w:rsidRPr="00A23849">
              <w:rPr>
                <w:sz w:val="22"/>
                <w:szCs w:val="22"/>
              </w:rPr>
              <w:t>лизации требований ФГОС по предмету «М</w:t>
            </w:r>
            <w:r w:rsidRPr="00A23849">
              <w:rPr>
                <w:sz w:val="22"/>
                <w:szCs w:val="22"/>
              </w:rPr>
              <w:t>а</w:t>
            </w:r>
            <w:r w:rsidRPr="00A23849">
              <w:rPr>
                <w:sz w:val="22"/>
                <w:szCs w:val="22"/>
              </w:rPr>
              <w:t>тематика»», ООО «Запа</w:t>
            </w:r>
            <w:r w:rsidRPr="00A23849">
              <w:rPr>
                <w:sz w:val="22"/>
                <w:szCs w:val="22"/>
              </w:rPr>
              <w:t>д</w:t>
            </w:r>
            <w:r w:rsidRPr="00A23849">
              <w:rPr>
                <w:sz w:val="22"/>
                <w:szCs w:val="22"/>
              </w:rPr>
              <w:t>но-сибирский межреги</w:t>
            </w:r>
            <w:r w:rsidRPr="00A23849">
              <w:rPr>
                <w:sz w:val="22"/>
                <w:szCs w:val="22"/>
              </w:rPr>
              <w:t>о</w:t>
            </w:r>
            <w:r w:rsidRPr="00A23849">
              <w:rPr>
                <w:sz w:val="22"/>
                <w:szCs w:val="22"/>
              </w:rPr>
              <w:t>нальный образ. центр»- «Использование совр</w:t>
            </w:r>
            <w:r w:rsidRPr="00A23849">
              <w:rPr>
                <w:sz w:val="22"/>
                <w:szCs w:val="22"/>
              </w:rPr>
              <w:t>е</w:t>
            </w:r>
            <w:r w:rsidRPr="00A23849">
              <w:rPr>
                <w:sz w:val="22"/>
                <w:szCs w:val="22"/>
              </w:rPr>
              <w:t>менных телекоммуник</w:t>
            </w:r>
            <w:r w:rsidRPr="00A23849">
              <w:rPr>
                <w:sz w:val="22"/>
                <w:szCs w:val="22"/>
              </w:rPr>
              <w:t>а</w:t>
            </w:r>
            <w:r w:rsidRPr="00A23849">
              <w:rPr>
                <w:sz w:val="22"/>
                <w:szCs w:val="22"/>
              </w:rPr>
              <w:t>ционных технологий для обучения в условиях ре</w:t>
            </w:r>
            <w:r w:rsidRPr="00A23849">
              <w:rPr>
                <w:sz w:val="22"/>
                <w:szCs w:val="22"/>
              </w:rPr>
              <w:t>а</w:t>
            </w:r>
            <w:r w:rsidRPr="00A23849">
              <w:rPr>
                <w:sz w:val="22"/>
                <w:szCs w:val="22"/>
              </w:rPr>
              <w:t>лизации ФГОС ( матем</w:t>
            </w:r>
            <w:r w:rsidRPr="00A23849">
              <w:rPr>
                <w:sz w:val="22"/>
                <w:szCs w:val="22"/>
              </w:rPr>
              <w:t>а</w:t>
            </w:r>
            <w:r w:rsidRPr="00A23849">
              <w:rPr>
                <w:sz w:val="22"/>
                <w:szCs w:val="22"/>
              </w:rPr>
              <w:t>тика, физика, информат</w:t>
            </w:r>
            <w:r w:rsidRPr="00A23849">
              <w:rPr>
                <w:sz w:val="22"/>
                <w:szCs w:val="22"/>
              </w:rPr>
              <w:t>и</w:t>
            </w:r>
            <w:r w:rsidRPr="00A23849">
              <w:rPr>
                <w:sz w:val="22"/>
                <w:szCs w:val="22"/>
              </w:rPr>
              <w:t>ка и ИКТ)». 72 ч, 2017год "Преподавание астрон</w:t>
            </w:r>
            <w:r w:rsidRPr="00A23849">
              <w:rPr>
                <w:sz w:val="22"/>
                <w:szCs w:val="22"/>
              </w:rPr>
              <w:t>о</w:t>
            </w:r>
            <w:r w:rsidRPr="00A23849">
              <w:rPr>
                <w:sz w:val="22"/>
                <w:szCs w:val="22"/>
              </w:rPr>
              <w:t>мии в условиях введения ФГОС СОО".</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Гурова Ольга Викторовна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03.05.1966</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Высшее МичГПИ</w:t>
            </w:r>
          </w:p>
          <w:p w:rsidR="00A23849" w:rsidRPr="00A23849" w:rsidRDefault="00A23849" w:rsidP="00A23849">
            <w:pPr>
              <w:rPr>
                <w:sz w:val="22"/>
                <w:szCs w:val="22"/>
              </w:rPr>
            </w:pPr>
            <w:r w:rsidRPr="00A23849">
              <w:rPr>
                <w:sz w:val="22"/>
                <w:szCs w:val="22"/>
              </w:rPr>
              <w:t>химфак, 1989</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Уч</w:t>
            </w:r>
            <w:r w:rsidRPr="00A23849">
              <w:rPr>
                <w:sz w:val="22"/>
                <w:szCs w:val="22"/>
              </w:rPr>
              <w:t>и</w:t>
            </w:r>
            <w:r w:rsidRPr="00A23849">
              <w:rPr>
                <w:sz w:val="22"/>
                <w:szCs w:val="22"/>
              </w:rPr>
              <w:t>тель х</w:t>
            </w:r>
            <w:r w:rsidRPr="00A23849">
              <w:rPr>
                <w:sz w:val="22"/>
                <w:szCs w:val="22"/>
              </w:rPr>
              <w:t>и</w:t>
            </w:r>
            <w:r w:rsidRPr="00A23849">
              <w:rPr>
                <w:sz w:val="22"/>
                <w:szCs w:val="22"/>
              </w:rPr>
              <w:t>мии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cente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ИРО 2016</w:t>
            </w:r>
          </w:p>
          <w:p w:rsidR="00A23849" w:rsidRPr="00A23849" w:rsidRDefault="00A23849" w:rsidP="00A23849">
            <w:pPr>
              <w:jc w:val="both"/>
              <w:rPr>
                <w:sz w:val="22"/>
                <w:szCs w:val="22"/>
              </w:rPr>
            </w:pPr>
            <w:r w:rsidRPr="00A23849">
              <w:rPr>
                <w:sz w:val="22"/>
                <w:szCs w:val="22"/>
              </w:rPr>
              <w:t>«Проектирование уч. д</w:t>
            </w:r>
            <w:r w:rsidRPr="00A23849">
              <w:rPr>
                <w:sz w:val="22"/>
                <w:szCs w:val="22"/>
              </w:rPr>
              <w:t>е</w:t>
            </w:r>
            <w:r w:rsidRPr="00A23849">
              <w:rPr>
                <w:sz w:val="22"/>
                <w:szCs w:val="22"/>
              </w:rPr>
              <w:t>ят-ти на основе результ</w:t>
            </w:r>
            <w:r w:rsidRPr="00A23849">
              <w:rPr>
                <w:sz w:val="22"/>
                <w:szCs w:val="22"/>
              </w:rPr>
              <w:t>а</w:t>
            </w:r>
            <w:r w:rsidRPr="00A23849">
              <w:rPr>
                <w:sz w:val="22"/>
                <w:szCs w:val="22"/>
              </w:rPr>
              <w:t>тов оценки качества обр</w:t>
            </w:r>
            <w:r w:rsidRPr="00A23849">
              <w:rPr>
                <w:sz w:val="22"/>
                <w:szCs w:val="22"/>
              </w:rPr>
              <w:t>а</w:t>
            </w:r>
            <w:r w:rsidRPr="00A23849">
              <w:rPr>
                <w:sz w:val="22"/>
                <w:szCs w:val="22"/>
              </w:rPr>
              <w:t>зования в условиях ре</w:t>
            </w:r>
            <w:r w:rsidRPr="00A23849">
              <w:rPr>
                <w:sz w:val="22"/>
                <w:szCs w:val="22"/>
              </w:rPr>
              <w:t>а</w:t>
            </w:r>
            <w:r w:rsidRPr="00A23849">
              <w:rPr>
                <w:sz w:val="22"/>
                <w:szCs w:val="22"/>
              </w:rPr>
              <w:t>лизации требований ФГОС по предмету «Х</w:t>
            </w:r>
            <w:r w:rsidRPr="00A23849">
              <w:rPr>
                <w:sz w:val="22"/>
                <w:szCs w:val="22"/>
              </w:rPr>
              <w:t>и</w:t>
            </w:r>
            <w:r w:rsidRPr="00A23849">
              <w:rPr>
                <w:sz w:val="22"/>
                <w:szCs w:val="22"/>
              </w:rPr>
              <w:t>мия», «Биология»</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Чернова Елена Андреевна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03.06.1993</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Высшее, ЕГПУ, 2015 год. Уч</w:t>
            </w:r>
            <w:r w:rsidRPr="00A23849">
              <w:rPr>
                <w:sz w:val="22"/>
                <w:szCs w:val="22"/>
              </w:rPr>
              <w:t>и</w:t>
            </w:r>
            <w:r w:rsidRPr="00A23849">
              <w:rPr>
                <w:sz w:val="22"/>
                <w:szCs w:val="22"/>
              </w:rPr>
              <w:t>тель мат</w:t>
            </w:r>
            <w:r w:rsidRPr="00A23849">
              <w:rPr>
                <w:sz w:val="22"/>
                <w:szCs w:val="22"/>
              </w:rPr>
              <w:t>е</w:t>
            </w:r>
            <w:r w:rsidRPr="00A23849">
              <w:rPr>
                <w:sz w:val="22"/>
                <w:szCs w:val="22"/>
              </w:rPr>
              <w:t>матики и информат</w:t>
            </w:r>
            <w:r w:rsidRPr="00A23849">
              <w:rPr>
                <w:sz w:val="22"/>
                <w:szCs w:val="22"/>
              </w:rPr>
              <w:t>и</w:t>
            </w:r>
            <w:r w:rsidRPr="00A23849">
              <w:rPr>
                <w:sz w:val="22"/>
                <w:szCs w:val="22"/>
              </w:rPr>
              <w:t>ки.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Уч</w:t>
            </w:r>
            <w:r w:rsidRPr="00A23849">
              <w:rPr>
                <w:sz w:val="22"/>
                <w:szCs w:val="22"/>
              </w:rPr>
              <w:t>и</w:t>
            </w:r>
            <w:r w:rsidRPr="00A23849">
              <w:rPr>
                <w:sz w:val="22"/>
                <w:szCs w:val="22"/>
              </w:rPr>
              <w:t>тель и</w:t>
            </w:r>
            <w:r w:rsidRPr="00A23849">
              <w:rPr>
                <w:sz w:val="22"/>
                <w:szCs w:val="22"/>
              </w:rPr>
              <w:t>н</w:t>
            </w:r>
            <w:r w:rsidRPr="00A23849">
              <w:rPr>
                <w:sz w:val="22"/>
                <w:szCs w:val="22"/>
              </w:rPr>
              <w:t>форм</w:t>
            </w:r>
            <w:r w:rsidRPr="00A23849">
              <w:rPr>
                <w:sz w:val="22"/>
                <w:szCs w:val="22"/>
              </w:rPr>
              <w:t>а</w:t>
            </w:r>
            <w:r w:rsidRPr="00A23849">
              <w:rPr>
                <w:sz w:val="22"/>
                <w:szCs w:val="22"/>
              </w:rPr>
              <w:t>тики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5F1B12" w:rsidP="00A23849">
            <w:pPr>
              <w:jc w:val="both"/>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5F1B12" w:rsidP="00A23849">
            <w:p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_</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_</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Есина Анаст</w:t>
            </w:r>
            <w:r w:rsidRPr="00A23849">
              <w:rPr>
                <w:sz w:val="22"/>
                <w:szCs w:val="22"/>
              </w:rPr>
              <w:t>а</w:t>
            </w:r>
            <w:r w:rsidRPr="00A23849">
              <w:rPr>
                <w:sz w:val="22"/>
                <w:szCs w:val="22"/>
              </w:rPr>
              <w:t>сия Владим</w:t>
            </w:r>
            <w:r w:rsidRPr="00A23849">
              <w:rPr>
                <w:sz w:val="22"/>
                <w:szCs w:val="22"/>
              </w:rPr>
              <w:t>и</w:t>
            </w:r>
            <w:r w:rsidRPr="00A23849">
              <w:rPr>
                <w:sz w:val="22"/>
                <w:szCs w:val="22"/>
              </w:rPr>
              <w:t>ровна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02.09.1993</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Высшее, ЕГПУ, 2015</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Уч</w:t>
            </w:r>
            <w:r w:rsidRPr="00A23849">
              <w:rPr>
                <w:sz w:val="22"/>
                <w:szCs w:val="22"/>
              </w:rPr>
              <w:t>и</w:t>
            </w:r>
            <w:r w:rsidRPr="00A23849">
              <w:rPr>
                <w:sz w:val="22"/>
                <w:szCs w:val="22"/>
              </w:rPr>
              <w:t>тель ин. яз</w:t>
            </w:r>
            <w:r w:rsidRPr="00A23849">
              <w:rPr>
                <w:sz w:val="22"/>
                <w:szCs w:val="22"/>
              </w:rPr>
              <w:t>ы</w:t>
            </w:r>
            <w:r w:rsidRPr="00A23849">
              <w:rPr>
                <w:sz w:val="22"/>
                <w:szCs w:val="22"/>
              </w:rPr>
              <w:t>ка</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5F1B12" w:rsidP="00A23849">
            <w:pPr>
              <w:jc w:val="both"/>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5F1B12" w:rsidP="00A23849">
            <w:p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первая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ИРО, 2018г. «Достижение образовательных резул</w:t>
            </w:r>
            <w:r w:rsidRPr="00A23849">
              <w:rPr>
                <w:sz w:val="22"/>
                <w:szCs w:val="22"/>
              </w:rPr>
              <w:t>ь</w:t>
            </w:r>
            <w:r w:rsidRPr="00A23849">
              <w:rPr>
                <w:sz w:val="22"/>
                <w:szCs w:val="22"/>
              </w:rPr>
              <w:t>татов в иноязычном обр</w:t>
            </w:r>
            <w:r w:rsidRPr="00A23849">
              <w:rPr>
                <w:sz w:val="22"/>
                <w:szCs w:val="22"/>
              </w:rPr>
              <w:t>а</w:t>
            </w:r>
            <w:r w:rsidRPr="00A23849">
              <w:rPr>
                <w:sz w:val="22"/>
                <w:szCs w:val="22"/>
              </w:rPr>
              <w:t>зовании в соответствии с требованиями ФГОС п</w:t>
            </w:r>
            <w:r w:rsidRPr="00A23849">
              <w:rPr>
                <w:sz w:val="22"/>
                <w:szCs w:val="22"/>
              </w:rPr>
              <w:t>о</w:t>
            </w:r>
            <w:r w:rsidRPr="00A23849">
              <w:rPr>
                <w:sz w:val="22"/>
                <w:szCs w:val="22"/>
              </w:rPr>
              <w:t>средством проектной де</w:t>
            </w:r>
            <w:r w:rsidRPr="00A23849">
              <w:rPr>
                <w:sz w:val="22"/>
                <w:szCs w:val="22"/>
              </w:rPr>
              <w:t>я</w:t>
            </w:r>
            <w:r w:rsidRPr="00A23849">
              <w:rPr>
                <w:sz w:val="22"/>
                <w:szCs w:val="22"/>
              </w:rPr>
              <w:t>тельности и мониторинга качества образования»,</w:t>
            </w:r>
            <w:r w:rsidRPr="00A23849">
              <w:rPr>
                <w:b/>
                <w:sz w:val="22"/>
                <w:szCs w:val="22"/>
              </w:rPr>
              <w:t xml:space="preserve"> </w:t>
            </w:r>
            <w:r w:rsidRPr="00A23849">
              <w:rPr>
                <w:sz w:val="22"/>
                <w:szCs w:val="22"/>
              </w:rPr>
              <w:t>72 часа</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Андрейкина Елена Васил</w:t>
            </w:r>
            <w:r w:rsidRPr="00A23849">
              <w:rPr>
                <w:sz w:val="22"/>
                <w:szCs w:val="22"/>
              </w:rPr>
              <w:t>ь</w:t>
            </w:r>
            <w:r w:rsidRPr="00A23849">
              <w:rPr>
                <w:sz w:val="22"/>
                <w:szCs w:val="22"/>
              </w:rPr>
              <w:t>евна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29.04.1976</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Высшее, ЕГПИ, 1999</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Уч</w:t>
            </w:r>
            <w:r w:rsidRPr="00A23849">
              <w:rPr>
                <w:sz w:val="22"/>
                <w:szCs w:val="22"/>
              </w:rPr>
              <w:t>и</w:t>
            </w:r>
            <w:r w:rsidRPr="00A23849">
              <w:rPr>
                <w:sz w:val="22"/>
                <w:szCs w:val="22"/>
              </w:rPr>
              <w:t>тель м</w:t>
            </w:r>
            <w:r w:rsidRPr="00A23849">
              <w:rPr>
                <w:sz w:val="22"/>
                <w:szCs w:val="22"/>
              </w:rPr>
              <w:t>а</w:t>
            </w:r>
            <w:r w:rsidRPr="00A23849">
              <w:rPr>
                <w:sz w:val="22"/>
                <w:szCs w:val="22"/>
              </w:rPr>
              <w:t>т</w:t>
            </w:r>
            <w:r w:rsidRPr="00A23849">
              <w:rPr>
                <w:sz w:val="22"/>
                <w:szCs w:val="22"/>
              </w:rPr>
              <w:t>е</w:t>
            </w:r>
            <w:r w:rsidRPr="00A23849">
              <w:rPr>
                <w:sz w:val="22"/>
                <w:szCs w:val="22"/>
              </w:rPr>
              <w:t>м</w:t>
            </w:r>
            <w:r w:rsidRPr="00A23849">
              <w:rPr>
                <w:sz w:val="22"/>
                <w:szCs w:val="22"/>
              </w:rPr>
              <w:t>а</w:t>
            </w:r>
            <w:r w:rsidRPr="00A23849">
              <w:rPr>
                <w:sz w:val="22"/>
                <w:szCs w:val="22"/>
              </w:rPr>
              <w:t>тики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2</w:t>
            </w:r>
            <w:r w:rsidR="005F1B12">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ИРО,2016  «Проектир</w:t>
            </w:r>
            <w:r w:rsidRPr="00A23849">
              <w:rPr>
                <w:sz w:val="22"/>
                <w:szCs w:val="22"/>
              </w:rPr>
              <w:t>о</w:t>
            </w:r>
            <w:r w:rsidRPr="00A23849">
              <w:rPr>
                <w:sz w:val="22"/>
                <w:szCs w:val="22"/>
              </w:rPr>
              <w:t>вание уч. деят-ти на о</w:t>
            </w:r>
            <w:r w:rsidRPr="00A23849">
              <w:rPr>
                <w:sz w:val="22"/>
                <w:szCs w:val="22"/>
              </w:rPr>
              <w:t>с</w:t>
            </w:r>
            <w:r w:rsidRPr="00A23849">
              <w:rPr>
                <w:sz w:val="22"/>
                <w:szCs w:val="22"/>
              </w:rPr>
              <w:t>нове результатов оценки качества образования в условиях реализации тр</w:t>
            </w:r>
            <w:r w:rsidRPr="00A23849">
              <w:rPr>
                <w:sz w:val="22"/>
                <w:szCs w:val="22"/>
              </w:rPr>
              <w:t>е</w:t>
            </w:r>
            <w:r w:rsidRPr="00A23849">
              <w:rPr>
                <w:sz w:val="22"/>
                <w:szCs w:val="22"/>
              </w:rPr>
              <w:t>бований ФГОС по пре</w:t>
            </w:r>
            <w:r w:rsidRPr="00A23849">
              <w:rPr>
                <w:sz w:val="22"/>
                <w:szCs w:val="22"/>
              </w:rPr>
              <w:t>д</w:t>
            </w:r>
            <w:r w:rsidRPr="00A23849">
              <w:rPr>
                <w:sz w:val="22"/>
                <w:szCs w:val="22"/>
              </w:rPr>
              <w:t>мету «Математика»»,</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8D7B68" w:rsidP="008D7B68">
            <w:pPr>
              <w:jc w:val="both"/>
              <w:rPr>
                <w:sz w:val="22"/>
                <w:szCs w:val="22"/>
              </w:rPr>
            </w:pPr>
            <w:r>
              <w:rPr>
                <w:sz w:val="22"/>
                <w:szCs w:val="22"/>
              </w:rPr>
              <w:t>Зенкина Лю</w:t>
            </w:r>
            <w:r>
              <w:rPr>
                <w:sz w:val="22"/>
                <w:szCs w:val="22"/>
              </w:rPr>
              <w:t>д</w:t>
            </w:r>
            <w:r>
              <w:rPr>
                <w:sz w:val="22"/>
                <w:szCs w:val="22"/>
              </w:rPr>
              <w:t>мила Алекс</w:t>
            </w:r>
            <w:r>
              <w:rPr>
                <w:sz w:val="22"/>
                <w:szCs w:val="22"/>
              </w:rPr>
              <w:t>е</w:t>
            </w:r>
            <w:r>
              <w:rPr>
                <w:sz w:val="22"/>
                <w:szCs w:val="22"/>
              </w:rPr>
              <w:t>евна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8D7B68" w:rsidP="00A23849">
            <w:pPr>
              <w:jc w:val="both"/>
              <w:rPr>
                <w:sz w:val="22"/>
                <w:szCs w:val="22"/>
              </w:rPr>
            </w:pPr>
            <w:r>
              <w:rPr>
                <w:sz w:val="22"/>
                <w:szCs w:val="22"/>
              </w:rPr>
              <w:t>23.11.1996</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Высшее, ЛГПУ,201</w:t>
            </w:r>
            <w:r w:rsidR="008D7B68">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Уч</w:t>
            </w:r>
            <w:r w:rsidRPr="00A23849">
              <w:rPr>
                <w:sz w:val="22"/>
                <w:szCs w:val="22"/>
              </w:rPr>
              <w:t>и</w:t>
            </w:r>
            <w:r w:rsidRPr="00A23849">
              <w:rPr>
                <w:sz w:val="22"/>
                <w:szCs w:val="22"/>
              </w:rPr>
              <w:t>тель и</w:t>
            </w:r>
            <w:r w:rsidRPr="00A23849">
              <w:rPr>
                <w:sz w:val="22"/>
                <w:szCs w:val="22"/>
              </w:rPr>
              <w:t>с</w:t>
            </w:r>
            <w:r w:rsidRPr="00A23849">
              <w:rPr>
                <w:sz w:val="22"/>
                <w:szCs w:val="22"/>
              </w:rPr>
              <w:t>т</w:t>
            </w:r>
            <w:r w:rsidRPr="00A23849">
              <w:rPr>
                <w:sz w:val="22"/>
                <w:szCs w:val="22"/>
              </w:rPr>
              <w:t>о</w:t>
            </w:r>
            <w:r w:rsidRPr="00A23849">
              <w:rPr>
                <w:sz w:val="22"/>
                <w:szCs w:val="22"/>
              </w:rPr>
              <w:t>рии</w:t>
            </w:r>
            <w:r w:rsidR="008D7B68">
              <w:rPr>
                <w:sz w:val="22"/>
                <w:szCs w:val="22"/>
              </w:rPr>
              <w:t xml:space="preserve"> и о</w:t>
            </w:r>
            <w:r w:rsidR="008D7B68">
              <w:rPr>
                <w:sz w:val="22"/>
                <w:szCs w:val="22"/>
              </w:rPr>
              <w:t>б</w:t>
            </w:r>
            <w:r w:rsidR="008D7B68">
              <w:rPr>
                <w:sz w:val="22"/>
                <w:szCs w:val="22"/>
              </w:rPr>
              <w:t>щ</w:t>
            </w:r>
            <w:r w:rsidR="008D7B68">
              <w:rPr>
                <w:sz w:val="22"/>
                <w:szCs w:val="22"/>
              </w:rPr>
              <w:t>е</w:t>
            </w:r>
            <w:r w:rsidR="008D7B68">
              <w:rPr>
                <w:sz w:val="22"/>
                <w:szCs w:val="22"/>
              </w:rPr>
              <w:t>ствозн</w:t>
            </w:r>
            <w:r w:rsidR="008D7B68">
              <w:rPr>
                <w:sz w:val="22"/>
                <w:szCs w:val="22"/>
              </w:rPr>
              <w:t>а</w:t>
            </w:r>
            <w:r w:rsidR="008D7B68">
              <w:rPr>
                <w:sz w:val="22"/>
                <w:szCs w:val="22"/>
              </w:rPr>
              <w:t>ния</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8D7B68" w:rsidP="00A23849">
            <w:pPr>
              <w:jc w:val="both"/>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8D7B68" w:rsidP="00A23849">
            <w:pP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8D7B68">
            <w:pPr>
              <w:rPr>
                <w:sz w:val="22"/>
                <w:szCs w:val="22"/>
              </w:rPr>
            </w:pPr>
            <w:r w:rsidRPr="00A23849">
              <w:rPr>
                <w:sz w:val="22"/>
                <w:szCs w:val="22"/>
              </w:rPr>
              <w:t>-</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Несмеянова Наталья Юр</w:t>
            </w:r>
            <w:r w:rsidRPr="00A23849">
              <w:rPr>
                <w:sz w:val="22"/>
                <w:szCs w:val="22"/>
              </w:rPr>
              <w:t>ь</w:t>
            </w:r>
            <w:r w:rsidRPr="00A23849">
              <w:rPr>
                <w:sz w:val="22"/>
                <w:szCs w:val="22"/>
              </w:rPr>
              <w:t>евна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1983</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Высшее, ЛГПУ 2016г</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Би</w:t>
            </w:r>
            <w:r w:rsidRPr="00A23849">
              <w:rPr>
                <w:sz w:val="22"/>
                <w:szCs w:val="22"/>
              </w:rPr>
              <w:t>б</w:t>
            </w:r>
            <w:r w:rsidRPr="00A23849">
              <w:rPr>
                <w:sz w:val="22"/>
                <w:szCs w:val="22"/>
              </w:rPr>
              <w:t>ли</w:t>
            </w:r>
            <w:r w:rsidRPr="00A23849">
              <w:rPr>
                <w:sz w:val="22"/>
                <w:szCs w:val="22"/>
              </w:rPr>
              <w:t>о</w:t>
            </w:r>
            <w:r w:rsidRPr="00A23849">
              <w:rPr>
                <w:sz w:val="22"/>
                <w:szCs w:val="22"/>
              </w:rPr>
              <w:t>т</w:t>
            </w:r>
            <w:r w:rsidRPr="00A23849">
              <w:rPr>
                <w:sz w:val="22"/>
                <w:szCs w:val="22"/>
              </w:rPr>
              <w:t>е</w:t>
            </w:r>
            <w:r w:rsidRPr="00A23849">
              <w:rPr>
                <w:sz w:val="22"/>
                <w:szCs w:val="22"/>
              </w:rPr>
              <w:t>карь, уч</w:t>
            </w:r>
            <w:r w:rsidRPr="00A23849">
              <w:rPr>
                <w:sz w:val="22"/>
                <w:szCs w:val="22"/>
              </w:rPr>
              <w:t>и</w:t>
            </w:r>
            <w:r w:rsidRPr="00A23849">
              <w:rPr>
                <w:sz w:val="22"/>
                <w:szCs w:val="22"/>
              </w:rPr>
              <w:t>тель о</w:t>
            </w:r>
            <w:r w:rsidRPr="00A23849">
              <w:rPr>
                <w:sz w:val="22"/>
                <w:szCs w:val="22"/>
              </w:rPr>
              <w:t>б</w:t>
            </w:r>
            <w:r w:rsidRPr="00A23849">
              <w:rPr>
                <w:sz w:val="22"/>
                <w:szCs w:val="22"/>
              </w:rPr>
              <w:t>щ</w:t>
            </w:r>
            <w:r w:rsidRPr="00A23849">
              <w:rPr>
                <w:sz w:val="22"/>
                <w:szCs w:val="22"/>
              </w:rPr>
              <w:t>е</w:t>
            </w:r>
            <w:r w:rsidRPr="00A23849">
              <w:rPr>
                <w:sz w:val="22"/>
                <w:szCs w:val="22"/>
              </w:rPr>
              <w:t>ствозн</w:t>
            </w:r>
            <w:r w:rsidRPr="00A23849">
              <w:rPr>
                <w:sz w:val="22"/>
                <w:szCs w:val="22"/>
              </w:rPr>
              <w:t>а</w:t>
            </w:r>
            <w:r w:rsidRPr="00A23849">
              <w:rPr>
                <w:sz w:val="22"/>
                <w:szCs w:val="22"/>
              </w:rPr>
              <w:t>ния</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w:t>
            </w:r>
            <w:r w:rsidR="005F1B1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1</w:t>
            </w:r>
            <w:r w:rsidR="005F1B1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2018 г. 72 ч.- ООО 2 ЦНОИ", "Содержание и методика преподавания истории и обществозн</w:t>
            </w:r>
            <w:r w:rsidRPr="00A23849">
              <w:rPr>
                <w:sz w:val="22"/>
                <w:szCs w:val="22"/>
              </w:rPr>
              <w:t>а</w:t>
            </w:r>
            <w:r w:rsidRPr="00A23849">
              <w:rPr>
                <w:sz w:val="22"/>
                <w:szCs w:val="22"/>
              </w:rPr>
              <w:t>ния в соответствии с тр</w:t>
            </w:r>
            <w:r w:rsidRPr="00A23849">
              <w:rPr>
                <w:sz w:val="22"/>
                <w:szCs w:val="22"/>
              </w:rPr>
              <w:t>е</w:t>
            </w:r>
            <w:r w:rsidRPr="00A23849">
              <w:rPr>
                <w:sz w:val="22"/>
                <w:szCs w:val="22"/>
              </w:rPr>
              <w:t>бованиями ФГОС" 2018г. 72ч. ООО  Центр непр</w:t>
            </w:r>
            <w:r w:rsidRPr="00A23849">
              <w:rPr>
                <w:sz w:val="22"/>
                <w:szCs w:val="22"/>
              </w:rPr>
              <w:t>е</w:t>
            </w:r>
            <w:r w:rsidRPr="00A23849">
              <w:rPr>
                <w:sz w:val="22"/>
                <w:szCs w:val="22"/>
              </w:rPr>
              <w:t>рывного образования и инноваций" «Методика инновационных технол</w:t>
            </w:r>
            <w:r w:rsidRPr="00A23849">
              <w:rPr>
                <w:sz w:val="22"/>
                <w:szCs w:val="22"/>
              </w:rPr>
              <w:t>о</w:t>
            </w:r>
            <w:r w:rsidRPr="00A23849">
              <w:rPr>
                <w:sz w:val="22"/>
                <w:szCs w:val="22"/>
              </w:rPr>
              <w:t>гий при                     би</w:t>
            </w:r>
            <w:r w:rsidRPr="00A23849">
              <w:rPr>
                <w:sz w:val="22"/>
                <w:szCs w:val="22"/>
              </w:rPr>
              <w:t>б</w:t>
            </w:r>
            <w:r w:rsidRPr="00A23849">
              <w:rPr>
                <w:sz w:val="22"/>
                <w:szCs w:val="22"/>
              </w:rPr>
              <w:t>лиографическом обсл</w:t>
            </w:r>
            <w:r w:rsidRPr="00A23849">
              <w:rPr>
                <w:sz w:val="22"/>
                <w:szCs w:val="22"/>
              </w:rPr>
              <w:t>у</w:t>
            </w:r>
            <w:r w:rsidRPr="00A23849">
              <w:rPr>
                <w:sz w:val="22"/>
                <w:szCs w:val="22"/>
              </w:rPr>
              <w:t>живании учащихся обр</w:t>
            </w:r>
            <w:r w:rsidRPr="00A23849">
              <w:rPr>
                <w:sz w:val="22"/>
                <w:szCs w:val="22"/>
              </w:rPr>
              <w:t>а</w:t>
            </w:r>
            <w:r w:rsidRPr="00A23849">
              <w:rPr>
                <w:sz w:val="22"/>
                <w:szCs w:val="22"/>
              </w:rPr>
              <w:t>зовательных организ</w:t>
            </w:r>
            <w:r w:rsidRPr="00A23849">
              <w:rPr>
                <w:sz w:val="22"/>
                <w:szCs w:val="22"/>
              </w:rPr>
              <w:t>а</w:t>
            </w:r>
            <w:r w:rsidRPr="00A23849">
              <w:rPr>
                <w:sz w:val="22"/>
                <w:szCs w:val="22"/>
              </w:rPr>
              <w:t>ций».</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Королева Людмила Вл</w:t>
            </w:r>
            <w:r w:rsidRPr="00A23849">
              <w:rPr>
                <w:sz w:val="22"/>
                <w:szCs w:val="22"/>
              </w:rPr>
              <w:t>а</w:t>
            </w:r>
            <w:r w:rsidRPr="00A23849">
              <w:rPr>
                <w:sz w:val="22"/>
                <w:szCs w:val="22"/>
              </w:rPr>
              <w:t>димировна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1963</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rPr>
                <w:sz w:val="22"/>
                <w:szCs w:val="22"/>
              </w:rPr>
            </w:pPr>
            <w:r w:rsidRPr="00A23849">
              <w:rPr>
                <w:sz w:val="22"/>
                <w:szCs w:val="22"/>
              </w:rPr>
              <w:t>Высшее пр</w:t>
            </w:r>
            <w:r w:rsidRPr="00A23849">
              <w:rPr>
                <w:sz w:val="22"/>
                <w:szCs w:val="22"/>
              </w:rPr>
              <w:t>о</w:t>
            </w:r>
            <w:r w:rsidRPr="00A23849">
              <w:rPr>
                <w:sz w:val="22"/>
                <w:szCs w:val="22"/>
              </w:rPr>
              <w:t>фессиональное / ЛГПИ, 1987г., фил</w:t>
            </w:r>
            <w:r w:rsidRPr="00A23849">
              <w:rPr>
                <w:sz w:val="22"/>
                <w:szCs w:val="22"/>
              </w:rPr>
              <w:t>о</w:t>
            </w:r>
            <w:r w:rsidRPr="00A23849">
              <w:rPr>
                <w:sz w:val="22"/>
                <w:szCs w:val="22"/>
              </w:rPr>
              <w:t>огический ( русский язык и литература)</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3" w:right="-115"/>
              <w:jc w:val="center"/>
              <w:rPr>
                <w:sz w:val="22"/>
                <w:szCs w:val="22"/>
              </w:rPr>
            </w:pPr>
            <w:r w:rsidRPr="00A23849">
              <w:rPr>
                <w:sz w:val="22"/>
                <w:szCs w:val="22"/>
              </w:rPr>
              <w:t>уч</w:t>
            </w:r>
            <w:r w:rsidRPr="00A23849">
              <w:rPr>
                <w:sz w:val="22"/>
                <w:szCs w:val="22"/>
              </w:rPr>
              <w:t>и</w:t>
            </w:r>
            <w:r w:rsidRPr="00A23849">
              <w:rPr>
                <w:sz w:val="22"/>
                <w:szCs w:val="22"/>
              </w:rPr>
              <w:t>тель рус.яз и лит</w:t>
            </w:r>
            <w:r w:rsidRPr="00A23849">
              <w:rPr>
                <w:sz w:val="22"/>
                <w:szCs w:val="22"/>
              </w:rPr>
              <w:t>е</w:t>
            </w:r>
            <w:r w:rsidRPr="00A23849">
              <w:rPr>
                <w:sz w:val="22"/>
                <w:szCs w:val="22"/>
              </w:rPr>
              <w:t>ратуры</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3</w:t>
            </w:r>
            <w:r w:rsidR="005F1B12">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первая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2018г.-72 ч., ВНОЦ "С</w:t>
            </w:r>
            <w:r w:rsidRPr="00A23849">
              <w:rPr>
                <w:sz w:val="22"/>
                <w:szCs w:val="22"/>
              </w:rPr>
              <w:t>о</w:t>
            </w:r>
            <w:r w:rsidRPr="00A23849">
              <w:rPr>
                <w:sz w:val="22"/>
                <w:szCs w:val="22"/>
              </w:rPr>
              <w:t>временные образовател</w:t>
            </w:r>
            <w:r w:rsidRPr="00A23849">
              <w:rPr>
                <w:sz w:val="22"/>
                <w:szCs w:val="22"/>
              </w:rPr>
              <w:t>ь</w:t>
            </w:r>
            <w:r w:rsidRPr="00A23849">
              <w:rPr>
                <w:sz w:val="22"/>
                <w:szCs w:val="22"/>
              </w:rPr>
              <w:t>ные технологии"-"Проектирование и мет</w:t>
            </w:r>
            <w:r w:rsidRPr="00A23849">
              <w:rPr>
                <w:sz w:val="22"/>
                <w:szCs w:val="22"/>
              </w:rPr>
              <w:t>о</w:t>
            </w:r>
            <w:r w:rsidRPr="00A23849">
              <w:rPr>
                <w:sz w:val="22"/>
                <w:szCs w:val="22"/>
              </w:rPr>
              <w:t>дики реализации образ</w:t>
            </w:r>
            <w:r w:rsidRPr="00A23849">
              <w:rPr>
                <w:sz w:val="22"/>
                <w:szCs w:val="22"/>
              </w:rPr>
              <w:t>о</w:t>
            </w:r>
            <w:r w:rsidRPr="00A23849">
              <w:rPr>
                <w:sz w:val="22"/>
                <w:szCs w:val="22"/>
              </w:rPr>
              <w:t xml:space="preserve">вательного процесса по предмету "Русский язык и литература" в основной и средней школе в условиях реализации ФГОС ООО и </w:t>
            </w:r>
            <w:r w:rsidRPr="00A23849">
              <w:rPr>
                <w:sz w:val="22"/>
                <w:szCs w:val="22"/>
              </w:rPr>
              <w:lastRenderedPageBreak/>
              <w:t>СОО"</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lastRenderedPageBreak/>
              <w:t>17</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Хавлина Елена Михайловна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1973</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rPr>
                <w:sz w:val="22"/>
                <w:szCs w:val="22"/>
              </w:rPr>
            </w:pPr>
            <w:r w:rsidRPr="00A23849">
              <w:rPr>
                <w:sz w:val="22"/>
                <w:szCs w:val="22"/>
              </w:rPr>
              <w:t>Высшее пр</w:t>
            </w:r>
            <w:r w:rsidRPr="00A23849">
              <w:rPr>
                <w:sz w:val="22"/>
                <w:szCs w:val="22"/>
              </w:rPr>
              <w:t>о</w:t>
            </w:r>
            <w:r w:rsidRPr="00A23849">
              <w:rPr>
                <w:sz w:val="22"/>
                <w:szCs w:val="22"/>
              </w:rPr>
              <w:t>фессионал</w:t>
            </w:r>
            <w:r w:rsidRPr="00A23849">
              <w:rPr>
                <w:sz w:val="22"/>
                <w:szCs w:val="22"/>
              </w:rPr>
              <w:t>ь</w:t>
            </w:r>
            <w:r w:rsidRPr="00A23849">
              <w:rPr>
                <w:sz w:val="22"/>
                <w:szCs w:val="22"/>
              </w:rPr>
              <w:t>ное, ЛГПИ, 1997</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3" w:right="-115"/>
              <w:jc w:val="center"/>
              <w:rPr>
                <w:sz w:val="22"/>
                <w:szCs w:val="22"/>
              </w:rPr>
            </w:pPr>
            <w:r w:rsidRPr="00A23849">
              <w:rPr>
                <w:sz w:val="22"/>
                <w:szCs w:val="22"/>
              </w:rPr>
              <w:t>Уч</w:t>
            </w:r>
            <w:r w:rsidRPr="00A23849">
              <w:rPr>
                <w:sz w:val="22"/>
                <w:szCs w:val="22"/>
              </w:rPr>
              <w:t>и</w:t>
            </w:r>
            <w:r w:rsidRPr="00A23849">
              <w:rPr>
                <w:sz w:val="22"/>
                <w:szCs w:val="22"/>
              </w:rPr>
              <w:t>тель мат</w:t>
            </w:r>
            <w:r w:rsidRPr="00A23849">
              <w:rPr>
                <w:sz w:val="22"/>
                <w:szCs w:val="22"/>
              </w:rPr>
              <w:t>е</w:t>
            </w:r>
            <w:r w:rsidRPr="00A23849">
              <w:rPr>
                <w:sz w:val="22"/>
                <w:szCs w:val="22"/>
              </w:rPr>
              <w:t>мат</w:t>
            </w:r>
            <w:r w:rsidRPr="00A23849">
              <w:rPr>
                <w:sz w:val="22"/>
                <w:szCs w:val="22"/>
              </w:rPr>
              <w:t>и</w:t>
            </w:r>
            <w:r w:rsidRPr="00A23849">
              <w:rPr>
                <w:sz w:val="22"/>
                <w:szCs w:val="22"/>
              </w:rPr>
              <w:t>ки, и</w:t>
            </w:r>
            <w:r w:rsidRPr="00A23849">
              <w:rPr>
                <w:sz w:val="22"/>
                <w:szCs w:val="22"/>
              </w:rPr>
              <w:t>н</w:t>
            </w:r>
            <w:r w:rsidRPr="00A23849">
              <w:rPr>
                <w:sz w:val="22"/>
                <w:szCs w:val="22"/>
              </w:rPr>
              <w:t>форм</w:t>
            </w:r>
            <w:r w:rsidRPr="00A23849">
              <w:rPr>
                <w:sz w:val="22"/>
                <w:szCs w:val="22"/>
              </w:rPr>
              <w:t>а</w:t>
            </w:r>
            <w:r w:rsidRPr="00A23849">
              <w:rPr>
                <w:sz w:val="22"/>
                <w:szCs w:val="22"/>
              </w:rPr>
              <w:t>тики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1</w:t>
            </w:r>
            <w:r w:rsidR="005F1B12">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1</w:t>
            </w:r>
            <w:r w:rsidR="005F1B12">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Pr>
                <w:b/>
                <w:sz w:val="22"/>
                <w:szCs w:val="22"/>
              </w:rPr>
              <w:t>18</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Лопатина Н</w:t>
            </w:r>
            <w:r w:rsidRPr="00A23849">
              <w:rPr>
                <w:sz w:val="22"/>
                <w:szCs w:val="22"/>
              </w:rPr>
              <w:t>а</w:t>
            </w:r>
            <w:r w:rsidRPr="00A23849">
              <w:rPr>
                <w:sz w:val="22"/>
                <w:szCs w:val="22"/>
              </w:rPr>
              <w:t>талья Борисо</w:t>
            </w:r>
            <w:r w:rsidRPr="00A23849">
              <w:rPr>
                <w:sz w:val="22"/>
                <w:szCs w:val="22"/>
              </w:rPr>
              <w:t>в</w:t>
            </w:r>
            <w:r w:rsidRPr="00A23849">
              <w:rPr>
                <w:sz w:val="22"/>
                <w:szCs w:val="22"/>
              </w:rPr>
              <w:t>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1970</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rPr>
                <w:sz w:val="22"/>
                <w:szCs w:val="22"/>
              </w:rPr>
            </w:pPr>
            <w:r w:rsidRPr="00A23849">
              <w:rPr>
                <w:sz w:val="22"/>
                <w:szCs w:val="22"/>
              </w:rPr>
              <w:t>Высшее / Е</w:t>
            </w:r>
            <w:r w:rsidRPr="00A23849">
              <w:rPr>
                <w:sz w:val="22"/>
                <w:szCs w:val="22"/>
              </w:rPr>
              <w:t>Г</w:t>
            </w:r>
            <w:r w:rsidRPr="00A23849">
              <w:rPr>
                <w:sz w:val="22"/>
                <w:szCs w:val="22"/>
              </w:rPr>
              <w:t>ПИ, 1992г., начфак, 2016г-Сибирский институт н</w:t>
            </w:r>
            <w:r w:rsidRPr="00A23849">
              <w:rPr>
                <w:sz w:val="22"/>
                <w:szCs w:val="22"/>
              </w:rPr>
              <w:t>е</w:t>
            </w:r>
            <w:r w:rsidRPr="00A23849">
              <w:rPr>
                <w:sz w:val="22"/>
                <w:szCs w:val="22"/>
              </w:rPr>
              <w:t>прерывного дополнител</w:t>
            </w:r>
            <w:r w:rsidRPr="00A23849">
              <w:rPr>
                <w:sz w:val="22"/>
                <w:szCs w:val="22"/>
              </w:rPr>
              <w:t>ь</w:t>
            </w:r>
            <w:r w:rsidRPr="00A23849">
              <w:rPr>
                <w:sz w:val="22"/>
                <w:szCs w:val="22"/>
              </w:rPr>
              <w:t>ного образ</w:t>
            </w:r>
            <w:r w:rsidRPr="00A23849">
              <w:rPr>
                <w:sz w:val="22"/>
                <w:szCs w:val="22"/>
              </w:rPr>
              <w:t>о</w:t>
            </w:r>
            <w:r w:rsidRPr="00A23849">
              <w:rPr>
                <w:sz w:val="22"/>
                <w:szCs w:val="22"/>
              </w:rPr>
              <w:t>вания, "Пед</w:t>
            </w:r>
            <w:r w:rsidRPr="00A23849">
              <w:rPr>
                <w:sz w:val="22"/>
                <w:szCs w:val="22"/>
              </w:rPr>
              <w:t>а</w:t>
            </w:r>
            <w:r w:rsidRPr="00A23849">
              <w:rPr>
                <w:sz w:val="22"/>
                <w:szCs w:val="22"/>
              </w:rPr>
              <w:t>гогическое образование: учитель обр</w:t>
            </w:r>
            <w:r w:rsidRPr="00A23849">
              <w:rPr>
                <w:sz w:val="22"/>
                <w:szCs w:val="22"/>
              </w:rPr>
              <w:t>а</w:t>
            </w:r>
            <w:r w:rsidRPr="00A23849">
              <w:rPr>
                <w:sz w:val="22"/>
                <w:szCs w:val="22"/>
              </w:rPr>
              <w:t>зовательной организации"-преподавание изобразител</w:t>
            </w:r>
            <w:r w:rsidRPr="00A23849">
              <w:rPr>
                <w:sz w:val="22"/>
                <w:szCs w:val="22"/>
              </w:rPr>
              <w:t>ь</w:t>
            </w:r>
            <w:r w:rsidRPr="00A23849">
              <w:rPr>
                <w:sz w:val="22"/>
                <w:szCs w:val="22"/>
              </w:rPr>
              <w:t>ного искусс</w:t>
            </w:r>
            <w:r w:rsidRPr="00A23849">
              <w:rPr>
                <w:sz w:val="22"/>
                <w:szCs w:val="22"/>
              </w:rPr>
              <w:t>т</w:t>
            </w:r>
            <w:r w:rsidRPr="00A23849">
              <w:rPr>
                <w:sz w:val="22"/>
                <w:szCs w:val="22"/>
              </w:rPr>
              <w:t>ва.</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3" w:right="-115"/>
              <w:jc w:val="center"/>
              <w:rPr>
                <w:sz w:val="22"/>
                <w:szCs w:val="22"/>
              </w:rPr>
            </w:pPr>
            <w:r w:rsidRPr="00A23849">
              <w:rPr>
                <w:sz w:val="22"/>
                <w:szCs w:val="22"/>
              </w:rPr>
              <w:t>Уч</w:t>
            </w:r>
            <w:r w:rsidRPr="00A23849">
              <w:rPr>
                <w:sz w:val="22"/>
                <w:szCs w:val="22"/>
              </w:rPr>
              <w:t>и</w:t>
            </w:r>
            <w:r w:rsidRPr="00A23849">
              <w:rPr>
                <w:sz w:val="22"/>
                <w:szCs w:val="22"/>
              </w:rPr>
              <w:t>тель н</w:t>
            </w:r>
            <w:r w:rsidRPr="00A23849">
              <w:rPr>
                <w:sz w:val="22"/>
                <w:szCs w:val="22"/>
              </w:rPr>
              <w:t>а</w:t>
            </w:r>
            <w:r w:rsidRPr="00A23849">
              <w:rPr>
                <w:sz w:val="22"/>
                <w:szCs w:val="22"/>
              </w:rPr>
              <w:t>чал</w:t>
            </w:r>
            <w:r w:rsidRPr="00A23849">
              <w:rPr>
                <w:sz w:val="22"/>
                <w:szCs w:val="22"/>
              </w:rPr>
              <w:t>ь</w:t>
            </w:r>
            <w:r w:rsidRPr="00A23849">
              <w:rPr>
                <w:sz w:val="22"/>
                <w:szCs w:val="22"/>
              </w:rPr>
              <w:t>ных кла</w:t>
            </w:r>
            <w:r w:rsidRPr="00A23849">
              <w:rPr>
                <w:sz w:val="22"/>
                <w:szCs w:val="22"/>
              </w:rPr>
              <w:t>с</w:t>
            </w:r>
            <w:r w:rsidRPr="00A23849">
              <w:rPr>
                <w:sz w:val="22"/>
                <w:szCs w:val="22"/>
              </w:rPr>
              <w:t>сов</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высшая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2015г.-108 - ЛГПУ. Н</w:t>
            </w:r>
            <w:r w:rsidRPr="00A23849">
              <w:rPr>
                <w:sz w:val="22"/>
                <w:szCs w:val="22"/>
              </w:rPr>
              <w:t>а</w:t>
            </w:r>
            <w:r w:rsidRPr="00A23849">
              <w:rPr>
                <w:sz w:val="22"/>
                <w:szCs w:val="22"/>
              </w:rPr>
              <w:t>чальное образование в условиях реализации ФГОС, 2016г, -300ч, "СИНДО"-"Педагогическое образ</w:t>
            </w:r>
            <w:r w:rsidRPr="00A23849">
              <w:rPr>
                <w:sz w:val="22"/>
                <w:szCs w:val="22"/>
              </w:rPr>
              <w:t>о</w:t>
            </w:r>
            <w:r w:rsidRPr="00A23849">
              <w:rPr>
                <w:sz w:val="22"/>
                <w:szCs w:val="22"/>
              </w:rPr>
              <w:t>вание: учитель образов</w:t>
            </w:r>
            <w:r w:rsidRPr="00A23849">
              <w:rPr>
                <w:sz w:val="22"/>
                <w:szCs w:val="22"/>
              </w:rPr>
              <w:t>а</w:t>
            </w:r>
            <w:r w:rsidRPr="00A23849">
              <w:rPr>
                <w:sz w:val="22"/>
                <w:szCs w:val="22"/>
              </w:rPr>
              <w:t>тельной организации".</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Pr>
                <w:b/>
                <w:sz w:val="22"/>
                <w:szCs w:val="22"/>
              </w:rPr>
              <w:t>19</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color w:val="000000"/>
                <w:sz w:val="22"/>
                <w:szCs w:val="22"/>
              </w:rPr>
              <w:t>Скворцова Н</w:t>
            </w:r>
            <w:r w:rsidRPr="00A23849">
              <w:rPr>
                <w:color w:val="000000"/>
                <w:sz w:val="22"/>
                <w:szCs w:val="22"/>
              </w:rPr>
              <w:t>и</w:t>
            </w:r>
            <w:r w:rsidRPr="00A23849">
              <w:rPr>
                <w:color w:val="000000"/>
                <w:sz w:val="22"/>
                <w:szCs w:val="22"/>
              </w:rPr>
              <w:t>на Тимофее</w:t>
            </w:r>
            <w:r w:rsidRPr="00A23849">
              <w:rPr>
                <w:color w:val="000000"/>
                <w:sz w:val="22"/>
                <w:szCs w:val="22"/>
              </w:rPr>
              <w:t>в</w:t>
            </w:r>
            <w:r w:rsidRPr="00A23849">
              <w:rPr>
                <w:color w:val="000000"/>
                <w:sz w:val="22"/>
                <w:szCs w:val="22"/>
              </w:rPr>
              <w:t>на-воспитатель</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1958</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rPr>
                <w:sz w:val="22"/>
                <w:szCs w:val="22"/>
              </w:rPr>
            </w:pPr>
            <w:r w:rsidRPr="00A23849">
              <w:rPr>
                <w:sz w:val="22"/>
                <w:szCs w:val="22"/>
              </w:rPr>
              <w:t>Высшее пр</w:t>
            </w:r>
            <w:r w:rsidRPr="00A23849">
              <w:rPr>
                <w:sz w:val="22"/>
                <w:szCs w:val="22"/>
              </w:rPr>
              <w:t>о</w:t>
            </w:r>
            <w:r w:rsidRPr="00A23849">
              <w:rPr>
                <w:sz w:val="22"/>
                <w:szCs w:val="22"/>
              </w:rPr>
              <w:t>фессиональное / ЛГПИ, 1983г., начфак (методика и педагогика начального обучения)</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3" w:right="-115"/>
              <w:jc w:val="center"/>
              <w:rPr>
                <w:sz w:val="22"/>
                <w:szCs w:val="22"/>
              </w:rPr>
            </w:pPr>
            <w:r w:rsidRPr="00A23849">
              <w:rPr>
                <w:sz w:val="22"/>
                <w:szCs w:val="22"/>
              </w:rPr>
              <w:t>восп</w:t>
            </w:r>
            <w:r w:rsidRPr="00A23849">
              <w:rPr>
                <w:sz w:val="22"/>
                <w:szCs w:val="22"/>
              </w:rPr>
              <w:t>и</w:t>
            </w:r>
            <w:r w:rsidRPr="00A23849">
              <w:rPr>
                <w:sz w:val="22"/>
                <w:szCs w:val="22"/>
              </w:rPr>
              <w:t>татель</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4</w:t>
            </w:r>
            <w:r w:rsidR="005F1B12">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4</w:t>
            </w:r>
            <w:r w:rsidR="005F1B12">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первая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2016г. - 72 - ИРО.Содержание восп. работы в условиях реал</w:t>
            </w:r>
            <w:r w:rsidRPr="00A23849">
              <w:rPr>
                <w:sz w:val="22"/>
                <w:szCs w:val="22"/>
              </w:rPr>
              <w:t>и</w:t>
            </w:r>
            <w:r w:rsidRPr="00A23849">
              <w:rPr>
                <w:sz w:val="22"/>
                <w:szCs w:val="22"/>
              </w:rPr>
              <w:t>зации ФГОС, 2017г.-72 ч., ООО"ЦНОиИ"-"Организация образов</w:t>
            </w:r>
            <w:r w:rsidRPr="00A23849">
              <w:rPr>
                <w:sz w:val="22"/>
                <w:szCs w:val="22"/>
              </w:rPr>
              <w:t>а</w:t>
            </w:r>
            <w:r w:rsidRPr="00A23849">
              <w:rPr>
                <w:sz w:val="22"/>
                <w:szCs w:val="22"/>
              </w:rPr>
              <w:t>тельного процесса в соо</w:t>
            </w:r>
            <w:r w:rsidRPr="00A23849">
              <w:rPr>
                <w:sz w:val="22"/>
                <w:szCs w:val="22"/>
              </w:rPr>
              <w:t>т</w:t>
            </w:r>
            <w:r w:rsidRPr="00A23849">
              <w:rPr>
                <w:sz w:val="22"/>
                <w:szCs w:val="22"/>
              </w:rPr>
              <w:t>ветствии с ФГОС об-ся с умственной отсталостью (интел. наруш.)".</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2</w:t>
            </w:r>
            <w:r>
              <w:rPr>
                <w:b/>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color w:val="000000"/>
                <w:sz w:val="22"/>
                <w:szCs w:val="22"/>
              </w:rPr>
            </w:pPr>
            <w:r w:rsidRPr="00A23849">
              <w:rPr>
                <w:color w:val="000000"/>
                <w:sz w:val="22"/>
                <w:szCs w:val="22"/>
              </w:rPr>
              <w:t>Исаева Елена Александровна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1973</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rPr>
                <w:sz w:val="22"/>
                <w:szCs w:val="22"/>
              </w:rPr>
            </w:pPr>
            <w:r w:rsidRPr="00A23849">
              <w:rPr>
                <w:sz w:val="22"/>
                <w:szCs w:val="22"/>
              </w:rPr>
              <w:t>Высшее пр</w:t>
            </w:r>
            <w:r w:rsidRPr="00A23849">
              <w:rPr>
                <w:sz w:val="22"/>
                <w:szCs w:val="22"/>
              </w:rPr>
              <w:t>о</w:t>
            </w:r>
            <w:r w:rsidRPr="00A23849">
              <w:rPr>
                <w:sz w:val="22"/>
                <w:szCs w:val="22"/>
              </w:rPr>
              <w:t>фессиональное / Мичури</w:t>
            </w:r>
            <w:r w:rsidRPr="00A23849">
              <w:rPr>
                <w:sz w:val="22"/>
                <w:szCs w:val="22"/>
              </w:rPr>
              <w:t>н</w:t>
            </w:r>
            <w:r w:rsidRPr="00A23849">
              <w:rPr>
                <w:sz w:val="22"/>
                <w:szCs w:val="22"/>
              </w:rPr>
              <w:t>ский ГПИ, 1996г., нчфак (педагогика и методика н</w:t>
            </w:r>
            <w:r w:rsidRPr="00A23849">
              <w:rPr>
                <w:sz w:val="22"/>
                <w:szCs w:val="22"/>
              </w:rPr>
              <w:t>а</w:t>
            </w:r>
            <w:r w:rsidRPr="00A23849">
              <w:rPr>
                <w:sz w:val="22"/>
                <w:szCs w:val="22"/>
              </w:rPr>
              <w:t>чального о</w:t>
            </w:r>
            <w:r w:rsidRPr="00A23849">
              <w:rPr>
                <w:sz w:val="22"/>
                <w:szCs w:val="22"/>
              </w:rPr>
              <w:t>б</w:t>
            </w:r>
            <w:r w:rsidRPr="00A23849">
              <w:rPr>
                <w:sz w:val="22"/>
                <w:szCs w:val="22"/>
              </w:rPr>
              <w:t>разования). Професси</w:t>
            </w:r>
            <w:r w:rsidRPr="00A23849">
              <w:rPr>
                <w:sz w:val="22"/>
                <w:szCs w:val="22"/>
              </w:rPr>
              <w:t>о</w:t>
            </w:r>
            <w:r w:rsidRPr="00A23849">
              <w:rPr>
                <w:sz w:val="22"/>
                <w:szCs w:val="22"/>
              </w:rPr>
              <w:t>нальная пер</w:t>
            </w:r>
            <w:r w:rsidRPr="00A23849">
              <w:rPr>
                <w:sz w:val="22"/>
                <w:szCs w:val="22"/>
              </w:rPr>
              <w:t>е</w:t>
            </w:r>
            <w:r w:rsidRPr="00A23849">
              <w:rPr>
                <w:sz w:val="22"/>
                <w:szCs w:val="22"/>
              </w:rPr>
              <w:t>подготовка г. Липецк "М</w:t>
            </w:r>
            <w:r w:rsidRPr="00A23849">
              <w:rPr>
                <w:sz w:val="22"/>
                <w:szCs w:val="22"/>
              </w:rPr>
              <w:t>е</w:t>
            </w:r>
            <w:r w:rsidRPr="00A23849">
              <w:rPr>
                <w:sz w:val="22"/>
                <w:szCs w:val="22"/>
              </w:rPr>
              <w:t>неджмент в образовании"</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3" w:right="-115"/>
              <w:jc w:val="center"/>
              <w:rPr>
                <w:sz w:val="22"/>
                <w:szCs w:val="22"/>
              </w:rPr>
            </w:pPr>
            <w:r w:rsidRPr="00A23849">
              <w:rPr>
                <w:sz w:val="22"/>
                <w:szCs w:val="22"/>
              </w:rPr>
              <w:t>дире</w:t>
            </w:r>
            <w:r w:rsidRPr="00A23849">
              <w:rPr>
                <w:sz w:val="22"/>
                <w:szCs w:val="22"/>
              </w:rPr>
              <w:t>к</w:t>
            </w:r>
            <w:r w:rsidRPr="00A23849">
              <w:rPr>
                <w:sz w:val="22"/>
                <w:szCs w:val="22"/>
              </w:rPr>
              <w:t>тор</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5F1B12" w:rsidP="00A23849">
            <w:pP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первая</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Частное образовательное учреждение дополн</w:t>
            </w:r>
            <w:r w:rsidRPr="00A23849">
              <w:rPr>
                <w:sz w:val="22"/>
                <w:szCs w:val="22"/>
              </w:rPr>
              <w:t>и</w:t>
            </w:r>
            <w:r w:rsidRPr="00A23849">
              <w:rPr>
                <w:sz w:val="22"/>
                <w:szCs w:val="22"/>
              </w:rPr>
              <w:t>тельного профессионал</w:t>
            </w:r>
            <w:r w:rsidRPr="00A23849">
              <w:rPr>
                <w:sz w:val="22"/>
                <w:szCs w:val="22"/>
              </w:rPr>
              <w:t>ь</w:t>
            </w:r>
            <w:r w:rsidRPr="00A23849">
              <w:rPr>
                <w:sz w:val="22"/>
                <w:szCs w:val="22"/>
              </w:rPr>
              <w:t>ного образов</w:t>
            </w:r>
            <w:r w:rsidRPr="00A23849">
              <w:rPr>
                <w:sz w:val="22"/>
                <w:szCs w:val="22"/>
              </w:rPr>
              <w:t>а</w:t>
            </w:r>
            <w:r w:rsidRPr="00A23849">
              <w:rPr>
                <w:sz w:val="22"/>
                <w:szCs w:val="22"/>
              </w:rPr>
              <w:t>ния«Региональная акад</w:t>
            </w:r>
            <w:r w:rsidRPr="00A23849">
              <w:rPr>
                <w:sz w:val="22"/>
                <w:szCs w:val="22"/>
              </w:rPr>
              <w:t>е</w:t>
            </w:r>
            <w:r w:rsidRPr="00A23849">
              <w:rPr>
                <w:sz w:val="22"/>
                <w:szCs w:val="22"/>
              </w:rPr>
              <w:t>мия делового образов</w:t>
            </w:r>
            <w:r w:rsidRPr="00A23849">
              <w:rPr>
                <w:sz w:val="22"/>
                <w:szCs w:val="22"/>
              </w:rPr>
              <w:t>а</w:t>
            </w:r>
            <w:r w:rsidRPr="00A23849">
              <w:rPr>
                <w:sz w:val="22"/>
                <w:szCs w:val="22"/>
              </w:rPr>
              <w:t>ния»  2016г.</w:t>
            </w:r>
          </w:p>
          <w:p w:rsidR="00A23849" w:rsidRPr="00A23849" w:rsidRDefault="00A23849" w:rsidP="00A23849">
            <w:pPr>
              <w:rPr>
                <w:sz w:val="22"/>
                <w:szCs w:val="22"/>
              </w:rPr>
            </w:pPr>
            <w:r w:rsidRPr="00A23849">
              <w:rPr>
                <w:sz w:val="22"/>
                <w:szCs w:val="22"/>
              </w:rPr>
              <w:t>36ч. «Модернизация п</w:t>
            </w:r>
            <w:r w:rsidRPr="00A23849">
              <w:rPr>
                <w:sz w:val="22"/>
                <w:szCs w:val="22"/>
              </w:rPr>
              <w:t>е</w:t>
            </w:r>
            <w:r w:rsidRPr="00A23849">
              <w:rPr>
                <w:sz w:val="22"/>
                <w:szCs w:val="22"/>
              </w:rPr>
              <w:t>дагогической деятельн</w:t>
            </w:r>
            <w:r w:rsidRPr="00A23849">
              <w:rPr>
                <w:sz w:val="22"/>
                <w:szCs w:val="22"/>
              </w:rPr>
              <w:t>о</w:t>
            </w:r>
            <w:r w:rsidRPr="00A23849">
              <w:rPr>
                <w:sz w:val="22"/>
                <w:szCs w:val="22"/>
              </w:rPr>
              <w:t>сти учителя начальных классов ФГОС НОО».</w:t>
            </w:r>
          </w:p>
        </w:tc>
      </w:tr>
      <w:tr w:rsidR="00A23849" w:rsidRPr="00944684" w:rsidTr="00A23849">
        <w:trPr>
          <w:trHeight w:val="167"/>
        </w:trPr>
        <w:tc>
          <w:tcPr>
            <w:tcW w:w="675"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b/>
                <w:sz w:val="22"/>
                <w:szCs w:val="22"/>
              </w:rPr>
            </w:pPr>
            <w:r w:rsidRPr="00A23849">
              <w:rPr>
                <w:b/>
                <w:sz w:val="22"/>
                <w:szCs w:val="22"/>
              </w:rPr>
              <w:t>2</w:t>
            </w:r>
            <w:r>
              <w:rPr>
                <w:b/>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color w:val="000000"/>
                <w:sz w:val="22"/>
                <w:szCs w:val="22"/>
              </w:rPr>
            </w:pPr>
            <w:r w:rsidRPr="00A23849">
              <w:rPr>
                <w:color w:val="000000"/>
                <w:sz w:val="22"/>
                <w:szCs w:val="22"/>
              </w:rPr>
              <w:t>Попова Рита Николаевна</w:t>
            </w:r>
          </w:p>
        </w:tc>
        <w:tc>
          <w:tcPr>
            <w:tcW w:w="851"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jc w:val="both"/>
              <w:rPr>
                <w:sz w:val="22"/>
                <w:szCs w:val="22"/>
              </w:rPr>
            </w:pPr>
            <w:r w:rsidRPr="00A23849">
              <w:rPr>
                <w:sz w:val="22"/>
                <w:szCs w:val="22"/>
              </w:rPr>
              <w:t>1963</w:t>
            </w:r>
          </w:p>
        </w:tc>
        <w:tc>
          <w:tcPr>
            <w:tcW w:w="1417"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8" w:right="-108"/>
              <w:rPr>
                <w:sz w:val="22"/>
                <w:szCs w:val="22"/>
              </w:rPr>
            </w:pPr>
            <w:r w:rsidRPr="00A23849">
              <w:rPr>
                <w:sz w:val="22"/>
                <w:szCs w:val="22"/>
              </w:rPr>
              <w:t>Среднее сп</w:t>
            </w:r>
            <w:r w:rsidRPr="00A23849">
              <w:rPr>
                <w:sz w:val="22"/>
                <w:szCs w:val="22"/>
              </w:rPr>
              <w:t>е</w:t>
            </w:r>
            <w:r w:rsidRPr="00A23849">
              <w:rPr>
                <w:sz w:val="22"/>
                <w:szCs w:val="22"/>
              </w:rPr>
              <w:t>циальное / , 1980г.</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ind w:left="-103" w:right="-115"/>
              <w:jc w:val="center"/>
              <w:rPr>
                <w:sz w:val="22"/>
                <w:szCs w:val="22"/>
              </w:rPr>
            </w:pPr>
            <w:r w:rsidRPr="00A23849">
              <w:rPr>
                <w:sz w:val="22"/>
                <w:szCs w:val="22"/>
              </w:rPr>
              <w:t>Ст. вож</w:t>
            </w:r>
            <w:r w:rsidRPr="00A23849">
              <w:rPr>
                <w:sz w:val="22"/>
                <w:szCs w:val="22"/>
              </w:rPr>
              <w:t>а</w:t>
            </w:r>
            <w:r w:rsidRPr="00A23849">
              <w:rPr>
                <w:sz w:val="22"/>
                <w:szCs w:val="22"/>
              </w:rPr>
              <w:t>тая</w:t>
            </w:r>
          </w:p>
        </w:tc>
        <w:tc>
          <w:tcPr>
            <w:tcW w:w="709"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w:t>
            </w:r>
            <w:r w:rsidR="005F1B12">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1</w:t>
            </w:r>
            <w:r w:rsidR="005F1B12">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A23849" w:rsidRPr="00A23849" w:rsidRDefault="00A23849" w:rsidP="00A23849">
            <w:pPr>
              <w:rPr>
                <w:sz w:val="22"/>
                <w:szCs w:val="22"/>
              </w:rPr>
            </w:pPr>
            <w:r w:rsidRPr="00A23849">
              <w:rPr>
                <w:sz w:val="22"/>
                <w:szCs w:val="22"/>
              </w:rPr>
              <w:t>2016г., 72ч.-ИРО, "С</w:t>
            </w:r>
            <w:r w:rsidRPr="00A23849">
              <w:rPr>
                <w:sz w:val="22"/>
                <w:szCs w:val="22"/>
              </w:rPr>
              <w:t>о</w:t>
            </w:r>
            <w:r w:rsidRPr="00A23849">
              <w:rPr>
                <w:sz w:val="22"/>
                <w:szCs w:val="22"/>
              </w:rPr>
              <w:t>держание воспитательной работы в условиях реал</w:t>
            </w:r>
            <w:r w:rsidRPr="00A23849">
              <w:rPr>
                <w:sz w:val="22"/>
                <w:szCs w:val="22"/>
              </w:rPr>
              <w:t>и</w:t>
            </w:r>
            <w:r w:rsidRPr="00A23849">
              <w:rPr>
                <w:sz w:val="22"/>
                <w:szCs w:val="22"/>
              </w:rPr>
              <w:t>зации ФГОС" 2017г. - 72 - АНО «Санкт – Пете</w:t>
            </w:r>
            <w:r w:rsidRPr="00A23849">
              <w:rPr>
                <w:sz w:val="22"/>
                <w:szCs w:val="22"/>
              </w:rPr>
              <w:t>р</w:t>
            </w:r>
            <w:r w:rsidRPr="00A23849">
              <w:rPr>
                <w:sz w:val="22"/>
                <w:szCs w:val="22"/>
              </w:rPr>
              <w:t>бургский центр дополн</w:t>
            </w:r>
            <w:r w:rsidRPr="00A23849">
              <w:rPr>
                <w:sz w:val="22"/>
                <w:szCs w:val="22"/>
              </w:rPr>
              <w:t>и</w:t>
            </w:r>
            <w:r w:rsidRPr="00A23849">
              <w:rPr>
                <w:sz w:val="22"/>
                <w:szCs w:val="22"/>
              </w:rPr>
              <w:t>тельного профессионал</w:t>
            </w:r>
            <w:r w:rsidRPr="00A23849">
              <w:rPr>
                <w:sz w:val="22"/>
                <w:szCs w:val="22"/>
              </w:rPr>
              <w:t>ь</w:t>
            </w:r>
            <w:r w:rsidRPr="00A23849">
              <w:rPr>
                <w:sz w:val="22"/>
                <w:szCs w:val="22"/>
              </w:rPr>
              <w:lastRenderedPageBreak/>
              <w:t>ного образов</w:t>
            </w:r>
            <w:r w:rsidRPr="00A23849">
              <w:rPr>
                <w:sz w:val="22"/>
                <w:szCs w:val="22"/>
              </w:rPr>
              <w:t>а</w:t>
            </w:r>
            <w:r w:rsidRPr="00A23849">
              <w:rPr>
                <w:sz w:val="22"/>
                <w:szCs w:val="22"/>
              </w:rPr>
              <w:t>ния»Академический по</w:t>
            </w:r>
            <w:r w:rsidRPr="00A23849">
              <w:rPr>
                <w:sz w:val="22"/>
                <w:szCs w:val="22"/>
              </w:rPr>
              <w:t>д</w:t>
            </w:r>
            <w:r w:rsidRPr="00A23849">
              <w:rPr>
                <w:sz w:val="22"/>
                <w:szCs w:val="22"/>
              </w:rPr>
              <w:t>ход в преподавании ку</w:t>
            </w:r>
            <w:r w:rsidRPr="00A23849">
              <w:rPr>
                <w:sz w:val="22"/>
                <w:szCs w:val="22"/>
              </w:rPr>
              <w:t>р</w:t>
            </w:r>
            <w:r w:rsidRPr="00A23849">
              <w:rPr>
                <w:sz w:val="22"/>
                <w:szCs w:val="22"/>
              </w:rPr>
              <w:t>са:живопись, рисунок, композиция.</w:t>
            </w:r>
          </w:p>
        </w:tc>
      </w:tr>
    </w:tbl>
    <w:p w:rsidR="00A23849" w:rsidRPr="00944684" w:rsidRDefault="00A23849" w:rsidP="00A23849"/>
    <w:p w:rsidR="007F7538" w:rsidRPr="002125BE" w:rsidRDefault="007F7538" w:rsidP="007F7538">
      <w:pPr>
        <w:pStyle w:val="ac"/>
        <w:spacing w:line="276" w:lineRule="auto"/>
        <w:rPr>
          <w:sz w:val="22"/>
          <w:szCs w:val="22"/>
        </w:rPr>
      </w:pPr>
    </w:p>
    <w:p w:rsidR="007F7538" w:rsidRPr="002125BE" w:rsidRDefault="007F7538" w:rsidP="007F7538">
      <w:pPr>
        <w:pStyle w:val="ac"/>
        <w:spacing w:line="276" w:lineRule="auto"/>
        <w:jc w:val="center"/>
        <w:rPr>
          <w:b/>
          <w:sz w:val="22"/>
          <w:szCs w:val="22"/>
        </w:rPr>
      </w:pPr>
      <w:r w:rsidRPr="002125BE">
        <w:rPr>
          <w:b/>
          <w:sz w:val="22"/>
          <w:szCs w:val="22"/>
        </w:rPr>
        <w:t xml:space="preserve">Организация методической работы </w:t>
      </w:r>
    </w:p>
    <w:p w:rsidR="007F7538" w:rsidRPr="002125BE" w:rsidRDefault="007F7538" w:rsidP="007F7538">
      <w:pPr>
        <w:jc w:val="both"/>
        <w:rPr>
          <w:sz w:val="22"/>
          <w:szCs w:val="22"/>
        </w:rPr>
      </w:pPr>
      <w:r w:rsidRPr="002125BE">
        <w:rPr>
          <w:b/>
          <w:sz w:val="22"/>
          <w:szCs w:val="22"/>
        </w:rPr>
        <w:tab/>
        <w:t xml:space="preserve">Цель: </w:t>
      </w:r>
      <w:r w:rsidRPr="002125BE">
        <w:rPr>
          <w:sz w:val="22"/>
          <w:szCs w:val="22"/>
        </w:rPr>
        <w:t xml:space="preserve"> Обеспечить профессиональную готовность педагогов к реализации ФГОС через создание си</w:t>
      </w:r>
      <w:r w:rsidRPr="002125BE">
        <w:rPr>
          <w:sz w:val="22"/>
          <w:szCs w:val="22"/>
        </w:rPr>
        <w:t>с</w:t>
      </w:r>
      <w:r w:rsidRPr="002125BE">
        <w:rPr>
          <w:sz w:val="22"/>
          <w:szCs w:val="22"/>
        </w:rPr>
        <w:t>темы непрерывного профессионального развития.</w:t>
      </w:r>
    </w:p>
    <w:p w:rsidR="007F7538" w:rsidRPr="002125BE" w:rsidRDefault="007F7538" w:rsidP="007F7538">
      <w:pPr>
        <w:jc w:val="both"/>
        <w:rPr>
          <w:b/>
          <w:sz w:val="22"/>
          <w:szCs w:val="22"/>
        </w:rPr>
      </w:pPr>
      <w:r w:rsidRPr="002125BE">
        <w:rPr>
          <w:b/>
          <w:sz w:val="22"/>
          <w:szCs w:val="22"/>
        </w:rPr>
        <w:tab/>
        <w:t>Задачи:</w:t>
      </w:r>
    </w:p>
    <w:p w:rsidR="007F7538" w:rsidRPr="002125BE" w:rsidRDefault="007F7538" w:rsidP="007F7538">
      <w:pPr>
        <w:jc w:val="both"/>
        <w:rPr>
          <w:sz w:val="22"/>
          <w:szCs w:val="22"/>
        </w:rPr>
      </w:pPr>
      <w:r w:rsidRPr="002125BE">
        <w:rPr>
          <w:sz w:val="22"/>
          <w:szCs w:val="22"/>
        </w:rPr>
        <w:t>1. Выявить уровень ресурсной обеспеченности основного общего образования.</w:t>
      </w:r>
    </w:p>
    <w:p w:rsidR="007F7538" w:rsidRPr="002125BE" w:rsidRDefault="007F7538" w:rsidP="007F7538">
      <w:pPr>
        <w:jc w:val="both"/>
        <w:rPr>
          <w:sz w:val="22"/>
          <w:szCs w:val="22"/>
        </w:rPr>
      </w:pPr>
      <w:r w:rsidRPr="002125BE">
        <w:rPr>
          <w:sz w:val="22"/>
          <w:szCs w:val="22"/>
        </w:rPr>
        <w:t>2. Создать нормативно-правовую и методическую базу по введению ФГОС.</w:t>
      </w:r>
    </w:p>
    <w:p w:rsidR="007F7538" w:rsidRPr="002125BE" w:rsidRDefault="007F7538" w:rsidP="007F7538">
      <w:pPr>
        <w:jc w:val="both"/>
        <w:rPr>
          <w:sz w:val="22"/>
          <w:szCs w:val="22"/>
        </w:rPr>
      </w:pPr>
      <w:r w:rsidRPr="002125BE">
        <w:rPr>
          <w:sz w:val="22"/>
          <w:szCs w:val="22"/>
        </w:rPr>
        <w:t>3. Обеспечить подготовку педагогических работников к реализации ООП ООО, ориентировать их на ценн</w:t>
      </w:r>
      <w:r w:rsidRPr="002125BE">
        <w:rPr>
          <w:sz w:val="22"/>
          <w:szCs w:val="22"/>
        </w:rPr>
        <w:t>о</w:t>
      </w:r>
      <w:r w:rsidRPr="002125BE">
        <w:rPr>
          <w:sz w:val="22"/>
          <w:szCs w:val="22"/>
        </w:rPr>
        <w:t>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w:t>
      </w:r>
      <w:r w:rsidRPr="002125BE">
        <w:rPr>
          <w:sz w:val="22"/>
          <w:szCs w:val="22"/>
        </w:rPr>
        <w:t>и</w:t>
      </w:r>
      <w:r w:rsidRPr="002125BE">
        <w:rPr>
          <w:sz w:val="22"/>
          <w:szCs w:val="22"/>
        </w:rPr>
        <w:t>ально-психологического потенциала личности ребенка.</w:t>
      </w:r>
    </w:p>
    <w:p w:rsidR="007F7538" w:rsidRPr="002125BE" w:rsidRDefault="007F7538" w:rsidP="007F7538">
      <w:pPr>
        <w:jc w:val="both"/>
        <w:rPr>
          <w:sz w:val="22"/>
          <w:szCs w:val="22"/>
        </w:rPr>
      </w:pPr>
      <w:r w:rsidRPr="002125BE">
        <w:rPr>
          <w:sz w:val="22"/>
          <w:szCs w:val="22"/>
        </w:rPr>
        <w:t>4. Организовать эффективную работу по освоению педагогами новой системы требований к оценке итогов образовательной деятельности обучающихся.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954"/>
        <w:gridCol w:w="1739"/>
        <w:gridCol w:w="1663"/>
      </w:tblGrid>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center"/>
              <w:rPr>
                <w:b/>
                <w:i/>
                <w:sz w:val="22"/>
                <w:szCs w:val="22"/>
              </w:rPr>
            </w:pPr>
            <w:r w:rsidRPr="002125BE">
              <w:rPr>
                <w:b/>
                <w:i/>
                <w:sz w:val="22"/>
                <w:szCs w:val="22"/>
              </w:rPr>
              <w:t>№</w:t>
            </w: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center"/>
              <w:rPr>
                <w:b/>
                <w:i/>
                <w:sz w:val="22"/>
                <w:szCs w:val="22"/>
              </w:rPr>
            </w:pPr>
            <w:r w:rsidRPr="002125BE">
              <w:rPr>
                <w:b/>
                <w:i/>
                <w:sz w:val="22"/>
                <w:szCs w:val="22"/>
              </w:rPr>
              <w:t>Мероприятия</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center"/>
              <w:rPr>
                <w:b/>
                <w:i/>
                <w:sz w:val="22"/>
                <w:szCs w:val="22"/>
              </w:rPr>
            </w:pPr>
            <w:r w:rsidRPr="002125BE">
              <w:rPr>
                <w:b/>
                <w:i/>
                <w:sz w:val="22"/>
                <w:szCs w:val="22"/>
              </w:rPr>
              <w:t>Сроки</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center"/>
              <w:rPr>
                <w:b/>
                <w:i/>
                <w:sz w:val="22"/>
                <w:szCs w:val="22"/>
              </w:rPr>
            </w:pPr>
            <w:r w:rsidRPr="002125BE">
              <w:rPr>
                <w:b/>
                <w:i/>
                <w:sz w:val="22"/>
                <w:szCs w:val="22"/>
              </w:rPr>
              <w:t>Ответстве</w:t>
            </w:r>
            <w:r w:rsidRPr="002125BE">
              <w:rPr>
                <w:b/>
                <w:i/>
                <w:sz w:val="22"/>
                <w:szCs w:val="22"/>
              </w:rPr>
              <w:t>н</w:t>
            </w:r>
            <w:r w:rsidRPr="002125BE">
              <w:rPr>
                <w:b/>
                <w:i/>
                <w:sz w:val="22"/>
                <w:szCs w:val="22"/>
              </w:rPr>
              <w:t>ные</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snapToGrid w:val="0"/>
              <w:ind w:left="85" w:right="61"/>
              <w:jc w:val="both"/>
              <w:rPr>
                <w:sz w:val="22"/>
                <w:szCs w:val="22"/>
              </w:rPr>
            </w:pPr>
            <w:r w:rsidRPr="002125BE">
              <w:rPr>
                <w:sz w:val="22"/>
                <w:szCs w:val="22"/>
              </w:rPr>
              <w:t>Формирование банка нормативно-правовых документов.</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p>
          <w:p w:rsidR="007F7538" w:rsidRPr="002125BE" w:rsidRDefault="007F7538" w:rsidP="002E7C2B">
            <w:pPr>
              <w:jc w:val="both"/>
              <w:rPr>
                <w:sz w:val="22"/>
                <w:szCs w:val="22"/>
              </w:rPr>
            </w:pPr>
            <w:r w:rsidRPr="002125BE">
              <w:rPr>
                <w:sz w:val="22"/>
                <w:szCs w:val="22"/>
              </w:rPr>
              <w:t>август 201</w:t>
            </w:r>
            <w:r w:rsidR="005F1B12">
              <w:rPr>
                <w:sz w:val="22"/>
                <w:szCs w:val="22"/>
              </w:rPr>
              <w:t>9</w:t>
            </w:r>
            <w:r w:rsidRPr="002125BE">
              <w:rPr>
                <w:sz w:val="22"/>
                <w:szCs w:val="22"/>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Руководство школы</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 xml:space="preserve">Подготовка приказов: </w:t>
            </w:r>
          </w:p>
          <w:p w:rsidR="007F7538" w:rsidRPr="002125BE" w:rsidRDefault="007F7538" w:rsidP="001F2A00">
            <w:pPr>
              <w:jc w:val="both"/>
              <w:rPr>
                <w:sz w:val="22"/>
                <w:szCs w:val="22"/>
              </w:rPr>
            </w:pPr>
            <w:r w:rsidRPr="002125BE">
              <w:rPr>
                <w:sz w:val="22"/>
                <w:szCs w:val="22"/>
              </w:rPr>
              <w:t>«Об утверждении внутришкольного контроля по реализации основной образовательной программы  общего образов</w:t>
            </w:r>
            <w:r w:rsidRPr="002125BE">
              <w:rPr>
                <w:sz w:val="22"/>
                <w:szCs w:val="22"/>
              </w:rPr>
              <w:t>а</w:t>
            </w:r>
            <w:r w:rsidRPr="002125BE">
              <w:rPr>
                <w:sz w:val="22"/>
                <w:szCs w:val="22"/>
              </w:rPr>
              <w:t xml:space="preserve">ния», </w:t>
            </w:r>
          </w:p>
          <w:p w:rsidR="007F7538" w:rsidRPr="002125BE" w:rsidRDefault="007F7538" w:rsidP="001F2A00">
            <w:pPr>
              <w:jc w:val="both"/>
              <w:rPr>
                <w:sz w:val="22"/>
                <w:szCs w:val="22"/>
              </w:rPr>
            </w:pPr>
            <w:r w:rsidRPr="002125BE">
              <w:rPr>
                <w:sz w:val="22"/>
                <w:szCs w:val="22"/>
              </w:rPr>
              <w:t xml:space="preserve">«Об утверждении основной образовательной программы общего образования», </w:t>
            </w:r>
          </w:p>
          <w:p w:rsidR="007F7538" w:rsidRPr="002125BE" w:rsidRDefault="007F7538" w:rsidP="001F2A00">
            <w:pPr>
              <w:jc w:val="both"/>
              <w:rPr>
                <w:sz w:val="22"/>
                <w:szCs w:val="22"/>
              </w:rPr>
            </w:pPr>
            <w:r w:rsidRPr="002125BE">
              <w:rPr>
                <w:sz w:val="22"/>
                <w:szCs w:val="22"/>
              </w:rPr>
              <w:t xml:space="preserve">«О введении положений», </w:t>
            </w:r>
          </w:p>
          <w:p w:rsidR="007F7538" w:rsidRPr="002125BE" w:rsidRDefault="007F7538" w:rsidP="002E7C2B">
            <w:pPr>
              <w:jc w:val="both"/>
              <w:rPr>
                <w:sz w:val="22"/>
                <w:szCs w:val="22"/>
              </w:rPr>
            </w:pPr>
            <w:r w:rsidRPr="002125BE">
              <w:rPr>
                <w:sz w:val="22"/>
                <w:szCs w:val="22"/>
              </w:rPr>
              <w:t>«Об утверждении УМК в рамках введения ФГОС на 201</w:t>
            </w:r>
            <w:r w:rsidR="008D7B68">
              <w:rPr>
                <w:sz w:val="22"/>
                <w:szCs w:val="22"/>
              </w:rPr>
              <w:t>9-20</w:t>
            </w:r>
            <w:r w:rsidRPr="002125BE">
              <w:rPr>
                <w:sz w:val="22"/>
                <w:szCs w:val="22"/>
              </w:rPr>
              <w:t xml:space="preserve"> уч. г.»</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2E7C2B">
            <w:pPr>
              <w:jc w:val="both"/>
              <w:rPr>
                <w:sz w:val="22"/>
                <w:szCs w:val="22"/>
              </w:rPr>
            </w:pPr>
            <w:r w:rsidRPr="002125BE">
              <w:rPr>
                <w:sz w:val="22"/>
                <w:szCs w:val="22"/>
              </w:rPr>
              <w:t>август 201</w:t>
            </w:r>
            <w:r w:rsidR="005F1B12">
              <w:rPr>
                <w:sz w:val="22"/>
                <w:szCs w:val="22"/>
              </w:rPr>
              <w:t>9</w:t>
            </w:r>
            <w:r w:rsidRPr="002125BE">
              <w:rPr>
                <w:sz w:val="22"/>
                <w:szCs w:val="22"/>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Руководство школы</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 xml:space="preserve">Анализ и экспертиза УМК  в условиях введения ФГОС на второй </w:t>
            </w:r>
            <w:r w:rsidR="000E258C">
              <w:rPr>
                <w:sz w:val="22"/>
                <w:szCs w:val="22"/>
              </w:rPr>
              <w:t>уровень</w:t>
            </w:r>
            <w:r w:rsidRPr="002125BE">
              <w:rPr>
                <w:sz w:val="22"/>
                <w:szCs w:val="22"/>
              </w:rPr>
              <w:t xml:space="preserve"> обучения</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5F1B12" w:rsidP="002E7C2B">
            <w:pPr>
              <w:jc w:val="both"/>
              <w:rPr>
                <w:sz w:val="22"/>
                <w:szCs w:val="22"/>
              </w:rPr>
            </w:pPr>
            <w:r>
              <w:rPr>
                <w:sz w:val="22"/>
                <w:szCs w:val="22"/>
              </w:rPr>
              <w:t>Март 2020</w:t>
            </w:r>
            <w:r w:rsidR="007F7538" w:rsidRPr="002125BE">
              <w:rPr>
                <w:sz w:val="22"/>
                <w:szCs w:val="22"/>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Руководители методических объединений</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Разработка ООП ООО</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 xml:space="preserve">До </w:t>
            </w:r>
          </w:p>
          <w:p w:rsidR="007F7538" w:rsidRPr="002125BE" w:rsidRDefault="005F1B12" w:rsidP="002E7C2B">
            <w:pPr>
              <w:jc w:val="both"/>
              <w:rPr>
                <w:sz w:val="22"/>
                <w:szCs w:val="22"/>
              </w:rPr>
            </w:pPr>
            <w:r>
              <w:rPr>
                <w:sz w:val="22"/>
                <w:szCs w:val="22"/>
              </w:rPr>
              <w:t>31. 05.2020</w:t>
            </w:r>
            <w:r w:rsidR="007F7538" w:rsidRPr="002125BE">
              <w:rPr>
                <w:sz w:val="22"/>
                <w:szCs w:val="22"/>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Руководство школы,</w:t>
            </w:r>
          </w:p>
          <w:p w:rsidR="007F7538" w:rsidRPr="002125BE" w:rsidRDefault="007F7538" w:rsidP="001F2A00">
            <w:pPr>
              <w:jc w:val="both"/>
              <w:rPr>
                <w:sz w:val="22"/>
                <w:szCs w:val="22"/>
              </w:rPr>
            </w:pPr>
            <w:r w:rsidRPr="002125BE">
              <w:rPr>
                <w:sz w:val="22"/>
                <w:szCs w:val="22"/>
              </w:rPr>
              <w:t>рабочая группа</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Организация повышения квалификации педагогов, реал</w:t>
            </w:r>
            <w:r w:rsidRPr="002125BE">
              <w:rPr>
                <w:sz w:val="22"/>
                <w:szCs w:val="22"/>
              </w:rPr>
              <w:t>и</w:t>
            </w:r>
            <w:r w:rsidR="008D7B68">
              <w:rPr>
                <w:sz w:val="22"/>
                <w:szCs w:val="22"/>
              </w:rPr>
              <w:t>зующих ФГОС в 2019-2020</w:t>
            </w:r>
            <w:r w:rsidRPr="002125BE">
              <w:rPr>
                <w:sz w:val="22"/>
                <w:szCs w:val="22"/>
              </w:rPr>
              <w:t>уч.г.</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B618E8" w:rsidP="001F2A00">
            <w:pPr>
              <w:jc w:val="both"/>
              <w:rPr>
                <w:sz w:val="22"/>
                <w:szCs w:val="22"/>
              </w:rPr>
            </w:pPr>
            <w:r w:rsidRPr="002125BE">
              <w:rPr>
                <w:sz w:val="22"/>
                <w:szCs w:val="22"/>
              </w:rPr>
              <w:t>В течении года</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Зам. директора по учебно-воспитател</w:t>
            </w:r>
            <w:r w:rsidRPr="002125BE">
              <w:rPr>
                <w:sz w:val="22"/>
                <w:szCs w:val="22"/>
              </w:rPr>
              <w:t>ь</w:t>
            </w:r>
            <w:r w:rsidRPr="002125BE">
              <w:rPr>
                <w:sz w:val="22"/>
                <w:szCs w:val="22"/>
              </w:rPr>
              <w:t>ной работе</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Консультации по составлению рабочих программ по уче</w:t>
            </w:r>
            <w:r w:rsidRPr="002125BE">
              <w:rPr>
                <w:sz w:val="22"/>
                <w:szCs w:val="22"/>
              </w:rPr>
              <w:t>б</w:t>
            </w:r>
            <w:r w:rsidRPr="002125BE">
              <w:rPr>
                <w:sz w:val="22"/>
                <w:szCs w:val="22"/>
              </w:rPr>
              <w:t>ным предметам и курсам</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 xml:space="preserve">Март-июнь </w:t>
            </w:r>
          </w:p>
          <w:p w:rsidR="007F7538" w:rsidRPr="002125BE" w:rsidRDefault="005F1B12" w:rsidP="002E7C2B">
            <w:pPr>
              <w:jc w:val="both"/>
              <w:rPr>
                <w:sz w:val="22"/>
                <w:szCs w:val="22"/>
              </w:rPr>
            </w:pPr>
            <w:r>
              <w:rPr>
                <w:sz w:val="22"/>
                <w:szCs w:val="22"/>
              </w:rPr>
              <w:t>2020</w:t>
            </w:r>
            <w:r w:rsidR="007F7538" w:rsidRPr="002125BE">
              <w:rPr>
                <w:sz w:val="22"/>
                <w:szCs w:val="22"/>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Заместители директора по учебно-воспитател</w:t>
            </w:r>
            <w:r w:rsidRPr="002125BE">
              <w:rPr>
                <w:sz w:val="22"/>
                <w:szCs w:val="22"/>
              </w:rPr>
              <w:t>ь</w:t>
            </w:r>
            <w:r w:rsidRPr="002125BE">
              <w:rPr>
                <w:sz w:val="22"/>
                <w:szCs w:val="22"/>
              </w:rPr>
              <w:t>ной работе</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tcPr>
          <w:p w:rsidR="007F7538" w:rsidRPr="002125BE" w:rsidRDefault="002E7C2B" w:rsidP="001F2A00">
            <w:pPr>
              <w:jc w:val="both"/>
              <w:rPr>
                <w:sz w:val="22"/>
                <w:szCs w:val="22"/>
              </w:rPr>
            </w:pPr>
            <w:r>
              <w:rPr>
                <w:sz w:val="22"/>
                <w:szCs w:val="22"/>
              </w:rPr>
              <w:t>Семинар</w:t>
            </w:r>
            <w:r w:rsidR="007F7538" w:rsidRPr="002125BE">
              <w:rPr>
                <w:sz w:val="22"/>
                <w:szCs w:val="22"/>
              </w:rPr>
              <w:t>:</w:t>
            </w:r>
          </w:p>
          <w:p w:rsidR="007F7538" w:rsidRPr="002125BE" w:rsidRDefault="007F7538" w:rsidP="001F2A00">
            <w:pPr>
              <w:jc w:val="both"/>
              <w:rPr>
                <w:sz w:val="22"/>
                <w:szCs w:val="22"/>
              </w:rPr>
            </w:pPr>
            <w:r w:rsidRPr="002125BE">
              <w:rPr>
                <w:sz w:val="22"/>
                <w:szCs w:val="22"/>
              </w:rPr>
              <w:t>1.«</w:t>
            </w:r>
            <w:r w:rsidR="002E7C2B">
              <w:rPr>
                <w:sz w:val="22"/>
                <w:szCs w:val="22"/>
              </w:rPr>
              <w:t>Взаимодействие учителя и учащегося, как фактор созд</w:t>
            </w:r>
            <w:r w:rsidR="002E7C2B">
              <w:rPr>
                <w:sz w:val="22"/>
                <w:szCs w:val="22"/>
              </w:rPr>
              <w:t>а</w:t>
            </w:r>
            <w:r w:rsidR="002E7C2B">
              <w:rPr>
                <w:sz w:val="22"/>
                <w:szCs w:val="22"/>
              </w:rPr>
              <w:t>ния комфортных условий образовательного процесса</w:t>
            </w:r>
            <w:r w:rsidRPr="002125BE">
              <w:rPr>
                <w:sz w:val="22"/>
                <w:szCs w:val="22"/>
              </w:rPr>
              <w:t>»</w:t>
            </w:r>
          </w:p>
          <w:p w:rsidR="007F7538" w:rsidRPr="002125BE" w:rsidRDefault="007F7538" w:rsidP="001F2A00">
            <w:pPr>
              <w:jc w:val="both"/>
              <w:rPr>
                <w:sz w:val="22"/>
                <w:szCs w:val="22"/>
              </w:rPr>
            </w:pPr>
          </w:p>
        </w:tc>
        <w:tc>
          <w:tcPr>
            <w:tcW w:w="1739" w:type="dxa"/>
            <w:tcBorders>
              <w:top w:val="single" w:sz="4" w:space="0" w:color="000000"/>
              <w:left w:val="single" w:sz="4" w:space="0" w:color="000000"/>
              <w:bottom w:val="single" w:sz="4" w:space="0" w:color="000000"/>
              <w:right w:val="single" w:sz="4" w:space="0" w:color="000000"/>
            </w:tcBorders>
          </w:tcPr>
          <w:p w:rsidR="007F7538" w:rsidRPr="002125BE" w:rsidRDefault="007F7538" w:rsidP="001F2A00">
            <w:pPr>
              <w:jc w:val="both"/>
              <w:rPr>
                <w:sz w:val="22"/>
                <w:szCs w:val="22"/>
              </w:rPr>
            </w:pPr>
          </w:p>
          <w:p w:rsidR="007F7538" w:rsidRPr="002125BE" w:rsidRDefault="007F7538" w:rsidP="001F2A00">
            <w:pPr>
              <w:jc w:val="both"/>
              <w:rPr>
                <w:sz w:val="22"/>
                <w:szCs w:val="22"/>
              </w:rPr>
            </w:pPr>
          </w:p>
          <w:p w:rsidR="007F7538" w:rsidRPr="002125BE" w:rsidRDefault="002E7C2B" w:rsidP="001F2A00">
            <w:pPr>
              <w:jc w:val="both"/>
              <w:rPr>
                <w:sz w:val="22"/>
                <w:szCs w:val="22"/>
              </w:rPr>
            </w:pPr>
            <w:r>
              <w:rPr>
                <w:sz w:val="22"/>
                <w:szCs w:val="22"/>
              </w:rPr>
              <w:t>ноябрь</w:t>
            </w:r>
            <w:r w:rsidR="007F7538" w:rsidRPr="002125BE">
              <w:rPr>
                <w:sz w:val="22"/>
                <w:szCs w:val="22"/>
              </w:rPr>
              <w:t xml:space="preserve"> </w:t>
            </w:r>
          </w:p>
          <w:p w:rsidR="007F7538" w:rsidRPr="002125BE" w:rsidRDefault="007F7538" w:rsidP="001F2A00">
            <w:pPr>
              <w:jc w:val="both"/>
              <w:rPr>
                <w:sz w:val="22"/>
                <w:szCs w:val="22"/>
              </w:rPr>
            </w:pPr>
            <w:r w:rsidRPr="002125BE">
              <w:rPr>
                <w:sz w:val="22"/>
                <w:szCs w:val="22"/>
              </w:rPr>
              <w:t>201</w:t>
            </w:r>
            <w:r w:rsidR="005F1B12">
              <w:rPr>
                <w:sz w:val="22"/>
                <w:szCs w:val="22"/>
              </w:rPr>
              <w:t>9</w:t>
            </w:r>
            <w:r w:rsidRPr="002125BE">
              <w:rPr>
                <w:sz w:val="22"/>
                <w:szCs w:val="22"/>
              </w:rPr>
              <w:t xml:space="preserve"> г.</w:t>
            </w:r>
          </w:p>
          <w:p w:rsidR="007F7538" w:rsidRPr="002125BE" w:rsidRDefault="007F7538" w:rsidP="001F2A00">
            <w:pPr>
              <w:jc w:val="both"/>
              <w:rPr>
                <w:sz w:val="22"/>
                <w:szCs w:val="22"/>
              </w:rPr>
            </w:pPr>
          </w:p>
          <w:p w:rsidR="007F7538" w:rsidRPr="002125BE" w:rsidRDefault="007F7538" w:rsidP="001F2A00">
            <w:pPr>
              <w:jc w:val="both"/>
              <w:rPr>
                <w:sz w:val="22"/>
                <w:szCs w:val="22"/>
              </w:rPr>
            </w:pP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p>
          <w:p w:rsidR="007F7538" w:rsidRPr="002125BE" w:rsidRDefault="007F7538" w:rsidP="001F2A00">
            <w:pPr>
              <w:jc w:val="both"/>
              <w:rPr>
                <w:sz w:val="22"/>
                <w:szCs w:val="22"/>
              </w:rPr>
            </w:pPr>
            <w:r w:rsidRPr="002125BE">
              <w:rPr>
                <w:sz w:val="22"/>
                <w:szCs w:val="22"/>
              </w:rPr>
              <w:t>заместитель директора по учебно-воспитател</w:t>
            </w:r>
            <w:r w:rsidRPr="002125BE">
              <w:rPr>
                <w:sz w:val="22"/>
                <w:szCs w:val="22"/>
              </w:rPr>
              <w:t>ь</w:t>
            </w:r>
            <w:r w:rsidRPr="002125BE">
              <w:rPr>
                <w:sz w:val="22"/>
                <w:szCs w:val="22"/>
              </w:rPr>
              <w:t>ной работе</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Семинары, совещания:</w:t>
            </w:r>
          </w:p>
          <w:p w:rsidR="007F7538" w:rsidRPr="002125BE" w:rsidRDefault="007F7538" w:rsidP="001F2A00">
            <w:pPr>
              <w:jc w:val="both"/>
              <w:rPr>
                <w:sz w:val="22"/>
                <w:szCs w:val="22"/>
              </w:rPr>
            </w:pPr>
            <w:r w:rsidRPr="002125BE">
              <w:rPr>
                <w:sz w:val="22"/>
                <w:szCs w:val="22"/>
              </w:rPr>
              <w:t>1.«</w:t>
            </w:r>
            <w:r w:rsidR="002E7C2B">
              <w:rPr>
                <w:sz w:val="22"/>
                <w:szCs w:val="22"/>
              </w:rPr>
              <w:t>Продуктивные и репродуктивные методы обучения на уроках русского языка как средства интеллектуального ра</w:t>
            </w:r>
            <w:r w:rsidR="002E7C2B">
              <w:rPr>
                <w:sz w:val="22"/>
                <w:szCs w:val="22"/>
              </w:rPr>
              <w:t>з</w:t>
            </w:r>
            <w:r w:rsidR="002E7C2B">
              <w:rPr>
                <w:sz w:val="22"/>
                <w:szCs w:val="22"/>
              </w:rPr>
              <w:t>вития школьника</w:t>
            </w:r>
            <w:r w:rsidRPr="002125BE">
              <w:rPr>
                <w:sz w:val="22"/>
                <w:szCs w:val="22"/>
              </w:rPr>
              <w:t>.»</w:t>
            </w:r>
          </w:p>
          <w:p w:rsidR="007F7538" w:rsidRPr="002125BE" w:rsidRDefault="007F7538" w:rsidP="001F2A00">
            <w:pPr>
              <w:jc w:val="both"/>
              <w:rPr>
                <w:sz w:val="22"/>
                <w:szCs w:val="22"/>
              </w:rPr>
            </w:pPr>
          </w:p>
          <w:p w:rsidR="007F7538" w:rsidRPr="002125BE" w:rsidRDefault="007F7538" w:rsidP="001F2A00">
            <w:pPr>
              <w:jc w:val="both"/>
              <w:rPr>
                <w:sz w:val="22"/>
                <w:szCs w:val="22"/>
              </w:rPr>
            </w:pPr>
            <w:r w:rsidRPr="002125BE">
              <w:rPr>
                <w:sz w:val="22"/>
                <w:szCs w:val="22"/>
              </w:rPr>
              <w:lastRenderedPageBreak/>
              <w:t xml:space="preserve">2.«Аспекты компетентностно-ориентированного урока в условиях введения ФГОС на второй </w:t>
            </w:r>
            <w:r w:rsidR="000E258C">
              <w:rPr>
                <w:sz w:val="22"/>
                <w:szCs w:val="22"/>
              </w:rPr>
              <w:t>уровень</w:t>
            </w:r>
            <w:r w:rsidRPr="002125BE">
              <w:rPr>
                <w:sz w:val="22"/>
                <w:szCs w:val="22"/>
              </w:rPr>
              <w:t xml:space="preserve"> обучения»</w:t>
            </w:r>
          </w:p>
          <w:p w:rsidR="007F7538" w:rsidRPr="002125BE" w:rsidRDefault="007F7538" w:rsidP="001F2A00">
            <w:pPr>
              <w:jc w:val="both"/>
              <w:rPr>
                <w:sz w:val="22"/>
                <w:szCs w:val="22"/>
              </w:rPr>
            </w:pPr>
            <w:r w:rsidRPr="002125BE">
              <w:rPr>
                <w:sz w:val="22"/>
                <w:szCs w:val="22"/>
              </w:rPr>
              <w:t>3. «Универсальные профессиональные компетенции педаг</w:t>
            </w:r>
            <w:r w:rsidRPr="002125BE">
              <w:rPr>
                <w:sz w:val="22"/>
                <w:szCs w:val="22"/>
              </w:rPr>
              <w:t>о</w:t>
            </w:r>
            <w:r w:rsidRPr="002125BE">
              <w:rPr>
                <w:sz w:val="22"/>
                <w:szCs w:val="22"/>
              </w:rPr>
              <w:t>га»</w:t>
            </w:r>
          </w:p>
          <w:p w:rsidR="007F7538" w:rsidRPr="002125BE" w:rsidRDefault="007F7538" w:rsidP="001F2A00">
            <w:pPr>
              <w:jc w:val="both"/>
              <w:rPr>
                <w:sz w:val="22"/>
                <w:szCs w:val="22"/>
              </w:rPr>
            </w:pPr>
            <w:r w:rsidRPr="002125BE">
              <w:rPr>
                <w:sz w:val="22"/>
                <w:szCs w:val="22"/>
              </w:rPr>
              <w:t>4. «Система оценивания планируемых результатов в соо</w:t>
            </w:r>
            <w:r w:rsidRPr="002125BE">
              <w:rPr>
                <w:sz w:val="22"/>
                <w:szCs w:val="22"/>
              </w:rPr>
              <w:t>т</w:t>
            </w:r>
            <w:r w:rsidRPr="002125BE">
              <w:rPr>
                <w:sz w:val="22"/>
                <w:szCs w:val="22"/>
              </w:rPr>
              <w:t>ветствии с требованиями ФГОС»</w:t>
            </w:r>
          </w:p>
          <w:p w:rsidR="007F7538" w:rsidRPr="002125BE" w:rsidRDefault="007F7538" w:rsidP="001F2A00">
            <w:pPr>
              <w:jc w:val="both"/>
              <w:rPr>
                <w:sz w:val="22"/>
                <w:szCs w:val="22"/>
              </w:rPr>
            </w:pPr>
          </w:p>
        </w:tc>
        <w:tc>
          <w:tcPr>
            <w:tcW w:w="1739" w:type="dxa"/>
            <w:tcBorders>
              <w:top w:val="single" w:sz="4" w:space="0" w:color="000000"/>
              <w:left w:val="single" w:sz="4" w:space="0" w:color="000000"/>
              <w:bottom w:val="single" w:sz="4" w:space="0" w:color="000000"/>
              <w:right w:val="single" w:sz="4" w:space="0" w:color="000000"/>
            </w:tcBorders>
          </w:tcPr>
          <w:p w:rsidR="007F7538" w:rsidRPr="002125BE" w:rsidRDefault="007F7538" w:rsidP="001F2A00">
            <w:pPr>
              <w:jc w:val="both"/>
              <w:rPr>
                <w:sz w:val="22"/>
                <w:szCs w:val="22"/>
              </w:rPr>
            </w:pPr>
          </w:p>
          <w:p w:rsidR="007F7538" w:rsidRPr="002125BE" w:rsidRDefault="002E7C2B" w:rsidP="001F2A00">
            <w:pPr>
              <w:jc w:val="both"/>
              <w:rPr>
                <w:sz w:val="22"/>
                <w:szCs w:val="22"/>
              </w:rPr>
            </w:pPr>
            <w:r>
              <w:rPr>
                <w:sz w:val="22"/>
                <w:szCs w:val="22"/>
              </w:rPr>
              <w:t xml:space="preserve">Декабрь </w:t>
            </w:r>
            <w:r w:rsidR="007F7538" w:rsidRPr="002125BE">
              <w:rPr>
                <w:sz w:val="22"/>
                <w:szCs w:val="22"/>
              </w:rPr>
              <w:t>201</w:t>
            </w:r>
            <w:r w:rsidR="005F1B12">
              <w:rPr>
                <w:sz w:val="22"/>
                <w:szCs w:val="22"/>
              </w:rPr>
              <w:t>9</w:t>
            </w:r>
            <w:r w:rsidR="007F7538" w:rsidRPr="002125BE">
              <w:rPr>
                <w:sz w:val="22"/>
                <w:szCs w:val="22"/>
              </w:rPr>
              <w:t xml:space="preserve"> г.</w:t>
            </w:r>
          </w:p>
          <w:p w:rsidR="007F7538" w:rsidRPr="002125BE" w:rsidRDefault="007F7538" w:rsidP="001F2A00">
            <w:pPr>
              <w:jc w:val="both"/>
              <w:rPr>
                <w:sz w:val="22"/>
                <w:szCs w:val="22"/>
              </w:rPr>
            </w:pPr>
          </w:p>
          <w:p w:rsidR="007F7538" w:rsidRPr="002125BE" w:rsidRDefault="007F7538" w:rsidP="001F2A00">
            <w:pPr>
              <w:jc w:val="both"/>
              <w:rPr>
                <w:sz w:val="22"/>
                <w:szCs w:val="22"/>
              </w:rPr>
            </w:pPr>
            <w:r w:rsidRPr="002125BE">
              <w:rPr>
                <w:sz w:val="22"/>
                <w:szCs w:val="22"/>
              </w:rPr>
              <w:t>201</w:t>
            </w:r>
            <w:r w:rsidR="005F1B12">
              <w:rPr>
                <w:sz w:val="22"/>
                <w:szCs w:val="22"/>
              </w:rPr>
              <w:t>9-20</w:t>
            </w:r>
            <w:r w:rsidRPr="002125BE">
              <w:rPr>
                <w:sz w:val="22"/>
                <w:szCs w:val="22"/>
              </w:rPr>
              <w:t xml:space="preserve"> уч. г.</w:t>
            </w:r>
          </w:p>
          <w:p w:rsidR="007F7538" w:rsidRPr="002125BE" w:rsidRDefault="007F7538" w:rsidP="001F2A00">
            <w:pPr>
              <w:jc w:val="both"/>
              <w:rPr>
                <w:sz w:val="22"/>
                <w:szCs w:val="22"/>
              </w:rPr>
            </w:pPr>
          </w:p>
          <w:p w:rsidR="007F7538" w:rsidRPr="002125BE" w:rsidRDefault="007F7538" w:rsidP="001F2A00">
            <w:pPr>
              <w:jc w:val="both"/>
              <w:rPr>
                <w:sz w:val="22"/>
                <w:szCs w:val="22"/>
              </w:rPr>
            </w:pPr>
          </w:p>
          <w:p w:rsidR="007F7538" w:rsidRPr="002125BE" w:rsidRDefault="007F7538" w:rsidP="001F2A00">
            <w:pPr>
              <w:jc w:val="both"/>
              <w:rPr>
                <w:sz w:val="22"/>
                <w:szCs w:val="22"/>
              </w:rPr>
            </w:pPr>
          </w:p>
          <w:p w:rsidR="007F7538" w:rsidRPr="002125BE" w:rsidRDefault="007F7538" w:rsidP="001F2A00">
            <w:pPr>
              <w:jc w:val="both"/>
              <w:rPr>
                <w:sz w:val="22"/>
                <w:szCs w:val="22"/>
              </w:rPr>
            </w:pP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lastRenderedPageBreak/>
              <w:t>Зам. директора по учебно-воспитател</w:t>
            </w:r>
            <w:r w:rsidRPr="002125BE">
              <w:rPr>
                <w:sz w:val="22"/>
                <w:szCs w:val="22"/>
              </w:rPr>
              <w:t>ь</w:t>
            </w:r>
            <w:r w:rsidRPr="002125BE">
              <w:rPr>
                <w:sz w:val="22"/>
                <w:szCs w:val="22"/>
              </w:rPr>
              <w:t>ной работе,</w:t>
            </w:r>
          </w:p>
          <w:p w:rsidR="007F7538" w:rsidRPr="002125BE" w:rsidRDefault="007F7538" w:rsidP="001F2A00">
            <w:pPr>
              <w:jc w:val="both"/>
              <w:rPr>
                <w:sz w:val="22"/>
                <w:szCs w:val="22"/>
              </w:rPr>
            </w:pPr>
            <w:r w:rsidRPr="002125BE">
              <w:rPr>
                <w:sz w:val="22"/>
                <w:szCs w:val="22"/>
              </w:rPr>
              <w:t>Методист, р</w:t>
            </w:r>
            <w:r w:rsidRPr="002125BE">
              <w:rPr>
                <w:sz w:val="22"/>
                <w:szCs w:val="22"/>
              </w:rPr>
              <w:t>у</w:t>
            </w:r>
            <w:r w:rsidRPr="002125BE">
              <w:rPr>
                <w:sz w:val="22"/>
                <w:szCs w:val="22"/>
              </w:rPr>
              <w:lastRenderedPageBreak/>
              <w:t xml:space="preserve">ководители методических объединений </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Семинары-практикумы:</w:t>
            </w:r>
          </w:p>
          <w:p w:rsidR="007F7538" w:rsidRPr="002125BE" w:rsidRDefault="007F7538" w:rsidP="001F2A00">
            <w:pPr>
              <w:jc w:val="both"/>
              <w:rPr>
                <w:sz w:val="22"/>
                <w:szCs w:val="22"/>
              </w:rPr>
            </w:pPr>
            <w:r w:rsidRPr="002125BE">
              <w:rPr>
                <w:sz w:val="22"/>
                <w:szCs w:val="22"/>
              </w:rPr>
              <w:t xml:space="preserve"> Требования к составлению рабочей программы по предм</w:t>
            </w:r>
            <w:r w:rsidRPr="002125BE">
              <w:rPr>
                <w:sz w:val="22"/>
                <w:szCs w:val="22"/>
              </w:rPr>
              <w:t>е</w:t>
            </w:r>
            <w:r w:rsidRPr="002125BE">
              <w:rPr>
                <w:sz w:val="22"/>
                <w:szCs w:val="22"/>
              </w:rPr>
              <w:t>ту, курсу.</w:t>
            </w:r>
          </w:p>
        </w:tc>
        <w:tc>
          <w:tcPr>
            <w:tcW w:w="1739" w:type="dxa"/>
            <w:tcBorders>
              <w:top w:val="single" w:sz="4" w:space="0" w:color="000000"/>
              <w:left w:val="single" w:sz="4" w:space="0" w:color="000000"/>
              <w:bottom w:val="single" w:sz="4" w:space="0" w:color="000000"/>
              <w:right w:val="single" w:sz="4" w:space="0" w:color="000000"/>
            </w:tcBorders>
          </w:tcPr>
          <w:p w:rsidR="007F7538" w:rsidRPr="002125BE" w:rsidRDefault="007F7538" w:rsidP="001F2A00">
            <w:pPr>
              <w:jc w:val="both"/>
              <w:rPr>
                <w:sz w:val="22"/>
                <w:szCs w:val="22"/>
              </w:rPr>
            </w:pPr>
          </w:p>
          <w:p w:rsidR="007F7538" w:rsidRPr="002125BE" w:rsidRDefault="005F1B12" w:rsidP="001F2A00">
            <w:pPr>
              <w:jc w:val="both"/>
              <w:rPr>
                <w:sz w:val="22"/>
                <w:szCs w:val="22"/>
              </w:rPr>
            </w:pPr>
            <w:r>
              <w:rPr>
                <w:sz w:val="22"/>
                <w:szCs w:val="22"/>
              </w:rPr>
              <w:t>Апрель – май  2020</w:t>
            </w:r>
            <w:r w:rsidR="007F7538" w:rsidRPr="002125BE">
              <w:rPr>
                <w:sz w:val="22"/>
                <w:szCs w:val="22"/>
              </w:rPr>
              <w:t xml:space="preserve"> г.</w:t>
            </w:r>
          </w:p>
          <w:p w:rsidR="007F7538" w:rsidRPr="002125BE" w:rsidRDefault="007F7538" w:rsidP="001F2A00">
            <w:pPr>
              <w:jc w:val="both"/>
              <w:rPr>
                <w:sz w:val="22"/>
                <w:szCs w:val="22"/>
              </w:rPr>
            </w:pPr>
          </w:p>
          <w:p w:rsidR="007F7538" w:rsidRPr="002125BE" w:rsidRDefault="007F7538" w:rsidP="001F2A00">
            <w:pPr>
              <w:jc w:val="both"/>
              <w:rPr>
                <w:sz w:val="22"/>
                <w:szCs w:val="22"/>
              </w:rPr>
            </w:pP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Заместитель директора по учебно-воспитател</w:t>
            </w:r>
            <w:r w:rsidRPr="002125BE">
              <w:rPr>
                <w:sz w:val="22"/>
                <w:szCs w:val="22"/>
              </w:rPr>
              <w:t>ь</w:t>
            </w:r>
            <w:r w:rsidRPr="002125BE">
              <w:rPr>
                <w:sz w:val="22"/>
                <w:szCs w:val="22"/>
              </w:rPr>
              <w:t>ной работе</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Работа в соответствии с планами ШМО: (семинары, «кру</w:t>
            </w:r>
            <w:r w:rsidRPr="002125BE">
              <w:rPr>
                <w:sz w:val="22"/>
                <w:szCs w:val="22"/>
              </w:rPr>
              <w:t>г</w:t>
            </w:r>
            <w:r w:rsidRPr="002125BE">
              <w:rPr>
                <w:sz w:val="22"/>
                <w:szCs w:val="22"/>
              </w:rPr>
              <w:t>лые столы, открытые уроки, методические конференции и т.д.)</w:t>
            </w:r>
          </w:p>
        </w:tc>
        <w:tc>
          <w:tcPr>
            <w:tcW w:w="1739" w:type="dxa"/>
            <w:tcBorders>
              <w:top w:val="single" w:sz="4" w:space="0" w:color="000000"/>
              <w:left w:val="single" w:sz="4" w:space="0" w:color="000000"/>
              <w:bottom w:val="single" w:sz="4" w:space="0" w:color="000000"/>
              <w:right w:val="single" w:sz="4" w:space="0" w:color="000000"/>
            </w:tcBorders>
          </w:tcPr>
          <w:p w:rsidR="007F7538" w:rsidRPr="002125BE" w:rsidRDefault="007F7538" w:rsidP="001F2A00">
            <w:pPr>
              <w:jc w:val="both"/>
              <w:rPr>
                <w:sz w:val="22"/>
                <w:szCs w:val="22"/>
              </w:rPr>
            </w:pPr>
          </w:p>
          <w:p w:rsidR="007F7538" w:rsidRPr="002125BE" w:rsidRDefault="007F7538" w:rsidP="001F2A00">
            <w:pPr>
              <w:jc w:val="both"/>
              <w:rPr>
                <w:sz w:val="22"/>
                <w:szCs w:val="22"/>
              </w:rPr>
            </w:pPr>
            <w:r w:rsidRPr="002125BE">
              <w:rPr>
                <w:sz w:val="22"/>
                <w:szCs w:val="22"/>
              </w:rPr>
              <w:t xml:space="preserve">В течение </w:t>
            </w:r>
          </w:p>
          <w:p w:rsidR="007F7538" w:rsidRPr="002125BE" w:rsidRDefault="007F7538" w:rsidP="002E7C2B">
            <w:pPr>
              <w:jc w:val="both"/>
              <w:rPr>
                <w:sz w:val="22"/>
                <w:szCs w:val="22"/>
              </w:rPr>
            </w:pPr>
            <w:r w:rsidRPr="002125BE">
              <w:rPr>
                <w:sz w:val="22"/>
                <w:szCs w:val="22"/>
              </w:rPr>
              <w:t>201</w:t>
            </w:r>
            <w:r w:rsidR="005F1B12">
              <w:rPr>
                <w:sz w:val="22"/>
                <w:szCs w:val="22"/>
              </w:rPr>
              <w:t>9-20</w:t>
            </w:r>
            <w:r w:rsidRPr="002125BE">
              <w:rPr>
                <w:sz w:val="22"/>
                <w:szCs w:val="22"/>
              </w:rPr>
              <w:t xml:space="preserve"> уч. г</w:t>
            </w:r>
            <w:r w:rsidRPr="002125BE">
              <w:rPr>
                <w:sz w:val="22"/>
                <w:szCs w:val="22"/>
              </w:rPr>
              <w:t>о</w:t>
            </w:r>
            <w:r w:rsidRPr="002125BE">
              <w:rPr>
                <w:sz w:val="22"/>
                <w:szCs w:val="22"/>
              </w:rPr>
              <w:t>да</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Заместитель директора по учебно-воспитател</w:t>
            </w:r>
            <w:r w:rsidRPr="002125BE">
              <w:rPr>
                <w:sz w:val="22"/>
                <w:szCs w:val="22"/>
              </w:rPr>
              <w:t>ь</w:t>
            </w:r>
            <w:r w:rsidRPr="002125BE">
              <w:rPr>
                <w:sz w:val="22"/>
                <w:szCs w:val="22"/>
              </w:rPr>
              <w:t>ной работе</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Мастер-классы и открытые уроки по организации образов</w:t>
            </w:r>
            <w:r w:rsidRPr="002125BE">
              <w:rPr>
                <w:sz w:val="22"/>
                <w:szCs w:val="22"/>
              </w:rPr>
              <w:t>а</w:t>
            </w:r>
            <w:r w:rsidRPr="002125BE">
              <w:rPr>
                <w:sz w:val="22"/>
                <w:szCs w:val="22"/>
              </w:rPr>
              <w:t xml:space="preserve">тельного процесса в соответствии с требованиями ФГОС </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В соответствии с планами р</w:t>
            </w:r>
            <w:r w:rsidRPr="002125BE">
              <w:rPr>
                <w:sz w:val="22"/>
                <w:szCs w:val="22"/>
              </w:rPr>
              <w:t>а</w:t>
            </w:r>
            <w:r w:rsidRPr="002125BE">
              <w:rPr>
                <w:sz w:val="22"/>
                <w:szCs w:val="22"/>
              </w:rPr>
              <w:t>боты ШМО в течение года</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Руководители методических объединений</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Методическая помощь педагогам  в составлении программ по самообразованию</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5F1B12" w:rsidP="002E7C2B">
            <w:pPr>
              <w:jc w:val="both"/>
              <w:rPr>
                <w:sz w:val="22"/>
                <w:szCs w:val="22"/>
              </w:rPr>
            </w:pPr>
            <w:r>
              <w:rPr>
                <w:sz w:val="22"/>
                <w:szCs w:val="22"/>
              </w:rPr>
              <w:t>Май  2020</w:t>
            </w:r>
            <w:r w:rsidR="007F7538" w:rsidRPr="002125BE">
              <w:rPr>
                <w:sz w:val="22"/>
                <w:szCs w:val="22"/>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Заместитель директора по учебно-воспитател</w:t>
            </w:r>
            <w:r w:rsidRPr="002125BE">
              <w:rPr>
                <w:sz w:val="22"/>
                <w:szCs w:val="22"/>
              </w:rPr>
              <w:t>ь</w:t>
            </w:r>
            <w:r w:rsidRPr="002125BE">
              <w:rPr>
                <w:sz w:val="22"/>
                <w:szCs w:val="22"/>
              </w:rPr>
              <w:t>ной работе</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 xml:space="preserve"> Организация и проведение «Дня открытых дверей»</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B618E8" w:rsidP="002E7C2B">
            <w:pPr>
              <w:jc w:val="both"/>
              <w:rPr>
                <w:sz w:val="22"/>
                <w:szCs w:val="22"/>
              </w:rPr>
            </w:pPr>
            <w:r w:rsidRPr="002125BE">
              <w:rPr>
                <w:sz w:val="22"/>
                <w:szCs w:val="22"/>
              </w:rPr>
              <w:t>201</w:t>
            </w:r>
            <w:r w:rsidR="005F1B12">
              <w:rPr>
                <w:sz w:val="22"/>
                <w:szCs w:val="22"/>
              </w:rPr>
              <w:t>9-20</w:t>
            </w:r>
            <w:r w:rsidR="007F7538" w:rsidRPr="002125BE">
              <w:rPr>
                <w:sz w:val="22"/>
                <w:szCs w:val="22"/>
              </w:rPr>
              <w:t xml:space="preserve"> уч. г.</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Руководители методических объединений</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Информирование педагогического коллектива  об иннов</w:t>
            </w:r>
            <w:r w:rsidRPr="002125BE">
              <w:rPr>
                <w:sz w:val="22"/>
                <w:szCs w:val="22"/>
              </w:rPr>
              <w:t>а</w:t>
            </w:r>
            <w:r w:rsidRPr="002125BE">
              <w:rPr>
                <w:sz w:val="22"/>
                <w:szCs w:val="22"/>
              </w:rPr>
              <w:t>ционных процессах в образовании через сайт образовател</w:t>
            </w:r>
            <w:r w:rsidRPr="002125BE">
              <w:rPr>
                <w:sz w:val="22"/>
                <w:szCs w:val="22"/>
              </w:rPr>
              <w:t>ь</w:t>
            </w:r>
            <w:r w:rsidRPr="002125BE">
              <w:rPr>
                <w:sz w:val="22"/>
                <w:szCs w:val="22"/>
              </w:rPr>
              <w:t>ного учреждения</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Ежемесячно</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Руководство школы,</w:t>
            </w:r>
          </w:p>
          <w:p w:rsidR="007F7538" w:rsidRPr="002125BE" w:rsidRDefault="007F7538" w:rsidP="001F2A00">
            <w:pPr>
              <w:jc w:val="both"/>
              <w:rPr>
                <w:sz w:val="22"/>
                <w:szCs w:val="22"/>
              </w:rPr>
            </w:pPr>
            <w:r w:rsidRPr="002125BE">
              <w:rPr>
                <w:sz w:val="22"/>
                <w:szCs w:val="22"/>
              </w:rPr>
              <w:t>зам. директора по УВР</w:t>
            </w:r>
          </w:p>
        </w:tc>
      </w:tr>
      <w:tr w:rsidR="007F7538" w:rsidRPr="002125BE" w:rsidTr="001F2A00">
        <w:tc>
          <w:tcPr>
            <w:tcW w:w="567"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7B4962">
            <w:pPr>
              <w:pStyle w:val="af"/>
              <w:numPr>
                <w:ilvl w:val="0"/>
                <w:numId w:val="17"/>
              </w:numPr>
              <w:spacing w:line="276" w:lineRule="auto"/>
              <w:ind w:left="0" w:firstLine="0"/>
              <w:jc w:val="center"/>
              <w:rPr>
                <w:sz w:val="22"/>
                <w:szCs w:val="22"/>
              </w:rPr>
            </w:pPr>
          </w:p>
        </w:tc>
        <w:tc>
          <w:tcPr>
            <w:tcW w:w="5954"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 xml:space="preserve">Подписка на психолого-педагогические  и методические  издания </w:t>
            </w:r>
          </w:p>
        </w:tc>
        <w:tc>
          <w:tcPr>
            <w:tcW w:w="1739"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Постоянно</w:t>
            </w:r>
          </w:p>
        </w:tc>
        <w:tc>
          <w:tcPr>
            <w:tcW w:w="1663" w:type="dxa"/>
            <w:tcBorders>
              <w:top w:val="single" w:sz="4" w:space="0" w:color="000000"/>
              <w:left w:val="single" w:sz="4" w:space="0" w:color="000000"/>
              <w:bottom w:val="single" w:sz="4" w:space="0" w:color="000000"/>
              <w:right w:val="single" w:sz="4" w:space="0" w:color="000000"/>
            </w:tcBorders>
            <w:hideMark/>
          </w:tcPr>
          <w:p w:rsidR="007F7538" w:rsidRPr="002125BE" w:rsidRDefault="007F7538" w:rsidP="001F2A00">
            <w:pPr>
              <w:jc w:val="both"/>
              <w:rPr>
                <w:sz w:val="22"/>
                <w:szCs w:val="22"/>
              </w:rPr>
            </w:pPr>
            <w:r w:rsidRPr="002125BE">
              <w:rPr>
                <w:sz w:val="22"/>
                <w:szCs w:val="22"/>
              </w:rPr>
              <w:t>Библиотекарь</w:t>
            </w:r>
          </w:p>
        </w:tc>
      </w:tr>
    </w:tbl>
    <w:p w:rsidR="006F6438" w:rsidRPr="002125BE" w:rsidRDefault="006F6438" w:rsidP="00FA261D">
      <w:pPr>
        <w:pStyle w:val="Default"/>
        <w:ind w:firstLine="426"/>
        <w:jc w:val="center"/>
        <w:rPr>
          <w:b/>
          <w:sz w:val="22"/>
          <w:szCs w:val="22"/>
        </w:rPr>
      </w:pPr>
    </w:p>
    <w:p w:rsidR="00FD1DEC" w:rsidRPr="002125BE" w:rsidRDefault="00FD1DEC" w:rsidP="003D0AAE">
      <w:pPr>
        <w:pStyle w:val="Default"/>
        <w:ind w:firstLine="426"/>
        <w:jc w:val="both"/>
        <w:rPr>
          <w:sz w:val="22"/>
          <w:szCs w:val="22"/>
        </w:rPr>
      </w:pPr>
      <w:r w:rsidRPr="002125BE">
        <w:rPr>
          <w:sz w:val="22"/>
          <w:szCs w:val="22"/>
        </w:rPr>
        <w:t xml:space="preserve">Группа специалистов, работая в единой команде, реализующая ООП основного общего образования: </w:t>
      </w:r>
    </w:p>
    <w:p w:rsidR="00FD1DEC" w:rsidRPr="002125BE" w:rsidRDefault="00FD1DEC" w:rsidP="003D0AAE">
      <w:pPr>
        <w:pStyle w:val="Default"/>
        <w:ind w:firstLine="426"/>
        <w:jc w:val="both"/>
        <w:rPr>
          <w:sz w:val="22"/>
          <w:szCs w:val="22"/>
        </w:rPr>
      </w:pPr>
      <w:r w:rsidRPr="002125BE">
        <w:rPr>
          <w:sz w:val="22"/>
          <w:szCs w:val="22"/>
        </w:rPr>
        <w:t>-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w:t>
      </w:r>
      <w:r w:rsidRPr="002125BE">
        <w:rPr>
          <w:sz w:val="22"/>
          <w:szCs w:val="22"/>
        </w:rPr>
        <w:t>ы</w:t>
      </w:r>
      <w:r w:rsidRPr="002125BE">
        <w:rPr>
          <w:sz w:val="22"/>
          <w:szCs w:val="22"/>
        </w:rPr>
        <w:t xml:space="preserve">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2125BE" w:rsidRDefault="00FD1DEC" w:rsidP="003D0AAE">
      <w:pPr>
        <w:pStyle w:val="Default"/>
        <w:ind w:firstLine="426"/>
        <w:jc w:val="both"/>
        <w:rPr>
          <w:sz w:val="22"/>
          <w:szCs w:val="22"/>
        </w:rPr>
      </w:pPr>
      <w:r w:rsidRPr="002125BE">
        <w:rPr>
          <w:sz w:val="22"/>
          <w:szCs w:val="22"/>
        </w:rPr>
        <w:t>- организует в сфере учения для подростков место встречи замыслов с их реализацией, место социальн</w:t>
      </w:r>
      <w:r w:rsidRPr="002125BE">
        <w:rPr>
          <w:sz w:val="22"/>
          <w:szCs w:val="22"/>
        </w:rPr>
        <w:t>о</w:t>
      </w:r>
      <w:r w:rsidRPr="002125BE">
        <w:rPr>
          <w:sz w:val="22"/>
          <w:szCs w:val="22"/>
        </w:rPr>
        <w:t xml:space="preserve">го экспериментирования, позволяющего ощутить границы собственных возможностей. Эту задачу решают педагоги-предметники; </w:t>
      </w:r>
    </w:p>
    <w:p w:rsidR="00FD1DEC" w:rsidRPr="002125BE" w:rsidRDefault="00FD1DEC" w:rsidP="003D0AAE">
      <w:pPr>
        <w:pStyle w:val="Default"/>
        <w:ind w:firstLine="426"/>
        <w:jc w:val="both"/>
        <w:rPr>
          <w:sz w:val="22"/>
          <w:szCs w:val="22"/>
        </w:rPr>
      </w:pPr>
      <w:r w:rsidRPr="002125BE">
        <w:rPr>
          <w:sz w:val="22"/>
          <w:szCs w:val="22"/>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 </w:t>
      </w:r>
    </w:p>
    <w:p w:rsidR="00FD1DEC" w:rsidRPr="002125BE" w:rsidRDefault="00FD1DEC" w:rsidP="003D0AAE">
      <w:pPr>
        <w:pStyle w:val="Default"/>
        <w:ind w:firstLine="426"/>
        <w:jc w:val="both"/>
        <w:rPr>
          <w:sz w:val="22"/>
          <w:szCs w:val="22"/>
        </w:rPr>
      </w:pPr>
      <w:r w:rsidRPr="002125BE">
        <w:rPr>
          <w:sz w:val="22"/>
          <w:szCs w:val="22"/>
        </w:rPr>
        <w:t>- организует систему социальной жизнедеятельности и группового проектирования социальных и обр</w:t>
      </w:r>
      <w:r w:rsidRPr="002125BE">
        <w:rPr>
          <w:sz w:val="22"/>
          <w:szCs w:val="22"/>
        </w:rPr>
        <w:t>а</w:t>
      </w:r>
      <w:r w:rsidRPr="002125BE">
        <w:rPr>
          <w:sz w:val="22"/>
          <w:szCs w:val="22"/>
        </w:rPr>
        <w:t xml:space="preserve">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240499" w:rsidRPr="002125BE" w:rsidRDefault="00FD1DEC" w:rsidP="003D0AAE">
      <w:pPr>
        <w:pStyle w:val="Default"/>
        <w:ind w:firstLine="426"/>
        <w:jc w:val="both"/>
        <w:rPr>
          <w:sz w:val="22"/>
          <w:szCs w:val="22"/>
        </w:rPr>
      </w:pPr>
      <w:r w:rsidRPr="002125BE">
        <w:rPr>
          <w:sz w:val="22"/>
          <w:szCs w:val="22"/>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 </w:t>
      </w:r>
    </w:p>
    <w:p w:rsidR="00FD1DEC" w:rsidRPr="002125BE" w:rsidRDefault="00FD1DEC" w:rsidP="003D0AAE">
      <w:pPr>
        <w:pStyle w:val="Default"/>
        <w:ind w:firstLine="426"/>
        <w:jc w:val="both"/>
        <w:rPr>
          <w:sz w:val="22"/>
          <w:szCs w:val="22"/>
        </w:rPr>
      </w:pPr>
      <w:r w:rsidRPr="002125BE">
        <w:rPr>
          <w:sz w:val="22"/>
          <w:szCs w:val="22"/>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2125BE" w:rsidRDefault="00FD1DEC" w:rsidP="003D0AAE">
      <w:pPr>
        <w:pStyle w:val="Default"/>
        <w:ind w:firstLine="426"/>
        <w:jc w:val="both"/>
        <w:rPr>
          <w:sz w:val="22"/>
          <w:szCs w:val="22"/>
        </w:rPr>
      </w:pPr>
      <w:r w:rsidRPr="002125BE">
        <w:rPr>
          <w:sz w:val="22"/>
          <w:szCs w:val="22"/>
        </w:rPr>
        <w:t xml:space="preserve">Система стимулирующих выплат работникам школы предусматривает </w:t>
      </w:r>
      <w:r w:rsidR="005E5459" w:rsidRPr="002125BE">
        <w:rPr>
          <w:sz w:val="22"/>
          <w:szCs w:val="22"/>
        </w:rPr>
        <w:t>распределение</w:t>
      </w:r>
      <w:r w:rsidRPr="002125BE">
        <w:rPr>
          <w:sz w:val="22"/>
          <w:szCs w:val="22"/>
        </w:rPr>
        <w:t xml:space="preserve"> поощрительных выплат стимулирующей части ФОП по результатам труда, осуществляется по представлению директора, р</w:t>
      </w:r>
      <w:r w:rsidRPr="002125BE">
        <w:rPr>
          <w:sz w:val="22"/>
          <w:szCs w:val="22"/>
        </w:rPr>
        <w:t>у</w:t>
      </w:r>
      <w:r w:rsidRPr="002125BE">
        <w:rPr>
          <w:sz w:val="22"/>
          <w:szCs w:val="22"/>
        </w:rPr>
        <w:t xml:space="preserve">ководителей </w:t>
      </w:r>
      <w:r w:rsidR="005E5459" w:rsidRPr="002125BE">
        <w:rPr>
          <w:sz w:val="22"/>
          <w:szCs w:val="22"/>
        </w:rPr>
        <w:t>мо</w:t>
      </w:r>
      <w:r w:rsidRPr="002125BE">
        <w:rPr>
          <w:sz w:val="22"/>
          <w:szCs w:val="22"/>
        </w:rPr>
        <w:t xml:space="preserve"> и с учетом мнения профсоюзной организации. </w:t>
      </w:r>
    </w:p>
    <w:p w:rsidR="00FD1DEC" w:rsidRPr="002125BE" w:rsidRDefault="00FD1DEC" w:rsidP="003D0AAE">
      <w:pPr>
        <w:pStyle w:val="Default"/>
        <w:ind w:firstLine="426"/>
        <w:jc w:val="both"/>
        <w:rPr>
          <w:sz w:val="22"/>
          <w:szCs w:val="22"/>
        </w:rPr>
      </w:pPr>
      <w:r w:rsidRPr="002125BE">
        <w:rPr>
          <w:sz w:val="22"/>
          <w:szCs w:val="22"/>
        </w:rPr>
        <w:lastRenderedPageBreak/>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w:t>
      </w:r>
      <w:r w:rsidRPr="002125BE">
        <w:rPr>
          <w:sz w:val="22"/>
          <w:szCs w:val="22"/>
        </w:rPr>
        <w:t>и</w:t>
      </w:r>
      <w:r w:rsidRPr="002125BE">
        <w:rPr>
          <w:sz w:val="22"/>
          <w:szCs w:val="22"/>
        </w:rPr>
        <w:t xml:space="preserve">рованных компетентностях. </w:t>
      </w:r>
    </w:p>
    <w:p w:rsidR="00FD1DEC" w:rsidRPr="002125BE" w:rsidRDefault="00FD1DEC" w:rsidP="003D0AAE">
      <w:pPr>
        <w:pStyle w:val="Default"/>
        <w:ind w:firstLine="426"/>
        <w:jc w:val="both"/>
        <w:rPr>
          <w:sz w:val="22"/>
          <w:szCs w:val="22"/>
        </w:rPr>
      </w:pPr>
      <w:r w:rsidRPr="002125BE">
        <w:rPr>
          <w:sz w:val="22"/>
          <w:szCs w:val="22"/>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2125BE" w:rsidRDefault="00FD1DEC" w:rsidP="003D0AAE">
      <w:pPr>
        <w:pStyle w:val="Default"/>
        <w:ind w:firstLine="426"/>
        <w:jc w:val="both"/>
        <w:rPr>
          <w:b/>
          <w:bCs/>
          <w:sz w:val="22"/>
          <w:szCs w:val="22"/>
        </w:rPr>
      </w:pPr>
    </w:p>
    <w:p w:rsidR="00FD1DEC" w:rsidRPr="002125BE" w:rsidRDefault="00FD1DEC" w:rsidP="003D0AAE">
      <w:pPr>
        <w:pStyle w:val="Default"/>
        <w:ind w:firstLine="426"/>
        <w:jc w:val="both"/>
        <w:rPr>
          <w:b/>
          <w:bCs/>
          <w:sz w:val="22"/>
          <w:szCs w:val="22"/>
        </w:rPr>
      </w:pPr>
      <w:r w:rsidRPr="002125BE">
        <w:rPr>
          <w:b/>
          <w:bCs/>
          <w:sz w:val="22"/>
          <w:szCs w:val="22"/>
        </w:rPr>
        <w:t xml:space="preserve">            Аналитическая таблица для оценки базовых компетентностей педагогов</w:t>
      </w:r>
    </w:p>
    <w:p w:rsidR="00FD1DEC" w:rsidRPr="002125BE" w:rsidRDefault="00FD1DEC" w:rsidP="003D0AAE">
      <w:pPr>
        <w:pStyle w:val="Default"/>
        <w:ind w:firstLine="426"/>
        <w:jc w:val="both"/>
        <w:rPr>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012"/>
        <w:gridCol w:w="508"/>
        <w:gridCol w:w="2894"/>
        <w:gridCol w:w="85"/>
        <w:gridCol w:w="126"/>
        <w:gridCol w:w="4608"/>
      </w:tblGrid>
      <w:tr w:rsidR="00FD1DEC" w:rsidRPr="002125BE" w:rsidTr="002E7C2B">
        <w:trPr>
          <w:trHeight w:val="289"/>
        </w:trPr>
        <w:tc>
          <w:tcPr>
            <w:tcW w:w="648" w:type="dxa"/>
          </w:tcPr>
          <w:p w:rsidR="00FD1DEC" w:rsidRPr="002125BE" w:rsidRDefault="00FD1DEC" w:rsidP="00FA261D">
            <w:pPr>
              <w:pStyle w:val="Default"/>
              <w:jc w:val="center"/>
              <w:rPr>
                <w:sz w:val="22"/>
                <w:szCs w:val="22"/>
              </w:rPr>
            </w:pPr>
            <w:r w:rsidRPr="002125BE">
              <w:rPr>
                <w:b/>
                <w:bCs/>
                <w:sz w:val="22"/>
                <w:szCs w:val="22"/>
              </w:rPr>
              <w:t>№</w:t>
            </w:r>
          </w:p>
          <w:p w:rsidR="00FD1DEC" w:rsidRPr="002125BE" w:rsidRDefault="00FD1DEC" w:rsidP="00FA261D">
            <w:pPr>
              <w:pStyle w:val="Default"/>
              <w:jc w:val="center"/>
              <w:rPr>
                <w:sz w:val="22"/>
                <w:szCs w:val="22"/>
              </w:rPr>
            </w:pPr>
            <w:r w:rsidRPr="002125BE">
              <w:rPr>
                <w:b/>
                <w:bCs/>
                <w:sz w:val="22"/>
                <w:szCs w:val="22"/>
              </w:rPr>
              <w:t>п/п</w:t>
            </w:r>
          </w:p>
        </w:tc>
        <w:tc>
          <w:tcPr>
            <w:tcW w:w="2520" w:type="dxa"/>
            <w:gridSpan w:val="2"/>
          </w:tcPr>
          <w:p w:rsidR="00FD1DEC" w:rsidRPr="002125BE" w:rsidRDefault="00FD1DEC" w:rsidP="00FA261D">
            <w:pPr>
              <w:pStyle w:val="Default"/>
              <w:jc w:val="center"/>
              <w:rPr>
                <w:sz w:val="22"/>
                <w:szCs w:val="22"/>
              </w:rPr>
            </w:pPr>
            <w:r w:rsidRPr="002125BE">
              <w:rPr>
                <w:b/>
                <w:bCs/>
                <w:sz w:val="22"/>
                <w:szCs w:val="22"/>
              </w:rPr>
              <w:t>Базовые компетентн</w:t>
            </w:r>
            <w:r w:rsidRPr="002125BE">
              <w:rPr>
                <w:b/>
                <w:bCs/>
                <w:sz w:val="22"/>
                <w:szCs w:val="22"/>
              </w:rPr>
              <w:t>о</w:t>
            </w:r>
            <w:r w:rsidRPr="002125BE">
              <w:rPr>
                <w:b/>
                <w:bCs/>
                <w:sz w:val="22"/>
                <w:szCs w:val="22"/>
              </w:rPr>
              <w:t>сти педагога</w:t>
            </w:r>
          </w:p>
        </w:tc>
        <w:tc>
          <w:tcPr>
            <w:tcW w:w="3105" w:type="dxa"/>
            <w:gridSpan w:val="3"/>
          </w:tcPr>
          <w:p w:rsidR="00FD1DEC" w:rsidRPr="002125BE" w:rsidRDefault="00FD1DEC" w:rsidP="00FA261D">
            <w:pPr>
              <w:pStyle w:val="Default"/>
              <w:jc w:val="center"/>
              <w:rPr>
                <w:sz w:val="22"/>
                <w:szCs w:val="22"/>
              </w:rPr>
            </w:pPr>
            <w:r w:rsidRPr="002125BE">
              <w:rPr>
                <w:b/>
                <w:bCs/>
                <w:sz w:val="22"/>
                <w:szCs w:val="22"/>
              </w:rPr>
              <w:t>Характеристики комп</w:t>
            </w:r>
            <w:r w:rsidRPr="002125BE">
              <w:rPr>
                <w:b/>
                <w:bCs/>
                <w:sz w:val="22"/>
                <w:szCs w:val="22"/>
              </w:rPr>
              <w:t>е</w:t>
            </w:r>
            <w:r w:rsidRPr="002125BE">
              <w:rPr>
                <w:b/>
                <w:bCs/>
                <w:sz w:val="22"/>
                <w:szCs w:val="22"/>
              </w:rPr>
              <w:t>тентностей</w:t>
            </w:r>
          </w:p>
        </w:tc>
        <w:tc>
          <w:tcPr>
            <w:tcW w:w="4608" w:type="dxa"/>
          </w:tcPr>
          <w:p w:rsidR="00FD1DEC" w:rsidRPr="002125BE" w:rsidRDefault="00FD1DEC" w:rsidP="00FA261D">
            <w:pPr>
              <w:pStyle w:val="Default"/>
              <w:jc w:val="center"/>
              <w:rPr>
                <w:sz w:val="22"/>
                <w:szCs w:val="22"/>
              </w:rPr>
            </w:pPr>
            <w:r w:rsidRPr="002125BE">
              <w:rPr>
                <w:b/>
                <w:bCs/>
                <w:sz w:val="22"/>
                <w:szCs w:val="22"/>
              </w:rPr>
              <w:t>Показатели оценки компетентности</w:t>
            </w:r>
          </w:p>
        </w:tc>
      </w:tr>
      <w:tr w:rsidR="00FD1DEC" w:rsidRPr="002125BE" w:rsidTr="002E7C2B">
        <w:trPr>
          <w:trHeight w:val="1099"/>
        </w:trPr>
        <w:tc>
          <w:tcPr>
            <w:tcW w:w="648" w:type="dxa"/>
          </w:tcPr>
          <w:p w:rsidR="00FD1DEC" w:rsidRPr="002125BE" w:rsidRDefault="00FD1DEC" w:rsidP="00FA261D">
            <w:pPr>
              <w:pStyle w:val="Default"/>
              <w:rPr>
                <w:sz w:val="22"/>
                <w:szCs w:val="22"/>
              </w:rPr>
            </w:pPr>
            <w:r w:rsidRPr="002125BE">
              <w:rPr>
                <w:sz w:val="22"/>
                <w:szCs w:val="22"/>
              </w:rPr>
              <w:t xml:space="preserve">1.1 </w:t>
            </w:r>
          </w:p>
        </w:tc>
        <w:tc>
          <w:tcPr>
            <w:tcW w:w="2520" w:type="dxa"/>
            <w:gridSpan w:val="2"/>
          </w:tcPr>
          <w:p w:rsidR="00FD1DEC" w:rsidRPr="002125BE" w:rsidRDefault="00FD1DEC" w:rsidP="00FA261D">
            <w:pPr>
              <w:pStyle w:val="Default"/>
              <w:rPr>
                <w:sz w:val="22"/>
                <w:szCs w:val="22"/>
              </w:rPr>
            </w:pPr>
            <w:r w:rsidRPr="002125BE">
              <w:rPr>
                <w:sz w:val="22"/>
                <w:szCs w:val="22"/>
              </w:rPr>
              <w:t>Вера в силы и возмо</w:t>
            </w:r>
            <w:r w:rsidRPr="002125BE">
              <w:rPr>
                <w:sz w:val="22"/>
                <w:szCs w:val="22"/>
              </w:rPr>
              <w:t>ж</w:t>
            </w:r>
            <w:r w:rsidRPr="002125BE">
              <w:rPr>
                <w:sz w:val="22"/>
                <w:szCs w:val="22"/>
              </w:rPr>
              <w:t xml:space="preserve">ности обучающихся </w:t>
            </w:r>
          </w:p>
        </w:tc>
        <w:tc>
          <w:tcPr>
            <w:tcW w:w="3105" w:type="dxa"/>
            <w:gridSpan w:val="3"/>
          </w:tcPr>
          <w:p w:rsidR="00FD1DEC" w:rsidRPr="002125BE" w:rsidRDefault="00FD1DEC" w:rsidP="00FA261D">
            <w:pPr>
              <w:pStyle w:val="Default"/>
              <w:rPr>
                <w:sz w:val="22"/>
                <w:szCs w:val="22"/>
              </w:rPr>
            </w:pPr>
            <w:r w:rsidRPr="002125BE">
              <w:rPr>
                <w:sz w:val="22"/>
                <w:szCs w:val="22"/>
              </w:rPr>
              <w:t>Данная компетентность явл</w:t>
            </w:r>
            <w:r w:rsidRPr="002125BE">
              <w:rPr>
                <w:sz w:val="22"/>
                <w:szCs w:val="22"/>
              </w:rPr>
              <w:t>я</w:t>
            </w:r>
            <w:r w:rsidRPr="002125BE">
              <w:rPr>
                <w:sz w:val="22"/>
                <w:szCs w:val="22"/>
              </w:rPr>
              <w:t>ется выражением гуманист</w:t>
            </w:r>
            <w:r w:rsidRPr="002125BE">
              <w:rPr>
                <w:sz w:val="22"/>
                <w:szCs w:val="22"/>
              </w:rPr>
              <w:t>и</w:t>
            </w:r>
            <w:r w:rsidRPr="002125BE">
              <w:rPr>
                <w:sz w:val="22"/>
                <w:szCs w:val="22"/>
              </w:rPr>
              <w:t>ческой позиции педагога. Она отражает основную задачу педагога — раскрывать п</w:t>
            </w:r>
            <w:r w:rsidRPr="002125BE">
              <w:rPr>
                <w:sz w:val="22"/>
                <w:szCs w:val="22"/>
              </w:rPr>
              <w:t>о</w:t>
            </w:r>
            <w:r w:rsidRPr="002125BE">
              <w:rPr>
                <w:sz w:val="22"/>
                <w:szCs w:val="22"/>
              </w:rPr>
              <w:t xml:space="preserve">тенциальные возможности обучающихся. </w:t>
            </w:r>
          </w:p>
          <w:p w:rsidR="00FD1DEC" w:rsidRPr="002125BE" w:rsidRDefault="00FD1DEC" w:rsidP="00FA261D">
            <w:pPr>
              <w:pStyle w:val="Default"/>
              <w:rPr>
                <w:sz w:val="22"/>
                <w:szCs w:val="22"/>
              </w:rPr>
            </w:pPr>
            <w:r w:rsidRPr="002125BE">
              <w:rPr>
                <w:sz w:val="22"/>
                <w:szCs w:val="22"/>
              </w:rPr>
              <w:t>Данная компетентность опр</w:t>
            </w:r>
            <w:r w:rsidRPr="002125BE">
              <w:rPr>
                <w:sz w:val="22"/>
                <w:szCs w:val="22"/>
              </w:rPr>
              <w:t>е</w:t>
            </w:r>
            <w:r w:rsidRPr="002125BE">
              <w:rPr>
                <w:sz w:val="22"/>
                <w:szCs w:val="22"/>
              </w:rPr>
              <w:t>деляет позицию педагога в отношении успехов обуча</w:t>
            </w:r>
            <w:r w:rsidRPr="002125BE">
              <w:rPr>
                <w:sz w:val="22"/>
                <w:szCs w:val="22"/>
              </w:rPr>
              <w:t>ю</w:t>
            </w:r>
            <w:r w:rsidRPr="002125BE">
              <w:rPr>
                <w:sz w:val="22"/>
                <w:szCs w:val="22"/>
              </w:rPr>
              <w:t>щихся. Вера в силы и во</w:t>
            </w:r>
            <w:r w:rsidRPr="002125BE">
              <w:rPr>
                <w:sz w:val="22"/>
                <w:szCs w:val="22"/>
              </w:rPr>
              <w:t>з</w:t>
            </w:r>
            <w:r w:rsidRPr="002125BE">
              <w:rPr>
                <w:sz w:val="22"/>
                <w:szCs w:val="22"/>
              </w:rPr>
              <w:t>можности обучающихся сн</w:t>
            </w:r>
            <w:r w:rsidRPr="002125BE">
              <w:rPr>
                <w:sz w:val="22"/>
                <w:szCs w:val="22"/>
              </w:rPr>
              <w:t>и</w:t>
            </w:r>
            <w:r w:rsidRPr="002125BE">
              <w:rPr>
                <w:sz w:val="22"/>
                <w:szCs w:val="22"/>
              </w:rPr>
              <w:t>мает обвинительную позицию в отношении обучающегося, свидетельствует о готовности поддерживать ученика, искать пути и методы, отслежива</w:t>
            </w:r>
            <w:r w:rsidRPr="002125BE">
              <w:rPr>
                <w:sz w:val="22"/>
                <w:szCs w:val="22"/>
              </w:rPr>
              <w:t>ю</w:t>
            </w:r>
            <w:r w:rsidRPr="002125BE">
              <w:rPr>
                <w:sz w:val="22"/>
                <w:szCs w:val="22"/>
              </w:rPr>
              <w:t>щие успешность его деятел</w:t>
            </w:r>
            <w:r w:rsidRPr="002125BE">
              <w:rPr>
                <w:sz w:val="22"/>
                <w:szCs w:val="22"/>
              </w:rPr>
              <w:t>ь</w:t>
            </w:r>
            <w:r w:rsidRPr="002125BE">
              <w:rPr>
                <w:sz w:val="22"/>
                <w:szCs w:val="22"/>
              </w:rPr>
              <w:t>ности. Вера в силы и возмо</w:t>
            </w:r>
            <w:r w:rsidRPr="002125BE">
              <w:rPr>
                <w:sz w:val="22"/>
                <w:szCs w:val="22"/>
              </w:rPr>
              <w:t>ж</w:t>
            </w:r>
            <w:r w:rsidRPr="002125BE">
              <w:rPr>
                <w:sz w:val="22"/>
                <w:szCs w:val="22"/>
              </w:rPr>
              <w:t>ности ученика есть отражение любви к обучающемуся. Можно сказать, что любить ребёнка — значит верить в его возможности, создавать усл</w:t>
            </w:r>
            <w:r w:rsidRPr="002125BE">
              <w:rPr>
                <w:sz w:val="22"/>
                <w:szCs w:val="22"/>
              </w:rPr>
              <w:t>о</w:t>
            </w:r>
            <w:r w:rsidRPr="002125BE">
              <w:rPr>
                <w:sz w:val="22"/>
                <w:szCs w:val="22"/>
              </w:rPr>
              <w:t>вия для разворачивания этих сил в образовательной де</w:t>
            </w:r>
            <w:r w:rsidRPr="002125BE">
              <w:rPr>
                <w:sz w:val="22"/>
                <w:szCs w:val="22"/>
              </w:rPr>
              <w:t>я</w:t>
            </w:r>
            <w:r w:rsidRPr="002125BE">
              <w:rPr>
                <w:sz w:val="22"/>
                <w:szCs w:val="22"/>
              </w:rPr>
              <w:t xml:space="preserve">тельности </w:t>
            </w:r>
          </w:p>
          <w:p w:rsidR="00FD1DEC" w:rsidRPr="002125BE" w:rsidRDefault="00FD1DEC" w:rsidP="00FA261D">
            <w:pPr>
              <w:pStyle w:val="Default"/>
              <w:rPr>
                <w:sz w:val="22"/>
                <w:szCs w:val="22"/>
              </w:rPr>
            </w:pPr>
          </w:p>
          <w:p w:rsidR="00FD1DEC" w:rsidRPr="002125BE" w:rsidRDefault="00FD1DEC" w:rsidP="00FA261D">
            <w:pPr>
              <w:pStyle w:val="Default"/>
              <w:rPr>
                <w:sz w:val="22"/>
                <w:szCs w:val="22"/>
              </w:rPr>
            </w:pPr>
          </w:p>
        </w:tc>
        <w:tc>
          <w:tcPr>
            <w:tcW w:w="4608" w:type="dxa"/>
          </w:tcPr>
          <w:p w:rsidR="00FD1DEC" w:rsidRPr="002125BE" w:rsidRDefault="00FD1DEC" w:rsidP="00FA261D">
            <w:pPr>
              <w:pStyle w:val="Default"/>
              <w:rPr>
                <w:sz w:val="22"/>
                <w:szCs w:val="22"/>
              </w:rPr>
            </w:pPr>
            <w:r w:rsidRPr="002125BE">
              <w:rPr>
                <w:sz w:val="22"/>
                <w:szCs w:val="22"/>
              </w:rPr>
              <w:t xml:space="preserve">— Умение создавать ситуацию успеха для обучающихся; </w:t>
            </w:r>
          </w:p>
          <w:p w:rsidR="00FD1DEC" w:rsidRPr="002125BE" w:rsidRDefault="00FD1DEC" w:rsidP="00FA261D">
            <w:pPr>
              <w:pStyle w:val="Default"/>
              <w:rPr>
                <w:sz w:val="22"/>
                <w:szCs w:val="22"/>
              </w:rPr>
            </w:pPr>
            <w:r w:rsidRPr="002125BE">
              <w:rPr>
                <w:sz w:val="22"/>
                <w:szCs w:val="22"/>
              </w:rPr>
              <w:t>— умение осуществлять грамотное педагог</w:t>
            </w:r>
            <w:r w:rsidRPr="002125BE">
              <w:rPr>
                <w:sz w:val="22"/>
                <w:szCs w:val="22"/>
              </w:rPr>
              <w:t>и</w:t>
            </w:r>
            <w:r w:rsidRPr="002125BE">
              <w:rPr>
                <w:sz w:val="22"/>
                <w:szCs w:val="22"/>
              </w:rPr>
              <w:t>ческое оценивание, мобилизующее академ</w:t>
            </w:r>
            <w:r w:rsidRPr="002125BE">
              <w:rPr>
                <w:sz w:val="22"/>
                <w:szCs w:val="22"/>
              </w:rPr>
              <w:t>и</w:t>
            </w:r>
            <w:r w:rsidRPr="002125BE">
              <w:rPr>
                <w:sz w:val="22"/>
                <w:szCs w:val="22"/>
              </w:rPr>
              <w:t>ческую</w:t>
            </w:r>
            <w:r w:rsidR="00FA261D" w:rsidRPr="002125BE">
              <w:rPr>
                <w:sz w:val="22"/>
                <w:szCs w:val="22"/>
              </w:rPr>
              <w:t xml:space="preserve"> </w:t>
            </w:r>
            <w:r w:rsidRPr="002125BE">
              <w:rPr>
                <w:sz w:val="22"/>
                <w:szCs w:val="22"/>
              </w:rPr>
              <w:t xml:space="preserve">активность; </w:t>
            </w:r>
          </w:p>
          <w:p w:rsidR="00FD1DEC" w:rsidRPr="002125BE" w:rsidRDefault="00FD1DEC" w:rsidP="00FA261D">
            <w:pPr>
              <w:pStyle w:val="Default"/>
              <w:rPr>
                <w:sz w:val="22"/>
                <w:szCs w:val="22"/>
              </w:rPr>
            </w:pPr>
            <w:r w:rsidRPr="002125BE">
              <w:rPr>
                <w:sz w:val="22"/>
                <w:szCs w:val="22"/>
              </w:rPr>
              <w:t>— умение находить положительные стороны у каждого обучающегося, строить образов</w:t>
            </w:r>
            <w:r w:rsidRPr="002125BE">
              <w:rPr>
                <w:sz w:val="22"/>
                <w:szCs w:val="22"/>
              </w:rPr>
              <w:t>а</w:t>
            </w:r>
            <w:r w:rsidRPr="002125BE">
              <w:rPr>
                <w:sz w:val="22"/>
                <w:szCs w:val="22"/>
              </w:rPr>
              <w:t xml:space="preserve">тельный процесс с опорой на эти стороны, поддерживать позитивные силы развития; </w:t>
            </w:r>
          </w:p>
          <w:p w:rsidR="00FD1DEC" w:rsidRPr="002125BE" w:rsidRDefault="00FD1DEC" w:rsidP="00FA261D">
            <w:pPr>
              <w:pStyle w:val="Default"/>
              <w:rPr>
                <w:sz w:val="22"/>
                <w:szCs w:val="22"/>
              </w:rPr>
            </w:pPr>
            <w:r w:rsidRPr="002125BE">
              <w:rPr>
                <w:sz w:val="22"/>
                <w:szCs w:val="22"/>
              </w:rPr>
              <w:t xml:space="preserve">— умение разрабатывать индивидуально-ориентированные образовательные проекты </w:t>
            </w:r>
          </w:p>
        </w:tc>
      </w:tr>
      <w:tr w:rsidR="00FD1DEC" w:rsidRPr="002125BE" w:rsidTr="002E7C2B">
        <w:trPr>
          <w:trHeight w:val="1099"/>
        </w:trPr>
        <w:tc>
          <w:tcPr>
            <w:tcW w:w="648" w:type="dxa"/>
          </w:tcPr>
          <w:p w:rsidR="00FD1DEC" w:rsidRPr="002125BE" w:rsidRDefault="00FD1DEC" w:rsidP="00FA261D">
            <w:pPr>
              <w:pStyle w:val="Default"/>
              <w:rPr>
                <w:sz w:val="22"/>
                <w:szCs w:val="22"/>
              </w:rPr>
            </w:pPr>
            <w:r w:rsidRPr="002125BE">
              <w:rPr>
                <w:sz w:val="22"/>
                <w:szCs w:val="22"/>
              </w:rPr>
              <w:t>1.2</w:t>
            </w:r>
          </w:p>
        </w:tc>
        <w:tc>
          <w:tcPr>
            <w:tcW w:w="2520" w:type="dxa"/>
            <w:gridSpan w:val="2"/>
          </w:tcPr>
          <w:p w:rsidR="00FD1DEC" w:rsidRPr="002125BE" w:rsidRDefault="00FD1DEC" w:rsidP="00FA261D">
            <w:pPr>
              <w:pStyle w:val="Default"/>
              <w:rPr>
                <w:sz w:val="22"/>
                <w:szCs w:val="22"/>
              </w:rPr>
            </w:pPr>
            <w:r w:rsidRPr="002125BE">
              <w:rPr>
                <w:sz w:val="22"/>
                <w:szCs w:val="22"/>
              </w:rPr>
              <w:t xml:space="preserve">Интерес к внутреннему миру обучающихся </w:t>
            </w:r>
          </w:p>
          <w:p w:rsidR="00FD1DEC" w:rsidRPr="002125BE" w:rsidRDefault="00FD1DEC" w:rsidP="00FA261D">
            <w:pPr>
              <w:pStyle w:val="Default"/>
              <w:rPr>
                <w:sz w:val="22"/>
                <w:szCs w:val="22"/>
              </w:rPr>
            </w:pPr>
          </w:p>
        </w:tc>
        <w:tc>
          <w:tcPr>
            <w:tcW w:w="3105" w:type="dxa"/>
            <w:gridSpan w:val="3"/>
          </w:tcPr>
          <w:p w:rsidR="00FD1DEC" w:rsidRPr="002125BE" w:rsidRDefault="00FD1DEC" w:rsidP="00FA261D">
            <w:pPr>
              <w:pStyle w:val="Default"/>
              <w:rPr>
                <w:sz w:val="22"/>
                <w:szCs w:val="22"/>
              </w:rPr>
            </w:pPr>
            <w:r w:rsidRPr="002125BE">
              <w:rPr>
                <w:sz w:val="22"/>
                <w:szCs w:val="22"/>
              </w:rPr>
              <w:t>Интерес к внутреннему миру обучающихся предполагает не просто знание их индивид</w:t>
            </w:r>
            <w:r w:rsidRPr="002125BE">
              <w:rPr>
                <w:sz w:val="22"/>
                <w:szCs w:val="22"/>
              </w:rPr>
              <w:t>у</w:t>
            </w:r>
            <w:r w:rsidRPr="002125BE">
              <w:rPr>
                <w:sz w:val="22"/>
                <w:szCs w:val="22"/>
              </w:rPr>
              <w:t xml:space="preserve">альных и </w:t>
            </w:r>
          </w:p>
          <w:p w:rsidR="00FD1DEC" w:rsidRPr="002125BE" w:rsidRDefault="00FD1DEC" w:rsidP="00FA261D">
            <w:pPr>
              <w:pStyle w:val="Default"/>
              <w:rPr>
                <w:sz w:val="22"/>
                <w:szCs w:val="22"/>
              </w:rPr>
            </w:pPr>
            <w:r w:rsidRPr="002125BE">
              <w:rPr>
                <w:sz w:val="22"/>
                <w:szCs w:val="22"/>
              </w:rPr>
              <w:t>возрастных особенностей, но и выстраивание всей педаг</w:t>
            </w:r>
            <w:r w:rsidRPr="002125BE">
              <w:rPr>
                <w:sz w:val="22"/>
                <w:szCs w:val="22"/>
              </w:rPr>
              <w:t>о</w:t>
            </w:r>
            <w:r w:rsidRPr="002125BE">
              <w:rPr>
                <w:sz w:val="22"/>
                <w:szCs w:val="22"/>
              </w:rPr>
              <w:t>гической деятельности с оп</w:t>
            </w:r>
            <w:r w:rsidRPr="002125BE">
              <w:rPr>
                <w:sz w:val="22"/>
                <w:szCs w:val="22"/>
              </w:rPr>
              <w:t>о</w:t>
            </w:r>
            <w:r w:rsidRPr="002125BE">
              <w:rPr>
                <w:sz w:val="22"/>
                <w:szCs w:val="22"/>
              </w:rPr>
              <w:t>рой на индивидуальные ос</w:t>
            </w:r>
            <w:r w:rsidRPr="002125BE">
              <w:rPr>
                <w:sz w:val="22"/>
                <w:szCs w:val="22"/>
              </w:rPr>
              <w:t>о</w:t>
            </w:r>
            <w:r w:rsidRPr="002125BE">
              <w:rPr>
                <w:sz w:val="22"/>
                <w:szCs w:val="22"/>
              </w:rPr>
              <w:t>бенности обучающихся. Да</w:t>
            </w:r>
            <w:r w:rsidRPr="002125BE">
              <w:rPr>
                <w:sz w:val="22"/>
                <w:szCs w:val="22"/>
              </w:rPr>
              <w:t>н</w:t>
            </w:r>
            <w:r w:rsidRPr="002125BE">
              <w:rPr>
                <w:sz w:val="22"/>
                <w:szCs w:val="22"/>
              </w:rPr>
              <w:t>ная компетентность определ</w:t>
            </w:r>
            <w:r w:rsidRPr="002125BE">
              <w:rPr>
                <w:sz w:val="22"/>
                <w:szCs w:val="22"/>
              </w:rPr>
              <w:t>я</w:t>
            </w:r>
            <w:r w:rsidRPr="002125BE">
              <w:rPr>
                <w:sz w:val="22"/>
                <w:szCs w:val="22"/>
              </w:rPr>
              <w:t>ет все аспекты педагогич</w:t>
            </w:r>
            <w:r w:rsidRPr="002125BE">
              <w:rPr>
                <w:sz w:val="22"/>
                <w:szCs w:val="22"/>
              </w:rPr>
              <w:t>е</w:t>
            </w:r>
            <w:r w:rsidRPr="002125BE">
              <w:rPr>
                <w:sz w:val="22"/>
                <w:szCs w:val="22"/>
              </w:rPr>
              <w:t xml:space="preserve">ской деятельности </w:t>
            </w:r>
          </w:p>
          <w:p w:rsidR="00FD1DEC" w:rsidRPr="002125BE" w:rsidRDefault="00FD1DEC" w:rsidP="00FA261D">
            <w:pPr>
              <w:pStyle w:val="Default"/>
              <w:rPr>
                <w:sz w:val="22"/>
                <w:szCs w:val="22"/>
              </w:rPr>
            </w:pPr>
          </w:p>
          <w:p w:rsidR="00FD1DEC" w:rsidRPr="002125BE" w:rsidRDefault="00FD1DEC" w:rsidP="00FA261D">
            <w:pPr>
              <w:pStyle w:val="Default"/>
              <w:rPr>
                <w:sz w:val="22"/>
                <w:szCs w:val="22"/>
              </w:rPr>
            </w:pPr>
          </w:p>
        </w:tc>
        <w:tc>
          <w:tcPr>
            <w:tcW w:w="4608" w:type="dxa"/>
          </w:tcPr>
          <w:p w:rsidR="00FD1DEC" w:rsidRPr="002125BE" w:rsidRDefault="00FD1DEC" w:rsidP="00FA261D">
            <w:pPr>
              <w:pStyle w:val="Default"/>
              <w:rPr>
                <w:sz w:val="22"/>
                <w:szCs w:val="22"/>
              </w:rPr>
            </w:pPr>
            <w:r w:rsidRPr="002125BE">
              <w:rPr>
                <w:sz w:val="22"/>
                <w:szCs w:val="22"/>
              </w:rPr>
              <w:t xml:space="preserve">— Умение составить устную и письменную характеристику обучающегося, отражающую разные </w:t>
            </w:r>
          </w:p>
          <w:p w:rsidR="00FD1DEC" w:rsidRPr="002125BE" w:rsidRDefault="00FD1DEC" w:rsidP="00FA261D">
            <w:pPr>
              <w:pStyle w:val="Default"/>
              <w:rPr>
                <w:sz w:val="22"/>
                <w:szCs w:val="22"/>
              </w:rPr>
            </w:pPr>
            <w:r w:rsidRPr="002125BE">
              <w:rPr>
                <w:sz w:val="22"/>
                <w:szCs w:val="22"/>
              </w:rPr>
              <w:t xml:space="preserve">аспекты его внутреннего мира; </w:t>
            </w:r>
          </w:p>
          <w:p w:rsidR="00FD1DEC" w:rsidRPr="002125BE" w:rsidRDefault="00FD1DEC" w:rsidP="00FA261D">
            <w:pPr>
              <w:pStyle w:val="Default"/>
              <w:rPr>
                <w:sz w:val="22"/>
                <w:szCs w:val="22"/>
              </w:rPr>
            </w:pPr>
            <w:r w:rsidRPr="002125BE">
              <w:rPr>
                <w:sz w:val="22"/>
                <w:szCs w:val="22"/>
              </w:rPr>
              <w:t>— умение выяснить индивидуальные пре</w:t>
            </w:r>
            <w:r w:rsidRPr="002125BE">
              <w:rPr>
                <w:sz w:val="22"/>
                <w:szCs w:val="22"/>
              </w:rPr>
              <w:t>д</w:t>
            </w:r>
            <w:r w:rsidRPr="002125BE">
              <w:rPr>
                <w:sz w:val="22"/>
                <w:szCs w:val="22"/>
              </w:rPr>
              <w:t>почтения (индивидуальные образовательные потребности), возможности ученика, трудн</w:t>
            </w:r>
            <w:r w:rsidRPr="002125BE">
              <w:rPr>
                <w:sz w:val="22"/>
                <w:szCs w:val="22"/>
              </w:rPr>
              <w:t>о</w:t>
            </w:r>
            <w:r w:rsidRPr="002125BE">
              <w:rPr>
                <w:sz w:val="22"/>
                <w:szCs w:val="22"/>
              </w:rPr>
              <w:t xml:space="preserve">сти, с которыми он сталкивается; </w:t>
            </w:r>
          </w:p>
          <w:p w:rsidR="00FD1DEC" w:rsidRPr="002125BE" w:rsidRDefault="00FD1DEC" w:rsidP="00FA261D">
            <w:pPr>
              <w:pStyle w:val="Default"/>
              <w:rPr>
                <w:sz w:val="22"/>
                <w:szCs w:val="22"/>
              </w:rPr>
            </w:pPr>
            <w:r w:rsidRPr="002125BE">
              <w:rPr>
                <w:sz w:val="22"/>
                <w:szCs w:val="22"/>
              </w:rPr>
              <w:t xml:space="preserve">— умение построить индивидуализированную образовательную программу; </w:t>
            </w:r>
          </w:p>
          <w:p w:rsidR="00FD1DEC" w:rsidRPr="002125BE" w:rsidRDefault="00FD1DEC" w:rsidP="00FA261D">
            <w:pPr>
              <w:pStyle w:val="Default"/>
              <w:rPr>
                <w:sz w:val="22"/>
                <w:szCs w:val="22"/>
              </w:rPr>
            </w:pPr>
            <w:r w:rsidRPr="002125BE">
              <w:rPr>
                <w:sz w:val="22"/>
                <w:szCs w:val="22"/>
              </w:rPr>
              <w:t xml:space="preserve">умение показать личностный смысл обучения с учётом индивидуальных характеристик внутреннего мира </w:t>
            </w:r>
          </w:p>
          <w:p w:rsidR="00FD1DEC" w:rsidRPr="002125BE" w:rsidRDefault="00FD1DEC" w:rsidP="00FA261D">
            <w:pPr>
              <w:pStyle w:val="Default"/>
              <w:rPr>
                <w:sz w:val="22"/>
                <w:szCs w:val="22"/>
              </w:rPr>
            </w:pPr>
          </w:p>
        </w:tc>
      </w:tr>
      <w:tr w:rsidR="00FD1DEC" w:rsidRPr="002125BE" w:rsidTr="002E7C2B">
        <w:trPr>
          <w:trHeight w:val="1099"/>
        </w:trPr>
        <w:tc>
          <w:tcPr>
            <w:tcW w:w="648" w:type="dxa"/>
          </w:tcPr>
          <w:p w:rsidR="00FD1DEC" w:rsidRPr="002125BE" w:rsidRDefault="00FD1DEC" w:rsidP="00FA261D">
            <w:pPr>
              <w:pStyle w:val="Default"/>
              <w:rPr>
                <w:sz w:val="22"/>
                <w:szCs w:val="22"/>
              </w:rPr>
            </w:pPr>
            <w:r w:rsidRPr="002125BE">
              <w:rPr>
                <w:sz w:val="22"/>
                <w:szCs w:val="22"/>
              </w:rPr>
              <w:t>1.3</w:t>
            </w:r>
          </w:p>
        </w:tc>
        <w:tc>
          <w:tcPr>
            <w:tcW w:w="2520" w:type="dxa"/>
            <w:gridSpan w:val="2"/>
          </w:tcPr>
          <w:p w:rsidR="00FD1DEC" w:rsidRPr="002125BE" w:rsidRDefault="00FD1DEC" w:rsidP="00FA261D">
            <w:pPr>
              <w:pStyle w:val="Default"/>
              <w:rPr>
                <w:sz w:val="22"/>
                <w:szCs w:val="22"/>
              </w:rPr>
            </w:pPr>
            <w:r w:rsidRPr="002125BE">
              <w:rPr>
                <w:sz w:val="22"/>
                <w:szCs w:val="22"/>
              </w:rPr>
              <w:t>Открытость к принятию других позиций, точек зрения (неидеологиз</w:t>
            </w:r>
            <w:r w:rsidRPr="002125BE">
              <w:rPr>
                <w:sz w:val="22"/>
                <w:szCs w:val="22"/>
              </w:rPr>
              <w:t>и</w:t>
            </w:r>
            <w:r w:rsidRPr="002125BE">
              <w:rPr>
                <w:sz w:val="22"/>
                <w:szCs w:val="22"/>
              </w:rPr>
              <w:t xml:space="preserve">рованное мышление педагога) </w:t>
            </w:r>
          </w:p>
          <w:p w:rsidR="00FD1DEC" w:rsidRPr="002125BE" w:rsidRDefault="00FD1DEC" w:rsidP="00FA261D">
            <w:pPr>
              <w:pStyle w:val="Default"/>
              <w:rPr>
                <w:sz w:val="22"/>
                <w:szCs w:val="22"/>
              </w:rPr>
            </w:pPr>
          </w:p>
        </w:tc>
        <w:tc>
          <w:tcPr>
            <w:tcW w:w="3105" w:type="dxa"/>
            <w:gridSpan w:val="3"/>
          </w:tcPr>
          <w:p w:rsidR="00FD1DEC" w:rsidRPr="002125BE" w:rsidRDefault="00FD1DEC" w:rsidP="00FA261D">
            <w:pPr>
              <w:pStyle w:val="Default"/>
              <w:rPr>
                <w:sz w:val="22"/>
                <w:szCs w:val="22"/>
              </w:rPr>
            </w:pPr>
            <w:r w:rsidRPr="002125BE">
              <w:rPr>
                <w:sz w:val="22"/>
                <w:szCs w:val="22"/>
              </w:rPr>
              <w:t>Открытость к принятию др</w:t>
            </w:r>
            <w:r w:rsidRPr="002125BE">
              <w:rPr>
                <w:sz w:val="22"/>
                <w:szCs w:val="22"/>
              </w:rPr>
              <w:t>у</w:t>
            </w:r>
            <w:r w:rsidRPr="002125BE">
              <w:rPr>
                <w:sz w:val="22"/>
                <w:szCs w:val="22"/>
              </w:rPr>
              <w:t>гих позиций и точек зрения предполагает, что педагог не считает единственно правил</w:t>
            </w:r>
            <w:r w:rsidRPr="002125BE">
              <w:rPr>
                <w:sz w:val="22"/>
                <w:szCs w:val="22"/>
              </w:rPr>
              <w:t>ь</w:t>
            </w:r>
            <w:r w:rsidRPr="002125BE">
              <w:rPr>
                <w:sz w:val="22"/>
                <w:szCs w:val="22"/>
              </w:rPr>
              <w:t xml:space="preserve">ной свою точку зрения. Он интересуется мнением других </w:t>
            </w:r>
            <w:r w:rsidRPr="002125BE">
              <w:rPr>
                <w:sz w:val="22"/>
                <w:szCs w:val="22"/>
              </w:rPr>
              <w:lastRenderedPageBreak/>
              <w:t>и готов их поддерживать в случаях достаточной аргуме</w:t>
            </w:r>
            <w:r w:rsidRPr="002125BE">
              <w:rPr>
                <w:sz w:val="22"/>
                <w:szCs w:val="22"/>
              </w:rPr>
              <w:t>н</w:t>
            </w:r>
            <w:r w:rsidRPr="002125BE">
              <w:rPr>
                <w:sz w:val="22"/>
                <w:szCs w:val="22"/>
              </w:rPr>
              <w:t>тации. Педагог готов гибко реагировать на высказывания обучающегося, включая и</w:t>
            </w:r>
            <w:r w:rsidRPr="002125BE">
              <w:rPr>
                <w:sz w:val="22"/>
                <w:szCs w:val="22"/>
              </w:rPr>
              <w:t>з</w:t>
            </w:r>
            <w:r w:rsidRPr="002125BE">
              <w:rPr>
                <w:sz w:val="22"/>
                <w:szCs w:val="22"/>
              </w:rPr>
              <w:t>менение собственной позиции</w:t>
            </w:r>
          </w:p>
        </w:tc>
        <w:tc>
          <w:tcPr>
            <w:tcW w:w="4608" w:type="dxa"/>
          </w:tcPr>
          <w:p w:rsidR="00FD1DEC" w:rsidRPr="002125BE" w:rsidRDefault="00FD1DEC" w:rsidP="00FA261D">
            <w:pPr>
              <w:pStyle w:val="Default"/>
              <w:rPr>
                <w:sz w:val="22"/>
                <w:szCs w:val="22"/>
              </w:rPr>
            </w:pPr>
            <w:r w:rsidRPr="002125BE">
              <w:rPr>
                <w:sz w:val="22"/>
                <w:szCs w:val="22"/>
              </w:rPr>
              <w:lastRenderedPageBreak/>
              <w:t xml:space="preserve">— Убеждённость, что истина может быть не одна; </w:t>
            </w:r>
          </w:p>
          <w:p w:rsidR="00FD1DEC" w:rsidRPr="002125BE" w:rsidRDefault="00FD1DEC" w:rsidP="00FA261D">
            <w:pPr>
              <w:pStyle w:val="Default"/>
              <w:rPr>
                <w:sz w:val="22"/>
                <w:szCs w:val="22"/>
              </w:rPr>
            </w:pPr>
            <w:r w:rsidRPr="002125BE">
              <w:rPr>
                <w:sz w:val="22"/>
                <w:szCs w:val="22"/>
              </w:rPr>
              <w:t xml:space="preserve">интерес к мнениям и позициям других; </w:t>
            </w:r>
          </w:p>
          <w:p w:rsidR="00FD1DEC" w:rsidRPr="002125BE" w:rsidRDefault="00FD1DEC" w:rsidP="00FA261D">
            <w:pPr>
              <w:pStyle w:val="Default"/>
              <w:rPr>
                <w:sz w:val="22"/>
                <w:szCs w:val="22"/>
              </w:rPr>
            </w:pPr>
            <w:r w:rsidRPr="002125BE">
              <w:rPr>
                <w:sz w:val="22"/>
                <w:szCs w:val="22"/>
              </w:rPr>
              <w:t>— учёт других точек зрения в процессе оц</w:t>
            </w:r>
            <w:r w:rsidRPr="002125BE">
              <w:rPr>
                <w:sz w:val="22"/>
                <w:szCs w:val="22"/>
              </w:rPr>
              <w:t>е</w:t>
            </w:r>
            <w:r w:rsidRPr="002125BE">
              <w:rPr>
                <w:sz w:val="22"/>
                <w:szCs w:val="22"/>
              </w:rPr>
              <w:t xml:space="preserve">нивания обучающихся </w:t>
            </w:r>
          </w:p>
        </w:tc>
      </w:tr>
      <w:tr w:rsidR="00FD1DEC" w:rsidRPr="002125BE" w:rsidTr="002E7C2B">
        <w:trPr>
          <w:trHeight w:val="1099"/>
        </w:trPr>
        <w:tc>
          <w:tcPr>
            <w:tcW w:w="648" w:type="dxa"/>
          </w:tcPr>
          <w:p w:rsidR="00FD1DEC" w:rsidRPr="002125BE" w:rsidRDefault="00FD1DEC" w:rsidP="00FA261D">
            <w:pPr>
              <w:pStyle w:val="Default"/>
              <w:rPr>
                <w:sz w:val="22"/>
                <w:szCs w:val="22"/>
              </w:rPr>
            </w:pPr>
            <w:r w:rsidRPr="002125BE">
              <w:rPr>
                <w:sz w:val="22"/>
                <w:szCs w:val="22"/>
              </w:rPr>
              <w:lastRenderedPageBreak/>
              <w:t>1.4</w:t>
            </w:r>
          </w:p>
        </w:tc>
        <w:tc>
          <w:tcPr>
            <w:tcW w:w="2520" w:type="dxa"/>
            <w:gridSpan w:val="2"/>
          </w:tcPr>
          <w:p w:rsidR="00FD1DEC" w:rsidRPr="002125BE" w:rsidRDefault="00FD1DEC" w:rsidP="00FA261D">
            <w:pPr>
              <w:pStyle w:val="Default"/>
              <w:rPr>
                <w:sz w:val="22"/>
                <w:szCs w:val="22"/>
              </w:rPr>
            </w:pPr>
            <w:r w:rsidRPr="002125BE">
              <w:rPr>
                <w:sz w:val="22"/>
                <w:szCs w:val="22"/>
              </w:rPr>
              <w:t xml:space="preserve">Общая культура </w:t>
            </w:r>
          </w:p>
          <w:p w:rsidR="00FD1DEC" w:rsidRPr="002125BE" w:rsidRDefault="00FD1DEC" w:rsidP="00FA261D">
            <w:pPr>
              <w:pStyle w:val="Default"/>
              <w:rPr>
                <w:sz w:val="22"/>
                <w:szCs w:val="22"/>
              </w:rPr>
            </w:pPr>
          </w:p>
        </w:tc>
        <w:tc>
          <w:tcPr>
            <w:tcW w:w="3105" w:type="dxa"/>
            <w:gridSpan w:val="3"/>
          </w:tcPr>
          <w:p w:rsidR="00FD1DEC" w:rsidRPr="002125BE" w:rsidRDefault="00FD1DEC" w:rsidP="00FA261D">
            <w:pPr>
              <w:pStyle w:val="Default"/>
              <w:rPr>
                <w:sz w:val="22"/>
                <w:szCs w:val="22"/>
              </w:rPr>
            </w:pPr>
            <w:r w:rsidRPr="002125BE">
              <w:rPr>
                <w:sz w:val="22"/>
                <w:szCs w:val="22"/>
              </w:rPr>
              <w:t>Определяет характер и стиль педагогической деятельности. Заключается в знаниях пед</w:t>
            </w:r>
            <w:r w:rsidRPr="002125BE">
              <w:rPr>
                <w:sz w:val="22"/>
                <w:szCs w:val="22"/>
              </w:rPr>
              <w:t>а</w:t>
            </w:r>
            <w:r w:rsidRPr="002125BE">
              <w:rPr>
                <w:sz w:val="22"/>
                <w:szCs w:val="22"/>
              </w:rPr>
              <w:t>гога об основных формах м</w:t>
            </w:r>
            <w:r w:rsidRPr="002125BE">
              <w:rPr>
                <w:sz w:val="22"/>
                <w:szCs w:val="22"/>
              </w:rPr>
              <w:t>а</w:t>
            </w:r>
            <w:r w:rsidRPr="002125BE">
              <w:rPr>
                <w:sz w:val="22"/>
                <w:szCs w:val="22"/>
              </w:rPr>
              <w:t xml:space="preserve">териальной и духовной жизни человека. Во многом </w:t>
            </w:r>
          </w:p>
          <w:p w:rsidR="00FD1DEC" w:rsidRPr="002125BE" w:rsidRDefault="00FD1DEC" w:rsidP="00FA261D">
            <w:pPr>
              <w:pStyle w:val="Default"/>
              <w:rPr>
                <w:sz w:val="22"/>
                <w:szCs w:val="22"/>
              </w:rPr>
            </w:pPr>
            <w:r w:rsidRPr="002125BE">
              <w:rPr>
                <w:sz w:val="22"/>
                <w:szCs w:val="22"/>
              </w:rPr>
              <w:t>определяет успешность пед</w:t>
            </w:r>
            <w:r w:rsidRPr="002125BE">
              <w:rPr>
                <w:sz w:val="22"/>
                <w:szCs w:val="22"/>
              </w:rPr>
              <w:t>а</w:t>
            </w:r>
            <w:r w:rsidRPr="002125BE">
              <w:rPr>
                <w:sz w:val="22"/>
                <w:szCs w:val="22"/>
              </w:rPr>
              <w:t>гогического общения, поз</w:t>
            </w:r>
            <w:r w:rsidRPr="002125BE">
              <w:rPr>
                <w:sz w:val="22"/>
                <w:szCs w:val="22"/>
              </w:rPr>
              <w:t>и</w:t>
            </w:r>
            <w:r w:rsidRPr="002125BE">
              <w:rPr>
                <w:sz w:val="22"/>
                <w:szCs w:val="22"/>
              </w:rPr>
              <w:t>цию педагога в глазах об</w:t>
            </w:r>
            <w:r w:rsidRPr="002125BE">
              <w:rPr>
                <w:sz w:val="22"/>
                <w:szCs w:val="22"/>
              </w:rPr>
              <w:t>у</w:t>
            </w:r>
            <w:r w:rsidRPr="002125BE">
              <w:rPr>
                <w:sz w:val="22"/>
                <w:szCs w:val="22"/>
              </w:rPr>
              <w:t xml:space="preserve">чающихся </w:t>
            </w:r>
          </w:p>
          <w:p w:rsidR="00FD1DEC" w:rsidRPr="002125BE" w:rsidRDefault="00FD1DEC" w:rsidP="00FA261D">
            <w:pPr>
              <w:pStyle w:val="Default"/>
              <w:rPr>
                <w:sz w:val="22"/>
                <w:szCs w:val="22"/>
              </w:rPr>
            </w:pPr>
          </w:p>
        </w:tc>
        <w:tc>
          <w:tcPr>
            <w:tcW w:w="4608" w:type="dxa"/>
          </w:tcPr>
          <w:p w:rsidR="00FD1DEC" w:rsidRPr="002125BE" w:rsidRDefault="00FD1DEC" w:rsidP="00FA261D">
            <w:pPr>
              <w:pStyle w:val="Default"/>
              <w:rPr>
                <w:sz w:val="22"/>
                <w:szCs w:val="22"/>
              </w:rPr>
            </w:pPr>
            <w:r w:rsidRPr="002125BE">
              <w:rPr>
                <w:sz w:val="22"/>
                <w:szCs w:val="22"/>
              </w:rPr>
              <w:t>— Ориентация в основных сферах материал</w:t>
            </w:r>
            <w:r w:rsidRPr="002125BE">
              <w:rPr>
                <w:sz w:val="22"/>
                <w:szCs w:val="22"/>
              </w:rPr>
              <w:t>ь</w:t>
            </w:r>
            <w:r w:rsidRPr="002125BE">
              <w:rPr>
                <w:sz w:val="22"/>
                <w:szCs w:val="22"/>
              </w:rPr>
              <w:t xml:space="preserve">ной и духовной жизни; </w:t>
            </w:r>
          </w:p>
          <w:p w:rsidR="00FD1DEC" w:rsidRPr="002125BE" w:rsidRDefault="00FD1DEC" w:rsidP="00FA261D">
            <w:pPr>
              <w:pStyle w:val="Default"/>
              <w:rPr>
                <w:sz w:val="22"/>
                <w:szCs w:val="22"/>
              </w:rPr>
            </w:pPr>
            <w:r w:rsidRPr="002125BE">
              <w:rPr>
                <w:sz w:val="22"/>
                <w:szCs w:val="22"/>
              </w:rPr>
              <w:t xml:space="preserve">знание материальных и духовных интересов молодёжи; </w:t>
            </w:r>
          </w:p>
          <w:p w:rsidR="00FD1DEC" w:rsidRPr="002125BE" w:rsidRDefault="00FD1DEC" w:rsidP="00FA261D">
            <w:pPr>
              <w:pStyle w:val="Default"/>
              <w:rPr>
                <w:sz w:val="22"/>
                <w:szCs w:val="22"/>
              </w:rPr>
            </w:pPr>
            <w:r w:rsidRPr="002125BE">
              <w:rPr>
                <w:sz w:val="22"/>
                <w:szCs w:val="22"/>
              </w:rPr>
              <w:t xml:space="preserve">— возможность продемонстрировать </w:t>
            </w:r>
          </w:p>
          <w:p w:rsidR="00FD1DEC" w:rsidRPr="002125BE" w:rsidRDefault="00FD1DEC" w:rsidP="00FA261D">
            <w:pPr>
              <w:pStyle w:val="Default"/>
              <w:rPr>
                <w:sz w:val="22"/>
                <w:szCs w:val="22"/>
              </w:rPr>
            </w:pPr>
            <w:r w:rsidRPr="002125BE">
              <w:rPr>
                <w:sz w:val="22"/>
                <w:szCs w:val="22"/>
              </w:rPr>
              <w:t xml:space="preserve">свои достижения; </w:t>
            </w:r>
          </w:p>
          <w:p w:rsidR="00FD1DEC" w:rsidRPr="002125BE" w:rsidRDefault="00FD1DEC" w:rsidP="00FA261D">
            <w:pPr>
              <w:pStyle w:val="Default"/>
              <w:rPr>
                <w:sz w:val="22"/>
                <w:szCs w:val="22"/>
              </w:rPr>
            </w:pPr>
            <w:r w:rsidRPr="002125BE">
              <w:rPr>
                <w:sz w:val="22"/>
                <w:szCs w:val="22"/>
              </w:rPr>
              <w:t xml:space="preserve">— руководство кружками и секциями </w:t>
            </w:r>
          </w:p>
        </w:tc>
      </w:tr>
      <w:tr w:rsidR="00FD1DEC" w:rsidRPr="002125BE" w:rsidTr="002E7C2B">
        <w:trPr>
          <w:trHeight w:val="1099"/>
        </w:trPr>
        <w:tc>
          <w:tcPr>
            <w:tcW w:w="648" w:type="dxa"/>
          </w:tcPr>
          <w:p w:rsidR="00FD1DEC" w:rsidRPr="002125BE" w:rsidRDefault="00FD1DEC" w:rsidP="00FA261D">
            <w:pPr>
              <w:pStyle w:val="Default"/>
              <w:rPr>
                <w:sz w:val="22"/>
                <w:szCs w:val="22"/>
              </w:rPr>
            </w:pPr>
            <w:r w:rsidRPr="002125BE">
              <w:rPr>
                <w:sz w:val="22"/>
                <w:szCs w:val="22"/>
              </w:rPr>
              <w:t>1.5</w:t>
            </w:r>
          </w:p>
        </w:tc>
        <w:tc>
          <w:tcPr>
            <w:tcW w:w="2520" w:type="dxa"/>
            <w:gridSpan w:val="2"/>
          </w:tcPr>
          <w:p w:rsidR="00FD1DEC" w:rsidRPr="002125BE" w:rsidRDefault="00FD1DEC" w:rsidP="00FA261D">
            <w:pPr>
              <w:pStyle w:val="Default"/>
              <w:rPr>
                <w:sz w:val="22"/>
                <w:szCs w:val="22"/>
              </w:rPr>
            </w:pPr>
            <w:r w:rsidRPr="002125BE">
              <w:rPr>
                <w:sz w:val="22"/>
                <w:szCs w:val="22"/>
              </w:rPr>
              <w:t>Эмоциональная усто</w:t>
            </w:r>
            <w:r w:rsidRPr="002125BE">
              <w:rPr>
                <w:sz w:val="22"/>
                <w:szCs w:val="22"/>
              </w:rPr>
              <w:t>й</w:t>
            </w:r>
            <w:r w:rsidRPr="002125BE">
              <w:rPr>
                <w:sz w:val="22"/>
                <w:szCs w:val="22"/>
              </w:rPr>
              <w:t xml:space="preserve">чивость </w:t>
            </w:r>
          </w:p>
          <w:p w:rsidR="00FD1DEC" w:rsidRPr="002125BE" w:rsidRDefault="00FD1DEC" w:rsidP="00FA261D">
            <w:pPr>
              <w:pStyle w:val="Default"/>
              <w:rPr>
                <w:sz w:val="22"/>
                <w:szCs w:val="22"/>
              </w:rPr>
            </w:pPr>
          </w:p>
        </w:tc>
        <w:tc>
          <w:tcPr>
            <w:tcW w:w="3105" w:type="dxa"/>
            <w:gridSpan w:val="3"/>
          </w:tcPr>
          <w:p w:rsidR="00FD1DEC" w:rsidRPr="002125BE" w:rsidRDefault="00FD1DEC" w:rsidP="00FA261D">
            <w:pPr>
              <w:pStyle w:val="Default"/>
              <w:rPr>
                <w:sz w:val="22"/>
                <w:szCs w:val="22"/>
              </w:rPr>
            </w:pPr>
            <w:r w:rsidRPr="002125BE">
              <w:rPr>
                <w:sz w:val="22"/>
                <w:szCs w:val="22"/>
              </w:rPr>
              <w:t>Определяет характер отнош</w:t>
            </w:r>
            <w:r w:rsidRPr="002125BE">
              <w:rPr>
                <w:sz w:val="22"/>
                <w:szCs w:val="22"/>
              </w:rPr>
              <w:t>е</w:t>
            </w:r>
            <w:r w:rsidRPr="002125BE">
              <w:rPr>
                <w:sz w:val="22"/>
                <w:szCs w:val="22"/>
              </w:rPr>
              <w:t>ний в учебном процессе, ос</w:t>
            </w:r>
            <w:r w:rsidRPr="002125BE">
              <w:rPr>
                <w:sz w:val="22"/>
                <w:szCs w:val="22"/>
              </w:rPr>
              <w:t>о</w:t>
            </w:r>
            <w:r w:rsidRPr="002125BE">
              <w:rPr>
                <w:sz w:val="22"/>
                <w:szCs w:val="22"/>
              </w:rPr>
              <w:t>бенно в ситуациях конфликта. Способствует сохранению объективности оценки об</w:t>
            </w:r>
            <w:r w:rsidRPr="002125BE">
              <w:rPr>
                <w:sz w:val="22"/>
                <w:szCs w:val="22"/>
              </w:rPr>
              <w:t>у</w:t>
            </w:r>
            <w:r w:rsidRPr="002125BE">
              <w:rPr>
                <w:sz w:val="22"/>
                <w:szCs w:val="22"/>
              </w:rPr>
              <w:t>чающихся. Определяет э</w:t>
            </w:r>
            <w:r w:rsidRPr="002125BE">
              <w:rPr>
                <w:sz w:val="22"/>
                <w:szCs w:val="22"/>
              </w:rPr>
              <w:t>ф</w:t>
            </w:r>
            <w:r w:rsidRPr="002125BE">
              <w:rPr>
                <w:sz w:val="22"/>
                <w:szCs w:val="22"/>
              </w:rPr>
              <w:t>фективность владения кла</w:t>
            </w:r>
            <w:r w:rsidRPr="002125BE">
              <w:rPr>
                <w:sz w:val="22"/>
                <w:szCs w:val="22"/>
              </w:rPr>
              <w:t>с</w:t>
            </w:r>
            <w:r w:rsidRPr="002125BE">
              <w:rPr>
                <w:sz w:val="22"/>
                <w:szCs w:val="22"/>
              </w:rPr>
              <w:t xml:space="preserve">сом </w:t>
            </w:r>
          </w:p>
          <w:p w:rsidR="00FD1DEC" w:rsidRPr="002125BE" w:rsidRDefault="00FD1DEC" w:rsidP="00FA261D">
            <w:pPr>
              <w:pStyle w:val="Default"/>
              <w:rPr>
                <w:sz w:val="22"/>
                <w:szCs w:val="22"/>
              </w:rPr>
            </w:pPr>
          </w:p>
        </w:tc>
        <w:tc>
          <w:tcPr>
            <w:tcW w:w="4608" w:type="dxa"/>
          </w:tcPr>
          <w:p w:rsidR="00FD1DEC" w:rsidRPr="002125BE" w:rsidRDefault="00FD1DEC" w:rsidP="00FA261D">
            <w:pPr>
              <w:pStyle w:val="Default"/>
              <w:rPr>
                <w:sz w:val="22"/>
                <w:szCs w:val="22"/>
              </w:rPr>
            </w:pPr>
            <w:r w:rsidRPr="002125BE">
              <w:rPr>
                <w:sz w:val="22"/>
                <w:szCs w:val="22"/>
              </w:rPr>
              <w:t xml:space="preserve">— В трудных ситуациях педагог сохраняет спокойствие; </w:t>
            </w:r>
          </w:p>
          <w:p w:rsidR="00FD1DEC" w:rsidRPr="002125BE" w:rsidRDefault="00FD1DEC" w:rsidP="00FA261D">
            <w:pPr>
              <w:pStyle w:val="Default"/>
              <w:rPr>
                <w:sz w:val="22"/>
                <w:szCs w:val="22"/>
              </w:rPr>
            </w:pPr>
            <w:r w:rsidRPr="002125BE">
              <w:rPr>
                <w:sz w:val="22"/>
                <w:szCs w:val="22"/>
              </w:rPr>
              <w:t>эмоциональный конфликт не влияет на объе</w:t>
            </w:r>
            <w:r w:rsidRPr="002125BE">
              <w:rPr>
                <w:sz w:val="22"/>
                <w:szCs w:val="22"/>
              </w:rPr>
              <w:t>к</w:t>
            </w:r>
            <w:r w:rsidRPr="002125BE">
              <w:rPr>
                <w:sz w:val="22"/>
                <w:szCs w:val="22"/>
              </w:rPr>
              <w:t xml:space="preserve">тивность оценки; </w:t>
            </w:r>
          </w:p>
          <w:p w:rsidR="00FD1DEC" w:rsidRPr="002125BE" w:rsidRDefault="00FD1DEC" w:rsidP="00FA261D">
            <w:pPr>
              <w:pStyle w:val="Default"/>
              <w:rPr>
                <w:sz w:val="22"/>
                <w:szCs w:val="22"/>
              </w:rPr>
            </w:pPr>
            <w:r w:rsidRPr="002125BE">
              <w:rPr>
                <w:sz w:val="22"/>
                <w:szCs w:val="22"/>
              </w:rPr>
              <w:t xml:space="preserve">— не стремится избежать эмоционально-напряжённых ситуаций </w:t>
            </w:r>
          </w:p>
        </w:tc>
      </w:tr>
      <w:tr w:rsidR="00FD1DEC" w:rsidRPr="002125BE" w:rsidTr="002E7C2B">
        <w:trPr>
          <w:trHeight w:val="1099"/>
        </w:trPr>
        <w:tc>
          <w:tcPr>
            <w:tcW w:w="648" w:type="dxa"/>
          </w:tcPr>
          <w:p w:rsidR="00FD1DEC" w:rsidRPr="002125BE" w:rsidRDefault="00FD1DEC" w:rsidP="00FA261D">
            <w:pPr>
              <w:pStyle w:val="Default"/>
              <w:rPr>
                <w:sz w:val="22"/>
                <w:szCs w:val="22"/>
              </w:rPr>
            </w:pPr>
            <w:r w:rsidRPr="002125BE">
              <w:rPr>
                <w:sz w:val="22"/>
                <w:szCs w:val="22"/>
              </w:rPr>
              <w:t>1.6</w:t>
            </w:r>
          </w:p>
        </w:tc>
        <w:tc>
          <w:tcPr>
            <w:tcW w:w="2520" w:type="dxa"/>
            <w:gridSpan w:val="2"/>
          </w:tcPr>
          <w:p w:rsidR="00FD1DEC" w:rsidRPr="002125BE" w:rsidRDefault="00FD1DEC" w:rsidP="00FA261D">
            <w:pPr>
              <w:pStyle w:val="Default"/>
              <w:rPr>
                <w:sz w:val="22"/>
                <w:szCs w:val="22"/>
              </w:rPr>
            </w:pPr>
            <w:r w:rsidRPr="002125BE">
              <w:rPr>
                <w:sz w:val="22"/>
                <w:szCs w:val="22"/>
              </w:rPr>
              <w:t>Позитивная направле</w:t>
            </w:r>
            <w:r w:rsidRPr="002125BE">
              <w:rPr>
                <w:sz w:val="22"/>
                <w:szCs w:val="22"/>
              </w:rPr>
              <w:t>н</w:t>
            </w:r>
            <w:r w:rsidRPr="002125BE">
              <w:rPr>
                <w:sz w:val="22"/>
                <w:szCs w:val="22"/>
              </w:rPr>
              <w:t>ность на педагогич</w:t>
            </w:r>
            <w:r w:rsidRPr="002125BE">
              <w:rPr>
                <w:sz w:val="22"/>
                <w:szCs w:val="22"/>
              </w:rPr>
              <w:t>е</w:t>
            </w:r>
            <w:r w:rsidRPr="002125BE">
              <w:rPr>
                <w:sz w:val="22"/>
                <w:szCs w:val="22"/>
              </w:rPr>
              <w:t xml:space="preserve">скую деятельность. Уверенность в себе </w:t>
            </w:r>
          </w:p>
          <w:p w:rsidR="00FD1DEC" w:rsidRPr="002125BE" w:rsidRDefault="00FD1DEC" w:rsidP="00FA261D">
            <w:pPr>
              <w:pStyle w:val="Default"/>
              <w:rPr>
                <w:sz w:val="22"/>
                <w:szCs w:val="22"/>
              </w:rPr>
            </w:pPr>
          </w:p>
        </w:tc>
        <w:tc>
          <w:tcPr>
            <w:tcW w:w="3105" w:type="dxa"/>
            <w:gridSpan w:val="3"/>
          </w:tcPr>
          <w:p w:rsidR="00FD1DEC" w:rsidRPr="002125BE" w:rsidRDefault="00FD1DEC" w:rsidP="00FA261D">
            <w:pPr>
              <w:pStyle w:val="Default"/>
              <w:rPr>
                <w:sz w:val="22"/>
                <w:szCs w:val="22"/>
              </w:rPr>
            </w:pPr>
            <w:r w:rsidRPr="002125BE">
              <w:rPr>
                <w:sz w:val="22"/>
                <w:szCs w:val="22"/>
              </w:rPr>
              <w:t>В основе данной компетен</w:t>
            </w:r>
            <w:r w:rsidRPr="002125BE">
              <w:rPr>
                <w:sz w:val="22"/>
                <w:szCs w:val="22"/>
              </w:rPr>
              <w:t>т</w:t>
            </w:r>
            <w:r w:rsidRPr="002125BE">
              <w:rPr>
                <w:sz w:val="22"/>
                <w:szCs w:val="22"/>
              </w:rPr>
              <w:t>ности лежит вера в собстве</w:t>
            </w:r>
            <w:r w:rsidRPr="002125BE">
              <w:rPr>
                <w:sz w:val="22"/>
                <w:szCs w:val="22"/>
              </w:rPr>
              <w:t>н</w:t>
            </w:r>
            <w:r w:rsidRPr="002125BE">
              <w:rPr>
                <w:sz w:val="22"/>
                <w:szCs w:val="22"/>
              </w:rPr>
              <w:t>ные силы, собственную э</w:t>
            </w:r>
            <w:r w:rsidRPr="002125BE">
              <w:rPr>
                <w:sz w:val="22"/>
                <w:szCs w:val="22"/>
              </w:rPr>
              <w:t>ф</w:t>
            </w:r>
            <w:r w:rsidRPr="002125BE">
              <w:rPr>
                <w:sz w:val="22"/>
                <w:szCs w:val="22"/>
              </w:rPr>
              <w:t>фективность. Способствует позитивным отношениям с коллегами и обучающимися. Определяет позитивную н</w:t>
            </w:r>
            <w:r w:rsidRPr="002125BE">
              <w:rPr>
                <w:sz w:val="22"/>
                <w:szCs w:val="22"/>
              </w:rPr>
              <w:t>а</w:t>
            </w:r>
            <w:r w:rsidRPr="002125BE">
              <w:rPr>
                <w:sz w:val="22"/>
                <w:szCs w:val="22"/>
              </w:rPr>
              <w:t>правленность на педагогич</w:t>
            </w:r>
            <w:r w:rsidRPr="002125BE">
              <w:rPr>
                <w:sz w:val="22"/>
                <w:szCs w:val="22"/>
              </w:rPr>
              <w:t>е</w:t>
            </w:r>
            <w:r w:rsidRPr="002125BE">
              <w:rPr>
                <w:sz w:val="22"/>
                <w:szCs w:val="22"/>
              </w:rPr>
              <w:t xml:space="preserve">скую деятельность </w:t>
            </w:r>
          </w:p>
          <w:p w:rsidR="00FD1DEC" w:rsidRPr="002125BE" w:rsidRDefault="00FD1DEC" w:rsidP="00FA261D">
            <w:pPr>
              <w:pStyle w:val="Default"/>
              <w:rPr>
                <w:sz w:val="22"/>
                <w:szCs w:val="22"/>
              </w:rPr>
            </w:pPr>
          </w:p>
        </w:tc>
        <w:tc>
          <w:tcPr>
            <w:tcW w:w="4608" w:type="dxa"/>
          </w:tcPr>
          <w:p w:rsidR="00FD1DEC" w:rsidRPr="002125BE" w:rsidRDefault="00FD1DEC" w:rsidP="00FA261D">
            <w:pPr>
              <w:pStyle w:val="Default"/>
              <w:rPr>
                <w:sz w:val="22"/>
                <w:szCs w:val="22"/>
              </w:rPr>
            </w:pPr>
            <w:r w:rsidRPr="002125BE">
              <w:rPr>
                <w:sz w:val="22"/>
                <w:szCs w:val="22"/>
              </w:rPr>
              <w:t>— Осознание целей и ценностей педагогич</w:t>
            </w:r>
            <w:r w:rsidRPr="002125BE">
              <w:rPr>
                <w:sz w:val="22"/>
                <w:szCs w:val="22"/>
              </w:rPr>
              <w:t>е</w:t>
            </w:r>
            <w:r w:rsidRPr="002125BE">
              <w:rPr>
                <w:sz w:val="22"/>
                <w:szCs w:val="22"/>
              </w:rPr>
              <w:t xml:space="preserve">ской деятельности; </w:t>
            </w:r>
          </w:p>
          <w:p w:rsidR="00FD1DEC" w:rsidRPr="002125BE" w:rsidRDefault="00FD1DEC" w:rsidP="00FA261D">
            <w:pPr>
              <w:pStyle w:val="Default"/>
              <w:rPr>
                <w:sz w:val="22"/>
                <w:szCs w:val="22"/>
              </w:rPr>
            </w:pPr>
            <w:r w:rsidRPr="002125BE">
              <w:rPr>
                <w:sz w:val="22"/>
                <w:szCs w:val="22"/>
              </w:rPr>
              <w:t xml:space="preserve">— позитивное настроение; </w:t>
            </w:r>
          </w:p>
          <w:p w:rsidR="00FD1DEC" w:rsidRPr="002125BE" w:rsidRDefault="00FD1DEC" w:rsidP="00FA261D">
            <w:pPr>
              <w:pStyle w:val="Default"/>
              <w:rPr>
                <w:sz w:val="22"/>
                <w:szCs w:val="22"/>
              </w:rPr>
            </w:pPr>
            <w:r w:rsidRPr="002125BE">
              <w:rPr>
                <w:sz w:val="22"/>
                <w:szCs w:val="22"/>
              </w:rPr>
              <w:t xml:space="preserve">желание работать; </w:t>
            </w:r>
          </w:p>
          <w:p w:rsidR="00FD1DEC" w:rsidRPr="002125BE" w:rsidRDefault="00FD1DEC" w:rsidP="00FA261D">
            <w:pPr>
              <w:pStyle w:val="Default"/>
              <w:rPr>
                <w:sz w:val="22"/>
                <w:szCs w:val="22"/>
              </w:rPr>
            </w:pPr>
            <w:r w:rsidRPr="002125BE">
              <w:rPr>
                <w:sz w:val="22"/>
                <w:szCs w:val="22"/>
              </w:rPr>
              <w:t xml:space="preserve">— высокая профессиональная самооценка </w:t>
            </w:r>
          </w:p>
        </w:tc>
      </w:tr>
      <w:tr w:rsidR="00FD1DEC" w:rsidRPr="002125BE" w:rsidTr="002E7C2B">
        <w:trPr>
          <w:trHeight w:val="529"/>
        </w:trPr>
        <w:tc>
          <w:tcPr>
            <w:tcW w:w="10881" w:type="dxa"/>
            <w:gridSpan w:val="7"/>
          </w:tcPr>
          <w:p w:rsidR="00FD1DEC" w:rsidRPr="002125BE" w:rsidRDefault="00FD1DEC" w:rsidP="00FA261D">
            <w:pPr>
              <w:pStyle w:val="Default"/>
              <w:rPr>
                <w:sz w:val="22"/>
                <w:szCs w:val="22"/>
              </w:rPr>
            </w:pPr>
            <w:r w:rsidRPr="002125BE">
              <w:rPr>
                <w:sz w:val="22"/>
                <w:szCs w:val="22"/>
              </w:rPr>
              <w:t xml:space="preserve">                         II. Постановка целей и задач педагогической деятельности </w:t>
            </w:r>
          </w:p>
          <w:p w:rsidR="00FD1DEC" w:rsidRPr="002125BE" w:rsidRDefault="00FD1DEC" w:rsidP="00FA261D">
            <w:pPr>
              <w:pStyle w:val="Default"/>
              <w:rPr>
                <w:sz w:val="22"/>
                <w:szCs w:val="22"/>
              </w:rPr>
            </w:pPr>
          </w:p>
        </w:tc>
      </w:tr>
      <w:tr w:rsidR="00FD1DEC" w:rsidRPr="002125BE" w:rsidTr="002E7C2B">
        <w:trPr>
          <w:trHeight w:val="1099"/>
        </w:trPr>
        <w:tc>
          <w:tcPr>
            <w:tcW w:w="648" w:type="dxa"/>
          </w:tcPr>
          <w:p w:rsidR="00FD1DEC" w:rsidRPr="002125BE" w:rsidRDefault="00FD1DEC" w:rsidP="00FA261D">
            <w:pPr>
              <w:pStyle w:val="Default"/>
              <w:rPr>
                <w:sz w:val="22"/>
                <w:szCs w:val="22"/>
              </w:rPr>
            </w:pPr>
            <w:r w:rsidRPr="002125BE">
              <w:rPr>
                <w:sz w:val="22"/>
                <w:szCs w:val="22"/>
              </w:rPr>
              <w:t>2.1</w:t>
            </w:r>
          </w:p>
        </w:tc>
        <w:tc>
          <w:tcPr>
            <w:tcW w:w="2012" w:type="dxa"/>
          </w:tcPr>
          <w:p w:rsidR="00FD1DEC" w:rsidRPr="002125BE" w:rsidRDefault="00FD1DEC" w:rsidP="00FA261D">
            <w:pPr>
              <w:pStyle w:val="Default"/>
              <w:rPr>
                <w:sz w:val="22"/>
                <w:szCs w:val="22"/>
              </w:rPr>
            </w:pPr>
            <w:r w:rsidRPr="002125BE">
              <w:rPr>
                <w:sz w:val="22"/>
                <w:szCs w:val="22"/>
              </w:rPr>
              <w:t>Умение перевести тему урока в пед</w:t>
            </w:r>
            <w:r w:rsidRPr="002125BE">
              <w:rPr>
                <w:sz w:val="22"/>
                <w:szCs w:val="22"/>
              </w:rPr>
              <w:t>а</w:t>
            </w:r>
            <w:r w:rsidRPr="002125BE">
              <w:rPr>
                <w:sz w:val="22"/>
                <w:szCs w:val="22"/>
              </w:rPr>
              <w:t xml:space="preserve">гогическую задачу </w:t>
            </w:r>
          </w:p>
          <w:p w:rsidR="00FD1DEC" w:rsidRPr="002125BE" w:rsidRDefault="00FD1DEC" w:rsidP="00FA261D">
            <w:pPr>
              <w:pStyle w:val="Default"/>
              <w:rPr>
                <w:sz w:val="22"/>
                <w:szCs w:val="22"/>
              </w:rPr>
            </w:pPr>
          </w:p>
        </w:tc>
        <w:tc>
          <w:tcPr>
            <w:tcW w:w="3402" w:type="dxa"/>
            <w:gridSpan w:val="2"/>
          </w:tcPr>
          <w:p w:rsidR="00575A24" w:rsidRPr="002125BE" w:rsidRDefault="00575A24" w:rsidP="00FA261D">
            <w:pPr>
              <w:pStyle w:val="Default"/>
              <w:rPr>
                <w:sz w:val="22"/>
                <w:szCs w:val="22"/>
              </w:rPr>
            </w:pPr>
            <w:r w:rsidRPr="002125BE">
              <w:rPr>
                <w:sz w:val="22"/>
                <w:szCs w:val="22"/>
              </w:rPr>
              <w:t>Основная компетенция, обесп</w:t>
            </w:r>
            <w:r w:rsidRPr="002125BE">
              <w:rPr>
                <w:sz w:val="22"/>
                <w:szCs w:val="22"/>
              </w:rPr>
              <w:t>е</w:t>
            </w:r>
            <w:r w:rsidRPr="002125BE">
              <w:rPr>
                <w:sz w:val="22"/>
                <w:szCs w:val="22"/>
              </w:rPr>
              <w:t>чивающая эффективное целеп</w:t>
            </w:r>
            <w:r w:rsidRPr="002125BE">
              <w:rPr>
                <w:sz w:val="22"/>
                <w:szCs w:val="22"/>
              </w:rPr>
              <w:t>о</w:t>
            </w:r>
            <w:r w:rsidRPr="002125BE">
              <w:rPr>
                <w:sz w:val="22"/>
                <w:szCs w:val="22"/>
              </w:rPr>
              <w:t>лагание в учебном процессе. Обеспечивает реализацию суб</w:t>
            </w:r>
            <w:r w:rsidRPr="002125BE">
              <w:rPr>
                <w:sz w:val="22"/>
                <w:szCs w:val="22"/>
              </w:rPr>
              <w:t>ъ</w:t>
            </w:r>
            <w:r w:rsidRPr="002125BE">
              <w:rPr>
                <w:sz w:val="22"/>
                <w:szCs w:val="22"/>
              </w:rPr>
              <w:t>ект-субъектного подхода, ставит обучающегося в позицию суб</w:t>
            </w:r>
            <w:r w:rsidRPr="002125BE">
              <w:rPr>
                <w:sz w:val="22"/>
                <w:szCs w:val="22"/>
              </w:rPr>
              <w:t>ъ</w:t>
            </w:r>
            <w:r w:rsidRPr="002125BE">
              <w:rPr>
                <w:sz w:val="22"/>
                <w:szCs w:val="22"/>
              </w:rPr>
              <w:t>екта деятельности, лежит в осн</w:t>
            </w:r>
            <w:r w:rsidRPr="002125BE">
              <w:rPr>
                <w:sz w:val="22"/>
                <w:szCs w:val="22"/>
              </w:rPr>
              <w:t>о</w:t>
            </w:r>
            <w:r w:rsidRPr="002125BE">
              <w:rPr>
                <w:sz w:val="22"/>
                <w:szCs w:val="22"/>
              </w:rPr>
              <w:t xml:space="preserve">ве формирования творческой личности </w:t>
            </w:r>
          </w:p>
          <w:p w:rsidR="00FD1DEC" w:rsidRPr="002125BE" w:rsidRDefault="00FD1DEC" w:rsidP="00FA261D">
            <w:pPr>
              <w:pStyle w:val="Default"/>
              <w:rPr>
                <w:sz w:val="22"/>
                <w:szCs w:val="22"/>
              </w:rPr>
            </w:pPr>
          </w:p>
        </w:tc>
        <w:tc>
          <w:tcPr>
            <w:tcW w:w="4819" w:type="dxa"/>
            <w:gridSpan w:val="3"/>
          </w:tcPr>
          <w:p w:rsidR="00575A24" w:rsidRPr="002125BE" w:rsidRDefault="00575A24" w:rsidP="00FA261D">
            <w:pPr>
              <w:pStyle w:val="Default"/>
              <w:rPr>
                <w:sz w:val="22"/>
                <w:szCs w:val="22"/>
              </w:rPr>
            </w:pPr>
            <w:r w:rsidRPr="002125BE">
              <w:rPr>
                <w:sz w:val="22"/>
                <w:szCs w:val="22"/>
              </w:rPr>
              <w:t>— Знание образовательных стандартов и реал</w:t>
            </w:r>
            <w:r w:rsidRPr="002125BE">
              <w:rPr>
                <w:sz w:val="22"/>
                <w:szCs w:val="22"/>
              </w:rPr>
              <w:t>и</w:t>
            </w:r>
            <w:r w:rsidRPr="002125BE">
              <w:rPr>
                <w:sz w:val="22"/>
                <w:szCs w:val="22"/>
              </w:rPr>
              <w:t xml:space="preserve">зующих их программ; </w:t>
            </w:r>
          </w:p>
          <w:p w:rsidR="00575A24" w:rsidRPr="002125BE" w:rsidRDefault="00575A24" w:rsidP="00FA261D">
            <w:pPr>
              <w:pStyle w:val="Default"/>
              <w:rPr>
                <w:sz w:val="22"/>
                <w:szCs w:val="22"/>
              </w:rPr>
            </w:pPr>
            <w:r w:rsidRPr="002125BE">
              <w:rPr>
                <w:sz w:val="22"/>
                <w:szCs w:val="22"/>
              </w:rPr>
              <w:t xml:space="preserve">— осознание нетождественности темы урока и цели урока; </w:t>
            </w:r>
          </w:p>
          <w:p w:rsidR="00FD1DEC" w:rsidRPr="002125BE" w:rsidRDefault="00575A24" w:rsidP="00FA261D">
            <w:pPr>
              <w:pStyle w:val="Default"/>
              <w:rPr>
                <w:sz w:val="22"/>
                <w:szCs w:val="22"/>
              </w:rPr>
            </w:pPr>
            <w:r w:rsidRPr="002125BE">
              <w:rPr>
                <w:sz w:val="22"/>
                <w:szCs w:val="22"/>
              </w:rPr>
              <w:t>— владение конкретным набором способов п</w:t>
            </w:r>
            <w:r w:rsidRPr="002125BE">
              <w:rPr>
                <w:sz w:val="22"/>
                <w:szCs w:val="22"/>
              </w:rPr>
              <w:t>е</w:t>
            </w:r>
            <w:r w:rsidRPr="002125BE">
              <w:rPr>
                <w:sz w:val="22"/>
                <w:szCs w:val="22"/>
              </w:rPr>
              <w:t xml:space="preserve">ревода темы в задачу </w:t>
            </w:r>
          </w:p>
        </w:tc>
      </w:tr>
      <w:tr w:rsidR="00575A24" w:rsidRPr="002125BE" w:rsidTr="002E7C2B">
        <w:trPr>
          <w:trHeight w:val="1099"/>
        </w:trPr>
        <w:tc>
          <w:tcPr>
            <w:tcW w:w="648" w:type="dxa"/>
          </w:tcPr>
          <w:p w:rsidR="00575A24" w:rsidRPr="002125BE" w:rsidRDefault="00575A24" w:rsidP="00FA261D">
            <w:pPr>
              <w:pStyle w:val="Default"/>
              <w:rPr>
                <w:sz w:val="22"/>
                <w:szCs w:val="22"/>
              </w:rPr>
            </w:pPr>
            <w:r w:rsidRPr="002125BE">
              <w:rPr>
                <w:sz w:val="22"/>
                <w:szCs w:val="22"/>
              </w:rPr>
              <w:t>2.2</w:t>
            </w:r>
          </w:p>
        </w:tc>
        <w:tc>
          <w:tcPr>
            <w:tcW w:w="2012" w:type="dxa"/>
          </w:tcPr>
          <w:p w:rsidR="00575A24" w:rsidRPr="002125BE" w:rsidRDefault="00575A24" w:rsidP="00FA261D">
            <w:pPr>
              <w:pStyle w:val="Default"/>
              <w:rPr>
                <w:sz w:val="22"/>
                <w:szCs w:val="22"/>
              </w:rPr>
            </w:pPr>
            <w:r w:rsidRPr="002125BE">
              <w:rPr>
                <w:sz w:val="22"/>
                <w:szCs w:val="22"/>
              </w:rPr>
              <w:t>Умение ставить педагогические цели и задачи с</w:t>
            </w:r>
            <w:r w:rsidRPr="002125BE">
              <w:rPr>
                <w:sz w:val="22"/>
                <w:szCs w:val="22"/>
              </w:rPr>
              <w:t>о</w:t>
            </w:r>
            <w:r w:rsidRPr="002125BE">
              <w:rPr>
                <w:sz w:val="22"/>
                <w:szCs w:val="22"/>
              </w:rPr>
              <w:t xml:space="preserve">образно </w:t>
            </w:r>
          </w:p>
          <w:p w:rsidR="00575A24" w:rsidRPr="002125BE" w:rsidRDefault="00575A24" w:rsidP="00FA261D">
            <w:pPr>
              <w:pStyle w:val="Default"/>
              <w:rPr>
                <w:sz w:val="22"/>
                <w:szCs w:val="22"/>
              </w:rPr>
            </w:pPr>
            <w:r w:rsidRPr="002125BE">
              <w:rPr>
                <w:sz w:val="22"/>
                <w:szCs w:val="22"/>
              </w:rPr>
              <w:t>возрастным и и</w:t>
            </w:r>
            <w:r w:rsidRPr="002125BE">
              <w:rPr>
                <w:sz w:val="22"/>
                <w:szCs w:val="22"/>
              </w:rPr>
              <w:t>н</w:t>
            </w:r>
            <w:r w:rsidRPr="002125BE">
              <w:rPr>
                <w:sz w:val="22"/>
                <w:szCs w:val="22"/>
              </w:rPr>
              <w:t xml:space="preserve">дивидуальным особенностям обучающихся </w:t>
            </w:r>
          </w:p>
          <w:p w:rsidR="00575A24" w:rsidRPr="002125BE" w:rsidRDefault="00575A24" w:rsidP="00FA261D">
            <w:pPr>
              <w:pStyle w:val="Default"/>
              <w:rPr>
                <w:sz w:val="22"/>
                <w:szCs w:val="22"/>
              </w:rPr>
            </w:pPr>
          </w:p>
          <w:p w:rsidR="00575A24" w:rsidRPr="002125BE" w:rsidRDefault="00575A24" w:rsidP="00FA261D">
            <w:pPr>
              <w:pStyle w:val="Default"/>
              <w:rPr>
                <w:sz w:val="22"/>
                <w:szCs w:val="22"/>
              </w:rPr>
            </w:pPr>
          </w:p>
        </w:tc>
        <w:tc>
          <w:tcPr>
            <w:tcW w:w="3402" w:type="dxa"/>
            <w:gridSpan w:val="2"/>
          </w:tcPr>
          <w:p w:rsidR="00575A24" w:rsidRPr="002125BE" w:rsidRDefault="00575A24" w:rsidP="00FA261D">
            <w:pPr>
              <w:pStyle w:val="Default"/>
              <w:rPr>
                <w:sz w:val="22"/>
                <w:szCs w:val="22"/>
              </w:rPr>
            </w:pPr>
            <w:r w:rsidRPr="002125BE">
              <w:rPr>
                <w:sz w:val="22"/>
                <w:szCs w:val="22"/>
              </w:rPr>
              <w:t xml:space="preserve">Данная компетентность является конкретизацией предыдущей. Она </w:t>
            </w:r>
          </w:p>
          <w:p w:rsidR="00575A24" w:rsidRPr="002125BE" w:rsidRDefault="00575A24" w:rsidP="00FA261D">
            <w:pPr>
              <w:pStyle w:val="Default"/>
              <w:rPr>
                <w:sz w:val="22"/>
                <w:szCs w:val="22"/>
              </w:rPr>
            </w:pPr>
            <w:r w:rsidRPr="002125BE">
              <w:rPr>
                <w:sz w:val="22"/>
                <w:szCs w:val="22"/>
              </w:rPr>
              <w:t>направлена на индивидуализ</w:t>
            </w:r>
            <w:r w:rsidRPr="002125BE">
              <w:rPr>
                <w:sz w:val="22"/>
                <w:szCs w:val="22"/>
              </w:rPr>
              <w:t>а</w:t>
            </w:r>
            <w:r w:rsidRPr="002125BE">
              <w:rPr>
                <w:sz w:val="22"/>
                <w:szCs w:val="22"/>
              </w:rPr>
              <w:t xml:space="preserve">цию обучения и благодаря этому связана с мотивацией и общей успешностью </w:t>
            </w:r>
          </w:p>
          <w:p w:rsidR="00575A24" w:rsidRPr="002125BE" w:rsidRDefault="00575A24" w:rsidP="00FA261D">
            <w:pPr>
              <w:pStyle w:val="Default"/>
              <w:rPr>
                <w:sz w:val="22"/>
                <w:szCs w:val="22"/>
              </w:rPr>
            </w:pPr>
          </w:p>
          <w:p w:rsidR="00575A24" w:rsidRPr="002125BE" w:rsidRDefault="00575A24" w:rsidP="00FA261D">
            <w:pPr>
              <w:pStyle w:val="Default"/>
              <w:rPr>
                <w:sz w:val="22"/>
                <w:szCs w:val="22"/>
              </w:rPr>
            </w:pPr>
          </w:p>
        </w:tc>
        <w:tc>
          <w:tcPr>
            <w:tcW w:w="4819" w:type="dxa"/>
            <w:gridSpan w:val="3"/>
          </w:tcPr>
          <w:p w:rsidR="00575A24" w:rsidRPr="002125BE" w:rsidRDefault="00575A24" w:rsidP="00FA261D">
            <w:pPr>
              <w:pStyle w:val="Default"/>
              <w:rPr>
                <w:sz w:val="22"/>
                <w:szCs w:val="22"/>
              </w:rPr>
            </w:pPr>
            <w:r w:rsidRPr="002125BE">
              <w:rPr>
                <w:sz w:val="22"/>
                <w:szCs w:val="22"/>
              </w:rPr>
              <w:t>— Знание возрастных особенностей обуча</w:t>
            </w:r>
            <w:r w:rsidRPr="002125BE">
              <w:rPr>
                <w:sz w:val="22"/>
                <w:szCs w:val="22"/>
              </w:rPr>
              <w:t>ю</w:t>
            </w:r>
            <w:r w:rsidRPr="002125BE">
              <w:rPr>
                <w:sz w:val="22"/>
                <w:szCs w:val="22"/>
              </w:rPr>
              <w:t xml:space="preserve">щихся; </w:t>
            </w:r>
          </w:p>
          <w:p w:rsidR="00575A24" w:rsidRPr="002125BE" w:rsidRDefault="00575A24" w:rsidP="00FA261D">
            <w:pPr>
              <w:pStyle w:val="Default"/>
              <w:rPr>
                <w:sz w:val="22"/>
                <w:szCs w:val="22"/>
              </w:rPr>
            </w:pPr>
          </w:p>
          <w:p w:rsidR="00575A24" w:rsidRPr="002125BE" w:rsidRDefault="00575A24" w:rsidP="00FA261D">
            <w:pPr>
              <w:pStyle w:val="Default"/>
              <w:rPr>
                <w:sz w:val="22"/>
                <w:szCs w:val="22"/>
              </w:rPr>
            </w:pPr>
            <w:r w:rsidRPr="002125BE">
              <w:rPr>
                <w:sz w:val="22"/>
                <w:szCs w:val="22"/>
              </w:rPr>
              <w:t xml:space="preserve">— владение методами перевода цели в учебную задачу на конкретном возрасте </w:t>
            </w:r>
          </w:p>
          <w:p w:rsidR="00575A24" w:rsidRPr="002125BE" w:rsidRDefault="00575A24" w:rsidP="00FA261D">
            <w:pPr>
              <w:pStyle w:val="Default"/>
              <w:rPr>
                <w:sz w:val="22"/>
                <w:szCs w:val="22"/>
              </w:rPr>
            </w:pPr>
          </w:p>
        </w:tc>
      </w:tr>
      <w:tr w:rsidR="00575A24" w:rsidRPr="002125BE" w:rsidTr="002E7C2B">
        <w:trPr>
          <w:trHeight w:val="549"/>
        </w:trPr>
        <w:tc>
          <w:tcPr>
            <w:tcW w:w="10881" w:type="dxa"/>
            <w:gridSpan w:val="7"/>
          </w:tcPr>
          <w:p w:rsidR="00575A24" w:rsidRPr="002125BE" w:rsidRDefault="00575A24" w:rsidP="00FA261D">
            <w:pPr>
              <w:pStyle w:val="Default"/>
              <w:rPr>
                <w:sz w:val="22"/>
                <w:szCs w:val="22"/>
              </w:rPr>
            </w:pPr>
            <w:r w:rsidRPr="002125BE">
              <w:rPr>
                <w:sz w:val="22"/>
                <w:szCs w:val="22"/>
              </w:rPr>
              <w:lastRenderedPageBreak/>
              <w:t xml:space="preserve">                                                         III. Мотивация учебной деятельности </w:t>
            </w:r>
          </w:p>
          <w:p w:rsidR="00575A24" w:rsidRPr="002125BE" w:rsidRDefault="00575A24" w:rsidP="00FA261D">
            <w:pPr>
              <w:pStyle w:val="Default"/>
              <w:rPr>
                <w:sz w:val="22"/>
                <w:szCs w:val="22"/>
              </w:rPr>
            </w:pPr>
            <w:r w:rsidRPr="002125BE">
              <w:rPr>
                <w:sz w:val="22"/>
                <w:szCs w:val="22"/>
              </w:rPr>
              <w:t xml:space="preserve"> </w:t>
            </w:r>
          </w:p>
        </w:tc>
      </w:tr>
      <w:tr w:rsidR="00575A24" w:rsidRPr="002125BE" w:rsidTr="002E7C2B">
        <w:trPr>
          <w:trHeight w:val="1099"/>
        </w:trPr>
        <w:tc>
          <w:tcPr>
            <w:tcW w:w="648" w:type="dxa"/>
          </w:tcPr>
          <w:p w:rsidR="00575A24" w:rsidRPr="002125BE" w:rsidRDefault="00575A24" w:rsidP="00FA261D">
            <w:pPr>
              <w:pStyle w:val="Default"/>
              <w:rPr>
                <w:sz w:val="22"/>
                <w:szCs w:val="22"/>
              </w:rPr>
            </w:pPr>
            <w:r w:rsidRPr="002125BE">
              <w:rPr>
                <w:sz w:val="22"/>
                <w:szCs w:val="22"/>
              </w:rPr>
              <w:t>3.1</w:t>
            </w:r>
          </w:p>
        </w:tc>
        <w:tc>
          <w:tcPr>
            <w:tcW w:w="2012" w:type="dxa"/>
          </w:tcPr>
          <w:p w:rsidR="00575A24" w:rsidRPr="002125BE" w:rsidRDefault="00575A24" w:rsidP="00FA261D">
            <w:pPr>
              <w:pStyle w:val="Default"/>
              <w:rPr>
                <w:sz w:val="22"/>
                <w:szCs w:val="22"/>
              </w:rPr>
            </w:pPr>
            <w:r w:rsidRPr="002125BE">
              <w:rPr>
                <w:sz w:val="22"/>
                <w:szCs w:val="22"/>
              </w:rPr>
              <w:t>Умение обесп</w:t>
            </w:r>
            <w:r w:rsidRPr="002125BE">
              <w:rPr>
                <w:sz w:val="22"/>
                <w:szCs w:val="22"/>
              </w:rPr>
              <w:t>е</w:t>
            </w:r>
            <w:r w:rsidRPr="002125BE">
              <w:rPr>
                <w:sz w:val="22"/>
                <w:szCs w:val="22"/>
              </w:rPr>
              <w:t>чить успех в де</w:t>
            </w:r>
            <w:r w:rsidRPr="002125BE">
              <w:rPr>
                <w:sz w:val="22"/>
                <w:szCs w:val="22"/>
              </w:rPr>
              <w:t>я</w:t>
            </w:r>
            <w:r w:rsidRPr="002125BE">
              <w:rPr>
                <w:sz w:val="22"/>
                <w:szCs w:val="22"/>
              </w:rPr>
              <w:t xml:space="preserve">тельности </w:t>
            </w:r>
          </w:p>
          <w:p w:rsidR="00575A24" w:rsidRPr="002125BE" w:rsidRDefault="00575A24" w:rsidP="00FA261D">
            <w:pPr>
              <w:pStyle w:val="Default"/>
              <w:rPr>
                <w:sz w:val="22"/>
                <w:szCs w:val="22"/>
              </w:rPr>
            </w:pPr>
          </w:p>
        </w:tc>
        <w:tc>
          <w:tcPr>
            <w:tcW w:w="3402" w:type="dxa"/>
            <w:gridSpan w:val="2"/>
          </w:tcPr>
          <w:p w:rsidR="00575A24" w:rsidRPr="002125BE" w:rsidRDefault="00575A24" w:rsidP="00FA261D">
            <w:pPr>
              <w:pStyle w:val="Default"/>
              <w:rPr>
                <w:sz w:val="22"/>
                <w:szCs w:val="22"/>
              </w:rPr>
            </w:pPr>
            <w:r w:rsidRPr="002125BE">
              <w:rPr>
                <w:sz w:val="22"/>
                <w:szCs w:val="22"/>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575A24" w:rsidRPr="002125BE" w:rsidRDefault="00575A24" w:rsidP="00FA261D">
            <w:pPr>
              <w:pStyle w:val="Default"/>
              <w:rPr>
                <w:sz w:val="22"/>
                <w:szCs w:val="22"/>
              </w:rPr>
            </w:pPr>
          </w:p>
        </w:tc>
        <w:tc>
          <w:tcPr>
            <w:tcW w:w="4819" w:type="dxa"/>
            <w:gridSpan w:val="3"/>
          </w:tcPr>
          <w:p w:rsidR="00575A24" w:rsidRPr="002125BE" w:rsidRDefault="00575A24" w:rsidP="00FA261D">
            <w:pPr>
              <w:pStyle w:val="Default"/>
              <w:rPr>
                <w:sz w:val="22"/>
                <w:szCs w:val="22"/>
              </w:rPr>
            </w:pPr>
            <w:r w:rsidRPr="002125BE">
              <w:rPr>
                <w:sz w:val="22"/>
                <w:szCs w:val="22"/>
              </w:rPr>
              <w:t>— Знание возможностей конкретных учеников; — постановка учебных задач в соответствии с возможностями ученика; — демонстрация усп</w:t>
            </w:r>
            <w:r w:rsidRPr="002125BE">
              <w:rPr>
                <w:sz w:val="22"/>
                <w:szCs w:val="22"/>
              </w:rPr>
              <w:t>е</w:t>
            </w:r>
            <w:r w:rsidRPr="002125BE">
              <w:rPr>
                <w:sz w:val="22"/>
                <w:szCs w:val="22"/>
              </w:rPr>
              <w:t>хов обучающихся родителям, одноклассникам</w:t>
            </w:r>
          </w:p>
        </w:tc>
      </w:tr>
      <w:tr w:rsidR="00575A24" w:rsidRPr="002125BE" w:rsidTr="002E7C2B">
        <w:trPr>
          <w:trHeight w:val="1099"/>
        </w:trPr>
        <w:tc>
          <w:tcPr>
            <w:tcW w:w="648" w:type="dxa"/>
          </w:tcPr>
          <w:p w:rsidR="00575A24" w:rsidRPr="002125BE" w:rsidRDefault="00575A24" w:rsidP="00FA261D">
            <w:pPr>
              <w:pStyle w:val="Default"/>
              <w:rPr>
                <w:sz w:val="22"/>
                <w:szCs w:val="22"/>
              </w:rPr>
            </w:pPr>
            <w:r w:rsidRPr="002125BE">
              <w:rPr>
                <w:sz w:val="22"/>
                <w:szCs w:val="22"/>
              </w:rPr>
              <w:t>3.2</w:t>
            </w:r>
          </w:p>
        </w:tc>
        <w:tc>
          <w:tcPr>
            <w:tcW w:w="2012" w:type="dxa"/>
          </w:tcPr>
          <w:p w:rsidR="00575A24" w:rsidRPr="002125BE" w:rsidRDefault="00575A24" w:rsidP="00FA261D">
            <w:pPr>
              <w:pStyle w:val="Default"/>
              <w:rPr>
                <w:sz w:val="22"/>
                <w:szCs w:val="22"/>
              </w:rPr>
            </w:pPr>
            <w:r w:rsidRPr="002125BE">
              <w:rPr>
                <w:sz w:val="22"/>
                <w:szCs w:val="22"/>
              </w:rPr>
              <w:t xml:space="preserve">Компетентность в педагогическом оценивании </w:t>
            </w:r>
          </w:p>
          <w:p w:rsidR="00575A24" w:rsidRPr="002125BE" w:rsidRDefault="00575A24" w:rsidP="00FA261D">
            <w:pPr>
              <w:pStyle w:val="Default"/>
              <w:rPr>
                <w:sz w:val="22"/>
                <w:szCs w:val="22"/>
              </w:rPr>
            </w:pPr>
          </w:p>
        </w:tc>
        <w:tc>
          <w:tcPr>
            <w:tcW w:w="3402" w:type="dxa"/>
            <w:gridSpan w:val="2"/>
          </w:tcPr>
          <w:p w:rsidR="00575A24" w:rsidRPr="002125BE" w:rsidRDefault="00575A24" w:rsidP="00FA261D">
            <w:pPr>
              <w:pStyle w:val="Default"/>
              <w:rPr>
                <w:sz w:val="22"/>
                <w:szCs w:val="22"/>
              </w:rPr>
            </w:pPr>
            <w:r w:rsidRPr="002125BE">
              <w:rPr>
                <w:sz w:val="22"/>
                <w:szCs w:val="22"/>
              </w:rPr>
              <w:t>Педагогическое оценивание сл</w:t>
            </w:r>
            <w:r w:rsidRPr="002125BE">
              <w:rPr>
                <w:sz w:val="22"/>
                <w:szCs w:val="22"/>
              </w:rPr>
              <w:t>у</w:t>
            </w:r>
            <w:r w:rsidRPr="002125BE">
              <w:rPr>
                <w:sz w:val="22"/>
                <w:szCs w:val="22"/>
              </w:rPr>
              <w:t>жит реальным инструментом осознания обучающимся своих достижений и недоработок. Без знания своих результатов нево</w:t>
            </w:r>
            <w:r w:rsidRPr="002125BE">
              <w:rPr>
                <w:sz w:val="22"/>
                <w:szCs w:val="22"/>
              </w:rPr>
              <w:t>з</w:t>
            </w:r>
            <w:r w:rsidRPr="002125BE">
              <w:rPr>
                <w:sz w:val="22"/>
                <w:szCs w:val="22"/>
              </w:rPr>
              <w:t xml:space="preserve">можно обеспечить субъектную позицию в образовании </w:t>
            </w:r>
          </w:p>
          <w:p w:rsidR="00575A24" w:rsidRPr="002125BE" w:rsidRDefault="00575A24" w:rsidP="00FA261D">
            <w:pPr>
              <w:pStyle w:val="Default"/>
              <w:rPr>
                <w:sz w:val="22"/>
                <w:szCs w:val="22"/>
              </w:rPr>
            </w:pPr>
          </w:p>
        </w:tc>
        <w:tc>
          <w:tcPr>
            <w:tcW w:w="4819" w:type="dxa"/>
            <w:gridSpan w:val="3"/>
          </w:tcPr>
          <w:p w:rsidR="00575A24" w:rsidRPr="002125BE" w:rsidRDefault="00575A24" w:rsidP="00FA261D">
            <w:pPr>
              <w:pStyle w:val="Default"/>
              <w:rPr>
                <w:sz w:val="22"/>
                <w:szCs w:val="22"/>
              </w:rPr>
            </w:pPr>
            <w:r w:rsidRPr="002125BE">
              <w:rPr>
                <w:sz w:val="22"/>
                <w:szCs w:val="22"/>
              </w:rPr>
              <w:t xml:space="preserve">— Знание многообразия педагогических оценок; </w:t>
            </w:r>
          </w:p>
          <w:p w:rsidR="00575A24" w:rsidRPr="002125BE" w:rsidRDefault="00575A24" w:rsidP="002E7C2B">
            <w:pPr>
              <w:pStyle w:val="Default"/>
              <w:tabs>
                <w:tab w:val="left" w:pos="2052"/>
              </w:tabs>
              <w:rPr>
                <w:sz w:val="22"/>
                <w:szCs w:val="22"/>
              </w:rPr>
            </w:pPr>
            <w:r w:rsidRPr="002125BE">
              <w:rPr>
                <w:sz w:val="22"/>
                <w:szCs w:val="22"/>
              </w:rPr>
              <w:t>— знакомство с литературой по данному вопр</w:t>
            </w:r>
            <w:r w:rsidRPr="002125BE">
              <w:rPr>
                <w:sz w:val="22"/>
                <w:szCs w:val="22"/>
              </w:rPr>
              <w:t>о</w:t>
            </w:r>
            <w:r w:rsidRPr="002125BE">
              <w:rPr>
                <w:sz w:val="22"/>
                <w:szCs w:val="22"/>
              </w:rPr>
              <w:t xml:space="preserve">су; </w:t>
            </w:r>
          </w:p>
          <w:p w:rsidR="00575A24" w:rsidRPr="002125BE" w:rsidRDefault="00575A24" w:rsidP="00FA261D">
            <w:pPr>
              <w:pStyle w:val="Default"/>
              <w:rPr>
                <w:sz w:val="22"/>
                <w:szCs w:val="22"/>
              </w:rPr>
            </w:pPr>
            <w:r w:rsidRPr="002125BE">
              <w:rPr>
                <w:sz w:val="22"/>
                <w:szCs w:val="22"/>
              </w:rPr>
              <w:t xml:space="preserve">— владение различными методами оценивания и их применение </w:t>
            </w:r>
          </w:p>
        </w:tc>
      </w:tr>
      <w:tr w:rsidR="00575A24" w:rsidRPr="002125BE" w:rsidTr="002E7C2B">
        <w:trPr>
          <w:trHeight w:val="1099"/>
        </w:trPr>
        <w:tc>
          <w:tcPr>
            <w:tcW w:w="648" w:type="dxa"/>
          </w:tcPr>
          <w:p w:rsidR="00575A24" w:rsidRPr="002125BE" w:rsidRDefault="00575A24" w:rsidP="00FA261D">
            <w:pPr>
              <w:pStyle w:val="Default"/>
              <w:rPr>
                <w:sz w:val="22"/>
                <w:szCs w:val="22"/>
              </w:rPr>
            </w:pPr>
            <w:r w:rsidRPr="002125BE">
              <w:rPr>
                <w:sz w:val="22"/>
                <w:szCs w:val="22"/>
              </w:rPr>
              <w:t>3.3</w:t>
            </w:r>
          </w:p>
        </w:tc>
        <w:tc>
          <w:tcPr>
            <w:tcW w:w="2012" w:type="dxa"/>
          </w:tcPr>
          <w:p w:rsidR="00575A24" w:rsidRPr="002125BE" w:rsidRDefault="00575A24" w:rsidP="00FA261D">
            <w:pPr>
              <w:pStyle w:val="Default"/>
              <w:rPr>
                <w:sz w:val="22"/>
                <w:szCs w:val="22"/>
              </w:rPr>
            </w:pPr>
            <w:r w:rsidRPr="002125BE">
              <w:rPr>
                <w:sz w:val="22"/>
                <w:szCs w:val="22"/>
              </w:rPr>
              <w:t>Умение превр</w:t>
            </w:r>
            <w:r w:rsidRPr="002125BE">
              <w:rPr>
                <w:sz w:val="22"/>
                <w:szCs w:val="22"/>
              </w:rPr>
              <w:t>а</w:t>
            </w:r>
            <w:r w:rsidRPr="002125BE">
              <w:rPr>
                <w:sz w:val="22"/>
                <w:szCs w:val="22"/>
              </w:rPr>
              <w:t>щать учебную з</w:t>
            </w:r>
            <w:r w:rsidRPr="002125BE">
              <w:rPr>
                <w:sz w:val="22"/>
                <w:szCs w:val="22"/>
              </w:rPr>
              <w:t>а</w:t>
            </w:r>
            <w:r w:rsidRPr="002125BE">
              <w:rPr>
                <w:sz w:val="22"/>
                <w:szCs w:val="22"/>
              </w:rPr>
              <w:t xml:space="preserve">дачу в личностно значимую </w:t>
            </w:r>
          </w:p>
          <w:p w:rsidR="00575A24" w:rsidRPr="002125BE" w:rsidRDefault="00575A24" w:rsidP="00FA261D">
            <w:pPr>
              <w:pStyle w:val="Default"/>
              <w:rPr>
                <w:sz w:val="22"/>
                <w:szCs w:val="22"/>
              </w:rPr>
            </w:pPr>
          </w:p>
        </w:tc>
        <w:tc>
          <w:tcPr>
            <w:tcW w:w="3402" w:type="dxa"/>
            <w:gridSpan w:val="2"/>
          </w:tcPr>
          <w:p w:rsidR="00575A24" w:rsidRPr="002125BE" w:rsidRDefault="00575A24" w:rsidP="00FA261D">
            <w:pPr>
              <w:pStyle w:val="Default"/>
              <w:rPr>
                <w:sz w:val="22"/>
                <w:szCs w:val="22"/>
              </w:rPr>
            </w:pPr>
            <w:r w:rsidRPr="002125BE">
              <w:rPr>
                <w:sz w:val="22"/>
                <w:szCs w:val="22"/>
              </w:rPr>
              <w:t>Это одна из важнейших комп</w:t>
            </w:r>
            <w:r w:rsidRPr="002125BE">
              <w:rPr>
                <w:sz w:val="22"/>
                <w:szCs w:val="22"/>
              </w:rPr>
              <w:t>е</w:t>
            </w:r>
            <w:r w:rsidRPr="002125BE">
              <w:rPr>
                <w:sz w:val="22"/>
                <w:szCs w:val="22"/>
              </w:rPr>
              <w:t>тентностей, обеспечивающих мотивацию учебной деятельн</w:t>
            </w:r>
            <w:r w:rsidRPr="002125BE">
              <w:rPr>
                <w:sz w:val="22"/>
                <w:szCs w:val="22"/>
              </w:rPr>
              <w:t>о</w:t>
            </w:r>
            <w:r w:rsidRPr="002125BE">
              <w:rPr>
                <w:sz w:val="22"/>
                <w:szCs w:val="22"/>
              </w:rPr>
              <w:t xml:space="preserve">сти </w:t>
            </w:r>
          </w:p>
          <w:p w:rsidR="00575A24" w:rsidRPr="002125BE" w:rsidRDefault="00575A24" w:rsidP="00FA261D">
            <w:pPr>
              <w:pStyle w:val="Default"/>
              <w:rPr>
                <w:sz w:val="22"/>
                <w:szCs w:val="22"/>
              </w:rPr>
            </w:pPr>
          </w:p>
        </w:tc>
        <w:tc>
          <w:tcPr>
            <w:tcW w:w="4819" w:type="dxa"/>
            <w:gridSpan w:val="3"/>
          </w:tcPr>
          <w:p w:rsidR="00575A24" w:rsidRPr="002125BE" w:rsidRDefault="00575A24" w:rsidP="00FA261D">
            <w:pPr>
              <w:pStyle w:val="Default"/>
              <w:rPr>
                <w:sz w:val="22"/>
                <w:szCs w:val="22"/>
              </w:rPr>
            </w:pPr>
            <w:r w:rsidRPr="002125BE">
              <w:rPr>
                <w:sz w:val="22"/>
                <w:szCs w:val="22"/>
              </w:rPr>
              <w:t>— Знание интересов обучающихся, их внутре</w:t>
            </w:r>
            <w:r w:rsidRPr="002125BE">
              <w:rPr>
                <w:sz w:val="22"/>
                <w:szCs w:val="22"/>
              </w:rPr>
              <w:t>н</w:t>
            </w:r>
            <w:r w:rsidRPr="002125BE">
              <w:rPr>
                <w:sz w:val="22"/>
                <w:szCs w:val="22"/>
              </w:rPr>
              <w:t xml:space="preserve">него мира; </w:t>
            </w:r>
          </w:p>
          <w:p w:rsidR="00575A24" w:rsidRPr="002125BE" w:rsidRDefault="00575A24" w:rsidP="00FA261D">
            <w:pPr>
              <w:pStyle w:val="Default"/>
              <w:rPr>
                <w:sz w:val="22"/>
                <w:szCs w:val="22"/>
              </w:rPr>
            </w:pPr>
            <w:r w:rsidRPr="002125BE">
              <w:rPr>
                <w:sz w:val="22"/>
                <w:szCs w:val="22"/>
              </w:rPr>
              <w:t xml:space="preserve">— ориентация в культуре; </w:t>
            </w:r>
          </w:p>
          <w:p w:rsidR="00575A24" w:rsidRPr="002125BE" w:rsidRDefault="00575A24" w:rsidP="00FA261D">
            <w:pPr>
              <w:pStyle w:val="Default"/>
              <w:rPr>
                <w:sz w:val="22"/>
                <w:szCs w:val="22"/>
              </w:rPr>
            </w:pPr>
            <w:r w:rsidRPr="002125BE">
              <w:rPr>
                <w:sz w:val="22"/>
                <w:szCs w:val="22"/>
              </w:rPr>
              <w:t xml:space="preserve">умение показать роль и значение изучаемого материала в реализации личных планов </w:t>
            </w:r>
          </w:p>
        </w:tc>
      </w:tr>
      <w:tr w:rsidR="00575A24" w:rsidRPr="002125BE" w:rsidTr="002E7C2B">
        <w:trPr>
          <w:trHeight w:val="331"/>
        </w:trPr>
        <w:tc>
          <w:tcPr>
            <w:tcW w:w="10881" w:type="dxa"/>
            <w:gridSpan w:val="7"/>
          </w:tcPr>
          <w:p w:rsidR="00575A24" w:rsidRPr="002125BE" w:rsidRDefault="00575A24" w:rsidP="00FA261D">
            <w:pPr>
              <w:pStyle w:val="Default"/>
              <w:rPr>
                <w:sz w:val="22"/>
                <w:szCs w:val="22"/>
              </w:rPr>
            </w:pPr>
            <w:r w:rsidRPr="002125BE">
              <w:rPr>
                <w:sz w:val="22"/>
                <w:szCs w:val="22"/>
              </w:rPr>
              <w:t xml:space="preserve">                                               IV. Информационная компетентность </w:t>
            </w:r>
          </w:p>
          <w:p w:rsidR="00575A24" w:rsidRPr="002125BE" w:rsidRDefault="00575A24" w:rsidP="00FA261D">
            <w:pPr>
              <w:pStyle w:val="Default"/>
              <w:rPr>
                <w:sz w:val="22"/>
                <w:szCs w:val="22"/>
              </w:rPr>
            </w:pPr>
          </w:p>
        </w:tc>
      </w:tr>
      <w:tr w:rsidR="00575A24" w:rsidRPr="002125BE" w:rsidTr="002E7C2B">
        <w:trPr>
          <w:trHeight w:val="1099"/>
        </w:trPr>
        <w:tc>
          <w:tcPr>
            <w:tcW w:w="648" w:type="dxa"/>
          </w:tcPr>
          <w:p w:rsidR="00575A24" w:rsidRPr="002125BE" w:rsidRDefault="00575A24" w:rsidP="00FA261D">
            <w:pPr>
              <w:pStyle w:val="Default"/>
              <w:rPr>
                <w:sz w:val="22"/>
                <w:szCs w:val="22"/>
              </w:rPr>
            </w:pPr>
            <w:r w:rsidRPr="002125BE">
              <w:rPr>
                <w:sz w:val="22"/>
                <w:szCs w:val="22"/>
              </w:rPr>
              <w:t>4.1</w:t>
            </w:r>
          </w:p>
        </w:tc>
        <w:tc>
          <w:tcPr>
            <w:tcW w:w="2012" w:type="dxa"/>
          </w:tcPr>
          <w:p w:rsidR="00575A24" w:rsidRPr="002125BE" w:rsidRDefault="00575A24" w:rsidP="00FA261D">
            <w:pPr>
              <w:pStyle w:val="Default"/>
              <w:rPr>
                <w:sz w:val="22"/>
                <w:szCs w:val="22"/>
              </w:rPr>
            </w:pPr>
            <w:r w:rsidRPr="002125BE">
              <w:rPr>
                <w:sz w:val="22"/>
                <w:szCs w:val="22"/>
              </w:rPr>
              <w:t>Компетентность в предмете препод</w:t>
            </w:r>
            <w:r w:rsidRPr="002125BE">
              <w:rPr>
                <w:sz w:val="22"/>
                <w:szCs w:val="22"/>
              </w:rPr>
              <w:t>а</w:t>
            </w:r>
            <w:r w:rsidRPr="002125BE">
              <w:rPr>
                <w:sz w:val="22"/>
                <w:szCs w:val="22"/>
              </w:rPr>
              <w:t xml:space="preserve">вания </w:t>
            </w:r>
          </w:p>
          <w:p w:rsidR="00575A24" w:rsidRPr="002125BE" w:rsidRDefault="00575A24" w:rsidP="00FA261D">
            <w:pPr>
              <w:pStyle w:val="Default"/>
              <w:rPr>
                <w:sz w:val="22"/>
                <w:szCs w:val="22"/>
              </w:rPr>
            </w:pPr>
          </w:p>
        </w:tc>
        <w:tc>
          <w:tcPr>
            <w:tcW w:w="3402" w:type="dxa"/>
            <w:gridSpan w:val="2"/>
          </w:tcPr>
          <w:p w:rsidR="00575A24" w:rsidRPr="002125BE" w:rsidRDefault="00575A24" w:rsidP="00FA261D">
            <w:pPr>
              <w:pStyle w:val="Default"/>
              <w:rPr>
                <w:sz w:val="22"/>
                <w:szCs w:val="22"/>
              </w:rPr>
            </w:pPr>
            <w:r w:rsidRPr="002125BE">
              <w:rPr>
                <w:sz w:val="22"/>
                <w:szCs w:val="22"/>
              </w:rPr>
              <w:t>Глубокое знание предмета пр</w:t>
            </w:r>
            <w:r w:rsidRPr="002125BE">
              <w:rPr>
                <w:sz w:val="22"/>
                <w:szCs w:val="22"/>
              </w:rPr>
              <w:t>е</w:t>
            </w:r>
            <w:r w:rsidRPr="002125BE">
              <w:rPr>
                <w:sz w:val="22"/>
                <w:szCs w:val="22"/>
              </w:rPr>
              <w:t>подавания, сочетающееся с о</w:t>
            </w:r>
            <w:r w:rsidRPr="002125BE">
              <w:rPr>
                <w:sz w:val="22"/>
                <w:szCs w:val="22"/>
              </w:rPr>
              <w:t>б</w:t>
            </w:r>
            <w:r w:rsidRPr="002125BE">
              <w:rPr>
                <w:sz w:val="22"/>
                <w:szCs w:val="22"/>
              </w:rPr>
              <w:t>щей культурой педагога. Сочет</w:t>
            </w:r>
            <w:r w:rsidRPr="002125BE">
              <w:rPr>
                <w:sz w:val="22"/>
                <w:szCs w:val="22"/>
              </w:rPr>
              <w:t>а</w:t>
            </w:r>
            <w:r w:rsidRPr="002125BE">
              <w:rPr>
                <w:sz w:val="22"/>
                <w:szCs w:val="22"/>
              </w:rPr>
              <w:t xml:space="preserve">ние </w:t>
            </w:r>
          </w:p>
          <w:p w:rsidR="00575A24" w:rsidRPr="002125BE" w:rsidRDefault="00575A24" w:rsidP="00FA261D">
            <w:pPr>
              <w:pStyle w:val="Default"/>
              <w:rPr>
                <w:sz w:val="22"/>
                <w:szCs w:val="22"/>
              </w:rPr>
            </w:pPr>
            <w:r w:rsidRPr="002125BE">
              <w:rPr>
                <w:sz w:val="22"/>
                <w:szCs w:val="22"/>
              </w:rPr>
              <w:t>теоретического знания с виден</w:t>
            </w:r>
            <w:r w:rsidRPr="002125BE">
              <w:rPr>
                <w:sz w:val="22"/>
                <w:szCs w:val="22"/>
              </w:rPr>
              <w:t>и</w:t>
            </w:r>
            <w:r w:rsidRPr="002125BE">
              <w:rPr>
                <w:sz w:val="22"/>
                <w:szCs w:val="22"/>
              </w:rPr>
              <w:t>ем его практического примен</w:t>
            </w:r>
            <w:r w:rsidRPr="002125BE">
              <w:rPr>
                <w:sz w:val="22"/>
                <w:szCs w:val="22"/>
              </w:rPr>
              <w:t>е</w:t>
            </w:r>
            <w:r w:rsidRPr="002125BE">
              <w:rPr>
                <w:sz w:val="22"/>
                <w:szCs w:val="22"/>
              </w:rPr>
              <w:t>ния, что является предпосылкой установления личностной знач</w:t>
            </w:r>
            <w:r w:rsidRPr="002125BE">
              <w:rPr>
                <w:sz w:val="22"/>
                <w:szCs w:val="22"/>
              </w:rPr>
              <w:t>и</w:t>
            </w:r>
            <w:r w:rsidRPr="002125BE">
              <w:rPr>
                <w:sz w:val="22"/>
                <w:szCs w:val="22"/>
              </w:rPr>
              <w:t xml:space="preserve">мости учения </w:t>
            </w:r>
          </w:p>
          <w:p w:rsidR="00575A24" w:rsidRPr="002125BE" w:rsidRDefault="00575A24" w:rsidP="00FA261D">
            <w:pPr>
              <w:pStyle w:val="Default"/>
              <w:rPr>
                <w:sz w:val="22"/>
                <w:szCs w:val="22"/>
              </w:rPr>
            </w:pPr>
          </w:p>
          <w:p w:rsidR="00575A24" w:rsidRPr="002125BE" w:rsidRDefault="00575A24" w:rsidP="00FA261D">
            <w:pPr>
              <w:pStyle w:val="Default"/>
              <w:rPr>
                <w:sz w:val="22"/>
                <w:szCs w:val="22"/>
              </w:rPr>
            </w:pPr>
          </w:p>
        </w:tc>
        <w:tc>
          <w:tcPr>
            <w:tcW w:w="4819" w:type="dxa"/>
            <w:gridSpan w:val="3"/>
          </w:tcPr>
          <w:p w:rsidR="00575A24" w:rsidRPr="002125BE" w:rsidRDefault="00575A24" w:rsidP="00FA261D">
            <w:pPr>
              <w:pStyle w:val="Default"/>
              <w:rPr>
                <w:sz w:val="22"/>
                <w:szCs w:val="22"/>
              </w:rPr>
            </w:pPr>
            <w:r w:rsidRPr="002125BE">
              <w:rPr>
                <w:sz w:val="22"/>
                <w:szCs w:val="22"/>
              </w:rPr>
              <w:t xml:space="preserve">— Знание генезиса формирования предметного знания (история, персоналии, </w:t>
            </w:r>
          </w:p>
          <w:p w:rsidR="00575A24" w:rsidRPr="002125BE" w:rsidRDefault="00575A24" w:rsidP="00FA261D">
            <w:pPr>
              <w:pStyle w:val="Default"/>
              <w:rPr>
                <w:sz w:val="22"/>
                <w:szCs w:val="22"/>
              </w:rPr>
            </w:pPr>
            <w:r w:rsidRPr="002125BE">
              <w:rPr>
                <w:sz w:val="22"/>
                <w:szCs w:val="22"/>
              </w:rPr>
              <w:t xml:space="preserve">для решения каких проблем разрабатывалось); </w:t>
            </w:r>
          </w:p>
          <w:p w:rsidR="00575A24" w:rsidRPr="002125BE" w:rsidRDefault="00575A24" w:rsidP="00FA261D">
            <w:pPr>
              <w:pStyle w:val="Default"/>
              <w:rPr>
                <w:sz w:val="22"/>
                <w:szCs w:val="22"/>
              </w:rPr>
            </w:pPr>
            <w:r w:rsidRPr="002125BE">
              <w:rPr>
                <w:sz w:val="22"/>
                <w:szCs w:val="22"/>
              </w:rPr>
              <w:t>— возможности применения получаемых зн</w:t>
            </w:r>
            <w:r w:rsidRPr="002125BE">
              <w:rPr>
                <w:sz w:val="22"/>
                <w:szCs w:val="22"/>
              </w:rPr>
              <w:t>а</w:t>
            </w:r>
            <w:r w:rsidRPr="002125BE">
              <w:rPr>
                <w:sz w:val="22"/>
                <w:szCs w:val="22"/>
              </w:rPr>
              <w:t xml:space="preserve">ний для объяснения социальных </w:t>
            </w:r>
          </w:p>
          <w:p w:rsidR="00575A24" w:rsidRPr="002125BE" w:rsidRDefault="00575A24" w:rsidP="00FA261D">
            <w:pPr>
              <w:pStyle w:val="Default"/>
              <w:rPr>
                <w:sz w:val="22"/>
                <w:szCs w:val="22"/>
              </w:rPr>
            </w:pPr>
            <w:r w:rsidRPr="002125BE">
              <w:rPr>
                <w:sz w:val="22"/>
                <w:szCs w:val="22"/>
              </w:rPr>
              <w:t xml:space="preserve">и природных явлений; </w:t>
            </w:r>
          </w:p>
          <w:p w:rsidR="00575A24" w:rsidRPr="002125BE" w:rsidRDefault="00575A24" w:rsidP="00FA261D">
            <w:pPr>
              <w:pStyle w:val="Default"/>
              <w:rPr>
                <w:sz w:val="22"/>
                <w:szCs w:val="22"/>
              </w:rPr>
            </w:pPr>
            <w:r w:rsidRPr="002125BE">
              <w:rPr>
                <w:sz w:val="22"/>
                <w:szCs w:val="22"/>
              </w:rPr>
              <w:t>— владение методами решения различных з</w:t>
            </w:r>
            <w:r w:rsidRPr="002125BE">
              <w:rPr>
                <w:sz w:val="22"/>
                <w:szCs w:val="22"/>
              </w:rPr>
              <w:t>а</w:t>
            </w:r>
            <w:r w:rsidRPr="002125BE">
              <w:rPr>
                <w:sz w:val="22"/>
                <w:szCs w:val="22"/>
              </w:rPr>
              <w:t xml:space="preserve">дач; </w:t>
            </w:r>
          </w:p>
          <w:p w:rsidR="00575A24" w:rsidRPr="002125BE" w:rsidRDefault="00575A24" w:rsidP="00FA261D">
            <w:pPr>
              <w:pStyle w:val="Default"/>
              <w:rPr>
                <w:sz w:val="22"/>
                <w:szCs w:val="22"/>
              </w:rPr>
            </w:pPr>
            <w:r w:rsidRPr="002125BE">
              <w:rPr>
                <w:sz w:val="22"/>
                <w:szCs w:val="22"/>
              </w:rPr>
              <w:t xml:space="preserve">— свободное решение задач ЕГЭ, олимпиад: региональных, российских, международных </w:t>
            </w:r>
          </w:p>
          <w:p w:rsidR="00575A24" w:rsidRPr="002125BE" w:rsidRDefault="00575A24" w:rsidP="00FA261D">
            <w:pPr>
              <w:pStyle w:val="Default"/>
              <w:rPr>
                <w:sz w:val="22"/>
                <w:szCs w:val="22"/>
              </w:rPr>
            </w:pPr>
          </w:p>
        </w:tc>
      </w:tr>
      <w:tr w:rsidR="00575A24" w:rsidRPr="002125BE" w:rsidTr="002E7C2B">
        <w:trPr>
          <w:trHeight w:val="1099"/>
        </w:trPr>
        <w:tc>
          <w:tcPr>
            <w:tcW w:w="648" w:type="dxa"/>
          </w:tcPr>
          <w:p w:rsidR="00575A24" w:rsidRPr="002125BE" w:rsidRDefault="00D01860" w:rsidP="00FA261D">
            <w:pPr>
              <w:pStyle w:val="Default"/>
              <w:rPr>
                <w:sz w:val="22"/>
                <w:szCs w:val="22"/>
              </w:rPr>
            </w:pPr>
            <w:r w:rsidRPr="002125BE">
              <w:rPr>
                <w:sz w:val="22"/>
                <w:szCs w:val="22"/>
              </w:rPr>
              <w:t>4.2</w:t>
            </w:r>
          </w:p>
        </w:tc>
        <w:tc>
          <w:tcPr>
            <w:tcW w:w="2012" w:type="dxa"/>
          </w:tcPr>
          <w:p w:rsidR="00D01860" w:rsidRPr="002125BE" w:rsidRDefault="00D01860" w:rsidP="00FA261D">
            <w:pPr>
              <w:pStyle w:val="Default"/>
              <w:rPr>
                <w:sz w:val="22"/>
                <w:szCs w:val="22"/>
              </w:rPr>
            </w:pPr>
            <w:r w:rsidRPr="002125BE">
              <w:rPr>
                <w:sz w:val="22"/>
                <w:szCs w:val="22"/>
              </w:rPr>
              <w:t>Компетентность в методах препод</w:t>
            </w:r>
            <w:r w:rsidRPr="002125BE">
              <w:rPr>
                <w:sz w:val="22"/>
                <w:szCs w:val="22"/>
              </w:rPr>
              <w:t>а</w:t>
            </w:r>
            <w:r w:rsidRPr="002125BE">
              <w:rPr>
                <w:sz w:val="22"/>
                <w:szCs w:val="22"/>
              </w:rPr>
              <w:t xml:space="preserve">вания </w:t>
            </w:r>
          </w:p>
          <w:p w:rsidR="00575A24" w:rsidRPr="002125BE" w:rsidRDefault="00575A24" w:rsidP="00FA261D">
            <w:pPr>
              <w:pStyle w:val="Default"/>
              <w:rPr>
                <w:sz w:val="22"/>
                <w:szCs w:val="22"/>
              </w:rPr>
            </w:pPr>
          </w:p>
        </w:tc>
        <w:tc>
          <w:tcPr>
            <w:tcW w:w="3402" w:type="dxa"/>
            <w:gridSpan w:val="2"/>
          </w:tcPr>
          <w:p w:rsidR="00D01860" w:rsidRPr="002125BE" w:rsidRDefault="00D01860" w:rsidP="00FA261D">
            <w:pPr>
              <w:pStyle w:val="Default"/>
              <w:rPr>
                <w:sz w:val="22"/>
                <w:szCs w:val="22"/>
              </w:rPr>
            </w:pPr>
            <w:r w:rsidRPr="002125BE">
              <w:rPr>
                <w:sz w:val="22"/>
                <w:szCs w:val="22"/>
              </w:rPr>
              <w:t>Обеспечивает возможность э</w:t>
            </w:r>
            <w:r w:rsidRPr="002125BE">
              <w:rPr>
                <w:sz w:val="22"/>
                <w:szCs w:val="22"/>
              </w:rPr>
              <w:t>ф</w:t>
            </w:r>
            <w:r w:rsidRPr="002125BE">
              <w:rPr>
                <w:sz w:val="22"/>
                <w:szCs w:val="22"/>
              </w:rPr>
              <w:t>фективного усвоения знания и формирования умений, пред</w:t>
            </w:r>
            <w:r w:rsidRPr="002125BE">
              <w:rPr>
                <w:sz w:val="22"/>
                <w:szCs w:val="22"/>
              </w:rPr>
              <w:t>у</w:t>
            </w:r>
            <w:r w:rsidRPr="002125BE">
              <w:rPr>
                <w:sz w:val="22"/>
                <w:szCs w:val="22"/>
              </w:rPr>
              <w:t>смотренных программой. Обе</w:t>
            </w:r>
            <w:r w:rsidRPr="002125BE">
              <w:rPr>
                <w:sz w:val="22"/>
                <w:szCs w:val="22"/>
              </w:rPr>
              <w:t>с</w:t>
            </w:r>
            <w:r w:rsidRPr="002125BE">
              <w:rPr>
                <w:sz w:val="22"/>
                <w:szCs w:val="22"/>
              </w:rPr>
              <w:t>печивает индивидуальный по</w:t>
            </w:r>
            <w:r w:rsidRPr="002125BE">
              <w:rPr>
                <w:sz w:val="22"/>
                <w:szCs w:val="22"/>
              </w:rPr>
              <w:t>д</w:t>
            </w:r>
            <w:r w:rsidRPr="002125BE">
              <w:rPr>
                <w:sz w:val="22"/>
                <w:szCs w:val="22"/>
              </w:rPr>
              <w:t xml:space="preserve">ход и развитие </w:t>
            </w:r>
          </w:p>
          <w:p w:rsidR="00575A24" w:rsidRPr="002125BE" w:rsidRDefault="00D01860" w:rsidP="00FA261D">
            <w:pPr>
              <w:pStyle w:val="Default"/>
              <w:rPr>
                <w:sz w:val="22"/>
                <w:szCs w:val="22"/>
              </w:rPr>
            </w:pPr>
            <w:r w:rsidRPr="002125BE">
              <w:rPr>
                <w:sz w:val="22"/>
                <w:szCs w:val="22"/>
              </w:rPr>
              <w:t xml:space="preserve">творческой личности </w:t>
            </w:r>
          </w:p>
        </w:tc>
        <w:tc>
          <w:tcPr>
            <w:tcW w:w="4819" w:type="dxa"/>
            <w:gridSpan w:val="3"/>
          </w:tcPr>
          <w:p w:rsidR="00D01860" w:rsidRPr="002125BE" w:rsidRDefault="00D01860" w:rsidP="00FA261D">
            <w:pPr>
              <w:pStyle w:val="Default"/>
              <w:rPr>
                <w:sz w:val="22"/>
                <w:szCs w:val="22"/>
              </w:rPr>
            </w:pPr>
            <w:r w:rsidRPr="002125BE">
              <w:rPr>
                <w:sz w:val="22"/>
                <w:szCs w:val="22"/>
              </w:rPr>
              <w:t>— Знание нормативных методов и методик;</w:t>
            </w:r>
          </w:p>
          <w:p w:rsidR="00D01860" w:rsidRPr="002125BE" w:rsidRDefault="00D01860" w:rsidP="00FA261D">
            <w:pPr>
              <w:pStyle w:val="Default"/>
              <w:rPr>
                <w:sz w:val="22"/>
                <w:szCs w:val="22"/>
              </w:rPr>
            </w:pPr>
            <w:r w:rsidRPr="002125BE">
              <w:rPr>
                <w:sz w:val="22"/>
                <w:szCs w:val="22"/>
              </w:rPr>
              <w:t>— демонстрация личностно ориентированных методов образования;</w:t>
            </w:r>
          </w:p>
          <w:p w:rsidR="00D01860" w:rsidRPr="002125BE" w:rsidRDefault="00D01860" w:rsidP="00FA261D">
            <w:pPr>
              <w:pStyle w:val="Default"/>
              <w:rPr>
                <w:sz w:val="22"/>
                <w:szCs w:val="22"/>
              </w:rPr>
            </w:pPr>
            <w:r w:rsidRPr="002125BE">
              <w:rPr>
                <w:sz w:val="22"/>
                <w:szCs w:val="22"/>
              </w:rPr>
              <w:t>— наличие своих находок и методов, авторской школы;</w:t>
            </w:r>
          </w:p>
          <w:p w:rsidR="00D01860" w:rsidRPr="002125BE" w:rsidRDefault="00D01860" w:rsidP="00FA261D">
            <w:pPr>
              <w:pStyle w:val="Default"/>
              <w:rPr>
                <w:sz w:val="22"/>
                <w:szCs w:val="22"/>
              </w:rPr>
            </w:pPr>
            <w:r w:rsidRPr="002125BE">
              <w:rPr>
                <w:sz w:val="22"/>
                <w:szCs w:val="22"/>
              </w:rPr>
              <w:t>— знание современных достижений в области методики обучения, в том числе использование новых информационных технологий;</w:t>
            </w:r>
          </w:p>
          <w:p w:rsidR="00D01860" w:rsidRPr="002125BE" w:rsidRDefault="00D01860" w:rsidP="00FA261D">
            <w:pPr>
              <w:pStyle w:val="Default"/>
              <w:rPr>
                <w:sz w:val="22"/>
                <w:szCs w:val="22"/>
              </w:rPr>
            </w:pPr>
            <w:r w:rsidRPr="002125BE">
              <w:rPr>
                <w:sz w:val="22"/>
                <w:szCs w:val="22"/>
              </w:rPr>
              <w:t>— использование в учебном процессе</w:t>
            </w:r>
          </w:p>
          <w:p w:rsidR="00575A24" w:rsidRPr="002125BE" w:rsidRDefault="00D01860" w:rsidP="00FA261D">
            <w:pPr>
              <w:pStyle w:val="Default"/>
              <w:rPr>
                <w:sz w:val="22"/>
                <w:szCs w:val="22"/>
              </w:rPr>
            </w:pPr>
            <w:r w:rsidRPr="002125BE">
              <w:rPr>
                <w:sz w:val="22"/>
                <w:szCs w:val="22"/>
              </w:rPr>
              <w:t>современных методов обучения</w:t>
            </w:r>
          </w:p>
        </w:tc>
      </w:tr>
      <w:tr w:rsidR="00D01860" w:rsidRPr="002125BE" w:rsidTr="002E7C2B">
        <w:trPr>
          <w:trHeight w:val="1099"/>
        </w:trPr>
        <w:tc>
          <w:tcPr>
            <w:tcW w:w="648" w:type="dxa"/>
          </w:tcPr>
          <w:p w:rsidR="00D01860" w:rsidRPr="002125BE" w:rsidRDefault="00D01860" w:rsidP="00FA261D">
            <w:pPr>
              <w:pStyle w:val="Default"/>
              <w:rPr>
                <w:sz w:val="22"/>
                <w:szCs w:val="22"/>
              </w:rPr>
            </w:pPr>
            <w:r w:rsidRPr="002125BE">
              <w:rPr>
                <w:sz w:val="22"/>
                <w:szCs w:val="22"/>
              </w:rPr>
              <w:t>4.3</w:t>
            </w:r>
          </w:p>
        </w:tc>
        <w:tc>
          <w:tcPr>
            <w:tcW w:w="2012" w:type="dxa"/>
          </w:tcPr>
          <w:p w:rsidR="00D01860" w:rsidRPr="002125BE" w:rsidRDefault="00D01860" w:rsidP="00FA261D">
            <w:pPr>
              <w:pStyle w:val="Default"/>
              <w:rPr>
                <w:sz w:val="22"/>
                <w:szCs w:val="22"/>
              </w:rPr>
            </w:pPr>
            <w:r w:rsidRPr="002125BE">
              <w:rPr>
                <w:sz w:val="22"/>
                <w:szCs w:val="22"/>
              </w:rPr>
              <w:t>Компетентность в субъективных у</w:t>
            </w:r>
            <w:r w:rsidRPr="002125BE">
              <w:rPr>
                <w:sz w:val="22"/>
                <w:szCs w:val="22"/>
              </w:rPr>
              <w:t>с</w:t>
            </w:r>
            <w:r w:rsidRPr="002125BE">
              <w:rPr>
                <w:sz w:val="22"/>
                <w:szCs w:val="22"/>
              </w:rPr>
              <w:t>ловиях деятельн</w:t>
            </w:r>
            <w:r w:rsidRPr="002125BE">
              <w:rPr>
                <w:sz w:val="22"/>
                <w:szCs w:val="22"/>
              </w:rPr>
              <w:t>о</w:t>
            </w:r>
            <w:r w:rsidRPr="002125BE">
              <w:rPr>
                <w:sz w:val="22"/>
                <w:szCs w:val="22"/>
              </w:rPr>
              <w:t>сти (знание учен</w:t>
            </w:r>
            <w:r w:rsidRPr="002125BE">
              <w:rPr>
                <w:sz w:val="22"/>
                <w:szCs w:val="22"/>
              </w:rPr>
              <w:t>и</w:t>
            </w:r>
            <w:r w:rsidRPr="002125BE">
              <w:rPr>
                <w:sz w:val="22"/>
                <w:szCs w:val="22"/>
              </w:rPr>
              <w:t>ков и учебных коллективов)</w:t>
            </w:r>
          </w:p>
        </w:tc>
        <w:tc>
          <w:tcPr>
            <w:tcW w:w="3402" w:type="dxa"/>
            <w:gridSpan w:val="2"/>
          </w:tcPr>
          <w:p w:rsidR="00D01860" w:rsidRPr="002125BE" w:rsidRDefault="00D01860" w:rsidP="00FA261D">
            <w:pPr>
              <w:pStyle w:val="Default"/>
              <w:rPr>
                <w:sz w:val="22"/>
                <w:szCs w:val="22"/>
              </w:rPr>
            </w:pPr>
            <w:r w:rsidRPr="002125BE">
              <w:rPr>
                <w:sz w:val="22"/>
                <w:szCs w:val="22"/>
              </w:rPr>
              <w:t>Позволяет осуществить индив</w:t>
            </w:r>
            <w:r w:rsidRPr="002125BE">
              <w:rPr>
                <w:sz w:val="22"/>
                <w:szCs w:val="22"/>
              </w:rPr>
              <w:t>и</w:t>
            </w:r>
            <w:r w:rsidRPr="002125BE">
              <w:rPr>
                <w:sz w:val="22"/>
                <w:szCs w:val="22"/>
              </w:rPr>
              <w:t>дуальный подход к организации образовательного процесса. Служит условием гуманизации образования. Обеспечивает в</w:t>
            </w:r>
            <w:r w:rsidRPr="002125BE">
              <w:rPr>
                <w:sz w:val="22"/>
                <w:szCs w:val="22"/>
              </w:rPr>
              <w:t>ы</w:t>
            </w:r>
            <w:r w:rsidRPr="002125BE">
              <w:rPr>
                <w:sz w:val="22"/>
                <w:szCs w:val="22"/>
              </w:rPr>
              <w:t>сокую мотивацию академической активности</w:t>
            </w:r>
          </w:p>
        </w:tc>
        <w:tc>
          <w:tcPr>
            <w:tcW w:w="4819" w:type="dxa"/>
            <w:gridSpan w:val="3"/>
          </w:tcPr>
          <w:p w:rsidR="00D01860" w:rsidRPr="002125BE" w:rsidRDefault="00D01860" w:rsidP="00FA261D">
            <w:pPr>
              <w:pStyle w:val="Default"/>
              <w:rPr>
                <w:sz w:val="22"/>
                <w:szCs w:val="22"/>
              </w:rPr>
            </w:pPr>
            <w:r w:rsidRPr="002125BE">
              <w:rPr>
                <w:sz w:val="22"/>
                <w:szCs w:val="22"/>
              </w:rPr>
              <w:t>— Знание теоретического материала по псих</w:t>
            </w:r>
            <w:r w:rsidRPr="002125BE">
              <w:rPr>
                <w:sz w:val="22"/>
                <w:szCs w:val="22"/>
              </w:rPr>
              <w:t>о</w:t>
            </w:r>
            <w:r w:rsidRPr="002125BE">
              <w:rPr>
                <w:sz w:val="22"/>
                <w:szCs w:val="22"/>
              </w:rPr>
              <w:t>логии, характеризующего индивидуальные ос</w:t>
            </w:r>
            <w:r w:rsidRPr="002125BE">
              <w:rPr>
                <w:sz w:val="22"/>
                <w:szCs w:val="22"/>
              </w:rPr>
              <w:t>о</w:t>
            </w:r>
            <w:r w:rsidRPr="002125BE">
              <w:rPr>
                <w:sz w:val="22"/>
                <w:szCs w:val="22"/>
              </w:rPr>
              <w:t>бенности обучающихся; — владение методами диагностики индивидуальных особенностей (возможно, со школьным психологом); — и</w:t>
            </w:r>
            <w:r w:rsidRPr="002125BE">
              <w:rPr>
                <w:sz w:val="22"/>
                <w:szCs w:val="22"/>
              </w:rPr>
              <w:t>с</w:t>
            </w:r>
            <w:r w:rsidRPr="002125BE">
              <w:rPr>
                <w:sz w:val="22"/>
                <w:szCs w:val="22"/>
              </w:rPr>
              <w:t>пользование знаний по психологии в организ</w:t>
            </w:r>
            <w:r w:rsidRPr="002125BE">
              <w:rPr>
                <w:sz w:val="22"/>
                <w:szCs w:val="22"/>
              </w:rPr>
              <w:t>а</w:t>
            </w:r>
            <w:r w:rsidRPr="002125BE">
              <w:rPr>
                <w:sz w:val="22"/>
                <w:szCs w:val="22"/>
              </w:rPr>
              <w:t>ции учебного процесса; — разработка индив</w:t>
            </w:r>
            <w:r w:rsidRPr="002125BE">
              <w:rPr>
                <w:sz w:val="22"/>
                <w:szCs w:val="22"/>
              </w:rPr>
              <w:t>и</w:t>
            </w:r>
            <w:r w:rsidRPr="002125BE">
              <w:rPr>
                <w:sz w:val="22"/>
                <w:szCs w:val="22"/>
              </w:rPr>
              <w:t>дуальных проектов на основе личных характ</w:t>
            </w:r>
            <w:r w:rsidRPr="002125BE">
              <w:rPr>
                <w:sz w:val="22"/>
                <w:szCs w:val="22"/>
              </w:rPr>
              <w:t>е</w:t>
            </w:r>
            <w:r w:rsidRPr="002125BE">
              <w:rPr>
                <w:sz w:val="22"/>
                <w:szCs w:val="22"/>
              </w:rPr>
              <w:t>ристик обучающихся; — вл</w:t>
            </w:r>
            <w:r w:rsidR="00240499" w:rsidRPr="002125BE">
              <w:rPr>
                <w:sz w:val="22"/>
                <w:szCs w:val="22"/>
              </w:rPr>
              <w:t>адение методами социометрии; учё</w:t>
            </w:r>
            <w:r w:rsidRPr="002125BE">
              <w:rPr>
                <w:sz w:val="22"/>
                <w:szCs w:val="22"/>
              </w:rPr>
              <w:t>т особенностей учебных ко</w:t>
            </w:r>
            <w:r w:rsidRPr="002125BE">
              <w:rPr>
                <w:sz w:val="22"/>
                <w:szCs w:val="22"/>
              </w:rPr>
              <w:t>л</w:t>
            </w:r>
            <w:r w:rsidRPr="002125BE">
              <w:rPr>
                <w:sz w:val="22"/>
                <w:szCs w:val="22"/>
              </w:rPr>
              <w:t>лективов в педагогическом процессе; — знание (рефлексия) своих инди</w:t>
            </w:r>
            <w:r w:rsidR="00240499" w:rsidRPr="002125BE">
              <w:rPr>
                <w:sz w:val="22"/>
                <w:szCs w:val="22"/>
              </w:rPr>
              <w:t>видуальных особенн</w:t>
            </w:r>
            <w:r w:rsidR="00240499" w:rsidRPr="002125BE">
              <w:rPr>
                <w:sz w:val="22"/>
                <w:szCs w:val="22"/>
              </w:rPr>
              <w:t>о</w:t>
            </w:r>
            <w:r w:rsidR="00240499" w:rsidRPr="002125BE">
              <w:rPr>
                <w:sz w:val="22"/>
                <w:szCs w:val="22"/>
              </w:rPr>
              <w:t>стей и их учё</w:t>
            </w:r>
            <w:r w:rsidRPr="002125BE">
              <w:rPr>
                <w:sz w:val="22"/>
                <w:szCs w:val="22"/>
              </w:rPr>
              <w:t>т в своей деятельности</w:t>
            </w:r>
          </w:p>
        </w:tc>
      </w:tr>
      <w:tr w:rsidR="00D01860" w:rsidRPr="002125BE" w:rsidTr="002E7C2B">
        <w:trPr>
          <w:trHeight w:val="1099"/>
        </w:trPr>
        <w:tc>
          <w:tcPr>
            <w:tcW w:w="648" w:type="dxa"/>
          </w:tcPr>
          <w:p w:rsidR="00D01860" w:rsidRPr="002125BE" w:rsidRDefault="00D01860" w:rsidP="00FA261D">
            <w:pPr>
              <w:pStyle w:val="Default"/>
              <w:rPr>
                <w:sz w:val="22"/>
                <w:szCs w:val="22"/>
              </w:rPr>
            </w:pPr>
            <w:r w:rsidRPr="002125BE">
              <w:rPr>
                <w:sz w:val="22"/>
                <w:szCs w:val="22"/>
              </w:rPr>
              <w:lastRenderedPageBreak/>
              <w:t>4.4</w:t>
            </w:r>
          </w:p>
        </w:tc>
        <w:tc>
          <w:tcPr>
            <w:tcW w:w="2012" w:type="dxa"/>
          </w:tcPr>
          <w:p w:rsidR="00D01860" w:rsidRPr="002125BE" w:rsidRDefault="00D01860" w:rsidP="00FA261D">
            <w:pPr>
              <w:pStyle w:val="Default"/>
              <w:rPr>
                <w:sz w:val="22"/>
                <w:szCs w:val="22"/>
              </w:rPr>
            </w:pPr>
            <w:r w:rsidRPr="002125BE">
              <w:rPr>
                <w:sz w:val="22"/>
                <w:szCs w:val="22"/>
              </w:rPr>
              <w:t>Умение вести с</w:t>
            </w:r>
            <w:r w:rsidRPr="002125BE">
              <w:rPr>
                <w:sz w:val="22"/>
                <w:szCs w:val="22"/>
              </w:rPr>
              <w:t>а</w:t>
            </w:r>
            <w:r w:rsidRPr="002125BE">
              <w:rPr>
                <w:sz w:val="22"/>
                <w:szCs w:val="22"/>
              </w:rPr>
              <w:t>мостоятельный поиск информации</w:t>
            </w:r>
          </w:p>
        </w:tc>
        <w:tc>
          <w:tcPr>
            <w:tcW w:w="3402" w:type="dxa"/>
            <w:gridSpan w:val="2"/>
          </w:tcPr>
          <w:p w:rsidR="00D01860" w:rsidRPr="002125BE" w:rsidRDefault="00D01860" w:rsidP="00FA261D">
            <w:pPr>
              <w:pStyle w:val="Default"/>
              <w:rPr>
                <w:sz w:val="22"/>
                <w:szCs w:val="22"/>
              </w:rPr>
            </w:pPr>
            <w:r w:rsidRPr="002125BE">
              <w:rPr>
                <w:sz w:val="22"/>
                <w:szCs w:val="22"/>
              </w:rPr>
              <w:t>Обеспечивает постоянный пр</w:t>
            </w:r>
            <w:r w:rsidRPr="002125BE">
              <w:rPr>
                <w:sz w:val="22"/>
                <w:szCs w:val="22"/>
              </w:rPr>
              <w:t>о</w:t>
            </w:r>
            <w:r w:rsidRPr="002125BE">
              <w:rPr>
                <w:sz w:val="22"/>
                <w:szCs w:val="22"/>
              </w:rPr>
              <w:t>фессиональный рост и творч</w:t>
            </w:r>
            <w:r w:rsidRPr="002125BE">
              <w:rPr>
                <w:sz w:val="22"/>
                <w:szCs w:val="22"/>
              </w:rPr>
              <w:t>е</w:t>
            </w:r>
            <w:r w:rsidRPr="002125BE">
              <w:rPr>
                <w:sz w:val="22"/>
                <w:szCs w:val="22"/>
              </w:rPr>
              <w:t>ский подход к педагогической деятельности. Современная с</w:t>
            </w:r>
            <w:r w:rsidRPr="002125BE">
              <w:rPr>
                <w:sz w:val="22"/>
                <w:szCs w:val="22"/>
              </w:rPr>
              <w:t>и</w:t>
            </w:r>
            <w:r w:rsidRPr="002125BE">
              <w:rPr>
                <w:sz w:val="22"/>
                <w:szCs w:val="22"/>
              </w:rPr>
              <w:t>туация быстрого развития пре</w:t>
            </w:r>
            <w:r w:rsidRPr="002125BE">
              <w:rPr>
                <w:sz w:val="22"/>
                <w:szCs w:val="22"/>
              </w:rPr>
              <w:t>д</w:t>
            </w:r>
            <w:r w:rsidRPr="002125BE">
              <w:rPr>
                <w:sz w:val="22"/>
                <w:szCs w:val="22"/>
              </w:rPr>
              <w:t>метных областей, появление н</w:t>
            </w:r>
            <w:r w:rsidRPr="002125BE">
              <w:rPr>
                <w:sz w:val="22"/>
                <w:szCs w:val="22"/>
              </w:rPr>
              <w:t>о</w:t>
            </w:r>
            <w:r w:rsidRPr="002125BE">
              <w:rPr>
                <w:sz w:val="22"/>
                <w:szCs w:val="22"/>
              </w:rPr>
              <w:t>вых педагогических технологий предполагает непрерывное о</w:t>
            </w:r>
            <w:r w:rsidRPr="002125BE">
              <w:rPr>
                <w:sz w:val="22"/>
                <w:szCs w:val="22"/>
              </w:rPr>
              <w:t>б</w:t>
            </w:r>
            <w:r w:rsidRPr="002125BE">
              <w:rPr>
                <w:sz w:val="22"/>
                <w:szCs w:val="22"/>
              </w:rPr>
              <w:t>новление собственных знаний и умений, что обеспечивает жел</w:t>
            </w:r>
            <w:r w:rsidRPr="002125BE">
              <w:rPr>
                <w:sz w:val="22"/>
                <w:szCs w:val="22"/>
              </w:rPr>
              <w:t>а</w:t>
            </w:r>
            <w:r w:rsidRPr="002125BE">
              <w:rPr>
                <w:sz w:val="22"/>
                <w:szCs w:val="22"/>
              </w:rPr>
              <w:t>ние и умение вести самосто</w:t>
            </w:r>
            <w:r w:rsidRPr="002125BE">
              <w:rPr>
                <w:sz w:val="22"/>
                <w:szCs w:val="22"/>
              </w:rPr>
              <w:t>я</w:t>
            </w:r>
            <w:r w:rsidRPr="002125BE">
              <w:rPr>
                <w:sz w:val="22"/>
                <w:szCs w:val="22"/>
              </w:rPr>
              <w:t>тельный поиск</w:t>
            </w:r>
          </w:p>
        </w:tc>
        <w:tc>
          <w:tcPr>
            <w:tcW w:w="4819" w:type="dxa"/>
            <w:gridSpan w:val="3"/>
          </w:tcPr>
          <w:p w:rsidR="00D01860" w:rsidRPr="002125BE" w:rsidRDefault="00D01860" w:rsidP="00FA261D">
            <w:pPr>
              <w:pStyle w:val="Default"/>
              <w:rPr>
                <w:sz w:val="22"/>
                <w:szCs w:val="22"/>
              </w:rPr>
            </w:pPr>
            <w:r w:rsidRPr="002125BE">
              <w:rPr>
                <w:sz w:val="22"/>
                <w:szCs w:val="22"/>
              </w:rPr>
              <w:t xml:space="preserve">— Профессиональная любознательность; </w:t>
            </w:r>
          </w:p>
          <w:p w:rsidR="00D01860" w:rsidRPr="002125BE" w:rsidRDefault="00D01860" w:rsidP="00FA261D">
            <w:pPr>
              <w:pStyle w:val="Default"/>
              <w:rPr>
                <w:sz w:val="22"/>
                <w:szCs w:val="22"/>
              </w:rPr>
            </w:pPr>
            <w:r w:rsidRPr="002125BE">
              <w:rPr>
                <w:sz w:val="22"/>
                <w:szCs w:val="22"/>
              </w:rPr>
              <w:t>умение пользоваться различными информац</w:t>
            </w:r>
            <w:r w:rsidRPr="002125BE">
              <w:rPr>
                <w:sz w:val="22"/>
                <w:szCs w:val="22"/>
              </w:rPr>
              <w:t>и</w:t>
            </w:r>
            <w:r w:rsidRPr="002125BE">
              <w:rPr>
                <w:sz w:val="22"/>
                <w:szCs w:val="22"/>
              </w:rPr>
              <w:t xml:space="preserve">онно-поисковыми технологиями; </w:t>
            </w:r>
          </w:p>
          <w:p w:rsidR="00D01860" w:rsidRPr="002125BE" w:rsidRDefault="00D01860" w:rsidP="00FA261D">
            <w:pPr>
              <w:pStyle w:val="Default"/>
              <w:rPr>
                <w:sz w:val="22"/>
                <w:szCs w:val="22"/>
              </w:rPr>
            </w:pPr>
            <w:r w:rsidRPr="002125BE">
              <w:rPr>
                <w:sz w:val="22"/>
                <w:szCs w:val="22"/>
              </w:rPr>
              <w:t>— использование различных баз данных в обр</w:t>
            </w:r>
            <w:r w:rsidRPr="002125BE">
              <w:rPr>
                <w:sz w:val="22"/>
                <w:szCs w:val="22"/>
              </w:rPr>
              <w:t>а</w:t>
            </w:r>
            <w:r w:rsidRPr="002125BE">
              <w:rPr>
                <w:sz w:val="22"/>
                <w:szCs w:val="22"/>
              </w:rPr>
              <w:t xml:space="preserve">зовательном процессе </w:t>
            </w:r>
          </w:p>
        </w:tc>
      </w:tr>
      <w:tr w:rsidR="00D01860" w:rsidRPr="002125BE" w:rsidTr="002E7C2B">
        <w:trPr>
          <w:trHeight w:val="545"/>
        </w:trPr>
        <w:tc>
          <w:tcPr>
            <w:tcW w:w="10881" w:type="dxa"/>
            <w:gridSpan w:val="7"/>
          </w:tcPr>
          <w:p w:rsidR="00D01860" w:rsidRPr="002125BE" w:rsidRDefault="009D1CB7" w:rsidP="00FA261D">
            <w:pPr>
              <w:pStyle w:val="Default"/>
              <w:rPr>
                <w:sz w:val="22"/>
                <w:szCs w:val="22"/>
              </w:rPr>
            </w:pPr>
            <w:r w:rsidRPr="002125BE">
              <w:rPr>
                <w:sz w:val="22"/>
                <w:szCs w:val="22"/>
              </w:rPr>
              <w:t xml:space="preserve">                 </w:t>
            </w:r>
            <w:r w:rsidR="00D01860" w:rsidRPr="002125BE">
              <w:rPr>
                <w:sz w:val="22"/>
                <w:szCs w:val="22"/>
              </w:rPr>
              <w:t>V. Разработка программ педагогической деятельности и принятие педагогических решений</w:t>
            </w:r>
          </w:p>
        </w:tc>
      </w:tr>
      <w:tr w:rsidR="00D01860" w:rsidRPr="002125BE" w:rsidTr="002E7C2B">
        <w:trPr>
          <w:trHeight w:val="1099"/>
        </w:trPr>
        <w:tc>
          <w:tcPr>
            <w:tcW w:w="648" w:type="dxa"/>
          </w:tcPr>
          <w:p w:rsidR="00D01860" w:rsidRPr="002125BE" w:rsidRDefault="009D1CB7" w:rsidP="00FA261D">
            <w:pPr>
              <w:pStyle w:val="Default"/>
              <w:rPr>
                <w:sz w:val="22"/>
                <w:szCs w:val="22"/>
              </w:rPr>
            </w:pPr>
            <w:r w:rsidRPr="002125BE">
              <w:rPr>
                <w:sz w:val="22"/>
                <w:szCs w:val="22"/>
              </w:rPr>
              <w:t>5.1</w:t>
            </w:r>
          </w:p>
        </w:tc>
        <w:tc>
          <w:tcPr>
            <w:tcW w:w="2012" w:type="dxa"/>
          </w:tcPr>
          <w:p w:rsidR="009D1CB7" w:rsidRPr="002125BE" w:rsidRDefault="009D1CB7" w:rsidP="00FA261D">
            <w:pPr>
              <w:pStyle w:val="Default"/>
              <w:rPr>
                <w:sz w:val="22"/>
                <w:szCs w:val="22"/>
              </w:rPr>
            </w:pPr>
            <w:r w:rsidRPr="002125BE">
              <w:rPr>
                <w:sz w:val="22"/>
                <w:szCs w:val="22"/>
              </w:rPr>
              <w:t>Умение разраб</w:t>
            </w:r>
            <w:r w:rsidRPr="002125BE">
              <w:rPr>
                <w:sz w:val="22"/>
                <w:szCs w:val="22"/>
              </w:rPr>
              <w:t>о</w:t>
            </w:r>
            <w:r w:rsidRPr="002125BE">
              <w:rPr>
                <w:sz w:val="22"/>
                <w:szCs w:val="22"/>
              </w:rPr>
              <w:t>тать образовател</w:t>
            </w:r>
            <w:r w:rsidRPr="002125BE">
              <w:rPr>
                <w:sz w:val="22"/>
                <w:szCs w:val="22"/>
              </w:rPr>
              <w:t>ь</w:t>
            </w:r>
            <w:r w:rsidRPr="002125BE">
              <w:rPr>
                <w:sz w:val="22"/>
                <w:szCs w:val="22"/>
              </w:rPr>
              <w:t>ную программу, выбрать учебники и учебные ко</w:t>
            </w:r>
            <w:r w:rsidRPr="002125BE">
              <w:rPr>
                <w:sz w:val="22"/>
                <w:szCs w:val="22"/>
              </w:rPr>
              <w:t>м</w:t>
            </w:r>
            <w:r w:rsidRPr="002125BE">
              <w:rPr>
                <w:sz w:val="22"/>
                <w:szCs w:val="22"/>
              </w:rPr>
              <w:t xml:space="preserve">плекты </w:t>
            </w:r>
          </w:p>
          <w:p w:rsidR="00D01860" w:rsidRPr="002125BE" w:rsidRDefault="00D01860" w:rsidP="00FA261D">
            <w:pPr>
              <w:pStyle w:val="Default"/>
              <w:rPr>
                <w:sz w:val="22"/>
                <w:szCs w:val="22"/>
              </w:rPr>
            </w:pPr>
          </w:p>
        </w:tc>
        <w:tc>
          <w:tcPr>
            <w:tcW w:w="3402" w:type="dxa"/>
            <w:gridSpan w:val="2"/>
          </w:tcPr>
          <w:p w:rsidR="009D1CB7" w:rsidRPr="002125BE" w:rsidRDefault="009D1CB7" w:rsidP="00FA261D">
            <w:pPr>
              <w:pStyle w:val="Default"/>
              <w:rPr>
                <w:sz w:val="22"/>
                <w:szCs w:val="22"/>
              </w:rPr>
            </w:pPr>
            <w:r w:rsidRPr="002125BE">
              <w:rPr>
                <w:sz w:val="22"/>
                <w:szCs w:val="22"/>
              </w:rPr>
              <w:t>Умение разработать образов</w:t>
            </w:r>
            <w:r w:rsidRPr="002125BE">
              <w:rPr>
                <w:sz w:val="22"/>
                <w:szCs w:val="22"/>
              </w:rPr>
              <w:t>а</w:t>
            </w:r>
            <w:r w:rsidRPr="002125BE">
              <w:rPr>
                <w:sz w:val="22"/>
                <w:szCs w:val="22"/>
              </w:rPr>
              <w:t>тельную программу является б</w:t>
            </w:r>
            <w:r w:rsidRPr="002125BE">
              <w:rPr>
                <w:sz w:val="22"/>
                <w:szCs w:val="22"/>
              </w:rPr>
              <w:t>а</w:t>
            </w:r>
            <w:r w:rsidRPr="002125BE">
              <w:rPr>
                <w:sz w:val="22"/>
                <w:szCs w:val="22"/>
              </w:rPr>
              <w:t>зовым в системе профессионал</w:t>
            </w:r>
            <w:r w:rsidRPr="002125BE">
              <w:rPr>
                <w:sz w:val="22"/>
                <w:szCs w:val="22"/>
              </w:rPr>
              <w:t>ь</w:t>
            </w:r>
            <w:r w:rsidRPr="002125BE">
              <w:rPr>
                <w:sz w:val="22"/>
                <w:szCs w:val="22"/>
              </w:rPr>
              <w:t>ных компетенций. Обеспечивает реализацию принципа академ</w:t>
            </w:r>
            <w:r w:rsidRPr="002125BE">
              <w:rPr>
                <w:sz w:val="22"/>
                <w:szCs w:val="22"/>
              </w:rPr>
              <w:t>и</w:t>
            </w:r>
            <w:r w:rsidRPr="002125BE">
              <w:rPr>
                <w:sz w:val="22"/>
                <w:szCs w:val="22"/>
              </w:rPr>
              <w:t>ческих свобод на основе индив</w:t>
            </w:r>
            <w:r w:rsidRPr="002125BE">
              <w:rPr>
                <w:sz w:val="22"/>
                <w:szCs w:val="22"/>
              </w:rPr>
              <w:t>и</w:t>
            </w:r>
            <w:r w:rsidRPr="002125BE">
              <w:rPr>
                <w:sz w:val="22"/>
                <w:szCs w:val="22"/>
              </w:rPr>
              <w:t>дуальных образовательных пр</w:t>
            </w:r>
            <w:r w:rsidRPr="002125BE">
              <w:rPr>
                <w:sz w:val="22"/>
                <w:szCs w:val="22"/>
              </w:rPr>
              <w:t>о</w:t>
            </w:r>
            <w:r w:rsidRPr="002125BE">
              <w:rPr>
                <w:sz w:val="22"/>
                <w:szCs w:val="22"/>
              </w:rPr>
              <w:t>грамм. Без умения разрабатывать образовательные программы в современных условиях нево</w:t>
            </w:r>
            <w:r w:rsidRPr="002125BE">
              <w:rPr>
                <w:sz w:val="22"/>
                <w:szCs w:val="22"/>
              </w:rPr>
              <w:t>з</w:t>
            </w:r>
            <w:r w:rsidRPr="002125BE">
              <w:rPr>
                <w:sz w:val="22"/>
                <w:szCs w:val="22"/>
              </w:rPr>
              <w:t>можно творчески организовать образовательный процесс. Обр</w:t>
            </w:r>
            <w:r w:rsidRPr="002125BE">
              <w:rPr>
                <w:sz w:val="22"/>
                <w:szCs w:val="22"/>
              </w:rPr>
              <w:t>а</w:t>
            </w:r>
            <w:r w:rsidRPr="002125BE">
              <w:rPr>
                <w:sz w:val="22"/>
                <w:szCs w:val="22"/>
              </w:rPr>
              <w:t>зовательные программы выст</w:t>
            </w:r>
            <w:r w:rsidRPr="002125BE">
              <w:rPr>
                <w:sz w:val="22"/>
                <w:szCs w:val="22"/>
              </w:rPr>
              <w:t>у</w:t>
            </w:r>
            <w:r w:rsidRPr="002125BE">
              <w:rPr>
                <w:sz w:val="22"/>
                <w:szCs w:val="22"/>
              </w:rPr>
              <w:t>пают средствами целенаправле</w:t>
            </w:r>
            <w:r w:rsidRPr="002125BE">
              <w:rPr>
                <w:sz w:val="22"/>
                <w:szCs w:val="22"/>
              </w:rPr>
              <w:t>н</w:t>
            </w:r>
            <w:r w:rsidRPr="002125BE">
              <w:rPr>
                <w:sz w:val="22"/>
                <w:szCs w:val="22"/>
              </w:rPr>
              <w:t>ного влияния на развитие об</w:t>
            </w:r>
            <w:r w:rsidRPr="002125BE">
              <w:rPr>
                <w:sz w:val="22"/>
                <w:szCs w:val="22"/>
              </w:rPr>
              <w:t>у</w:t>
            </w:r>
            <w:r w:rsidRPr="002125BE">
              <w:rPr>
                <w:sz w:val="22"/>
                <w:szCs w:val="22"/>
              </w:rPr>
              <w:t>чающихся. Компетентность в разработке образовательных пр</w:t>
            </w:r>
            <w:r w:rsidRPr="002125BE">
              <w:rPr>
                <w:sz w:val="22"/>
                <w:szCs w:val="22"/>
              </w:rPr>
              <w:t>о</w:t>
            </w:r>
            <w:r w:rsidRPr="002125BE">
              <w:rPr>
                <w:sz w:val="22"/>
                <w:szCs w:val="22"/>
              </w:rPr>
              <w:t>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w:t>
            </w:r>
            <w:r w:rsidRPr="002125BE">
              <w:rPr>
                <w:sz w:val="22"/>
                <w:szCs w:val="22"/>
              </w:rPr>
              <w:t>ь</w:t>
            </w:r>
            <w:r w:rsidRPr="002125BE">
              <w:rPr>
                <w:sz w:val="22"/>
                <w:szCs w:val="22"/>
              </w:rPr>
              <w:t>ных программ, характер пре</w:t>
            </w:r>
            <w:r w:rsidRPr="002125BE">
              <w:rPr>
                <w:sz w:val="22"/>
                <w:szCs w:val="22"/>
              </w:rPr>
              <w:t>д</w:t>
            </w:r>
            <w:r w:rsidRPr="002125BE">
              <w:rPr>
                <w:sz w:val="22"/>
                <w:szCs w:val="22"/>
              </w:rPr>
              <w:t>ставляемого обоснования позв</w:t>
            </w:r>
            <w:r w:rsidRPr="002125BE">
              <w:rPr>
                <w:sz w:val="22"/>
                <w:szCs w:val="22"/>
              </w:rPr>
              <w:t>о</w:t>
            </w:r>
            <w:r w:rsidRPr="002125BE">
              <w:rPr>
                <w:sz w:val="22"/>
                <w:szCs w:val="22"/>
              </w:rPr>
              <w:t>ляет судить о стартовой готовн</w:t>
            </w:r>
            <w:r w:rsidRPr="002125BE">
              <w:rPr>
                <w:sz w:val="22"/>
                <w:szCs w:val="22"/>
              </w:rPr>
              <w:t>о</w:t>
            </w:r>
            <w:r w:rsidRPr="002125BE">
              <w:rPr>
                <w:sz w:val="22"/>
                <w:szCs w:val="22"/>
              </w:rPr>
              <w:t>сти к началу педагогической де</w:t>
            </w:r>
            <w:r w:rsidRPr="002125BE">
              <w:rPr>
                <w:sz w:val="22"/>
                <w:szCs w:val="22"/>
              </w:rPr>
              <w:t>я</w:t>
            </w:r>
            <w:r w:rsidRPr="002125BE">
              <w:rPr>
                <w:sz w:val="22"/>
                <w:szCs w:val="22"/>
              </w:rPr>
              <w:t>тельности, позволяет сделать в</w:t>
            </w:r>
            <w:r w:rsidRPr="002125BE">
              <w:rPr>
                <w:sz w:val="22"/>
                <w:szCs w:val="22"/>
              </w:rPr>
              <w:t>ы</w:t>
            </w:r>
            <w:r w:rsidRPr="002125BE">
              <w:rPr>
                <w:sz w:val="22"/>
                <w:szCs w:val="22"/>
              </w:rPr>
              <w:t>вод о готовности педагога уч</w:t>
            </w:r>
            <w:r w:rsidRPr="002125BE">
              <w:rPr>
                <w:sz w:val="22"/>
                <w:szCs w:val="22"/>
              </w:rPr>
              <w:t>и</w:t>
            </w:r>
            <w:r w:rsidRPr="002125BE">
              <w:rPr>
                <w:sz w:val="22"/>
                <w:szCs w:val="22"/>
              </w:rPr>
              <w:t>тывать индивидуальные характ</w:t>
            </w:r>
            <w:r w:rsidRPr="002125BE">
              <w:rPr>
                <w:sz w:val="22"/>
                <w:szCs w:val="22"/>
              </w:rPr>
              <w:t>е</w:t>
            </w:r>
            <w:r w:rsidRPr="002125BE">
              <w:rPr>
                <w:sz w:val="22"/>
                <w:szCs w:val="22"/>
              </w:rPr>
              <w:t>ристики обучающихся</w:t>
            </w:r>
          </w:p>
          <w:p w:rsidR="00D01860" w:rsidRPr="002125BE" w:rsidRDefault="00D01860" w:rsidP="00FA261D">
            <w:pPr>
              <w:pStyle w:val="Default"/>
              <w:rPr>
                <w:sz w:val="22"/>
                <w:szCs w:val="22"/>
              </w:rPr>
            </w:pPr>
          </w:p>
        </w:tc>
        <w:tc>
          <w:tcPr>
            <w:tcW w:w="4819" w:type="dxa"/>
            <w:gridSpan w:val="3"/>
          </w:tcPr>
          <w:p w:rsidR="00240499" w:rsidRPr="002125BE" w:rsidRDefault="009D1CB7" w:rsidP="00FA261D">
            <w:pPr>
              <w:pStyle w:val="Default"/>
              <w:rPr>
                <w:sz w:val="22"/>
                <w:szCs w:val="22"/>
              </w:rPr>
            </w:pPr>
            <w:r w:rsidRPr="002125BE">
              <w:rPr>
                <w:sz w:val="22"/>
                <w:szCs w:val="22"/>
              </w:rPr>
              <w:t>— Знание образовательных стандартов и пр</w:t>
            </w:r>
            <w:r w:rsidRPr="002125BE">
              <w:rPr>
                <w:sz w:val="22"/>
                <w:szCs w:val="22"/>
              </w:rPr>
              <w:t>и</w:t>
            </w:r>
            <w:r w:rsidRPr="002125BE">
              <w:rPr>
                <w:sz w:val="22"/>
                <w:szCs w:val="22"/>
              </w:rPr>
              <w:t>мерных программ;</w:t>
            </w:r>
          </w:p>
          <w:p w:rsidR="00240499" w:rsidRPr="002125BE" w:rsidRDefault="009D1CB7" w:rsidP="00FA261D">
            <w:pPr>
              <w:pStyle w:val="Default"/>
              <w:rPr>
                <w:sz w:val="22"/>
                <w:szCs w:val="22"/>
              </w:rPr>
            </w:pPr>
            <w:r w:rsidRPr="002125BE">
              <w:rPr>
                <w:sz w:val="22"/>
                <w:szCs w:val="22"/>
              </w:rPr>
              <w:t xml:space="preserve"> — наличие персонально разработанных образ</w:t>
            </w:r>
            <w:r w:rsidRPr="002125BE">
              <w:rPr>
                <w:sz w:val="22"/>
                <w:szCs w:val="22"/>
              </w:rPr>
              <w:t>о</w:t>
            </w:r>
            <w:r w:rsidRPr="002125BE">
              <w:rPr>
                <w:sz w:val="22"/>
                <w:szCs w:val="22"/>
              </w:rPr>
              <w:t>вательных программ: характеристика этих пр</w:t>
            </w:r>
            <w:r w:rsidRPr="002125BE">
              <w:rPr>
                <w:sz w:val="22"/>
                <w:szCs w:val="22"/>
              </w:rPr>
              <w:t>о</w:t>
            </w:r>
            <w:r w:rsidRPr="002125BE">
              <w:rPr>
                <w:sz w:val="22"/>
                <w:szCs w:val="22"/>
              </w:rPr>
              <w:t>грамм по содержанию, источникам информ</w:t>
            </w:r>
            <w:r w:rsidRPr="002125BE">
              <w:rPr>
                <w:sz w:val="22"/>
                <w:szCs w:val="22"/>
              </w:rPr>
              <w:t>а</w:t>
            </w:r>
            <w:r w:rsidRPr="002125BE">
              <w:rPr>
                <w:sz w:val="22"/>
                <w:szCs w:val="22"/>
              </w:rPr>
              <w:t xml:space="preserve">ции; </w:t>
            </w:r>
          </w:p>
          <w:p w:rsidR="00240499" w:rsidRPr="002125BE" w:rsidRDefault="009D1CB7" w:rsidP="00FA261D">
            <w:pPr>
              <w:pStyle w:val="Default"/>
              <w:rPr>
                <w:sz w:val="22"/>
                <w:szCs w:val="22"/>
              </w:rPr>
            </w:pPr>
            <w:r w:rsidRPr="002125BE">
              <w:rPr>
                <w:sz w:val="22"/>
                <w:szCs w:val="22"/>
              </w:rPr>
              <w:t>— по материальной базе, на которой должны р</w:t>
            </w:r>
            <w:r w:rsidR="00240499" w:rsidRPr="002125BE">
              <w:rPr>
                <w:sz w:val="22"/>
                <w:szCs w:val="22"/>
              </w:rPr>
              <w:t>еализовываться программы; по учё</w:t>
            </w:r>
            <w:r w:rsidRPr="002125BE">
              <w:rPr>
                <w:sz w:val="22"/>
                <w:szCs w:val="22"/>
              </w:rPr>
              <w:t>ту индив</w:t>
            </w:r>
            <w:r w:rsidRPr="002125BE">
              <w:rPr>
                <w:sz w:val="22"/>
                <w:szCs w:val="22"/>
              </w:rPr>
              <w:t>и</w:t>
            </w:r>
            <w:r w:rsidRPr="002125BE">
              <w:rPr>
                <w:sz w:val="22"/>
                <w:szCs w:val="22"/>
              </w:rPr>
              <w:t xml:space="preserve">дуальных характеристик обучающихся; </w:t>
            </w:r>
          </w:p>
          <w:p w:rsidR="00240499" w:rsidRPr="002125BE" w:rsidRDefault="009D1CB7" w:rsidP="00FA261D">
            <w:pPr>
              <w:pStyle w:val="Default"/>
              <w:rPr>
                <w:sz w:val="22"/>
                <w:szCs w:val="22"/>
              </w:rPr>
            </w:pPr>
            <w:r w:rsidRPr="002125BE">
              <w:rPr>
                <w:sz w:val="22"/>
                <w:szCs w:val="22"/>
              </w:rPr>
              <w:t>— обоснованность используемых образовател</w:t>
            </w:r>
            <w:r w:rsidRPr="002125BE">
              <w:rPr>
                <w:sz w:val="22"/>
                <w:szCs w:val="22"/>
              </w:rPr>
              <w:t>ь</w:t>
            </w:r>
            <w:r w:rsidRPr="002125BE">
              <w:rPr>
                <w:sz w:val="22"/>
                <w:szCs w:val="22"/>
              </w:rPr>
              <w:t>ных программ;</w:t>
            </w:r>
          </w:p>
          <w:p w:rsidR="00240499" w:rsidRPr="002125BE" w:rsidRDefault="009D1CB7" w:rsidP="00FA261D">
            <w:pPr>
              <w:pStyle w:val="Default"/>
              <w:rPr>
                <w:sz w:val="22"/>
                <w:szCs w:val="22"/>
              </w:rPr>
            </w:pPr>
            <w:r w:rsidRPr="002125BE">
              <w:rPr>
                <w:sz w:val="22"/>
                <w:szCs w:val="22"/>
              </w:rPr>
              <w:t xml:space="preserve"> — участие обучающихся и их родителей в ра</w:t>
            </w:r>
            <w:r w:rsidRPr="002125BE">
              <w:rPr>
                <w:sz w:val="22"/>
                <w:szCs w:val="22"/>
              </w:rPr>
              <w:t>з</w:t>
            </w:r>
            <w:r w:rsidRPr="002125BE">
              <w:rPr>
                <w:sz w:val="22"/>
                <w:szCs w:val="22"/>
              </w:rPr>
              <w:t>работке образовательной программы, индивид</w:t>
            </w:r>
            <w:r w:rsidRPr="002125BE">
              <w:rPr>
                <w:sz w:val="22"/>
                <w:szCs w:val="22"/>
              </w:rPr>
              <w:t>у</w:t>
            </w:r>
            <w:r w:rsidRPr="002125BE">
              <w:rPr>
                <w:sz w:val="22"/>
                <w:szCs w:val="22"/>
              </w:rPr>
              <w:t>ального учебного плана и индивидуального о</w:t>
            </w:r>
            <w:r w:rsidRPr="002125BE">
              <w:rPr>
                <w:sz w:val="22"/>
                <w:szCs w:val="22"/>
              </w:rPr>
              <w:t>б</w:t>
            </w:r>
            <w:r w:rsidRPr="002125BE">
              <w:rPr>
                <w:sz w:val="22"/>
                <w:szCs w:val="22"/>
              </w:rPr>
              <w:t xml:space="preserve">разовательного маршрута; </w:t>
            </w:r>
          </w:p>
          <w:p w:rsidR="00240499" w:rsidRPr="002125BE" w:rsidRDefault="009D1CB7" w:rsidP="00FA261D">
            <w:pPr>
              <w:pStyle w:val="Default"/>
              <w:rPr>
                <w:sz w:val="22"/>
                <w:szCs w:val="22"/>
              </w:rPr>
            </w:pPr>
            <w:r w:rsidRPr="002125BE">
              <w:rPr>
                <w:sz w:val="22"/>
                <w:szCs w:val="22"/>
              </w:rPr>
              <w:t>— участие работодателей в разработке образ</w:t>
            </w:r>
            <w:r w:rsidRPr="002125BE">
              <w:rPr>
                <w:sz w:val="22"/>
                <w:szCs w:val="22"/>
              </w:rPr>
              <w:t>о</w:t>
            </w:r>
            <w:r w:rsidRPr="002125BE">
              <w:rPr>
                <w:sz w:val="22"/>
                <w:szCs w:val="22"/>
              </w:rPr>
              <w:t>вательной программы;</w:t>
            </w:r>
          </w:p>
          <w:p w:rsidR="00D01860" w:rsidRPr="002125BE" w:rsidRDefault="009D1CB7" w:rsidP="00FA261D">
            <w:pPr>
              <w:pStyle w:val="Default"/>
              <w:rPr>
                <w:sz w:val="22"/>
                <w:szCs w:val="22"/>
              </w:rPr>
            </w:pPr>
            <w:r w:rsidRPr="002125BE">
              <w:rPr>
                <w:sz w:val="22"/>
                <w:szCs w:val="22"/>
              </w:rPr>
              <w:t xml:space="preserve"> — знание учебников и учебно-методических комплектов, используемых в образовательных учреждениях, рекомендованных органом упра</w:t>
            </w:r>
            <w:r w:rsidRPr="002125BE">
              <w:rPr>
                <w:sz w:val="22"/>
                <w:szCs w:val="22"/>
              </w:rPr>
              <w:t>в</w:t>
            </w:r>
            <w:r w:rsidRPr="002125BE">
              <w:rPr>
                <w:sz w:val="22"/>
                <w:szCs w:val="22"/>
              </w:rPr>
              <w:t>ления образованием; — обоснованность выбора учебников и учебно-методических комплектов, используемых педагогом</w:t>
            </w:r>
          </w:p>
        </w:tc>
      </w:tr>
      <w:tr w:rsidR="009D1CB7" w:rsidRPr="002125BE" w:rsidTr="002E7C2B">
        <w:trPr>
          <w:trHeight w:val="1099"/>
        </w:trPr>
        <w:tc>
          <w:tcPr>
            <w:tcW w:w="648" w:type="dxa"/>
          </w:tcPr>
          <w:p w:rsidR="009D1CB7" w:rsidRPr="002125BE" w:rsidRDefault="009D1CB7" w:rsidP="00FA261D">
            <w:pPr>
              <w:pStyle w:val="Default"/>
              <w:rPr>
                <w:sz w:val="22"/>
                <w:szCs w:val="22"/>
              </w:rPr>
            </w:pPr>
            <w:r w:rsidRPr="002125BE">
              <w:rPr>
                <w:sz w:val="22"/>
                <w:szCs w:val="22"/>
              </w:rPr>
              <w:t>5.2</w:t>
            </w:r>
          </w:p>
        </w:tc>
        <w:tc>
          <w:tcPr>
            <w:tcW w:w="2012" w:type="dxa"/>
          </w:tcPr>
          <w:p w:rsidR="009D1CB7" w:rsidRPr="002125BE" w:rsidRDefault="009D1CB7" w:rsidP="00FA261D">
            <w:pPr>
              <w:pStyle w:val="Default"/>
              <w:rPr>
                <w:sz w:val="22"/>
                <w:szCs w:val="22"/>
              </w:rPr>
            </w:pPr>
            <w:r w:rsidRPr="002125BE">
              <w:rPr>
                <w:sz w:val="22"/>
                <w:szCs w:val="22"/>
              </w:rPr>
              <w:t>Умение принимать решения в разли</w:t>
            </w:r>
            <w:r w:rsidRPr="002125BE">
              <w:rPr>
                <w:sz w:val="22"/>
                <w:szCs w:val="22"/>
              </w:rPr>
              <w:t>ч</w:t>
            </w:r>
            <w:r w:rsidRPr="002125BE">
              <w:rPr>
                <w:sz w:val="22"/>
                <w:szCs w:val="22"/>
              </w:rPr>
              <w:t>ных педагогич</w:t>
            </w:r>
            <w:r w:rsidRPr="002125BE">
              <w:rPr>
                <w:sz w:val="22"/>
                <w:szCs w:val="22"/>
              </w:rPr>
              <w:t>е</w:t>
            </w:r>
            <w:r w:rsidRPr="002125BE">
              <w:rPr>
                <w:sz w:val="22"/>
                <w:szCs w:val="22"/>
              </w:rPr>
              <w:t>ских ситуациях</w:t>
            </w:r>
          </w:p>
        </w:tc>
        <w:tc>
          <w:tcPr>
            <w:tcW w:w="3402" w:type="dxa"/>
            <w:gridSpan w:val="2"/>
          </w:tcPr>
          <w:p w:rsidR="00240499" w:rsidRPr="002125BE" w:rsidRDefault="009D1CB7" w:rsidP="00FA261D">
            <w:pPr>
              <w:pStyle w:val="Default"/>
              <w:rPr>
                <w:sz w:val="22"/>
                <w:szCs w:val="22"/>
              </w:rPr>
            </w:pPr>
            <w:r w:rsidRPr="002125BE">
              <w:rPr>
                <w:sz w:val="22"/>
                <w:szCs w:val="22"/>
              </w:rPr>
              <w:t xml:space="preserve">Педагогу приходится постоянно принимать решения: </w:t>
            </w:r>
          </w:p>
          <w:p w:rsidR="009D1CB7" w:rsidRPr="002125BE" w:rsidRDefault="009D1CB7" w:rsidP="00FA261D">
            <w:pPr>
              <w:pStyle w:val="Default"/>
              <w:rPr>
                <w:sz w:val="22"/>
                <w:szCs w:val="22"/>
              </w:rPr>
            </w:pPr>
            <w:r w:rsidRPr="002125BE">
              <w:rPr>
                <w:sz w:val="22"/>
                <w:szCs w:val="22"/>
              </w:rPr>
              <w:t>— как установить дисциплину;</w:t>
            </w:r>
          </w:p>
          <w:p w:rsidR="009D1CB7" w:rsidRPr="002125BE" w:rsidRDefault="009D1CB7" w:rsidP="00FA261D">
            <w:pPr>
              <w:pStyle w:val="Default"/>
              <w:rPr>
                <w:sz w:val="22"/>
                <w:szCs w:val="22"/>
              </w:rPr>
            </w:pPr>
            <w:r w:rsidRPr="002125BE">
              <w:rPr>
                <w:sz w:val="22"/>
                <w:szCs w:val="22"/>
              </w:rPr>
              <w:t xml:space="preserve"> — как мотивировать академич</w:t>
            </w:r>
            <w:r w:rsidRPr="002125BE">
              <w:rPr>
                <w:sz w:val="22"/>
                <w:szCs w:val="22"/>
              </w:rPr>
              <w:t>е</w:t>
            </w:r>
            <w:r w:rsidRPr="002125BE">
              <w:rPr>
                <w:sz w:val="22"/>
                <w:szCs w:val="22"/>
              </w:rPr>
              <w:t>скую активность;</w:t>
            </w:r>
          </w:p>
          <w:p w:rsidR="009D1CB7" w:rsidRPr="002125BE" w:rsidRDefault="009D1CB7" w:rsidP="00FA261D">
            <w:pPr>
              <w:pStyle w:val="Default"/>
              <w:rPr>
                <w:sz w:val="22"/>
                <w:szCs w:val="22"/>
              </w:rPr>
            </w:pPr>
            <w:r w:rsidRPr="002125BE">
              <w:rPr>
                <w:sz w:val="22"/>
                <w:szCs w:val="22"/>
              </w:rPr>
              <w:t xml:space="preserve"> — как вызвать интерес у ко</w:t>
            </w:r>
            <w:r w:rsidRPr="002125BE">
              <w:rPr>
                <w:sz w:val="22"/>
                <w:szCs w:val="22"/>
              </w:rPr>
              <w:t>н</w:t>
            </w:r>
            <w:r w:rsidRPr="002125BE">
              <w:rPr>
                <w:sz w:val="22"/>
                <w:szCs w:val="22"/>
              </w:rPr>
              <w:t xml:space="preserve">кретного ученика; </w:t>
            </w:r>
          </w:p>
          <w:p w:rsidR="009D1CB7" w:rsidRPr="002125BE" w:rsidRDefault="009D1CB7" w:rsidP="00FA261D">
            <w:pPr>
              <w:pStyle w:val="Default"/>
              <w:rPr>
                <w:sz w:val="22"/>
                <w:szCs w:val="22"/>
              </w:rPr>
            </w:pPr>
            <w:r w:rsidRPr="002125BE">
              <w:rPr>
                <w:sz w:val="22"/>
                <w:szCs w:val="22"/>
              </w:rPr>
              <w:t>— как обеспечить понимание и т. д. Разрешение педагогических проблем составляет суть педаг</w:t>
            </w:r>
            <w:r w:rsidRPr="002125BE">
              <w:rPr>
                <w:sz w:val="22"/>
                <w:szCs w:val="22"/>
              </w:rPr>
              <w:t>о</w:t>
            </w:r>
            <w:r w:rsidRPr="002125BE">
              <w:rPr>
                <w:sz w:val="22"/>
                <w:szCs w:val="22"/>
              </w:rPr>
              <w:t>гической деятельности. При р</w:t>
            </w:r>
            <w:r w:rsidRPr="002125BE">
              <w:rPr>
                <w:sz w:val="22"/>
                <w:szCs w:val="22"/>
              </w:rPr>
              <w:t>е</w:t>
            </w:r>
            <w:r w:rsidRPr="002125BE">
              <w:rPr>
                <w:sz w:val="22"/>
                <w:szCs w:val="22"/>
              </w:rPr>
              <w:lastRenderedPageBreak/>
              <w:t>шении проблем могут прим</w:t>
            </w:r>
            <w:r w:rsidRPr="002125BE">
              <w:rPr>
                <w:sz w:val="22"/>
                <w:szCs w:val="22"/>
              </w:rPr>
              <w:t>е</w:t>
            </w:r>
            <w:r w:rsidRPr="002125BE">
              <w:rPr>
                <w:sz w:val="22"/>
                <w:szCs w:val="22"/>
              </w:rPr>
              <w:t>няться как стандартные решения (решающие правила), так и тво</w:t>
            </w:r>
            <w:r w:rsidRPr="002125BE">
              <w:rPr>
                <w:sz w:val="22"/>
                <w:szCs w:val="22"/>
              </w:rPr>
              <w:t>р</w:t>
            </w:r>
            <w:r w:rsidRPr="002125BE">
              <w:rPr>
                <w:sz w:val="22"/>
                <w:szCs w:val="22"/>
              </w:rPr>
              <w:t>ческие (креативные) или инту</w:t>
            </w:r>
            <w:r w:rsidRPr="002125BE">
              <w:rPr>
                <w:sz w:val="22"/>
                <w:szCs w:val="22"/>
              </w:rPr>
              <w:t>и</w:t>
            </w:r>
            <w:r w:rsidRPr="002125BE">
              <w:rPr>
                <w:sz w:val="22"/>
                <w:szCs w:val="22"/>
              </w:rPr>
              <w:t>тивные</w:t>
            </w:r>
          </w:p>
        </w:tc>
        <w:tc>
          <w:tcPr>
            <w:tcW w:w="4819" w:type="dxa"/>
            <w:gridSpan w:val="3"/>
          </w:tcPr>
          <w:p w:rsidR="009D1CB7" w:rsidRPr="002125BE" w:rsidRDefault="009D1CB7" w:rsidP="00FA261D">
            <w:pPr>
              <w:pStyle w:val="Default"/>
              <w:rPr>
                <w:sz w:val="22"/>
                <w:szCs w:val="22"/>
              </w:rPr>
            </w:pPr>
            <w:r w:rsidRPr="002125BE">
              <w:rPr>
                <w:sz w:val="22"/>
                <w:szCs w:val="22"/>
              </w:rPr>
              <w:lastRenderedPageBreak/>
              <w:t>— Знание типичных педагогических ситуаций, требующих участия педагога для своего реш</w:t>
            </w:r>
            <w:r w:rsidRPr="002125BE">
              <w:rPr>
                <w:sz w:val="22"/>
                <w:szCs w:val="22"/>
              </w:rPr>
              <w:t>е</w:t>
            </w:r>
            <w:r w:rsidRPr="002125BE">
              <w:rPr>
                <w:sz w:val="22"/>
                <w:szCs w:val="22"/>
              </w:rPr>
              <w:t xml:space="preserve">ния; </w:t>
            </w:r>
          </w:p>
          <w:p w:rsidR="009D1CB7" w:rsidRPr="002125BE" w:rsidRDefault="009D1CB7" w:rsidP="00FA261D">
            <w:pPr>
              <w:pStyle w:val="Default"/>
              <w:rPr>
                <w:sz w:val="22"/>
                <w:szCs w:val="22"/>
              </w:rPr>
            </w:pPr>
            <w:r w:rsidRPr="002125BE">
              <w:rPr>
                <w:sz w:val="22"/>
                <w:szCs w:val="22"/>
              </w:rPr>
              <w:t>— владение набором решающих правил, и</w:t>
            </w:r>
            <w:r w:rsidRPr="002125BE">
              <w:rPr>
                <w:sz w:val="22"/>
                <w:szCs w:val="22"/>
              </w:rPr>
              <w:t>с</w:t>
            </w:r>
            <w:r w:rsidRPr="002125BE">
              <w:rPr>
                <w:sz w:val="22"/>
                <w:szCs w:val="22"/>
              </w:rPr>
              <w:t xml:space="preserve">пользуемых для различных ситуаций; </w:t>
            </w:r>
          </w:p>
          <w:p w:rsidR="009D1CB7" w:rsidRPr="002125BE" w:rsidRDefault="009D1CB7" w:rsidP="00FA261D">
            <w:pPr>
              <w:pStyle w:val="Default"/>
              <w:rPr>
                <w:sz w:val="22"/>
                <w:szCs w:val="22"/>
              </w:rPr>
            </w:pPr>
            <w:r w:rsidRPr="002125BE">
              <w:rPr>
                <w:sz w:val="22"/>
                <w:szCs w:val="22"/>
              </w:rPr>
              <w:t xml:space="preserve">— владение критерием предпочтительности при выборе того или иного решающего правила; </w:t>
            </w:r>
          </w:p>
          <w:p w:rsidR="009D1CB7" w:rsidRPr="002125BE" w:rsidRDefault="009D1CB7" w:rsidP="00FA261D">
            <w:pPr>
              <w:pStyle w:val="Default"/>
              <w:rPr>
                <w:sz w:val="22"/>
                <w:szCs w:val="22"/>
              </w:rPr>
            </w:pPr>
            <w:r w:rsidRPr="002125BE">
              <w:rPr>
                <w:sz w:val="22"/>
                <w:szCs w:val="22"/>
              </w:rPr>
              <w:t xml:space="preserve">— знание критериев достижения цели; </w:t>
            </w:r>
          </w:p>
          <w:p w:rsidR="009D1CB7" w:rsidRPr="002125BE" w:rsidRDefault="009D1CB7" w:rsidP="00FA261D">
            <w:pPr>
              <w:pStyle w:val="Default"/>
              <w:rPr>
                <w:sz w:val="22"/>
                <w:szCs w:val="22"/>
              </w:rPr>
            </w:pPr>
            <w:r w:rsidRPr="002125BE">
              <w:rPr>
                <w:sz w:val="22"/>
                <w:szCs w:val="22"/>
              </w:rPr>
              <w:t xml:space="preserve">— знание нетипичных конфликтных ситуаций; </w:t>
            </w:r>
          </w:p>
          <w:p w:rsidR="009D1CB7" w:rsidRPr="002125BE" w:rsidRDefault="009D1CB7" w:rsidP="00FA261D">
            <w:pPr>
              <w:pStyle w:val="Default"/>
              <w:rPr>
                <w:sz w:val="22"/>
                <w:szCs w:val="22"/>
              </w:rPr>
            </w:pPr>
            <w:r w:rsidRPr="002125BE">
              <w:rPr>
                <w:sz w:val="22"/>
                <w:szCs w:val="22"/>
              </w:rPr>
              <w:t>— примеры разрешения конкретных педагог</w:t>
            </w:r>
            <w:r w:rsidRPr="002125BE">
              <w:rPr>
                <w:sz w:val="22"/>
                <w:szCs w:val="22"/>
              </w:rPr>
              <w:t>и</w:t>
            </w:r>
            <w:r w:rsidRPr="002125BE">
              <w:rPr>
                <w:sz w:val="22"/>
                <w:szCs w:val="22"/>
              </w:rPr>
              <w:t xml:space="preserve">ческих ситуаций; </w:t>
            </w:r>
          </w:p>
          <w:p w:rsidR="009D1CB7" w:rsidRPr="002125BE" w:rsidRDefault="009D1CB7" w:rsidP="00FA261D">
            <w:pPr>
              <w:pStyle w:val="Default"/>
              <w:rPr>
                <w:sz w:val="22"/>
                <w:szCs w:val="22"/>
              </w:rPr>
            </w:pPr>
            <w:r w:rsidRPr="002125BE">
              <w:rPr>
                <w:sz w:val="22"/>
                <w:szCs w:val="22"/>
              </w:rPr>
              <w:lastRenderedPageBreak/>
              <w:t xml:space="preserve">— развитость педагогического мышления </w:t>
            </w:r>
          </w:p>
        </w:tc>
      </w:tr>
      <w:tr w:rsidR="009D1CB7" w:rsidRPr="002125BE" w:rsidTr="002E7C2B">
        <w:trPr>
          <w:trHeight w:val="238"/>
        </w:trPr>
        <w:tc>
          <w:tcPr>
            <w:tcW w:w="10881" w:type="dxa"/>
            <w:gridSpan w:val="7"/>
          </w:tcPr>
          <w:p w:rsidR="009D1CB7" w:rsidRPr="002125BE" w:rsidRDefault="009D1CB7" w:rsidP="00FA261D">
            <w:pPr>
              <w:pStyle w:val="Default"/>
              <w:rPr>
                <w:sz w:val="22"/>
                <w:szCs w:val="22"/>
              </w:rPr>
            </w:pPr>
            <w:r w:rsidRPr="002125BE">
              <w:rPr>
                <w:sz w:val="22"/>
                <w:szCs w:val="22"/>
              </w:rPr>
              <w:lastRenderedPageBreak/>
              <w:t xml:space="preserve">                                    VI. Компетенции в организации учебной деятельности </w:t>
            </w:r>
          </w:p>
          <w:p w:rsidR="009D1CB7" w:rsidRPr="002125BE" w:rsidRDefault="009D1CB7" w:rsidP="00FA261D">
            <w:pPr>
              <w:pStyle w:val="Default"/>
              <w:rPr>
                <w:sz w:val="22"/>
                <w:szCs w:val="22"/>
              </w:rPr>
            </w:pPr>
          </w:p>
        </w:tc>
      </w:tr>
      <w:tr w:rsidR="009D1CB7" w:rsidRPr="002125BE" w:rsidTr="002E7C2B">
        <w:trPr>
          <w:trHeight w:val="1099"/>
        </w:trPr>
        <w:tc>
          <w:tcPr>
            <w:tcW w:w="648" w:type="dxa"/>
          </w:tcPr>
          <w:p w:rsidR="009D1CB7" w:rsidRPr="002125BE" w:rsidRDefault="009D1CB7" w:rsidP="00FA261D">
            <w:pPr>
              <w:pStyle w:val="Default"/>
              <w:rPr>
                <w:sz w:val="22"/>
                <w:szCs w:val="22"/>
              </w:rPr>
            </w:pPr>
            <w:r w:rsidRPr="002125BE">
              <w:rPr>
                <w:sz w:val="22"/>
                <w:szCs w:val="22"/>
              </w:rPr>
              <w:t>6.1</w:t>
            </w:r>
          </w:p>
        </w:tc>
        <w:tc>
          <w:tcPr>
            <w:tcW w:w="2012" w:type="dxa"/>
          </w:tcPr>
          <w:p w:rsidR="009D1CB7" w:rsidRPr="002125BE" w:rsidRDefault="009D1CB7" w:rsidP="00FA261D">
            <w:pPr>
              <w:pStyle w:val="Default"/>
              <w:rPr>
                <w:sz w:val="22"/>
                <w:szCs w:val="22"/>
              </w:rPr>
            </w:pPr>
            <w:r w:rsidRPr="002125BE">
              <w:rPr>
                <w:sz w:val="22"/>
                <w:szCs w:val="22"/>
              </w:rPr>
              <w:t>Компетентность в установлении субъект-субъектных отн</w:t>
            </w:r>
            <w:r w:rsidRPr="002125BE">
              <w:rPr>
                <w:sz w:val="22"/>
                <w:szCs w:val="22"/>
              </w:rPr>
              <w:t>о</w:t>
            </w:r>
            <w:r w:rsidRPr="002125BE">
              <w:rPr>
                <w:sz w:val="22"/>
                <w:szCs w:val="22"/>
              </w:rPr>
              <w:t xml:space="preserve">шений </w:t>
            </w:r>
          </w:p>
          <w:p w:rsidR="009D1CB7" w:rsidRPr="002125BE" w:rsidRDefault="009D1CB7" w:rsidP="00FA261D">
            <w:pPr>
              <w:pStyle w:val="Default"/>
              <w:rPr>
                <w:sz w:val="22"/>
                <w:szCs w:val="22"/>
              </w:rPr>
            </w:pPr>
          </w:p>
        </w:tc>
        <w:tc>
          <w:tcPr>
            <w:tcW w:w="3487" w:type="dxa"/>
            <w:gridSpan w:val="3"/>
          </w:tcPr>
          <w:p w:rsidR="009D1CB7" w:rsidRPr="002125BE" w:rsidRDefault="009D1CB7" w:rsidP="00FA261D">
            <w:pPr>
              <w:pStyle w:val="Default"/>
              <w:rPr>
                <w:sz w:val="22"/>
                <w:szCs w:val="22"/>
              </w:rPr>
            </w:pPr>
            <w:r w:rsidRPr="002125BE">
              <w:rPr>
                <w:sz w:val="22"/>
                <w:szCs w:val="22"/>
              </w:rPr>
              <w:t>Является одной из ведущих в си</w:t>
            </w:r>
            <w:r w:rsidRPr="002125BE">
              <w:rPr>
                <w:sz w:val="22"/>
                <w:szCs w:val="22"/>
              </w:rPr>
              <w:t>с</w:t>
            </w:r>
            <w:r w:rsidRPr="002125BE">
              <w:rPr>
                <w:sz w:val="22"/>
                <w:szCs w:val="22"/>
              </w:rPr>
              <w:t>теме гуманистической педагог</w:t>
            </w:r>
            <w:r w:rsidRPr="002125BE">
              <w:rPr>
                <w:sz w:val="22"/>
                <w:szCs w:val="22"/>
              </w:rPr>
              <w:t>и</w:t>
            </w:r>
            <w:r w:rsidRPr="002125BE">
              <w:rPr>
                <w:sz w:val="22"/>
                <w:szCs w:val="22"/>
              </w:rPr>
              <w:t>ки. Предполагает способность п</w:t>
            </w:r>
            <w:r w:rsidRPr="002125BE">
              <w:rPr>
                <w:sz w:val="22"/>
                <w:szCs w:val="22"/>
              </w:rPr>
              <w:t>е</w:t>
            </w:r>
            <w:r w:rsidRPr="002125BE">
              <w:rPr>
                <w:sz w:val="22"/>
                <w:szCs w:val="22"/>
              </w:rPr>
              <w:t>дагога к взаимопониманию, уст</w:t>
            </w:r>
            <w:r w:rsidRPr="002125BE">
              <w:rPr>
                <w:sz w:val="22"/>
                <w:szCs w:val="22"/>
              </w:rPr>
              <w:t>а</w:t>
            </w:r>
            <w:r w:rsidRPr="002125BE">
              <w:rPr>
                <w:sz w:val="22"/>
                <w:szCs w:val="22"/>
              </w:rPr>
              <w:t>новлению отношений сотрудн</w:t>
            </w:r>
            <w:r w:rsidRPr="002125BE">
              <w:rPr>
                <w:sz w:val="22"/>
                <w:szCs w:val="22"/>
              </w:rPr>
              <w:t>и</w:t>
            </w:r>
            <w:r w:rsidRPr="002125BE">
              <w:rPr>
                <w:sz w:val="22"/>
                <w:szCs w:val="22"/>
              </w:rPr>
              <w:t xml:space="preserve">чества, способность слушать и чувствовать, выяснять интересы и потребности </w:t>
            </w:r>
          </w:p>
          <w:p w:rsidR="009D1CB7" w:rsidRPr="002125BE" w:rsidRDefault="009D1CB7" w:rsidP="00FA261D">
            <w:pPr>
              <w:pStyle w:val="Default"/>
              <w:rPr>
                <w:sz w:val="22"/>
                <w:szCs w:val="22"/>
              </w:rPr>
            </w:pPr>
            <w:r w:rsidRPr="002125BE">
              <w:rPr>
                <w:sz w:val="22"/>
                <w:szCs w:val="22"/>
              </w:rPr>
              <w:t>других участников образовател</w:t>
            </w:r>
            <w:r w:rsidRPr="002125BE">
              <w:rPr>
                <w:sz w:val="22"/>
                <w:szCs w:val="22"/>
              </w:rPr>
              <w:t>ь</w:t>
            </w:r>
            <w:r w:rsidRPr="002125BE">
              <w:rPr>
                <w:sz w:val="22"/>
                <w:szCs w:val="22"/>
              </w:rPr>
              <w:t>ного процесса, готовность вст</w:t>
            </w:r>
            <w:r w:rsidRPr="002125BE">
              <w:rPr>
                <w:sz w:val="22"/>
                <w:szCs w:val="22"/>
              </w:rPr>
              <w:t>у</w:t>
            </w:r>
            <w:r w:rsidRPr="002125BE">
              <w:rPr>
                <w:sz w:val="22"/>
                <w:szCs w:val="22"/>
              </w:rPr>
              <w:t xml:space="preserve">пать в помогающие отношения, позитивный настрой педагога </w:t>
            </w:r>
          </w:p>
        </w:tc>
        <w:tc>
          <w:tcPr>
            <w:tcW w:w="4734" w:type="dxa"/>
            <w:gridSpan w:val="2"/>
          </w:tcPr>
          <w:p w:rsidR="00240499" w:rsidRPr="002125BE" w:rsidRDefault="009D1CB7" w:rsidP="00FA261D">
            <w:pPr>
              <w:pStyle w:val="Default"/>
              <w:rPr>
                <w:sz w:val="22"/>
                <w:szCs w:val="22"/>
              </w:rPr>
            </w:pPr>
            <w:r w:rsidRPr="002125BE">
              <w:rPr>
                <w:sz w:val="22"/>
                <w:szCs w:val="22"/>
              </w:rPr>
              <w:t>— Знание обучающихся;</w:t>
            </w:r>
          </w:p>
          <w:p w:rsidR="009D1CB7" w:rsidRPr="002125BE" w:rsidRDefault="009D1CB7" w:rsidP="00FA261D">
            <w:pPr>
              <w:pStyle w:val="Default"/>
              <w:rPr>
                <w:sz w:val="22"/>
                <w:szCs w:val="22"/>
              </w:rPr>
            </w:pPr>
            <w:r w:rsidRPr="002125BE">
              <w:rPr>
                <w:sz w:val="22"/>
                <w:szCs w:val="22"/>
              </w:rPr>
              <w:t xml:space="preserve"> — компетентность в целеполагании; </w:t>
            </w:r>
          </w:p>
          <w:p w:rsidR="009D1CB7" w:rsidRPr="002125BE" w:rsidRDefault="009D1CB7" w:rsidP="00FA261D">
            <w:pPr>
              <w:pStyle w:val="Default"/>
              <w:rPr>
                <w:sz w:val="22"/>
                <w:szCs w:val="22"/>
              </w:rPr>
            </w:pPr>
            <w:r w:rsidRPr="002125BE">
              <w:rPr>
                <w:sz w:val="22"/>
                <w:szCs w:val="22"/>
              </w:rPr>
              <w:t xml:space="preserve">— предметная компетентность; </w:t>
            </w:r>
          </w:p>
          <w:p w:rsidR="009D1CB7" w:rsidRPr="002125BE" w:rsidRDefault="009D1CB7" w:rsidP="00FA261D">
            <w:pPr>
              <w:pStyle w:val="Default"/>
              <w:rPr>
                <w:sz w:val="22"/>
                <w:szCs w:val="22"/>
              </w:rPr>
            </w:pPr>
            <w:r w:rsidRPr="002125BE">
              <w:rPr>
                <w:sz w:val="22"/>
                <w:szCs w:val="22"/>
              </w:rPr>
              <w:t xml:space="preserve">— методическая компетентность; </w:t>
            </w:r>
          </w:p>
          <w:p w:rsidR="009D1CB7" w:rsidRPr="002125BE" w:rsidRDefault="009D1CB7" w:rsidP="00FA261D">
            <w:pPr>
              <w:pStyle w:val="Default"/>
              <w:rPr>
                <w:sz w:val="22"/>
                <w:szCs w:val="22"/>
              </w:rPr>
            </w:pPr>
            <w:r w:rsidRPr="002125BE">
              <w:rPr>
                <w:sz w:val="22"/>
                <w:szCs w:val="22"/>
              </w:rPr>
              <w:t>— готовность к сотрудничеству</w:t>
            </w:r>
          </w:p>
        </w:tc>
      </w:tr>
      <w:tr w:rsidR="009D1CB7" w:rsidRPr="002125BE" w:rsidTr="002E7C2B">
        <w:trPr>
          <w:trHeight w:val="1099"/>
        </w:trPr>
        <w:tc>
          <w:tcPr>
            <w:tcW w:w="648" w:type="dxa"/>
          </w:tcPr>
          <w:p w:rsidR="009D1CB7" w:rsidRPr="002125BE" w:rsidRDefault="009D1CB7" w:rsidP="00FA261D">
            <w:pPr>
              <w:pStyle w:val="Default"/>
              <w:rPr>
                <w:sz w:val="22"/>
                <w:szCs w:val="22"/>
              </w:rPr>
            </w:pPr>
            <w:r w:rsidRPr="002125BE">
              <w:rPr>
                <w:sz w:val="22"/>
                <w:szCs w:val="22"/>
              </w:rPr>
              <w:t>6.2</w:t>
            </w:r>
          </w:p>
        </w:tc>
        <w:tc>
          <w:tcPr>
            <w:tcW w:w="2012" w:type="dxa"/>
          </w:tcPr>
          <w:p w:rsidR="009D1CB7" w:rsidRPr="002125BE" w:rsidRDefault="009D1CB7" w:rsidP="00FA261D">
            <w:pPr>
              <w:pStyle w:val="Default"/>
              <w:rPr>
                <w:sz w:val="22"/>
                <w:szCs w:val="22"/>
              </w:rPr>
            </w:pPr>
            <w:r w:rsidRPr="002125BE">
              <w:rPr>
                <w:sz w:val="22"/>
                <w:szCs w:val="22"/>
              </w:rPr>
              <w:t>Компетентность в обеспечении п</w:t>
            </w:r>
            <w:r w:rsidRPr="002125BE">
              <w:rPr>
                <w:sz w:val="22"/>
                <w:szCs w:val="22"/>
              </w:rPr>
              <w:t>о</w:t>
            </w:r>
            <w:r w:rsidRPr="002125BE">
              <w:rPr>
                <w:sz w:val="22"/>
                <w:szCs w:val="22"/>
              </w:rPr>
              <w:t>нимания педаг</w:t>
            </w:r>
            <w:r w:rsidRPr="002125BE">
              <w:rPr>
                <w:sz w:val="22"/>
                <w:szCs w:val="22"/>
              </w:rPr>
              <w:t>о</w:t>
            </w:r>
            <w:r w:rsidRPr="002125BE">
              <w:rPr>
                <w:sz w:val="22"/>
                <w:szCs w:val="22"/>
              </w:rPr>
              <w:t>гической задачи и способах деятел</w:t>
            </w:r>
            <w:r w:rsidRPr="002125BE">
              <w:rPr>
                <w:sz w:val="22"/>
                <w:szCs w:val="22"/>
              </w:rPr>
              <w:t>ь</w:t>
            </w:r>
            <w:r w:rsidRPr="002125BE">
              <w:rPr>
                <w:sz w:val="22"/>
                <w:szCs w:val="22"/>
              </w:rPr>
              <w:t>ности</w:t>
            </w:r>
          </w:p>
        </w:tc>
        <w:tc>
          <w:tcPr>
            <w:tcW w:w="3487" w:type="dxa"/>
            <w:gridSpan w:val="3"/>
          </w:tcPr>
          <w:p w:rsidR="009D1CB7" w:rsidRPr="002125BE" w:rsidRDefault="009D1CB7" w:rsidP="00FA261D">
            <w:pPr>
              <w:pStyle w:val="Default"/>
              <w:rPr>
                <w:sz w:val="22"/>
                <w:szCs w:val="22"/>
              </w:rPr>
            </w:pPr>
            <w:r w:rsidRPr="002125BE">
              <w:rPr>
                <w:sz w:val="22"/>
                <w:szCs w:val="22"/>
              </w:rPr>
              <w:t>Добиться понимания учебного материала — главная задача пед</w:t>
            </w:r>
            <w:r w:rsidRPr="002125BE">
              <w:rPr>
                <w:sz w:val="22"/>
                <w:szCs w:val="22"/>
              </w:rPr>
              <w:t>а</w:t>
            </w:r>
            <w:r w:rsidRPr="002125BE">
              <w:rPr>
                <w:sz w:val="22"/>
                <w:szCs w:val="22"/>
              </w:rPr>
              <w:t>гога. Эт</w:t>
            </w:r>
            <w:r w:rsidR="00240499" w:rsidRPr="002125BE">
              <w:rPr>
                <w:sz w:val="22"/>
                <w:szCs w:val="22"/>
              </w:rPr>
              <w:t>ого понимания можно достичь путё</w:t>
            </w:r>
            <w:r w:rsidRPr="002125BE">
              <w:rPr>
                <w:sz w:val="22"/>
                <w:szCs w:val="22"/>
              </w:rPr>
              <w:t>м включения нового материала в систему уже освое</w:t>
            </w:r>
            <w:r w:rsidRPr="002125BE">
              <w:rPr>
                <w:sz w:val="22"/>
                <w:szCs w:val="22"/>
              </w:rPr>
              <w:t>н</w:t>
            </w:r>
            <w:r w:rsidRPr="002125BE">
              <w:rPr>
                <w:sz w:val="22"/>
                <w:szCs w:val="22"/>
              </w:rPr>
              <w:t>ных знаний или умений и пут</w:t>
            </w:r>
            <w:r w:rsidR="00240499" w:rsidRPr="002125BE">
              <w:rPr>
                <w:sz w:val="22"/>
                <w:szCs w:val="22"/>
              </w:rPr>
              <w:t>ё</w:t>
            </w:r>
            <w:r w:rsidRPr="002125BE">
              <w:rPr>
                <w:sz w:val="22"/>
                <w:szCs w:val="22"/>
              </w:rPr>
              <w:t>м демонстрации практического применения изучаемого матери</w:t>
            </w:r>
            <w:r w:rsidRPr="002125BE">
              <w:rPr>
                <w:sz w:val="22"/>
                <w:szCs w:val="22"/>
              </w:rPr>
              <w:t>а</w:t>
            </w:r>
            <w:r w:rsidRPr="002125BE">
              <w:rPr>
                <w:sz w:val="22"/>
                <w:szCs w:val="22"/>
              </w:rPr>
              <w:t xml:space="preserve">ла </w:t>
            </w:r>
          </w:p>
          <w:p w:rsidR="009D1CB7" w:rsidRPr="002125BE" w:rsidRDefault="009D1CB7" w:rsidP="00FA261D">
            <w:pPr>
              <w:pStyle w:val="Default"/>
              <w:rPr>
                <w:sz w:val="22"/>
                <w:szCs w:val="22"/>
              </w:rPr>
            </w:pPr>
          </w:p>
        </w:tc>
        <w:tc>
          <w:tcPr>
            <w:tcW w:w="4734" w:type="dxa"/>
            <w:gridSpan w:val="2"/>
          </w:tcPr>
          <w:p w:rsidR="009D1CB7" w:rsidRPr="002125BE" w:rsidRDefault="009D1CB7" w:rsidP="00FA261D">
            <w:pPr>
              <w:pStyle w:val="Default"/>
              <w:rPr>
                <w:sz w:val="22"/>
                <w:szCs w:val="22"/>
              </w:rPr>
            </w:pPr>
            <w:r w:rsidRPr="002125BE">
              <w:rPr>
                <w:sz w:val="22"/>
                <w:szCs w:val="22"/>
              </w:rPr>
              <w:t>— Знание того, что знают и понимают учен</w:t>
            </w:r>
            <w:r w:rsidRPr="002125BE">
              <w:rPr>
                <w:sz w:val="22"/>
                <w:szCs w:val="22"/>
              </w:rPr>
              <w:t>и</w:t>
            </w:r>
            <w:r w:rsidRPr="002125BE">
              <w:rPr>
                <w:sz w:val="22"/>
                <w:szCs w:val="22"/>
              </w:rPr>
              <w:t xml:space="preserve">ки; </w:t>
            </w:r>
          </w:p>
          <w:p w:rsidR="009D1CB7" w:rsidRPr="002125BE" w:rsidRDefault="009D1CB7" w:rsidP="00FA261D">
            <w:pPr>
              <w:pStyle w:val="Default"/>
              <w:rPr>
                <w:sz w:val="22"/>
                <w:szCs w:val="22"/>
              </w:rPr>
            </w:pPr>
            <w:r w:rsidRPr="002125BE">
              <w:rPr>
                <w:sz w:val="22"/>
                <w:szCs w:val="22"/>
              </w:rPr>
              <w:t>— свободное владение изучаемым материалом;</w:t>
            </w:r>
          </w:p>
          <w:p w:rsidR="009D1CB7" w:rsidRPr="002125BE" w:rsidRDefault="009D1CB7" w:rsidP="00FA261D">
            <w:pPr>
              <w:pStyle w:val="Default"/>
              <w:rPr>
                <w:sz w:val="22"/>
                <w:szCs w:val="22"/>
              </w:rPr>
            </w:pPr>
            <w:r w:rsidRPr="002125BE">
              <w:rPr>
                <w:sz w:val="22"/>
                <w:szCs w:val="22"/>
              </w:rPr>
              <w:t xml:space="preserve"> — осознанное включение нового учебного м</w:t>
            </w:r>
            <w:r w:rsidRPr="002125BE">
              <w:rPr>
                <w:sz w:val="22"/>
                <w:szCs w:val="22"/>
              </w:rPr>
              <w:t>а</w:t>
            </w:r>
            <w:r w:rsidRPr="002125BE">
              <w:rPr>
                <w:sz w:val="22"/>
                <w:szCs w:val="22"/>
              </w:rPr>
              <w:t>териала в систему освоенных знаний обуча</w:t>
            </w:r>
            <w:r w:rsidRPr="002125BE">
              <w:rPr>
                <w:sz w:val="22"/>
                <w:szCs w:val="22"/>
              </w:rPr>
              <w:t>ю</w:t>
            </w:r>
            <w:r w:rsidRPr="002125BE">
              <w:rPr>
                <w:sz w:val="22"/>
                <w:szCs w:val="22"/>
              </w:rPr>
              <w:t>щихся;</w:t>
            </w:r>
          </w:p>
          <w:p w:rsidR="009D1CB7" w:rsidRPr="002125BE" w:rsidRDefault="009D1CB7" w:rsidP="00FA261D">
            <w:pPr>
              <w:pStyle w:val="Default"/>
              <w:rPr>
                <w:sz w:val="22"/>
                <w:szCs w:val="22"/>
              </w:rPr>
            </w:pPr>
            <w:r w:rsidRPr="002125BE">
              <w:rPr>
                <w:sz w:val="22"/>
                <w:szCs w:val="22"/>
              </w:rPr>
              <w:t xml:space="preserve"> — демонстрация практического применения изучаемого материала; </w:t>
            </w:r>
          </w:p>
          <w:p w:rsidR="009D1CB7" w:rsidRPr="002125BE" w:rsidRDefault="009D1CB7" w:rsidP="00FA261D">
            <w:pPr>
              <w:pStyle w:val="Default"/>
              <w:rPr>
                <w:sz w:val="22"/>
                <w:szCs w:val="22"/>
              </w:rPr>
            </w:pPr>
            <w:r w:rsidRPr="002125BE">
              <w:rPr>
                <w:sz w:val="22"/>
                <w:szCs w:val="22"/>
              </w:rPr>
              <w:t>— опора на чувственное восприятие</w:t>
            </w:r>
          </w:p>
        </w:tc>
      </w:tr>
      <w:tr w:rsidR="009D1CB7" w:rsidRPr="002125BE" w:rsidTr="002E7C2B">
        <w:trPr>
          <w:trHeight w:val="1099"/>
        </w:trPr>
        <w:tc>
          <w:tcPr>
            <w:tcW w:w="648" w:type="dxa"/>
          </w:tcPr>
          <w:p w:rsidR="009D1CB7" w:rsidRPr="002125BE" w:rsidRDefault="009D1CB7" w:rsidP="00FA261D">
            <w:pPr>
              <w:pStyle w:val="Default"/>
              <w:rPr>
                <w:sz w:val="22"/>
                <w:szCs w:val="22"/>
              </w:rPr>
            </w:pPr>
            <w:r w:rsidRPr="002125BE">
              <w:rPr>
                <w:sz w:val="22"/>
                <w:szCs w:val="22"/>
              </w:rPr>
              <w:t>6.3</w:t>
            </w:r>
          </w:p>
        </w:tc>
        <w:tc>
          <w:tcPr>
            <w:tcW w:w="2012" w:type="dxa"/>
          </w:tcPr>
          <w:p w:rsidR="009D1CB7" w:rsidRPr="002125BE" w:rsidRDefault="009D1CB7" w:rsidP="00FA261D">
            <w:pPr>
              <w:pStyle w:val="Default"/>
              <w:rPr>
                <w:sz w:val="22"/>
                <w:szCs w:val="22"/>
              </w:rPr>
            </w:pPr>
            <w:r w:rsidRPr="002125BE">
              <w:rPr>
                <w:sz w:val="22"/>
                <w:szCs w:val="22"/>
              </w:rPr>
              <w:t xml:space="preserve">Компетентность в педагогическом оценивании </w:t>
            </w:r>
          </w:p>
          <w:p w:rsidR="009D1CB7" w:rsidRPr="002125BE" w:rsidRDefault="009D1CB7" w:rsidP="00FA261D">
            <w:pPr>
              <w:pStyle w:val="Default"/>
              <w:rPr>
                <w:sz w:val="22"/>
                <w:szCs w:val="22"/>
              </w:rPr>
            </w:pPr>
          </w:p>
        </w:tc>
        <w:tc>
          <w:tcPr>
            <w:tcW w:w="3487" w:type="dxa"/>
            <w:gridSpan w:val="3"/>
          </w:tcPr>
          <w:p w:rsidR="009D1CB7" w:rsidRPr="002125BE" w:rsidRDefault="009D1CB7" w:rsidP="00FA261D">
            <w:pPr>
              <w:pStyle w:val="Default"/>
              <w:rPr>
                <w:sz w:val="22"/>
                <w:szCs w:val="22"/>
              </w:rPr>
            </w:pPr>
            <w:r w:rsidRPr="002125BE">
              <w:rPr>
                <w:sz w:val="22"/>
                <w:szCs w:val="22"/>
              </w:rPr>
              <w:t>Обеспечивает процессы стимул</w:t>
            </w:r>
            <w:r w:rsidRPr="002125BE">
              <w:rPr>
                <w:sz w:val="22"/>
                <w:szCs w:val="22"/>
              </w:rPr>
              <w:t>и</w:t>
            </w:r>
            <w:r w:rsidRPr="002125BE">
              <w:rPr>
                <w:sz w:val="22"/>
                <w:szCs w:val="22"/>
              </w:rPr>
              <w:t>ро</w:t>
            </w:r>
            <w:r w:rsidR="00240499" w:rsidRPr="002125BE">
              <w:rPr>
                <w:sz w:val="22"/>
                <w:szCs w:val="22"/>
              </w:rPr>
              <w:t>вания учебной активности, со</w:t>
            </w:r>
            <w:r w:rsidR="00240499" w:rsidRPr="002125BE">
              <w:rPr>
                <w:sz w:val="22"/>
                <w:szCs w:val="22"/>
              </w:rPr>
              <w:t>з</w:t>
            </w:r>
            <w:r w:rsidR="00240499" w:rsidRPr="002125BE">
              <w:rPr>
                <w:sz w:val="22"/>
                <w:szCs w:val="22"/>
              </w:rPr>
              <w:t>даё</w:t>
            </w:r>
            <w:r w:rsidRPr="002125BE">
              <w:rPr>
                <w:sz w:val="22"/>
                <w:szCs w:val="22"/>
              </w:rPr>
              <w:t>т условия для формирования самооценки, определяет процессы формирования личностного «Я» обучающегося, пробуждает тво</w:t>
            </w:r>
            <w:r w:rsidRPr="002125BE">
              <w:rPr>
                <w:sz w:val="22"/>
                <w:szCs w:val="22"/>
              </w:rPr>
              <w:t>р</w:t>
            </w:r>
            <w:r w:rsidRPr="002125BE">
              <w:rPr>
                <w:sz w:val="22"/>
                <w:szCs w:val="22"/>
              </w:rPr>
              <w:t>ческие силы. Грамотное педагог</w:t>
            </w:r>
            <w:r w:rsidRPr="002125BE">
              <w:rPr>
                <w:sz w:val="22"/>
                <w:szCs w:val="22"/>
              </w:rPr>
              <w:t>и</w:t>
            </w:r>
            <w:r w:rsidRPr="002125BE">
              <w:rPr>
                <w:sz w:val="22"/>
                <w:szCs w:val="22"/>
              </w:rPr>
              <w:t>ческое оценивание должно н</w:t>
            </w:r>
            <w:r w:rsidRPr="002125BE">
              <w:rPr>
                <w:sz w:val="22"/>
                <w:szCs w:val="22"/>
              </w:rPr>
              <w:t>а</w:t>
            </w:r>
            <w:r w:rsidRPr="002125BE">
              <w:rPr>
                <w:sz w:val="22"/>
                <w:szCs w:val="22"/>
              </w:rPr>
              <w:t>правлять развитие обучающегося от внешней оценки к самооценке. Компетентность в оценивании других должна сочетаться с сам</w:t>
            </w:r>
            <w:r w:rsidRPr="002125BE">
              <w:rPr>
                <w:sz w:val="22"/>
                <w:szCs w:val="22"/>
              </w:rPr>
              <w:t>о</w:t>
            </w:r>
            <w:r w:rsidRPr="002125BE">
              <w:rPr>
                <w:sz w:val="22"/>
                <w:szCs w:val="22"/>
              </w:rPr>
              <w:t>оценкой педагога</w:t>
            </w:r>
          </w:p>
        </w:tc>
        <w:tc>
          <w:tcPr>
            <w:tcW w:w="4734" w:type="dxa"/>
            <w:gridSpan w:val="2"/>
          </w:tcPr>
          <w:p w:rsidR="00240499" w:rsidRPr="002125BE" w:rsidRDefault="009D1CB7" w:rsidP="00FA261D">
            <w:pPr>
              <w:pStyle w:val="Default"/>
              <w:rPr>
                <w:sz w:val="22"/>
                <w:szCs w:val="22"/>
              </w:rPr>
            </w:pPr>
            <w:r w:rsidRPr="002125BE">
              <w:rPr>
                <w:sz w:val="22"/>
                <w:szCs w:val="22"/>
              </w:rPr>
              <w:t>— Знание функций педагогической оценки;</w:t>
            </w:r>
          </w:p>
          <w:p w:rsidR="00240499" w:rsidRPr="002125BE" w:rsidRDefault="009D1CB7" w:rsidP="00FA261D">
            <w:pPr>
              <w:pStyle w:val="Default"/>
              <w:rPr>
                <w:sz w:val="22"/>
                <w:szCs w:val="22"/>
              </w:rPr>
            </w:pPr>
            <w:r w:rsidRPr="002125BE">
              <w:rPr>
                <w:sz w:val="22"/>
                <w:szCs w:val="22"/>
              </w:rPr>
              <w:t xml:space="preserve"> — знание видов педагогической оценки;</w:t>
            </w:r>
          </w:p>
          <w:p w:rsidR="00240499" w:rsidRPr="002125BE" w:rsidRDefault="009D1CB7" w:rsidP="00FA261D">
            <w:pPr>
              <w:pStyle w:val="Default"/>
              <w:rPr>
                <w:sz w:val="22"/>
                <w:szCs w:val="22"/>
              </w:rPr>
            </w:pPr>
            <w:r w:rsidRPr="002125BE">
              <w:rPr>
                <w:sz w:val="22"/>
                <w:szCs w:val="22"/>
              </w:rPr>
              <w:t xml:space="preserve"> — знание того, что подлежит оцениванию в педагогической деятельности; </w:t>
            </w:r>
          </w:p>
          <w:p w:rsidR="00240499" w:rsidRPr="002125BE" w:rsidRDefault="009D1CB7" w:rsidP="00FA261D">
            <w:pPr>
              <w:pStyle w:val="Default"/>
              <w:rPr>
                <w:sz w:val="22"/>
                <w:szCs w:val="22"/>
              </w:rPr>
            </w:pPr>
            <w:r w:rsidRPr="002125BE">
              <w:rPr>
                <w:sz w:val="22"/>
                <w:szCs w:val="22"/>
              </w:rPr>
              <w:t>— владение методами педагогического оцен</w:t>
            </w:r>
            <w:r w:rsidRPr="002125BE">
              <w:rPr>
                <w:sz w:val="22"/>
                <w:szCs w:val="22"/>
              </w:rPr>
              <w:t>и</w:t>
            </w:r>
            <w:r w:rsidRPr="002125BE">
              <w:rPr>
                <w:sz w:val="22"/>
                <w:szCs w:val="22"/>
              </w:rPr>
              <w:t>вания; — умение продемонстрировать эти м</w:t>
            </w:r>
            <w:r w:rsidRPr="002125BE">
              <w:rPr>
                <w:sz w:val="22"/>
                <w:szCs w:val="22"/>
              </w:rPr>
              <w:t>е</w:t>
            </w:r>
            <w:r w:rsidRPr="002125BE">
              <w:rPr>
                <w:sz w:val="22"/>
                <w:szCs w:val="22"/>
              </w:rPr>
              <w:t xml:space="preserve">тоды на конкретных примерах; </w:t>
            </w:r>
          </w:p>
          <w:p w:rsidR="009D1CB7" w:rsidRPr="002125BE" w:rsidRDefault="009D1CB7" w:rsidP="00FA261D">
            <w:pPr>
              <w:pStyle w:val="Default"/>
              <w:rPr>
                <w:sz w:val="22"/>
                <w:szCs w:val="22"/>
              </w:rPr>
            </w:pPr>
            <w:r w:rsidRPr="002125BE">
              <w:rPr>
                <w:sz w:val="22"/>
                <w:szCs w:val="22"/>
              </w:rPr>
              <w:t>— умение перейти от педагогического оцен</w:t>
            </w:r>
            <w:r w:rsidRPr="002125BE">
              <w:rPr>
                <w:sz w:val="22"/>
                <w:szCs w:val="22"/>
              </w:rPr>
              <w:t>и</w:t>
            </w:r>
            <w:r w:rsidRPr="002125BE">
              <w:rPr>
                <w:sz w:val="22"/>
                <w:szCs w:val="22"/>
              </w:rPr>
              <w:t>вания к самооценке</w:t>
            </w:r>
          </w:p>
        </w:tc>
      </w:tr>
      <w:tr w:rsidR="009D1CB7" w:rsidRPr="002125BE" w:rsidTr="002E7C2B">
        <w:trPr>
          <w:trHeight w:val="1099"/>
        </w:trPr>
        <w:tc>
          <w:tcPr>
            <w:tcW w:w="648" w:type="dxa"/>
          </w:tcPr>
          <w:p w:rsidR="009D1CB7" w:rsidRPr="002125BE" w:rsidRDefault="009D1CB7" w:rsidP="00FA261D">
            <w:pPr>
              <w:pStyle w:val="Default"/>
              <w:rPr>
                <w:sz w:val="22"/>
                <w:szCs w:val="22"/>
              </w:rPr>
            </w:pPr>
            <w:r w:rsidRPr="002125BE">
              <w:rPr>
                <w:sz w:val="22"/>
                <w:szCs w:val="22"/>
              </w:rPr>
              <w:t>6.4</w:t>
            </w:r>
          </w:p>
        </w:tc>
        <w:tc>
          <w:tcPr>
            <w:tcW w:w="2012" w:type="dxa"/>
          </w:tcPr>
          <w:p w:rsidR="009D1CB7" w:rsidRPr="002125BE" w:rsidRDefault="009D1CB7" w:rsidP="00FA261D">
            <w:pPr>
              <w:pStyle w:val="Default"/>
              <w:rPr>
                <w:sz w:val="22"/>
                <w:szCs w:val="22"/>
              </w:rPr>
            </w:pPr>
            <w:r w:rsidRPr="002125BE">
              <w:rPr>
                <w:sz w:val="22"/>
                <w:szCs w:val="22"/>
              </w:rPr>
              <w:t>Компетентность в организации и</w:t>
            </w:r>
            <w:r w:rsidRPr="002125BE">
              <w:rPr>
                <w:sz w:val="22"/>
                <w:szCs w:val="22"/>
              </w:rPr>
              <w:t>н</w:t>
            </w:r>
            <w:r w:rsidRPr="002125BE">
              <w:rPr>
                <w:sz w:val="22"/>
                <w:szCs w:val="22"/>
              </w:rPr>
              <w:t>формационной основы деятельн</w:t>
            </w:r>
            <w:r w:rsidRPr="002125BE">
              <w:rPr>
                <w:sz w:val="22"/>
                <w:szCs w:val="22"/>
              </w:rPr>
              <w:t>о</w:t>
            </w:r>
            <w:r w:rsidRPr="002125BE">
              <w:rPr>
                <w:sz w:val="22"/>
                <w:szCs w:val="22"/>
              </w:rPr>
              <w:t xml:space="preserve">сти обучающегося </w:t>
            </w:r>
          </w:p>
          <w:p w:rsidR="009D1CB7" w:rsidRPr="002125BE" w:rsidRDefault="009D1CB7" w:rsidP="00FA261D">
            <w:pPr>
              <w:pStyle w:val="Default"/>
              <w:rPr>
                <w:sz w:val="22"/>
                <w:szCs w:val="22"/>
              </w:rPr>
            </w:pPr>
          </w:p>
        </w:tc>
        <w:tc>
          <w:tcPr>
            <w:tcW w:w="3487" w:type="dxa"/>
            <w:gridSpan w:val="3"/>
          </w:tcPr>
          <w:p w:rsidR="009D1CB7" w:rsidRPr="002125BE" w:rsidRDefault="009D1CB7" w:rsidP="00FA261D">
            <w:pPr>
              <w:pStyle w:val="Default"/>
              <w:rPr>
                <w:sz w:val="22"/>
                <w:szCs w:val="22"/>
              </w:rPr>
            </w:pPr>
            <w:r w:rsidRPr="002125BE">
              <w:rPr>
                <w:sz w:val="22"/>
                <w:szCs w:val="22"/>
              </w:rPr>
              <w:t>Любая учебная задача разрешае</w:t>
            </w:r>
            <w:r w:rsidRPr="002125BE">
              <w:rPr>
                <w:sz w:val="22"/>
                <w:szCs w:val="22"/>
              </w:rPr>
              <w:t>т</w:t>
            </w:r>
            <w:r w:rsidRPr="002125BE">
              <w:rPr>
                <w:sz w:val="22"/>
                <w:szCs w:val="22"/>
              </w:rPr>
              <w:t>ся, если обучающийся владеет необходимой для решения и</w:t>
            </w:r>
            <w:r w:rsidRPr="002125BE">
              <w:rPr>
                <w:sz w:val="22"/>
                <w:szCs w:val="22"/>
              </w:rPr>
              <w:t>н</w:t>
            </w:r>
            <w:r w:rsidRPr="002125BE">
              <w:rPr>
                <w:sz w:val="22"/>
                <w:szCs w:val="22"/>
              </w:rPr>
              <w:t>формацией и знает способ реш</w:t>
            </w:r>
            <w:r w:rsidRPr="002125BE">
              <w:rPr>
                <w:sz w:val="22"/>
                <w:szCs w:val="22"/>
              </w:rPr>
              <w:t>е</w:t>
            </w:r>
            <w:r w:rsidRPr="002125BE">
              <w:rPr>
                <w:sz w:val="22"/>
                <w:szCs w:val="22"/>
              </w:rPr>
              <w:t>ния. Педагог должен обладать компетентностью в том, чтобы осуществить или организовать поиск необходимой для ученика информации</w:t>
            </w:r>
          </w:p>
        </w:tc>
        <w:tc>
          <w:tcPr>
            <w:tcW w:w="4734" w:type="dxa"/>
            <w:gridSpan w:val="2"/>
          </w:tcPr>
          <w:p w:rsidR="009D1CB7" w:rsidRPr="002125BE" w:rsidRDefault="009D1CB7" w:rsidP="00FA261D">
            <w:pPr>
              <w:pStyle w:val="Default"/>
              <w:rPr>
                <w:sz w:val="22"/>
                <w:szCs w:val="22"/>
              </w:rPr>
            </w:pPr>
            <w:r w:rsidRPr="002125BE">
              <w:rPr>
                <w:sz w:val="22"/>
                <w:szCs w:val="22"/>
              </w:rPr>
              <w:t xml:space="preserve">— Свободное владение учебным материалом; </w:t>
            </w:r>
          </w:p>
          <w:p w:rsidR="009D1CB7" w:rsidRPr="002125BE" w:rsidRDefault="009D1CB7" w:rsidP="00FA261D">
            <w:pPr>
              <w:pStyle w:val="Default"/>
              <w:rPr>
                <w:sz w:val="22"/>
                <w:szCs w:val="22"/>
              </w:rPr>
            </w:pPr>
            <w:r w:rsidRPr="002125BE">
              <w:rPr>
                <w:sz w:val="22"/>
                <w:szCs w:val="22"/>
              </w:rPr>
              <w:t xml:space="preserve">знание типичных трудностей при изучении конкретных тем; </w:t>
            </w:r>
          </w:p>
          <w:p w:rsidR="009D1CB7" w:rsidRPr="002125BE" w:rsidRDefault="009D1CB7" w:rsidP="00FA261D">
            <w:pPr>
              <w:pStyle w:val="Default"/>
              <w:rPr>
                <w:sz w:val="22"/>
                <w:szCs w:val="22"/>
              </w:rPr>
            </w:pPr>
            <w:r w:rsidRPr="002125BE">
              <w:rPr>
                <w:sz w:val="22"/>
                <w:szCs w:val="22"/>
              </w:rPr>
              <w:t>— способность дать дополнительную инфо</w:t>
            </w:r>
            <w:r w:rsidRPr="002125BE">
              <w:rPr>
                <w:sz w:val="22"/>
                <w:szCs w:val="22"/>
              </w:rPr>
              <w:t>р</w:t>
            </w:r>
            <w:r w:rsidRPr="002125BE">
              <w:rPr>
                <w:sz w:val="22"/>
                <w:szCs w:val="22"/>
              </w:rPr>
              <w:t>мацию или организовать поиск дополнител</w:t>
            </w:r>
            <w:r w:rsidRPr="002125BE">
              <w:rPr>
                <w:sz w:val="22"/>
                <w:szCs w:val="22"/>
              </w:rPr>
              <w:t>ь</w:t>
            </w:r>
            <w:r w:rsidRPr="002125BE">
              <w:rPr>
                <w:sz w:val="22"/>
                <w:szCs w:val="22"/>
              </w:rPr>
              <w:t xml:space="preserve">ной информации, необходимой для решения учебной задачи; </w:t>
            </w:r>
          </w:p>
          <w:p w:rsidR="009D1CB7" w:rsidRPr="002125BE" w:rsidRDefault="009D1CB7" w:rsidP="00FA261D">
            <w:pPr>
              <w:pStyle w:val="Default"/>
              <w:rPr>
                <w:sz w:val="22"/>
                <w:szCs w:val="22"/>
              </w:rPr>
            </w:pPr>
            <w:r w:rsidRPr="002125BE">
              <w:rPr>
                <w:sz w:val="22"/>
                <w:szCs w:val="22"/>
              </w:rPr>
              <w:t>— умение выявить уровень развития обуча</w:t>
            </w:r>
            <w:r w:rsidRPr="002125BE">
              <w:rPr>
                <w:sz w:val="22"/>
                <w:szCs w:val="22"/>
              </w:rPr>
              <w:t>ю</w:t>
            </w:r>
            <w:r w:rsidRPr="002125BE">
              <w:rPr>
                <w:sz w:val="22"/>
                <w:szCs w:val="22"/>
              </w:rPr>
              <w:t xml:space="preserve">щихся; </w:t>
            </w:r>
          </w:p>
          <w:p w:rsidR="009D1CB7" w:rsidRPr="002125BE" w:rsidRDefault="009D1CB7" w:rsidP="00FA261D">
            <w:pPr>
              <w:pStyle w:val="Default"/>
              <w:rPr>
                <w:sz w:val="22"/>
                <w:szCs w:val="22"/>
              </w:rPr>
            </w:pPr>
            <w:r w:rsidRPr="002125BE">
              <w:rPr>
                <w:sz w:val="22"/>
                <w:szCs w:val="22"/>
              </w:rPr>
              <w:t xml:space="preserve">— владение методами объективного контроля и оценивания; </w:t>
            </w:r>
          </w:p>
          <w:p w:rsidR="009D1CB7" w:rsidRPr="002125BE" w:rsidRDefault="009D1CB7" w:rsidP="00FA261D">
            <w:pPr>
              <w:pStyle w:val="Default"/>
              <w:rPr>
                <w:sz w:val="22"/>
                <w:szCs w:val="22"/>
              </w:rPr>
            </w:pPr>
            <w:r w:rsidRPr="002125BE">
              <w:rPr>
                <w:sz w:val="22"/>
                <w:szCs w:val="22"/>
              </w:rPr>
              <w:t>— умение использовать навыки самооценки для построения информационной основы де</w:t>
            </w:r>
            <w:r w:rsidRPr="002125BE">
              <w:rPr>
                <w:sz w:val="22"/>
                <w:szCs w:val="22"/>
              </w:rPr>
              <w:t>я</w:t>
            </w:r>
            <w:r w:rsidRPr="002125BE">
              <w:rPr>
                <w:sz w:val="22"/>
                <w:szCs w:val="22"/>
              </w:rPr>
              <w:t xml:space="preserve">тельности (ученик должен уметь определить, чего ему не хватает для решения задачи) </w:t>
            </w:r>
          </w:p>
        </w:tc>
      </w:tr>
      <w:tr w:rsidR="009D1CB7" w:rsidRPr="002125BE" w:rsidTr="002E7C2B">
        <w:trPr>
          <w:trHeight w:val="1099"/>
        </w:trPr>
        <w:tc>
          <w:tcPr>
            <w:tcW w:w="648" w:type="dxa"/>
          </w:tcPr>
          <w:p w:rsidR="009D1CB7" w:rsidRPr="002125BE" w:rsidRDefault="009D1CB7" w:rsidP="00FA261D">
            <w:pPr>
              <w:pStyle w:val="Default"/>
              <w:rPr>
                <w:sz w:val="22"/>
                <w:szCs w:val="22"/>
              </w:rPr>
            </w:pPr>
            <w:r w:rsidRPr="002125BE">
              <w:rPr>
                <w:sz w:val="22"/>
                <w:szCs w:val="22"/>
              </w:rPr>
              <w:lastRenderedPageBreak/>
              <w:t>6.5</w:t>
            </w:r>
          </w:p>
        </w:tc>
        <w:tc>
          <w:tcPr>
            <w:tcW w:w="2012" w:type="dxa"/>
          </w:tcPr>
          <w:p w:rsidR="009D1CB7" w:rsidRPr="002125BE" w:rsidRDefault="009D1CB7" w:rsidP="00FA261D">
            <w:pPr>
              <w:pStyle w:val="Default"/>
              <w:rPr>
                <w:sz w:val="22"/>
                <w:szCs w:val="22"/>
              </w:rPr>
            </w:pPr>
            <w:r w:rsidRPr="002125BE">
              <w:rPr>
                <w:sz w:val="22"/>
                <w:szCs w:val="22"/>
              </w:rPr>
              <w:t>Компетентность в использовании современных средств и систем организации уче</w:t>
            </w:r>
            <w:r w:rsidRPr="002125BE">
              <w:rPr>
                <w:sz w:val="22"/>
                <w:szCs w:val="22"/>
              </w:rPr>
              <w:t>б</w:t>
            </w:r>
            <w:r w:rsidRPr="002125BE">
              <w:rPr>
                <w:sz w:val="22"/>
                <w:szCs w:val="22"/>
              </w:rPr>
              <w:t>но-воспитательного процесса</w:t>
            </w:r>
          </w:p>
        </w:tc>
        <w:tc>
          <w:tcPr>
            <w:tcW w:w="3487" w:type="dxa"/>
            <w:gridSpan w:val="3"/>
          </w:tcPr>
          <w:p w:rsidR="009D1CB7" w:rsidRPr="002125BE" w:rsidRDefault="009D1CB7" w:rsidP="00FA261D">
            <w:pPr>
              <w:pStyle w:val="Default"/>
              <w:rPr>
                <w:sz w:val="22"/>
                <w:szCs w:val="22"/>
              </w:rPr>
            </w:pPr>
            <w:r w:rsidRPr="002125BE">
              <w:rPr>
                <w:sz w:val="22"/>
                <w:szCs w:val="22"/>
              </w:rPr>
              <w:t xml:space="preserve">Обеспечивает эффективность учебно-воспитательного процесса </w:t>
            </w:r>
          </w:p>
          <w:p w:rsidR="009D1CB7" w:rsidRPr="002125BE" w:rsidRDefault="009D1CB7" w:rsidP="00FA261D">
            <w:pPr>
              <w:pStyle w:val="Default"/>
              <w:rPr>
                <w:sz w:val="22"/>
                <w:szCs w:val="22"/>
              </w:rPr>
            </w:pPr>
          </w:p>
        </w:tc>
        <w:tc>
          <w:tcPr>
            <w:tcW w:w="4734" w:type="dxa"/>
            <w:gridSpan w:val="2"/>
          </w:tcPr>
          <w:p w:rsidR="009D1CB7" w:rsidRPr="002125BE" w:rsidRDefault="009D1CB7" w:rsidP="00FA261D">
            <w:pPr>
              <w:pStyle w:val="Default"/>
              <w:rPr>
                <w:sz w:val="22"/>
                <w:szCs w:val="22"/>
              </w:rPr>
            </w:pPr>
            <w:r w:rsidRPr="002125BE">
              <w:rPr>
                <w:sz w:val="22"/>
                <w:szCs w:val="22"/>
              </w:rPr>
              <w:t>— Знание современных средств и методов п</w:t>
            </w:r>
            <w:r w:rsidRPr="002125BE">
              <w:rPr>
                <w:sz w:val="22"/>
                <w:szCs w:val="22"/>
              </w:rPr>
              <w:t>о</w:t>
            </w:r>
            <w:r w:rsidRPr="002125BE">
              <w:rPr>
                <w:sz w:val="22"/>
                <w:szCs w:val="22"/>
              </w:rPr>
              <w:t xml:space="preserve">строения образовательного процесса; </w:t>
            </w:r>
          </w:p>
          <w:p w:rsidR="009D1CB7" w:rsidRPr="002125BE" w:rsidRDefault="009D1CB7" w:rsidP="00FA261D">
            <w:pPr>
              <w:pStyle w:val="Default"/>
              <w:rPr>
                <w:sz w:val="22"/>
                <w:szCs w:val="22"/>
              </w:rPr>
            </w:pPr>
            <w:r w:rsidRPr="002125BE">
              <w:rPr>
                <w:sz w:val="22"/>
                <w:szCs w:val="22"/>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9D1CB7" w:rsidRPr="002125BE" w:rsidRDefault="009D1CB7" w:rsidP="00FA261D">
            <w:pPr>
              <w:pStyle w:val="Default"/>
              <w:rPr>
                <w:sz w:val="22"/>
                <w:szCs w:val="22"/>
              </w:rPr>
            </w:pPr>
            <w:r w:rsidRPr="002125BE">
              <w:rPr>
                <w:sz w:val="22"/>
                <w:szCs w:val="22"/>
              </w:rPr>
              <w:t xml:space="preserve">— умение обосновать выбранные методы и средства обучения </w:t>
            </w:r>
          </w:p>
          <w:p w:rsidR="009D1CB7" w:rsidRPr="002125BE" w:rsidRDefault="009D1CB7" w:rsidP="00FA261D">
            <w:pPr>
              <w:pStyle w:val="Default"/>
              <w:rPr>
                <w:sz w:val="22"/>
                <w:szCs w:val="22"/>
              </w:rPr>
            </w:pPr>
          </w:p>
        </w:tc>
      </w:tr>
      <w:tr w:rsidR="009D1CB7" w:rsidRPr="002125BE" w:rsidTr="002E7C2B">
        <w:trPr>
          <w:trHeight w:val="1099"/>
        </w:trPr>
        <w:tc>
          <w:tcPr>
            <w:tcW w:w="648" w:type="dxa"/>
          </w:tcPr>
          <w:p w:rsidR="009D1CB7" w:rsidRPr="002125BE" w:rsidRDefault="009D1CB7" w:rsidP="00FA261D">
            <w:pPr>
              <w:pStyle w:val="Default"/>
              <w:rPr>
                <w:sz w:val="22"/>
                <w:szCs w:val="22"/>
              </w:rPr>
            </w:pPr>
            <w:r w:rsidRPr="002125BE">
              <w:rPr>
                <w:sz w:val="22"/>
                <w:szCs w:val="22"/>
              </w:rPr>
              <w:t>6.6</w:t>
            </w:r>
          </w:p>
        </w:tc>
        <w:tc>
          <w:tcPr>
            <w:tcW w:w="2012" w:type="dxa"/>
          </w:tcPr>
          <w:p w:rsidR="009D1CB7" w:rsidRPr="002125BE" w:rsidRDefault="009D1CB7" w:rsidP="00FA261D">
            <w:pPr>
              <w:pStyle w:val="Default"/>
              <w:rPr>
                <w:sz w:val="22"/>
                <w:szCs w:val="22"/>
              </w:rPr>
            </w:pPr>
            <w:r w:rsidRPr="002125BE">
              <w:rPr>
                <w:sz w:val="22"/>
                <w:szCs w:val="22"/>
              </w:rPr>
              <w:t>Компетентность в способах умстве</w:t>
            </w:r>
            <w:r w:rsidRPr="002125BE">
              <w:rPr>
                <w:sz w:val="22"/>
                <w:szCs w:val="22"/>
              </w:rPr>
              <w:t>н</w:t>
            </w:r>
            <w:r w:rsidRPr="002125BE">
              <w:rPr>
                <w:sz w:val="22"/>
                <w:szCs w:val="22"/>
              </w:rPr>
              <w:t>ной деятельности</w:t>
            </w:r>
          </w:p>
        </w:tc>
        <w:tc>
          <w:tcPr>
            <w:tcW w:w="3487" w:type="dxa"/>
            <w:gridSpan w:val="3"/>
          </w:tcPr>
          <w:p w:rsidR="009D1CB7" w:rsidRPr="002125BE" w:rsidRDefault="009D1CB7" w:rsidP="00FA261D">
            <w:pPr>
              <w:pStyle w:val="Default"/>
              <w:rPr>
                <w:sz w:val="22"/>
                <w:szCs w:val="22"/>
              </w:rPr>
            </w:pPr>
            <w:r w:rsidRPr="002125BE">
              <w:rPr>
                <w:sz w:val="22"/>
                <w:szCs w:val="22"/>
              </w:rPr>
              <w:t>Характеризует уровень владения педагогом и обучающимися си</w:t>
            </w:r>
            <w:r w:rsidRPr="002125BE">
              <w:rPr>
                <w:sz w:val="22"/>
                <w:szCs w:val="22"/>
              </w:rPr>
              <w:t>с</w:t>
            </w:r>
            <w:r w:rsidRPr="002125BE">
              <w:rPr>
                <w:sz w:val="22"/>
                <w:szCs w:val="22"/>
              </w:rPr>
              <w:t>темой интеллектуальных опер</w:t>
            </w:r>
            <w:r w:rsidRPr="002125BE">
              <w:rPr>
                <w:sz w:val="22"/>
                <w:szCs w:val="22"/>
              </w:rPr>
              <w:t>а</w:t>
            </w:r>
            <w:r w:rsidRPr="002125BE">
              <w:rPr>
                <w:sz w:val="22"/>
                <w:szCs w:val="22"/>
              </w:rPr>
              <w:t xml:space="preserve">ций </w:t>
            </w:r>
          </w:p>
          <w:p w:rsidR="009D1CB7" w:rsidRPr="002125BE" w:rsidRDefault="009D1CB7" w:rsidP="00FA261D">
            <w:pPr>
              <w:pStyle w:val="Default"/>
              <w:rPr>
                <w:sz w:val="22"/>
                <w:szCs w:val="22"/>
              </w:rPr>
            </w:pPr>
          </w:p>
        </w:tc>
        <w:tc>
          <w:tcPr>
            <w:tcW w:w="4734" w:type="dxa"/>
            <w:gridSpan w:val="2"/>
          </w:tcPr>
          <w:p w:rsidR="009D1CB7" w:rsidRPr="002125BE" w:rsidRDefault="009D1CB7" w:rsidP="00FA261D">
            <w:pPr>
              <w:pStyle w:val="Default"/>
              <w:rPr>
                <w:sz w:val="22"/>
                <w:szCs w:val="22"/>
              </w:rPr>
            </w:pPr>
            <w:r w:rsidRPr="002125BE">
              <w:rPr>
                <w:sz w:val="22"/>
                <w:szCs w:val="22"/>
              </w:rPr>
              <w:t>— Знание системы интеллектуальных опер</w:t>
            </w:r>
            <w:r w:rsidRPr="002125BE">
              <w:rPr>
                <w:sz w:val="22"/>
                <w:szCs w:val="22"/>
              </w:rPr>
              <w:t>а</w:t>
            </w:r>
            <w:r w:rsidRPr="002125BE">
              <w:rPr>
                <w:sz w:val="22"/>
                <w:szCs w:val="22"/>
              </w:rPr>
              <w:t xml:space="preserve">ций; </w:t>
            </w:r>
          </w:p>
          <w:p w:rsidR="009D1CB7" w:rsidRPr="002125BE" w:rsidRDefault="009D1CB7" w:rsidP="00FA261D">
            <w:pPr>
              <w:pStyle w:val="Default"/>
              <w:rPr>
                <w:sz w:val="22"/>
                <w:szCs w:val="22"/>
              </w:rPr>
            </w:pPr>
            <w:r w:rsidRPr="002125BE">
              <w:rPr>
                <w:sz w:val="22"/>
                <w:szCs w:val="22"/>
              </w:rPr>
              <w:t xml:space="preserve">владение интеллектуальными операциями; </w:t>
            </w:r>
          </w:p>
          <w:p w:rsidR="009D1CB7" w:rsidRPr="002125BE" w:rsidRDefault="009D1CB7" w:rsidP="00FA261D">
            <w:pPr>
              <w:pStyle w:val="Default"/>
              <w:rPr>
                <w:sz w:val="22"/>
                <w:szCs w:val="22"/>
              </w:rPr>
            </w:pPr>
            <w:r w:rsidRPr="002125BE">
              <w:rPr>
                <w:sz w:val="22"/>
                <w:szCs w:val="22"/>
              </w:rPr>
              <w:t xml:space="preserve">— умение сформировать интеллектуальные операции у учеников; </w:t>
            </w:r>
          </w:p>
          <w:p w:rsidR="009D1CB7" w:rsidRPr="002125BE" w:rsidRDefault="009D1CB7" w:rsidP="00FA261D">
            <w:pPr>
              <w:pStyle w:val="Default"/>
              <w:rPr>
                <w:sz w:val="22"/>
                <w:szCs w:val="22"/>
              </w:rPr>
            </w:pPr>
            <w:r w:rsidRPr="002125BE">
              <w:rPr>
                <w:sz w:val="22"/>
                <w:szCs w:val="22"/>
              </w:rPr>
              <w:t>— умение организовать использование инте</w:t>
            </w:r>
            <w:r w:rsidRPr="002125BE">
              <w:rPr>
                <w:sz w:val="22"/>
                <w:szCs w:val="22"/>
              </w:rPr>
              <w:t>л</w:t>
            </w:r>
            <w:r w:rsidRPr="002125BE">
              <w:rPr>
                <w:sz w:val="22"/>
                <w:szCs w:val="22"/>
              </w:rPr>
              <w:t xml:space="preserve">лектуальных операций, адекватных решаемой задаче </w:t>
            </w:r>
          </w:p>
        </w:tc>
      </w:tr>
    </w:tbl>
    <w:p w:rsidR="006F6438" w:rsidRPr="002125BE" w:rsidRDefault="006F6438" w:rsidP="003D0AAE">
      <w:pPr>
        <w:pStyle w:val="Default"/>
        <w:ind w:firstLine="426"/>
        <w:jc w:val="both"/>
        <w:rPr>
          <w:sz w:val="22"/>
          <w:szCs w:val="22"/>
        </w:rPr>
      </w:pPr>
    </w:p>
    <w:p w:rsidR="00240499" w:rsidRPr="002125BE" w:rsidRDefault="00240499" w:rsidP="003D0AAE">
      <w:pPr>
        <w:pStyle w:val="Default"/>
        <w:ind w:firstLine="426"/>
        <w:jc w:val="both"/>
        <w:rPr>
          <w:sz w:val="22"/>
          <w:szCs w:val="22"/>
        </w:rPr>
      </w:pPr>
      <w:r w:rsidRPr="002125BE">
        <w:rPr>
          <w:b/>
          <w:bCs/>
          <w:sz w:val="22"/>
          <w:szCs w:val="22"/>
        </w:rPr>
        <w:t xml:space="preserve">Профессиональное развитие и повышение квалификации педагогических работников. </w:t>
      </w:r>
    </w:p>
    <w:p w:rsidR="00240499" w:rsidRPr="002125BE" w:rsidRDefault="00240499" w:rsidP="003D0AAE">
      <w:pPr>
        <w:pStyle w:val="Default"/>
        <w:ind w:firstLine="426"/>
        <w:jc w:val="both"/>
        <w:rPr>
          <w:sz w:val="22"/>
          <w:szCs w:val="22"/>
        </w:rPr>
      </w:pPr>
      <w:r w:rsidRPr="002125BE">
        <w:rPr>
          <w:sz w:val="22"/>
          <w:szCs w:val="22"/>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2125BE" w:rsidRDefault="00240499" w:rsidP="003D0AAE">
      <w:pPr>
        <w:pStyle w:val="Default"/>
        <w:ind w:firstLine="426"/>
        <w:jc w:val="both"/>
        <w:rPr>
          <w:sz w:val="22"/>
          <w:szCs w:val="22"/>
        </w:rPr>
      </w:pPr>
      <w:r w:rsidRPr="002125BE">
        <w:rPr>
          <w:b/>
          <w:bCs/>
          <w:sz w:val="22"/>
          <w:szCs w:val="22"/>
        </w:rPr>
        <w:t xml:space="preserve">Ожидаемый результат повышения квалификации </w:t>
      </w:r>
      <w:r w:rsidRPr="002125BE">
        <w:rPr>
          <w:sz w:val="22"/>
          <w:szCs w:val="22"/>
        </w:rPr>
        <w:t xml:space="preserve">— </w:t>
      </w:r>
      <w:r w:rsidRPr="002125BE">
        <w:rPr>
          <w:b/>
          <w:bCs/>
          <w:sz w:val="22"/>
          <w:szCs w:val="22"/>
        </w:rPr>
        <w:t xml:space="preserve">профессиональная готовность работников образования к реализации ФГОС: </w:t>
      </w:r>
    </w:p>
    <w:p w:rsidR="00240499" w:rsidRPr="002125BE" w:rsidRDefault="00240499" w:rsidP="003D0AAE">
      <w:pPr>
        <w:pStyle w:val="Default"/>
        <w:ind w:firstLine="426"/>
        <w:jc w:val="both"/>
        <w:rPr>
          <w:sz w:val="22"/>
          <w:szCs w:val="22"/>
        </w:rPr>
      </w:pPr>
      <w:r w:rsidRPr="002125BE">
        <w:rPr>
          <w:b/>
          <w:bCs/>
          <w:sz w:val="22"/>
          <w:szCs w:val="22"/>
        </w:rPr>
        <w:t xml:space="preserve">• обеспечение </w:t>
      </w:r>
      <w:r w:rsidRPr="002125BE">
        <w:rPr>
          <w:sz w:val="22"/>
          <w:szCs w:val="22"/>
        </w:rPr>
        <w:t>оптимального вхождения работников образования в систему ценностей современного о</w:t>
      </w:r>
      <w:r w:rsidRPr="002125BE">
        <w:rPr>
          <w:sz w:val="22"/>
          <w:szCs w:val="22"/>
        </w:rPr>
        <w:t>б</w:t>
      </w:r>
      <w:r w:rsidRPr="002125BE">
        <w:rPr>
          <w:sz w:val="22"/>
          <w:szCs w:val="22"/>
        </w:rPr>
        <w:t xml:space="preserve">разования; </w:t>
      </w:r>
    </w:p>
    <w:p w:rsidR="00240499" w:rsidRPr="002125BE" w:rsidRDefault="00240499" w:rsidP="003D0AAE">
      <w:pPr>
        <w:pStyle w:val="Default"/>
        <w:ind w:firstLine="426"/>
        <w:jc w:val="both"/>
        <w:rPr>
          <w:sz w:val="22"/>
          <w:szCs w:val="22"/>
        </w:rPr>
      </w:pPr>
      <w:r w:rsidRPr="002125BE">
        <w:rPr>
          <w:b/>
          <w:bCs/>
          <w:sz w:val="22"/>
          <w:szCs w:val="22"/>
        </w:rPr>
        <w:t xml:space="preserve">• принятие </w:t>
      </w:r>
      <w:r w:rsidRPr="002125BE">
        <w:rPr>
          <w:sz w:val="22"/>
          <w:szCs w:val="22"/>
        </w:rPr>
        <w:t xml:space="preserve">идеологии ФГОС общего образования; </w:t>
      </w:r>
    </w:p>
    <w:p w:rsidR="00240499" w:rsidRPr="002125BE" w:rsidRDefault="00240499" w:rsidP="003D0AAE">
      <w:pPr>
        <w:pStyle w:val="Default"/>
        <w:ind w:firstLine="426"/>
        <w:jc w:val="both"/>
        <w:rPr>
          <w:sz w:val="22"/>
          <w:szCs w:val="22"/>
        </w:rPr>
      </w:pPr>
      <w:r w:rsidRPr="002125BE">
        <w:rPr>
          <w:b/>
          <w:bCs/>
          <w:sz w:val="22"/>
          <w:szCs w:val="22"/>
        </w:rPr>
        <w:t xml:space="preserve">• освоение </w:t>
      </w:r>
      <w:r w:rsidRPr="002125BE">
        <w:rPr>
          <w:sz w:val="22"/>
          <w:szCs w:val="22"/>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w:t>
      </w:r>
      <w:r w:rsidRPr="002125BE">
        <w:rPr>
          <w:sz w:val="22"/>
          <w:szCs w:val="22"/>
        </w:rPr>
        <w:t>ю</w:t>
      </w:r>
      <w:r w:rsidRPr="002125BE">
        <w:rPr>
          <w:sz w:val="22"/>
          <w:szCs w:val="22"/>
        </w:rPr>
        <w:t xml:space="preserve">щихся; </w:t>
      </w:r>
    </w:p>
    <w:p w:rsidR="006F6438" w:rsidRPr="002125BE" w:rsidRDefault="00240499" w:rsidP="003D0AAE">
      <w:pPr>
        <w:pStyle w:val="Default"/>
        <w:ind w:firstLine="426"/>
        <w:jc w:val="both"/>
        <w:rPr>
          <w:sz w:val="22"/>
          <w:szCs w:val="22"/>
        </w:rPr>
      </w:pPr>
      <w:r w:rsidRPr="002125BE">
        <w:rPr>
          <w:b/>
          <w:bCs/>
          <w:sz w:val="22"/>
          <w:szCs w:val="22"/>
        </w:rPr>
        <w:t xml:space="preserve">• овладение </w:t>
      </w:r>
      <w:r w:rsidRPr="002125BE">
        <w:rPr>
          <w:sz w:val="22"/>
          <w:szCs w:val="22"/>
        </w:rPr>
        <w:t>учебно-методическими и информационно- методическими ресурсами, необходимыми для успешного решения задач ФГОС.</w:t>
      </w:r>
    </w:p>
    <w:p w:rsidR="00240499" w:rsidRPr="002125BE" w:rsidRDefault="00240499" w:rsidP="003D0AAE">
      <w:pPr>
        <w:pStyle w:val="Default"/>
        <w:ind w:firstLine="426"/>
        <w:jc w:val="both"/>
        <w:rPr>
          <w:sz w:val="22"/>
          <w:szCs w:val="22"/>
        </w:rPr>
      </w:pPr>
    </w:p>
    <w:p w:rsidR="00BF556C" w:rsidRPr="002125BE" w:rsidRDefault="00BF556C" w:rsidP="00BF556C">
      <w:pPr>
        <w:pStyle w:val="Default"/>
        <w:ind w:firstLine="426"/>
        <w:jc w:val="center"/>
        <w:rPr>
          <w:b/>
          <w:sz w:val="22"/>
          <w:szCs w:val="22"/>
        </w:rPr>
      </w:pPr>
      <w:r w:rsidRPr="002125BE">
        <w:rPr>
          <w:b/>
          <w:sz w:val="22"/>
          <w:szCs w:val="22"/>
        </w:rPr>
        <w:t>План-график повышения квалификации работников образовательного учреждения в</w:t>
      </w:r>
    </w:p>
    <w:p w:rsidR="00BF556C" w:rsidRPr="002125BE" w:rsidRDefault="00BF556C" w:rsidP="00BF556C">
      <w:pPr>
        <w:pStyle w:val="Default"/>
        <w:ind w:firstLine="426"/>
        <w:jc w:val="center"/>
        <w:rPr>
          <w:b/>
          <w:sz w:val="22"/>
          <w:szCs w:val="22"/>
        </w:rPr>
      </w:pPr>
      <w:r w:rsidRPr="002125BE">
        <w:rPr>
          <w:b/>
          <w:sz w:val="22"/>
          <w:szCs w:val="22"/>
        </w:rPr>
        <w:t>условиях введения Стандарта  на период с 01.09.201</w:t>
      </w:r>
      <w:r w:rsidR="005F1B12">
        <w:rPr>
          <w:b/>
          <w:sz w:val="22"/>
          <w:szCs w:val="22"/>
        </w:rPr>
        <w:t>9</w:t>
      </w:r>
      <w:r w:rsidRPr="002125BE">
        <w:rPr>
          <w:b/>
          <w:sz w:val="22"/>
          <w:szCs w:val="22"/>
        </w:rPr>
        <w:t xml:space="preserve"> по 30.12.202</w:t>
      </w:r>
      <w:r w:rsidR="005F1B12">
        <w:rPr>
          <w:b/>
          <w:sz w:val="22"/>
          <w:szCs w:val="22"/>
        </w:rPr>
        <w:t>3</w:t>
      </w:r>
      <w:r w:rsidRPr="002125BE">
        <w:rPr>
          <w:b/>
          <w:sz w:val="22"/>
          <w:szCs w:val="22"/>
        </w:rPr>
        <w:t xml:space="preserve"> года</w:t>
      </w:r>
    </w:p>
    <w:p w:rsidR="00BF556C" w:rsidRPr="002125BE" w:rsidRDefault="00BF556C" w:rsidP="00BF556C">
      <w:pPr>
        <w:jc w:val="cente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543"/>
        <w:gridCol w:w="1286"/>
        <w:gridCol w:w="1417"/>
        <w:gridCol w:w="982"/>
        <w:gridCol w:w="993"/>
        <w:gridCol w:w="993"/>
      </w:tblGrid>
      <w:tr w:rsidR="005F1B12" w:rsidRPr="00D05A77" w:rsidTr="005F1B12">
        <w:trPr>
          <w:trHeight w:val="701"/>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Ф.И.О.</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2019г.</w:t>
            </w:r>
          </w:p>
        </w:tc>
        <w:tc>
          <w:tcPr>
            <w:tcW w:w="1417"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2020г.</w:t>
            </w:r>
          </w:p>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2021г.</w:t>
            </w:r>
          </w:p>
        </w:tc>
        <w:tc>
          <w:tcPr>
            <w:tcW w:w="993"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2022г</w:t>
            </w:r>
          </w:p>
        </w:tc>
        <w:tc>
          <w:tcPr>
            <w:tcW w:w="993" w:type="dxa"/>
          </w:tcPr>
          <w:p w:rsidR="005F1B12" w:rsidRPr="00BF556C" w:rsidRDefault="005F1B12" w:rsidP="003152EF">
            <w:pPr>
              <w:autoSpaceDE w:val="0"/>
              <w:autoSpaceDN w:val="0"/>
              <w:adjustRightInd w:val="0"/>
              <w:ind w:right="-140"/>
              <w:rPr>
                <w:color w:val="000000"/>
                <w:sz w:val="22"/>
                <w:szCs w:val="22"/>
              </w:rPr>
            </w:pPr>
            <w:r>
              <w:rPr>
                <w:color w:val="000000"/>
                <w:sz w:val="22"/>
                <w:szCs w:val="22"/>
              </w:rPr>
              <w:t>2023г.</w:t>
            </w: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p>
          <w:p w:rsidR="005F1B12" w:rsidRPr="00BF556C" w:rsidRDefault="005F1B12" w:rsidP="003152EF">
            <w:pPr>
              <w:autoSpaceDE w:val="0"/>
              <w:autoSpaceDN w:val="0"/>
              <w:adjustRightInd w:val="0"/>
              <w:rPr>
                <w:color w:val="000000"/>
                <w:sz w:val="22"/>
                <w:szCs w:val="22"/>
              </w:rPr>
            </w:pPr>
            <w:r w:rsidRPr="00BF556C">
              <w:rPr>
                <w:color w:val="000000"/>
                <w:sz w:val="22"/>
                <w:szCs w:val="22"/>
              </w:rPr>
              <w:t>1.</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Агейчева Елена Владимировна - учитель русского языка и литер</w:t>
            </w:r>
            <w:r w:rsidRPr="00BF556C">
              <w:rPr>
                <w:color w:val="000000"/>
                <w:sz w:val="22"/>
                <w:szCs w:val="22"/>
              </w:rPr>
              <w:t>а</w:t>
            </w:r>
            <w:r w:rsidRPr="00BF556C">
              <w:rPr>
                <w:color w:val="000000"/>
                <w:sz w:val="22"/>
                <w:szCs w:val="22"/>
              </w:rPr>
              <w:t>туры</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p>
          <w:p w:rsidR="005F1B12" w:rsidRPr="00BF556C" w:rsidRDefault="005F1B12" w:rsidP="003152EF">
            <w:pPr>
              <w:autoSpaceDE w:val="0"/>
              <w:autoSpaceDN w:val="0"/>
              <w:adjustRightInd w:val="0"/>
              <w:rPr>
                <w:color w:val="000000"/>
                <w:sz w:val="22"/>
                <w:szCs w:val="22"/>
              </w:rPr>
            </w:pPr>
            <w:r w:rsidRPr="00BF556C">
              <w:rPr>
                <w:color w:val="000000"/>
                <w:sz w:val="22"/>
                <w:szCs w:val="22"/>
              </w:rPr>
              <w:t>2.</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Шебарова Татьяна Михайловна -- учитель русского языка и литер</w:t>
            </w:r>
            <w:r w:rsidRPr="00BF556C">
              <w:rPr>
                <w:color w:val="000000"/>
                <w:sz w:val="22"/>
                <w:szCs w:val="22"/>
              </w:rPr>
              <w:t>а</w:t>
            </w:r>
            <w:r w:rsidRPr="00BF556C">
              <w:rPr>
                <w:color w:val="000000"/>
                <w:sz w:val="22"/>
                <w:szCs w:val="22"/>
              </w:rPr>
              <w:t>туры</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p>
          <w:p w:rsidR="005F1B12" w:rsidRPr="00BF556C" w:rsidRDefault="005F1B12" w:rsidP="003152EF">
            <w:pPr>
              <w:autoSpaceDE w:val="0"/>
              <w:autoSpaceDN w:val="0"/>
              <w:adjustRightInd w:val="0"/>
              <w:rPr>
                <w:color w:val="000000"/>
                <w:sz w:val="22"/>
                <w:szCs w:val="22"/>
              </w:rPr>
            </w:pPr>
            <w:r w:rsidRPr="00BF556C">
              <w:rPr>
                <w:color w:val="000000"/>
                <w:sz w:val="22"/>
                <w:szCs w:val="22"/>
              </w:rPr>
              <w:t>3.</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Полуженкова Эмма Олеговна – учитель ин.  яз.</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w:t>
            </w: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4.</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Бородина Наталья Анатольевна уч. физики и математики</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+м,ф</w:t>
            </w:r>
          </w:p>
        </w:tc>
        <w:tc>
          <w:tcPr>
            <w:tcW w:w="1417"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+а</w:t>
            </w: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5</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Попова Рита Николаевна- Ст. в</w:t>
            </w:r>
            <w:r w:rsidRPr="00BF556C">
              <w:rPr>
                <w:color w:val="000000"/>
                <w:sz w:val="22"/>
                <w:szCs w:val="22"/>
              </w:rPr>
              <w:t>о</w:t>
            </w:r>
            <w:r w:rsidRPr="00BF556C">
              <w:rPr>
                <w:color w:val="000000"/>
                <w:sz w:val="22"/>
                <w:szCs w:val="22"/>
              </w:rPr>
              <w:t>жатая</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w:t>
            </w: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6</w:t>
            </w:r>
          </w:p>
        </w:tc>
        <w:tc>
          <w:tcPr>
            <w:tcW w:w="3543" w:type="dxa"/>
          </w:tcPr>
          <w:p w:rsidR="005F1B12" w:rsidRPr="00BF556C" w:rsidRDefault="00F731EB" w:rsidP="003152EF">
            <w:pPr>
              <w:autoSpaceDE w:val="0"/>
              <w:autoSpaceDN w:val="0"/>
              <w:adjustRightInd w:val="0"/>
              <w:rPr>
                <w:color w:val="000000"/>
                <w:sz w:val="22"/>
                <w:szCs w:val="22"/>
              </w:rPr>
            </w:pPr>
            <w:r>
              <w:rPr>
                <w:color w:val="000000"/>
                <w:sz w:val="22"/>
                <w:szCs w:val="22"/>
              </w:rPr>
              <w:t>Зенкина Людмила Алексеевна -</w:t>
            </w:r>
            <w:r w:rsidR="005F1B12" w:rsidRPr="00BF556C">
              <w:rPr>
                <w:color w:val="000000"/>
                <w:sz w:val="22"/>
                <w:szCs w:val="22"/>
              </w:rPr>
              <w:t>учитель истории и обществозн</w:t>
            </w:r>
            <w:r w:rsidR="005F1B12" w:rsidRPr="00BF556C">
              <w:rPr>
                <w:color w:val="000000"/>
                <w:sz w:val="22"/>
                <w:szCs w:val="22"/>
              </w:rPr>
              <w:t>а</w:t>
            </w:r>
            <w:r w:rsidR="005F1B12" w:rsidRPr="00BF556C">
              <w:rPr>
                <w:color w:val="000000"/>
                <w:sz w:val="22"/>
                <w:szCs w:val="22"/>
              </w:rPr>
              <w:t>ния</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7.</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Козлова Лариса Сергеевна</w:t>
            </w:r>
          </w:p>
          <w:p w:rsidR="005F1B12" w:rsidRPr="00BF556C" w:rsidRDefault="005F1B12" w:rsidP="003152EF">
            <w:pPr>
              <w:autoSpaceDE w:val="0"/>
              <w:autoSpaceDN w:val="0"/>
              <w:adjustRightInd w:val="0"/>
              <w:rPr>
                <w:color w:val="000000"/>
                <w:sz w:val="22"/>
                <w:szCs w:val="22"/>
              </w:rPr>
            </w:pPr>
            <w:r w:rsidRPr="00BF556C">
              <w:rPr>
                <w:color w:val="000000"/>
                <w:sz w:val="22"/>
                <w:szCs w:val="22"/>
              </w:rPr>
              <w:t xml:space="preserve">учитель истории </w:t>
            </w:r>
            <w:r w:rsidR="00F731EB">
              <w:rPr>
                <w:color w:val="000000"/>
                <w:sz w:val="22"/>
                <w:szCs w:val="22"/>
              </w:rPr>
              <w:t>, географии</w:t>
            </w:r>
            <w:r w:rsidRPr="00BF556C">
              <w:rPr>
                <w:color w:val="000000"/>
                <w:sz w:val="22"/>
                <w:szCs w:val="22"/>
              </w:rPr>
              <w:t xml:space="preserve"> </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w:t>
            </w: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r>
              <w:rPr>
                <w:color w:val="000000"/>
                <w:sz w:val="22"/>
                <w:szCs w:val="22"/>
              </w:rPr>
              <w:t>+</w:t>
            </w: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lastRenderedPageBreak/>
              <w:t>8.</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Королева Людмила Владимиро</w:t>
            </w:r>
            <w:r w:rsidRPr="00BF556C">
              <w:rPr>
                <w:color w:val="000000"/>
                <w:sz w:val="22"/>
                <w:szCs w:val="22"/>
              </w:rPr>
              <w:t>в</w:t>
            </w:r>
            <w:r w:rsidRPr="00BF556C">
              <w:rPr>
                <w:color w:val="000000"/>
                <w:sz w:val="22"/>
                <w:szCs w:val="22"/>
              </w:rPr>
              <w:t>на- учитель русского языка и л</w:t>
            </w:r>
            <w:r w:rsidRPr="00BF556C">
              <w:rPr>
                <w:color w:val="000000"/>
                <w:sz w:val="22"/>
                <w:szCs w:val="22"/>
              </w:rPr>
              <w:t>и</w:t>
            </w:r>
            <w:r w:rsidRPr="00BF556C">
              <w:rPr>
                <w:color w:val="000000"/>
                <w:sz w:val="22"/>
                <w:szCs w:val="22"/>
              </w:rPr>
              <w:t>тературы</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9.</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Гурова Ольга Викторовна</w:t>
            </w:r>
          </w:p>
          <w:p w:rsidR="005F1B12" w:rsidRPr="00BF556C" w:rsidRDefault="005F1B12" w:rsidP="003152EF">
            <w:pPr>
              <w:autoSpaceDE w:val="0"/>
              <w:autoSpaceDN w:val="0"/>
              <w:adjustRightInd w:val="0"/>
              <w:rPr>
                <w:color w:val="000000"/>
                <w:sz w:val="22"/>
                <w:szCs w:val="22"/>
              </w:rPr>
            </w:pPr>
            <w:r w:rsidRPr="00BF556C">
              <w:rPr>
                <w:color w:val="000000"/>
                <w:sz w:val="22"/>
                <w:szCs w:val="22"/>
              </w:rPr>
              <w:t>Учитель химии</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w:t>
            </w: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10.</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Хавлина Татьяна Владимировна учитель технологии и музыки</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w:t>
            </w: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11.</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Несмеянова Наталья Юрьевна учитель обществознания</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12.</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Терехов Александр Леонидович – учитель ОБЖ и физ-ры</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+обж</w:t>
            </w: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+ф</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13.</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Казанская Валентина Павловна – учитель физ-ры</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642697"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14.</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 xml:space="preserve">Есина Анастасия Владимировна –учитель иностранных языков </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r w:rsidRPr="00BF556C">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15</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Андрейкина Елена Васильевна-учитель математики</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w:t>
            </w: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642697"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16</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Чернова Елена Андреевна-учитель математики</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642697" w:rsidP="003152EF">
            <w:pPr>
              <w:autoSpaceDE w:val="0"/>
              <w:autoSpaceDN w:val="0"/>
              <w:adjustRightInd w:val="0"/>
              <w:ind w:right="-140"/>
              <w:rPr>
                <w:color w:val="000000"/>
                <w:sz w:val="22"/>
                <w:szCs w:val="22"/>
              </w:rPr>
            </w:pPr>
            <w:r>
              <w:rPr>
                <w:color w:val="000000"/>
                <w:sz w:val="22"/>
                <w:szCs w:val="22"/>
              </w:rPr>
              <w:t>+</w:t>
            </w: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17</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Хавлина Елена Михайловна-учитель математики, информатики</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642697"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18</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Крутых Ольга Ивановна-учитель математики</w:t>
            </w:r>
          </w:p>
        </w:tc>
        <w:tc>
          <w:tcPr>
            <w:tcW w:w="1286" w:type="dxa"/>
          </w:tcPr>
          <w:p w:rsidR="005F1B12" w:rsidRPr="00BF556C" w:rsidRDefault="005F1B12" w:rsidP="003152EF">
            <w:pPr>
              <w:autoSpaceDE w:val="0"/>
              <w:autoSpaceDN w:val="0"/>
              <w:adjustRightInd w:val="0"/>
              <w:rPr>
                <w:color w:val="000000"/>
                <w:sz w:val="22"/>
                <w:szCs w:val="22"/>
              </w:rPr>
            </w:pP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642697"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5F1B12" w:rsidP="003152EF">
            <w:pPr>
              <w:autoSpaceDE w:val="0"/>
              <w:autoSpaceDN w:val="0"/>
              <w:adjustRightInd w:val="0"/>
              <w:ind w:right="-140"/>
              <w:rPr>
                <w:color w:val="000000"/>
                <w:sz w:val="22"/>
                <w:szCs w:val="22"/>
              </w:rPr>
            </w:pPr>
          </w:p>
        </w:tc>
      </w:tr>
      <w:tr w:rsidR="005F1B12" w:rsidRPr="00D05A77" w:rsidTr="005F1B12">
        <w:trPr>
          <w:trHeight w:val="607"/>
        </w:trPr>
        <w:tc>
          <w:tcPr>
            <w:tcW w:w="710"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19</w:t>
            </w:r>
          </w:p>
        </w:tc>
        <w:tc>
          <w:tcPr>
            <w:tcW w:w="3543"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Скворцова Нина Тимофеевна-воспитатель</w:t>
            </w:r>
          </w:p>
        </w:tc>
        <w:tc>
          <w:tcPr>
            <w:tcW w:w="1286" w:type="dxa"/>
          </w:tcPr>
          <w:p w:rsidR="005F1B12" w:rsidRPr="00BF556C" w:rsidRDefault="005F1B12" w:rsidP="003152EF">
            <w:pPr>
              <w:autoSpaceDE w:val="0"/>
              <w:autoSpaceDN w:val="0"/>
              <w:adjustRightInd w:val="0"/>
              <w:rPr>
                <w:color w:val="000000"/>
                <w:sz w:val="22"/>
                <w:szCs w:val="22"/>
              </w:rPr>
            </w:pPr>
            <w:r w:rsidRPr="00BF556C">
              <w:rPr>
                <w:color w:val="000000"/>
                <w:sz w:val="22"/>
                <w:szCs w:val="22"/>
              </w:rPr>
              <w:t>+</w:t>
            </w:r>
          </w:p>
        </w:tc>
        <w:tc>
          <w:tcPr>
            <w:tcW w:w="1417" w:type="dxa"/>
          </w:tcPr>
          <w:p w:rsidR="005F1B12" w:rsidRPr="00BF556C" w:rsidRDefault="005F1B12" w:rsidP="003152EF">
            <w:pPr>
              <w:autoSpaceDE w:val="0"/>
              <w:autoSpaceDN w:val="0"/>
              <w:adjustRightInd w:val="0"/>
              <w:ind w:right="-140"/>
              <w:rPr>
                <w:color w:val="000000"/>
                <w:sz w:val="22"/>
                <w:szCs w:val="22"/>
              </w:rPr>
            </w:pPr>
          </w:p>
        </w:tc>
        <w:tc>
          <w:tcPr>
            <w:tcW w:w="982" w:type="dxa"/>
          </w:tcPr>
          <w:p w:rsidR="005F1B12" w:rsidRPr="00BF556C" w:rsidRDefault="005F1B12" w:rsidP="003152EF">
            <w:pPr>
              <w:autoSpaceDE w:val="0"/>
              <w:autoSpaceDN w:val="0"/>
              <w:adjustRightInd w:val="0"/>
              <w:ind w:right="-140"/>
              <w:rPr>
                <w:color w:val="000000"/>
                <w:sz w:val="22"/>
                <w:szCs w:val="22"/>
              </w:rPr>
            </w:pPr>
          </w:p>
        </w:tc>
        <w:tc>
          <w:tcPr>
            <w:tcW w:w="993" w:type="dxa"/>
          </w:tcPr>
          <w:p w:rsidR="005F1B12" w:rsidRPr="00BF556C" w:rsidRDefault="00642697" w:rsidP="003152EF">
            <w:pPr>
              <w:autoSpaceDE w:val="0"/>
              <w:autoSpaceDN w:val="0"/>
              <w:adjustRightInd w:val="0"/>
              <w:ind w:right="-140"/>
              <w:rPr>
                <w:color w:val="000000"/>
                <w:sz w:val="22"/>
                <w:szCs w:val="22"/>
              </w:rPr>
            </w:pPr>
            <w:r>
              <w:rPr>
                <w:color w:val="000000"/>
                <w:sz w:val="22"/>
                <w:szCs w:val="22"/>
              </w:rPr>
              <w:t>+</w:t>
            </w:r>
          </w:p>
        </w:tc>
        <w:tc>
          <w:tcPr>
            <w:tcW w:w="993" w:type="dxa"/>
          </w:tcPr>
          <w:p w:rsidR="005F1B12" w:rsidRPr="00BF556C" w:rsidRDefault="005F1B12" w:rsidP="003152EF">
            <w:pPr>
              <w:autoSpaceDE w:val="0"/>
              <w:autoSpaceDN w:val="0"/>
              <w:adjustRightInd w:val="0"/>
              <w:ind w:right="-140"/>
              <w:rPr>
                <w:color w:val="000000"/>
                <w:sz w:val="22"/>
                <w:szCs w:val="22"/>
              </w:rPr>
            </w:pPr>
          </w:p>
        </w:tc>
      </w:tr>
    </w:tbl>
    <w:p w:rsidR="00BF556C" w:rsidRPr="00D05A77" w:rsidRDefault="00BF556C" w:rsidP="00BF556C"/>
    <w:p w:rsidR="005E5459" w:rsidRPr="002125BE" w:rsidRDefault="005E5459" w:rsidP="005E5459">
      <w:pPr>
        <w:jc w:val="center"/>
        <w:rPr>
          <w:sz w:val="22"/>
          <w:szCs w:val="22"/>
        </w:rPr>
      </w:pPr>
    </w:p>
    <w:p w:rsidR="00240499" w:rsidRPr="002125BE" w:rsidRDefault="00240499" w:rsidP="003D0AAE">
      <w:pPr>
        <w:pStyle w:val="Default"/>
        <w:ind w:firstLine="426"/>
        <w:jc w:val="both"/>
        <w:rPr>
          <w:sz w:val="22"/>
          <w:szCs w:val="22"/>
        </w:rPr>
      </w:pPr>
      <w:r w:rsidRPr="002125BE">
        <w:rPr>
          <w:b/>
          <w:bCs/>
          <w:sz w:val="22"/>
          <w:szCs w:val="22"/>
        </w:rPr>
        <w:t>3.</w:t>
      </w:r>
      <w:r w:rsidR="00A37E95" w:rsidRPr="002125BE">
        <w:rPr>
          <w:b/>
          <w:bCs/>
          <w:sz w:val="22"/>
          <w:szCs w:val="22"/>
        </w:rPr>
        <w:t>4</w:t>
      </w:r>
      <w:r w:rsidRPr="002125BE">
        <w:rPr>
          <w:b/>
          <w:bCs/>
          <w:sz w:val="22"/>
          <w:szCs w:val="22"/>
        </w:rPr>
        <w:t>.2. Психолого-педагогические условия реализации основной образовательной программы о</w:t>
      </w:r>
      <w:r w:rsidRPr="002125BE">
        <w:rPr>
          <w:b/>
          <w:bCs/>
          <w:sz w:val="22"/>
          <w:szCs w:val="22"/>
        </w:rPr>
        <w:t>с</w:t>
      </w:r>
      <w:r w:rsidRPr="002125BE">
        <w:rPr>
          <w:b/>
          <w:bCs/>
          <w:sz w:val="22"/>
          <w:szCs w:val="22"/>
        </w:rPr>
        <w:t xml:space="preserve">новного общего образования </w:t>
      </w:r>
    </w:p>
    <w:p w:rsidR="00240499" w:rsidRPr="002125BE" w:rsidRDefault="00240499" w:rsidP="003D0AAE">
      <w:pPr>
        <w:pStyle w:val="Default"/>
        <w:ind w:firstLine="426"/>
        <w:jc w:val="both"/>
        <w:rPr>
          <w:sz w:val="22"/>
          <w:szCs w:val="22"/>
        </w:rPr>
      </w:pPr>
      <w:r w:rsidRPr="002125BE">
        <w:rPr>
          <w:sz w:val="22"/>
          <w:szCs w:val="22"/>
        </w:rPr>
        <w:t>ООП ООО учитывает возрастные особ</w:t>
      </w:r>
      <w:r w:rsidR="00A41A31" w:rsidRPr="002125BE">
        <w:rPr>
          <w:sz w:val="22"/>
          <w:szCs w:val="22"/>
        </w:rPr>
        <w:t xml:space="preserve">енности подросткового возраста и </w:t>
      </w:r>
      <w:r w:rsidRPr="002125BE">
        <w:rPr>
          <w:sz w:val="22"/>
          <w:szCs w:val="22"/>
        </w:rPr>
        <w:t>обеспечивает достижение обр</w:t>
      </w:r>
      <w:r w:rsidRPr="002125BE">
        <w:rPr>
          <w:sz w:val="22"/>
          <w:szCs w:val="22"/>
        </w:rPr>
        <w:t>а</w:t>
      </w:r>
      <w:r w:rsidRPr="002125BE">
        <w:rPr>
          <w:sz w:val="22"/>
          <w:szCs w:val="22"/>
        </w:rPr>
        <w:t xml:space="preserve">зовательных результатов основной школы через два ее последовательных этапа реализации: </w:t>
      </w:r>
    </w:p>
    <w:p w:rsidR="00240499" w:rsidRPr="002125BE" w:rsidRDefault="00240499" w:rsidP="003D0AAE">
      <w:pPr>
        <w:pStyle w:val="Default"/>
        <w:ind w:firstLine="426"/>
        <w:jc w:val="both"/>
        <w:rPr>
          <w:sz w:val="22"/>
          <w:szCs w:val="22"/>
        </w:rPr>
      </w:pPr>
      <w:r w:rsidRPr="002125BE">
        <w:rPr>
          <w:sz w:val="22"/>
          <w:szCs w:val="22"/>
        </w:rPr>
        <w:t>Этап 5-6 классы – образовательный переход из младшего школьного возраста в подростковый. На да</w:t>
      </w:r>
      <w:r w:rsidRPr="002125BE">
        <w:rPr>
          <w:sz w:val="22"/>
          <w:szCs w:val="22"/>
        </w:rPr>
        <w:t>н</w:t>
      </w:r>
      <w:r w:rsidRPr="002125BE">
        <w:rPr>
          <w:sz w:val="22"/>
          <w:szCs w:val="22"/>
        </w:rPr>
        <w:t xml:space="preserve">ном этапе образования ООП ООО обеспечивает: </w:t>
      </w:r>
    </w:p>
    <w:p w:rsidR="00240499" w:rsidRPr="002125BE" w:rsidRDefault="00240499" w:rsidP="003D0AAE">
      <w:pPr>
        <w:pStyle w:val="Default"/>
        <w:ind w:firstLine="426"/>
        <w:jc w:val="both"/>
        <w:rPr>
          <w:sz w:val="22"/>
          <w:szCs w:val="22"/>
        </w:rPr>
      </w:pPr>
      <w:r w:rsidRPr="002125BE">
        <w:rPr>
          <w:sz w:val="22"/>
          <w:szCs w:val="22"/>
        </w:rPr>
        <w:t>- организацию сотрудничества между младшими подростками и младшими школьниками (разновозр</w:t>
      </w:r>
      <w:r w:rsidRPr="002125BE">
        <w:rPr>
          <w:sz w:val="22"/>
          <w:szCs w:val="22"/>
        </w:rPr>
        <w:t>а</w:t>
      </w:r>
      <w:r w:rsidRPr="002125BE">
        <w:rPr>
          <w:sz w:val="22"/>
          <w:szCs w:val="22"/>
        </w:rPr>
        <w:t>стное сотрудничество), что позволяет решить проблему подросткового негативизма в его школьных проя</w:t>
      </w:r>
      <w:r w:rsidRPr="002125BE">
        <w:rPr>
          <w:sz w:val="22"/>
          <w:szCs w:val="22"/>
        </w:rPr>
        <w:t>в</w:t>
      </w:r>
      <w:r w:rsidRPr="002125BE">
        <w:rPr>
          <w:sz w:val="22"/>
          <w:szCs w:val="22"/>
        </w:rPr>
        <w:t xml:space="preserve">лениях (дисциплинарных, учебных, мотивационных); </w:t>
      </w:r>
    </w:p>
    <w:p w:rsidR="00240499" w:rsidRPr="002125BE" w:rsidRDefault="00240499" w:rsidP="003D0AAE">
      <w:pPr>
        <w:pStyle w:val="Default"/>
        <w:ind w:firstLine="426"/>
        <w:jc w:val="both"/>
        <w:rPr>
          <w:sz w:val="22"/>
          <w:szCs w:val="22"/>
        </w:rPr>
      </w:pPr>
      <w:r w:rsidRPr="002125BE">
        <w:rPr>
          <w:sz w:val="22"/>
          <w:szCs w:val="22"/>
        </w:rPr>
        <w:t>- разворачивание содержания учебного материала отдельных учебных дисциплин как возможность ра</w:t>
      </w:r>
      <w:r w:rsidRPr="002125BE">
        <w:rPr>
          <w:sz w:val="22"/>
          <w:szCs w:val="22"/>
        </w:rPr>
        <w:t>с</w:t>
      </w:r>
      <w:r w:rsidRPr="002125BE">
        <w:rPr>
          <w:sz w:val="22"/>
          <w:szCs w:val="22"/>
        </w:rPr>
        <w:t>смотрения его другими глазами, что позволяет педагогам организовать изучение учебного материала на п</w:t>
      </w:r>
      <w:r w:rsidRPr="002125BE">
        <w:rPr>
          <w:sz w:val="22"/>
          <w:szCs w:val="22"/>
        </w:rPr>
        <w:t>е</w:t>
      </w:r>
      <w:r w:rsidRPr="002125BE">
        <w:rPr>
          <w:sz w:val="22"/>
          <w:szCs w:val="22"/>
        </w:rPr>
        <w:t>реходном этапе таким образом, что обучающиеся 5-6-х классов смогли работать над обобщением своих сп</w:t>
      </w:r>
      <w:r w:rsidRPr="002125BE">
        <w:rPr>
          <w:sz w:val="22"/>
          <w:szCs w:val="22"/>
        </w:rPr>
        <w:t>о</w:t>
      </w:r>
      <w:r w:rsidRPr="002125BE">
        <w:rPr>
          <w:sz w:val="22"/>
          <w:szCs w:val="22"/>
        </w:rPr>
        <w:t xml:space="preserve">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40499" w:rsidRPr="002125BE" w:rsidRDefault="00240499" w:rsidP="003D0AAE">
      <w:pPr>
        <w:pStyle w:val="Default"/>
        <w:ind w:firstLine="426"/>
        <w:jc w:val="both"/>
        <w:rPr>
          <w:sz w:val="22"/>
          <w:szCs w:val="22"/>
        </w:rPr>
      </w:pPr>
      <w:r w:rsidRPr="002125BE">
        <w:rPr>
          <w:sz w:val="22"/>
          <w:szCs w:val="22"/>
        </w:rPr>
        <w:t>- формирование учебной самостоятельности обучающихся через работу в позиции «учителя», основа</w:t>
      </w:r>
      <w:r w:rsidRPr="002125BE">
        <w:rPr>
          <w:sz w:val="22"/>
          <w:szCs w:val="22"/>
        </w:rPr>
        <w:t>н</w:t>
      </w:r>
      <w:r w:rsidRPr="002125BE">
        <w:rPr>
          <w:sz w:val="22"/>
          <w:szCs w:val="22"/>
        </w:rPr>
        <w:t xml:space="preserve">ной на способности, удерживая точку зрения незнающего, помочь ему занять новую точку зрения, но уже не с позиции сверстника, а учителя; </w:t>
      </w:r>
    </w:p>
    <w:p w:rsidR="00240499" w:rsidRPr="002125BE" w:rsidRDefault="00240499" w:rsidP="003D0AAE">
      <w:pPr>
        <w:pStyle w:val="Default"/>
        <w:ind w:firstLine="426"/>
        <w:jc w:val="both"/>
        <w:rPr>
          <w:sz w:val="22"/>
          <w:szCs w:val="22"/>
        </w:rPr>
      </w:pPr>
      <w:r w:rsidRPr="002125BE">
        <w:rPr>
          <w:sz w:val="22"/>
          <w:szCs w:val="22"/>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2125BE" w:rsidRDefault="00240499" w:rsidP="003D0AAE">
      <w:pPr>
        <w:pStyle w:val="Default"/>
        <w:ind w:firstLine="426"/>
        <w:jc w:val="both"/>
        <w:rPr>
          <w:sz w:val="22"/>
          <w:szCs w:val="22"/>
        </w:rPr>
      </w:pPr>
      <w:r w:rsidRPr="002125BE">
        <w:rPr>
          <w:sz w:val="22"/>
          <w:szCs w:val="22"/>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2125BE" w:rsidRDefault="00240499" w:rsidP="003D0AAE">
      <w:pPr>
        <w:pStyle w:val="Default"/>
        <w:ind w:firstLine="426"/>
        <w:jc w:val="both"/>
        <w:rPr>
          <w:sz w:val="22"/>
          <w:szCs w:val="22"/>
        </w:rPr>
      </w:pPr>
      <w:r w:rsidRPr="002125BE">
        <w:rPr>
          <w:sz w:val="22"/>
          <w:szCs w:val="22"/>
        </w:rPr>
        <w:t>- организацию взаимодействия между обучающимися, между обучающимися и учителем в образов</w:t>
      </w:r>
      <w:r w:rsidRPr="002125BE">
        <w:rPr>
          <w:sz w:val="22"/>
          <w:szCs w:val="22"/>
        </w:rPr>
        <w:t>а</w:t>
      </w:r>
      <w:r w:rsidRPr="002125BE">
        <w:rPr>
          <w:sz w:val="22"/>
          <w:szCs w:val="22"/>
        </w:rPr>
        <w:t>тельном процессе через письменные дискуссии при работе с культурными текстами, в которых должны с</w:t>
      </w:r>
      <w:r w:rsidRPr="002125BE">
        <w:rPr>
          <w:sz w:val="22"/>
          <w:szCs w:val="22"/>
        </w:rPr>
        <w:t>о</w:t>
      </w:r>
      <w:r w:rsidRPr="002125BE">
        <w:rPr>
          <w:sz w:val="22"/>
          <w:szCs w:val="22"/>
        </w:rPr>
        <w:t xml:space="preserve">держаться разные точки зрения, существующие в той или другой области знания, предмете рассмотрения. </w:t>
      </w:r>
    </w:p>
    <w:p w:rsidR="00240499" w:rsidRPr="002125BE" w:rsidRDefault="00240499" w:rsidP="003D0AAE">
      <w:pPr>
        <w:pStyle w:val="Default"/>
        <w:ind w:firstLine="426"/>
        <w:jc w:val="both"/>
        <w:rPr>
          <w:sz w:val="22"/>
          <w:szCs w:val="22"/>
        </w:rPr>
      </w:pPr>
      <w:r w:rsidRPr="002125BE">
        <w:rPr>
          <w:sz w:val="22"/>
          <w:szCs w:val="22"/>
        </w:rPr>
        <w:lastRenderedPageBreak/>
        <w:t xml:space="preserve">Этап 7-9 классы – этап самоопределения и индивидуализации. </w:t>
      </w:r>
    </w:p>
    <w:p w:rsidR="00240499" w:rsidRPr="002125BE" w:rsidRDefault="00240499" w:rsidP="003D0AAE">
      <w:pPr>
        <w:pStyle w:val="Default"/>
        <w:ind w:firstLine="426"/>
        <w:jc w:val="both"/>
        <w:rPr>
          <w:sz w:val="22"/>
          <w:szCs w:val="22"/>
        </w:rPr>
      </w:pPr>
      <w:r w:rsidRPr="002125BE">
        <w:rPr>
          <w:sz w:val="22"/>
          <w:szCs w:val="22"/>
        </w:rPr>
        <w:t xml:space="preserve">На данном этапе образования ООП основного общего образования обеспечивает: </w:t>
      </w:r>
    </w:p>
    <w:p w:rsidR="00240499" w:rsidRPr="002125BE" w:rsidRDefault="00240499" w:rsidP="003D0AAE">
      <w:pPr>
        <w:pStyle w:val="Default"/>
        <w:ind w:firstLine="426"/>
        <w:jc w:val="both"/>
        <w:rPr>
          <w:sz w:val="22"/>
          <w:szCs w:val="22"/>
        </w:rPr>
      </w:pPr>
      <w:r w:rsidRPr="002125BE">
        <w:rPr>
          <w:sz w:val="22"/>
          <w:szCs w:val="22"/>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w:t>
      </w:r>
      <w:r w:rsidRPr="002125BE">
        <w:rPr>
          <w:sz w:val="22"/>
          <w:szCs w:val="22"/>
        </w:rPr>
        <w:t>в</w:t>
      </w:r>
      <w:r w:rsidRPr="002125BE">
        <w:rPr>
          <w:sz w:val="22"/>
          <w:szCs w:val="22"/>
        </w:rPr>
        <w:t xml:space="preserve">лять выбор </w:t>
      </w:r>
    </w:p>
    <w:p w:rsidR="00240499" w:rsidRPr="002125BE" w:rsidRDefault="00240499" w:rsidP="003D0AAE">
      <w:pPr>
        <w:pStyle w:val="Default"/>
        <w:ind w:firstLine="426"/>
        <w:jc w:val="both"/>
        <w:rPr>
          <w:sz w:val="22"/>
          <w:szCs w:val="22"/>
        </w:rPr>
      </w:pPr>
      <w:r w:rsidRPr="002125BE">
        <w:rPr>
          <w:sz w:val="22"/>
          <w:szCs w:val="22"/>
        </w:rPr>
        <w:t xml:space="preserve">уровня и характера самостоятельной работы; </w:t>
      </w:r>
    </w:p>
    <w:p w:rsidR="00240499" w:rsidRPr="002125BE" w:rsidRDefault="00240499" w:rsidP="003D0AAE">
      <w:pPr>
        <w:pStyle w:val="Default"/>
        <w:ind w:firstLine="426"/>
        <w:jc w:val="both"/>
        <w:rPr>
          <w:sz w:val="22"/>
          <w:szCs w:val="22"/>
        </w:rPr>
      </w:pPr>
      <w:r w:rsidRPr="002125BE">
        <w:rPr>
          <w:sz w:val="22"/>
          <w:szCs w:val="22"/>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2125BE" w:rsidRDefault="00240499" w:rsidP="003D0AAE">
      <w:pPr>
        <w:pStyle w:val="Default"/>
        <w:ind w:firstLine="426"/>
        <w:jc w:val="both"/>
        <w:rPr>
          <w:sz w:val="22"/>
          <w:szCs w:val="22"/>
        </w:rPr>
      </w:pPr>
      <w:r w:rsidRPr="002125BE">
        <w:rPr>
          <w:sz w:val="22"/>
          <w:szCs w:val="22"/>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2125BE" w:rsidRDefault="00240499" w:rsidP="003D0AAE">
      <w:pPr>
        <w:pStyle w:val="Default"/>
        <w:ind w:firstLine="426"/>
        <w:jc w:val="both"/>
        <w:rPr>
          <w:sz w:val="22"/>
          <w:szCs w:val="22"/>
        </w:rPr>
      </w:pPr>
      <w:r w:rsidRPr="002125BE">
        <w:rPr>
          <w:sz w:val="22"/>
          <w:szCs w:val="22"/>
        </w:rPr>
        <w:t>- организацию системы социальной жизнедеятельности и группового проектирования социальных соб</w:t>
      </w:r>
      <w:r w:rsidRPr="002125BE">
        <w:rPr>
          <w:sz w:val="22"/>
          <w:szCs w:val="22"/>
        </w:rPr>
        <w:t>ы</w:t>
      </w:r>
      <w:r w:rsidRPr="002125BE">
        <w:rPr>
          <w:sz w:val="22"/>
          <w:szCs w:val="22"/>
        </w:rPr>
        <w:t xml:space="preserve">тий, предоставление обучающимся поля для самопрезентации и самовыражения в группах сверстников и разновозрастных группах; </w:t>
      </w:r>
    </w:p>
    <w:p w:rsidR="00240499" w:rsidRPr="002125BE" w:rsidRDefault="00240499" w:rsidP="003D0AAE">
      <w:pPr>
        <w:pStyle w:val="Default"/>
        <w:ind w:firstLine="426"/>
        <w:jc w:val="both"/>
        <w:rPr>
          <w:sz w:val="22"/>
          <w:szCs w:val="22"/>
        </w:rPr>
      </w:pPr>
      <w:r w:rsidRPr="002125BE">
        <w:rPr>
          <w:sz w:val="22"/>
          <w:szCs w:val="22"/>
        </w:rPr>
        <w:t xml:space="preserve">- создание пространств для реализации разнообразных творческих замыслов обучающихся, проявление инициативных действий. </w:t>
      </w:r>
    </w:p>
    <w:p w:rsidR="00240499" w:rsidRPr="002125BE" w:rsidRDefault="00240499" w:rsidP="003D0AAE">
      <w:pPr>
        <w:pStyle w:val="Default"/>
        <w:ind w:firstLine="426"/>
        <w:jc w:val="both"/>
        <w:rPr>
          <w:sz w:val="22"/>
          <w:szCs w:val="22"/>
        </w:rPr>
      </w:pPr>
      <w:r w:rsidRPr="002125BE">
        <w:rPr>
          <w:sz w:val="22"/>
          <w:szCs w:val="22"/>
        </w:rPr>
        <w:t>Результатом реализации указанных требований является комфортная развивающая образовательная ср</w:t>
      </w:r>
      <w:r w:rsidRPr="002125BE">
        <w:rPr>
          <w:sz w:val="22"/>
          <w:szCs w:val="22"/>
        </w:rPr>
        <w:t>е</w:t>
      </w:r>
      <w:r w:rsidRPr="002125BE">
        <w:rPr>
          <w:sz w:val="22"/>
          <w:szCs w:val="22"/>
        </w:rPr>
        <w:t xml:space="preserve">да основного общего образования как базового условия: </w:t>
      </w:r>
    </w:p>
    <w:p w:rsidR="00240499" w:rsidRPr="002125BE" w:rsidRDefault="00240499" w:rsidP="003D0AAE">
      <w:pPr>
        <w:pStyle w:val="Default"/>
        <w:ind w:firstLine="426"/>
        <w:jc w:val="both"/>
        <w:rPr>
          <w:sz w:val="22"/>
          <w:szCs w:val="22"/>
        </w:rPr>
      </w:pPr>
      <w:r w:rsidRPr="002125BE">
        <w:rPr>
          <w:sz w:val="22"/>
          <w:szCs w:val="22"/>
        </w:rPr>
        <w:t>- обеспечивающего достижение целей основного общего образования, его высокое качество, досту</w:t>
      </w:r>
      <w:r w:rsidRPr="002125BE">
        <w:rPr>
          <w:sz w:val="22"/>
          <w:szCs w:val="22"/>
        </w:rPr>
        <w:t>п</w:t>
      </w:r>
      <w:r w:rsidRPr="002125BE">
        <w:rPr>
          <w:sz w:val="22"/>
          <w:szCs w:val="22"/>
        </w:rPr>
        <w:t xml:space="preserve">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2125BE" w:rsidRDefault="00240499" w:rsidP="003D0AAE">
      <w:pPr>
        <w:pStyle w:val="Default"/>
        <w:ind w:firstLine="426"/>
        <w:jc w:val="both"/>
        <w:rPr>
          <w:sz w:val="22"/>
          <w:szCs w:val="22"/>
        </w:rPr>
      </w:pPr>
      <w:r w:rsidRPr="002125BE">
        <w:rPr>
          <w:sz w:val="22"/>
          <w:szCs w:val="22"/>
        </w:rPr>
        <w:t>- гарантирующего охрану и укрепление физического, психологического и социального здоровья об</w:t>
      </w:r>
      <w:r w:rsidRPr="002125BE">
        <w:rPr>
          <w:sz w:val="22"/>
          <w:szCs w:val="22"/>
        </w:rPr>
        <w:t>у</w:t>
      </w:r>
      <w:r w:rsidRPr="002125BE">
        <w:rPr>
          <w:sz w:val="22"/>
          <w:szCs w:val="22"/>
        </w:rPr>
        <w:t xml:space="preserve">чающихся; </w:t>
      </w:r>
    </w:p>
    <w:p w:rsidR="00240499" w:rsidRPr="002125BE" w:rsidRDefault="00240499" w:rsidP="003D0AAE">
      <w:pPr>
        <w:pStyle w:val="Default"/>
        <w:ind w:firstLine="426"/>
        <w:jc w:val="both"/>
        <w:rPr>
          <w:sz w:val="22"/>
          <w:szCs w:val="22"/>
        </w:rPr>
      </w:pPr>
      <w:r w:rsidRPr="002125BE">
        <w:rPr>
          <w:sz w:val="22"/>
          <w:szCs w:val="22"/>
        </w:rPr>
        <w:t>- преемственного по отношению к начальному общему образованию и учитывающей особенности орг</w:t>
      </w:r>
      <w:r w:rsidRPr="002125BE">
        <w:rPr>
          <w:sz w:val="22"/>
          <w:szCs w:val="22"/>
        </w:rPr>
        <w:t>а</w:t>
      </w:r>
      <w:r w:rsidRPr="002125BE">
        <w:rPr>
          <w:sz w:val="22"/>
          <w:szCs w:val="22"/>
        </w:rPr>
        <w:t>низации основного общего образования, а также специфику возрастного психофизического развития об</w:t>
      </w:r>
      <w:r w:rsidRPr="002125BE">
        <w:rPr>
          <w:sz w:val="22"/>
          <w:szCs w:val="22"/>
        </w:rPr>
        <w:t>у</w:t>
      </w:r>
      <w:r w:rsidRPr="002125BE">
        <w:rPr>
          <w:sz w:val="22"/>
          <w:szCs w:val="22"/>
        </w:rPr>
        <w:t xml:space="preserve">чающихся на данной </w:t>
      </w:r>
      <w:r w:rsidR="000E258C">
        <w:rPr>
          <w:sz w:val="22"/>
          <w:szCs w:val="22"/>
        </w:rPr>
        <w:t>уровень</w:t>
      </w:r>
      <w:r w:rsidRPr="002125BE">
        <w:rPr>
          <w:sz w:val="22"/>
          <w:szCs w:val="22"/>
        </w:rPr>
        <w:t xml:space="preserve"> общего образования. </w:t>
      </w:r>
    </w:p>
    <w:p w:rsidR="00240499" w:rsidRPr="002125BE" w:rsidRDefault="00240499" w:rsidP="003D0AAE">
      <w:pPr>
        <w:pStyle w:val="Default"/>
        <w:ind w:firstLine="426"/>
        <w:jc w:val="both"/>
        <w:rPr>
          <w:sz w:val="22"/>
          <w:szCs w:val="22"/>
        </w:rPr>
      </w:pPr>
      <w:r w:rsidRPr="002125BE">
        <w:rPr>
          <w:sz w:val="22"/>
          <w:szCs w:val="22"/>
        </w:rPr>
        <w:t xml:space="preserve">Удерживает все эти особенности и возможности ООП образовательная среда школы. </w:t>
      </w:r>
    </w:p>
    <w:p w:rsidR="00240499" w:rsidRPr="002125BE" w:rsidRDefault="00240499" w:rsidP="003D0AAE">
      <w:pPr>
        <w:pStyle w:val="Default"/>
        <w:ind w:firstLine="426"/>
        <w:jc w:val="both"/>
        <w:rPr>
          <w:sz w:val="22"/>
          <w:szCs w:val="22"/>
        </w:rPr>
      </w:pPr>
      <w:r w:rsidRPr="002125BE">
        <w:rPr>
          <w:sz w:val="22"/>
          <w:szCs w:val="22"/>
        </w:rPr>
        <w:t>Образовательная среда – целостная качественная характеристика внутренней жизни школы, которая о</w:t>
      </w:r>
      <w:r w:rsidRPr="002125BE">
        <w:rPr>
          <w:sz w:val="22"/>
          <w:szCs w:val="22"/>
        </w:rPr>
        <w:t>п</w:t>
      </w:r>
      <w:r w:rsidRPr="002125BE">
        <w:rPr>
          <w:sz w:val="22"/>
          <w:szCs w:val="22"/>
        </w:rPr>
        <w:t>ределяется конкретными задачами, которые школа ставит и реально решает в своей деятельности; проявл</w:t>
      </w:r>
      <w:r w:rsidRPr="002125BE">
        <w:rPr>
          <w:sz w:val="22"/>
          <w:szCs w:val="22"/>
        </w:rPr>
        <w:t>я</w:t>
      </w:r>
      <w:r w:rsidRPr="002125BE">
        <w:rPr>
          <w:sz w:val="22"/>
          <w:szCs w:val="22"/>
        </w:rPr>
        <w:t xml:space="preserve">ется в </w:t>
      </w:r>
    </w:p>
    <w:p w:rsidR="00240499" w:rsidRPr="002125BE" w:rsidRDefault="00240499" w:rsidP="003D0AAE">
      <w:pPr>
        <w:pStyle w:val="Default"/>
        <w:ind w:firstLine="426"/>
        <w:jc w:val="both"/>
        <w:rPr>
          <w:sz w:val="22"/>
          <w:szCs w:val="22"/>
        </w:rPr>
      </w:pPr>
      <w:r w:rsidRPr="002125BE">
        <w:rPr>
          <w:sz w:val="22"/>
          <w:szCs w:val="22"/>
        </w:rPr>
        <w:t>выборе средств, с помощью которых эти задачи решаются (учебный план, учебные программы, расп</w:t>
      </w:r>
      <w:r w:rsidRPr="002125BE">
        <w:rPr>
          <w:sz w:val="22"/>
          <w:szCs w:val="22"/>
        </w:rPr>
        <w:t>и</w:t>
      </w:r>
      <w:r w:rsidRPr="002125BE">
        <w:rPr>
          <w:sz w:val="22"/>
          <w:szCs w:val="22"/>
        </w:rPr>
        <w:t>сание учебных и внеучебных занятий, организация работы на уроках, тип взаимодействия педагогов с об</w:t>
      </w:r>
      <w:r w:rsidRPr="002125BE">
        <w:rPr>
          <w:sz w:val="22"/>
          <w:szCs w:val="22"/>
        </w:rPr>
        <w:t>у</w:t>
      </w:r>
      <w:r w:rsidRPr="002125BE">
        <w:rPr>
          <w:sz w:val="22"/>
          <w:szCs w:val="22"/>
        </w:rPr>
        <w:t>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w:t>
      </w:r>
      <w:r w:rsidRPr="002125BE">
        <w:rPr>
          <w:sz w:val="22"/>
          <w:szCs w:val="22"/>
        </w:rPr>
        <w:t>а</w:t>
      </w:r>
      <w:r w:rsidRPr="002125BE">
        <w:rPr>
          <w:sz w:val="22"/>
          <w:szCs w:val="22"/>
        </w:rPr>
        <w:t>тельно оценивается по тому эффекту в личностном (самооценка, уровень притязаний, тревожность, преобл</w:t>
      </w:r>
      <w:r w:rsidRPr="002125BE">
        <w:rPr>
          <w:sz w:val="22"/>
          <w:szCs w:val="22"/>
        </w:rPr>
        <w:t>а</w:t>
      </w:r>
      <w:r w:rsidRPr="002125BE">
        <w:rPr>
          <w:sz w:val="22"/>
          <w:szCs w:val="22"/>
        </w:rPr>
        <w:t xml:space="preserve">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2125BE" w:rsidRDefault="00240499" w:rsidP="003D0AAE">
      <w:pPr>
        <w:pStyle w:val="Default"/>
        <w:ind w:firstLine="426"/>
        <w:jc w:val="both"/>
        <w:rPr>
          <w:sz w:val="22"/>
          <w:szCs w:val="22"/>
        </w:rPr>
      </w:pPr>
      <w:r w:rsidRPr="002125BE">
        <w:rPr>
          <w:sz w:val="22"/>
          <w:szCs w:val="22"/>
        </w:rPr>
        <w:t xml:space="preserve">Главными показателями эффективности образовательной среды школы являются: </w:t>
      </w:r>
    </w:p>
    <w:p w:rsidR="00240499" w:rsidRPr="002125BE" w:rsidRDefault="00240499" w:rsidP="003D0AAE">
      <w:pPr>
        <w:pStyle w:val="Default"/>
        <w:ind w:firstLine="426"/>
        <w:jc w:val="both"/>
        <w:rPr>
          <w:sz w:val="22"/>
          <w:szCs w:val="22"/>
        </w:rPr>
      </w:pPr>
      <w:r w:rsidRPr="002125BE">
        <w:rPr>
          <w:sz w:val="22"/>
          <w:szCs w:val="22"/>
        </w:rPr>
        <w:t xml:space="preserve">- полноценное развитие способностей обучающихся; </w:t>
      </w:r>
    </w:p>
    <w:p w:rsidR="00240499" w:rsidRPr="002125BE" w:rsidRDefault="00240499" w:rsidP="003D0AAE">
      <w:pPr>
        <w:pStyle w:val="Default"/>
        <w:ind w:firstLine="426"/>
        <w:jc w:val="both"/>
        <w:rPr>
          <w:sz w:val="22"/>
          <w:szCs w:val="22"/>
        </w:rPr>
      </w:pPr>
      <w:r w:rsidRPr="002125BE">
        <w:rPr>
          <w:sz w:val="22"/>
          <w:szCs w:val="22"/>
        </w:rPr>
        <w:t xml:space="preserve">- формирование у них побуждающих к деятельности мотивов; </w:t>
      </w:r>
    </w:p>
    <w:p w:rsidR="00240499" w:rsidRPr="002125BE" w:rsidRDefault="00240499" w:rsidP="003D0AAE">
      <w:pPr>
        <w:pStyle w:val="Default"/>
        <w:ind w:firstLine="426"/>
        <w:jc w:val="both"/>
        <w:rPr>
          <w:sz w:val="22"/>
          <w:szCs w:val="22"/>
        </w:rPr>
      </w:pPr>
      <w:r w:rsidRPr="002125BE">
        <w:rPr>
          <w:sz w:val="22"/>
          <w:szCs w:val="22"/>
        </w:rPr>
        <w:t>- обеспечение инициативы детей самим включаться в ту или иную деятельность и проявлять собстве</w:t>
      </w:r>
      <w:r w:rsidRPr="002125BE">
        <w:rPr>
          <w:sz w:val="22"/>
          <w:szCs w:val="22"/>
        </w:rPr>
        <w:t>н</w:t>
      </w:r>
      <w:r w:rsidRPr="002125BE">
        <w:rPr>
          <w:sz w:val="22"/>
          <w:szCs w:val="22"/>
        </w:rPr>
        <w:t xml:space="preserve">ную активность. </w:t>
      </w:r>
    </w:p>
    <w:p w:rsidR="00240499" w:rsidRPr="002125BE" w:rsidRDefault="00240499" w:rsidP="003D0AAE">
      <w:pPr>
        <w:pStyle w:val="Default"/>
        <w:ind w:firstLine="426"/>
        <w:jc w:val="both"/>
        <w:rPr>
          <w:sz w:val="22"/>
          <w:szCs w:val="22"/>
        </w:rPr>
      </w:pPr>
      <w:r w:rsidRPr="002125BE">
        <w:rPr>
          <w:sz w:val="22"/>
          <w:szCs w:val="22"/>
        </w:rPr>
        <w:t>Таким образом, при выборе форм, способов и методов обучения и воспитания (образовательных техн</w:t>
      </w:r>
      <w:r w:rsidRPr="002125BE">
        <w:rPr>
          <w:sz w:val="22"/>
          <w:szCs w:val="22"/>
        </w:rPr>
        <w:t>о</w:t>
      </w:r>
      <w:r w:rsidRPr="002125BE">
        <w:rPr>
          <w:sz w:val="22"/>
          <w:szCs w:val="22"/>
        </w:rPr>
        <w:t>логий) на этапе основного общего образования школа руководствуется возрастными особенностями и во</w:t>
      </w:r>
      <w:r w:rsidRPr="002125BE">
        <w:rPr>
          <w:sz w:val="22"/>
          <w:szCs w:val="22"/>
        </w:rPr>
        <w:t>з</w:t>
      </w:r>
      <w:r w:rsidRPr="002125BE">
        <w:rPr>
          <w:sz w:val="22"/>
          <w:szCs w:val="22"/>
        </w:rPr>
        <w:t xml:space="preserve">можностями обучающихся и обеспечивает результативность образования с учетом этих факторов: </w:t>
      </w:r>
    </w:p>
    <w:p w:rsidR="00240499" w:rsidRPr="002125BE" w:rsidRDefault="00240499" w:rsidP="003D0AAE">
      <w:pPr>
        <w:pStyle w:val="Default"/>
        <w:ind w:firstLine="426"/>
        <w:jc w:val="both"/>
        <w:rPr>
          <w:sz w:val="22"/>
          <w:szCs w:val="22"/>
        </w:rPr>
      </w:pPr>
      <w:r w:rsidRPr="002125BE">
        <w:rPr>
          <w:sz w:val="22"/>
          <w:szCs w:val="22"/>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2125BE" w:rsidRDefault="00240499" w:rsidP="003D0AAE">
      <w:pPr>
        <w:pStyle w:val="Default"/>
        <w:ind w:firstLine="426"/>
        <w:jc w:val="both"/>
        <w:rPr>
          <w:sz w:val="22"/>
          <w:szCs w:val="22"/>
        </w:rPr>
      </w:pPr>
      <w:r w:rsidRPr="002125BE">
        <w:rPr>
          <w:sz w:val="22"/>
          <w:szCs w:val="22"/>
        </w:rPr>
        <w:t>-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w:t>
      </w:r>
      <w:r w:rsidRPr="002125BE">
        <w:rPr>
          <w:sz w:val="22"/>
          <w:szCs w:val="22"/>
        </w:rPr>
        <w:t>е</w:t>
      </w:r>
      <w:r w:rsidRPr="002125BE">
        <w:rPr>
          <w:sz w:val="22"/>
          <w:szCs w:val="22"/>
        </w:rPr>
        <w:t>стной деятельности как в одновозрастных, так и в разновозрастных группах, постепенный переход в разу</w:t>
      </w:r>
      <w:r w:rsidRPr="002125BE">
        <w:rPr>
          <w:sz w:val="22"/>
          <w:szCs w:val="22"/>
        </w:rPr>
        <w:t>м</w:t>
      </w:r>
      <w:r w:rsidRPr="002125BE">
        <w:rPr>
          <w:sz w:val="22"/>
          <w:szCs w:val="22"/>
        </w:rPr>
        <w:t xml:space="preserve">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2125BE" w:rsidRDefault="00240499" w:rsidP="003D0AAE">
      <w:pPr>
        <w:pStyle w:val="Default"/>
        <w:ind w:firstLine="426"/>
        <w:jc w:val="both"/>
        <w:rPr>
          <w:sz w:val="22"/>
          <w:szCs w:val="22"/>
        </w:rPr>
      </w:pPr>
      <w:r w:rsidRPr="002125BE">
        <w:rPr>
          <w:sz w:val="22"/>
          <w:szCs w:val="22"/>
        </w:rPr>
        <w:t>- использование проектной деятельности, проектных форм учебной деятельности, способствующих р</w:t>
      </w:r>
      <w:r w:rsidRPr="002125BE">
        <w:rPr>
          <w:sz w:val="22"/>
          <w:szCs w:val="22"/>
        </w:rPr>
        <w:t>е</w:t>
      </w:r>
      <w:r w:rsidRPr="002125BE">
        <w:rPr>
          <w:sz w:val="22"/>
          <w:szCs w:val="22"/>
        </w:rPr>
        <w:t xml:space="preserve">шению основных учебных задач на уроке; </w:t>
      </w:r>
    </w:p>
    <w:p w:rsidR="00240499" w:rsidRPr="002125BE" w:rsidRDefault="00240499" w:rsidP="003D0AAE">
      <w:pPr>
        <w:pStyle w:val="Default"/>
        <w:ind w:firstLine="426"/>
        <w:jc w:val="both"/>
        <w:rPr>
          <w:sz w:val="22"/>
          <w:szCs w:val="22"/>
        </w:rPr>
      </w:pPr>
      <w:r w:rsidRPr="002125BE">
        <w:rPr>
          <w:sz w:val="22"/>
          <w:szCs w:val="22"/>
        </w:rPr>
        <w:t>- использование во всех классах (годах обучения) основной школы оценочной системы, ориентирова</w:t>
      </w:r>
      <w:r w:rsidRPr="002125BE">
        <w:rPr>
          <w:sz w:val="22"/>
          <w:szCs w:val="22"/>
        </w:rPr>
        <w:t>н</w:t>
      </w:r>
      <w:r w:rsidRPr="002125BE">
        <w:rPr>
          <w:sz w:val="22"/>
          <w:szCs w:val="22"/>
        </w:rPr>
        <w:t>ной на обучение детей само- и взаимооцениванию (выбор конкретной технологии оценивания осуществляе</w:t>
      </w:r>
      <w:r w:rsidRPr="002125BE">
        <w:rPr>
          <w:sz w:val="22"/>
          <w:szCs w:val="22"/>
        </w:rPr>
        <w:t>т</w:t>
      </w:r>
      <w:r w:rsidRPr="002125BE">
        <w:rPr>
          <w:sz w:val="22"/>
          <w:szCs w:val="22"/>
        </w:rPr>
        <w:t xml:space="preserve">ся школой). </w:t>
      </w:r>
    </w:p>
    <w:p w:rsidR="00240499" w:rsidRPr="002125BE" w:rsidRDefault="00240499" w:rsidP="003D0AAE">
      <w:pPr>
        <w:pStyle w:val="Default"/>
        <w:ind w:firstLine="426"/>
        <w:jc w:val="both"/>
        <w:rPr>
          <w:sz w:val="22"/>
          <w:szCs w:val="22"/>
        </w:rPr>
      </w:pPr>
      <w:r w:rsidRPr="002125BE">
        <w:rPr>
          <w:sz w:val="22"/>
          <w:szCs w:val="22"/>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w:t>
      </w:r>
      <w:r w:rsidR="000E258C">
        <w:rPr>
          <w:sz w:val="22"/>
          <w:szCs w:val="22"/>
        </w:rPr>
        <w:t>уровень</w:t>
      </w:r>
      <w:r w:rsidRPr="002125BE">
        <w:rPr>
          <w:sz w:val="22"/>
          <w:szCs w:val="22"/>
        </w:rPr>
        <w:t xml:space="preserve"> образования к другой. </w:t>
      </w:r>
    </w:p>
    <w:p w:rsidR="00240499" w:rsidRPr="002125BE" w:rsidRDefault="00240499" w:rsidP="003D0AAE">
      <w:pPr>
        <w:pStyle w:val="Default"/>
        <w:ind w:firstLine="426"/>
        <w:jc w:val="both"/>
        <w:rPr>
          <w:sz w:val="22"/>
          <w:szCs w:val="22"/>
        </w:rPr>
      </w:pPr>
      <w:r w:rsidRPr="002125BE">
        <w:rPr>
          <w:sz w:val="22"/>
          <w:szCs w:val="22"/>
        </w:rPr>
        <w:lastRenderedPageBreak/>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w:t>
      </w:r>
      <w:r w:rsidR="000E258C">
        <w:rPr>
          <w:sz w:val="22"/>
          <w:szCs w:val="22"/>
        </w:rPr>
        <w:t>уровень</w:t>
      </w:r>
      <w:r w:rsidRPr="002125BE">
        <w:rPr>
          <w:sz w:val="22"/>
          <w:szCs w:val="22"/>
        </w:rPr>
        <w:t xml:space="preserve"> образования. </w:t>
      </w:r>
    </w:p>
    <w:p w:rsidR="00240499" w:rsidRPr="002125BE" w:rsidRDefault="00240499" w:rsidP="003D0AAE">
      <w:pPr>
        <w:pStyle w:val="Default"/>
        <w:ind w:firstLine="426"/>
        <w:jc w:val="both"/>
        <w:rPr>
          <w:sz w:val="22"/>
          <w:szCs w:val="22"/>
        </w:rPr>
      </w:pPr>
      <w:r w:rsidRPr="002125BE">
        <w:rPr>
          <w:sz w:val="22"/>
          <w:szCs w:val="22"/>
        </w:rPr>
        <w:t xml:space="preserve">Главным требованием к информационным и коммуникационным технологиям при реализации ООП ООО является их адекватность: </w:t>
      </w:r>
    </w:p>
    <w:p w:rsidR="00240499" w:rsidRPr="002125BE" w:rsidRDefault="00240499" w:rsidP="003D0AAE">
      <w:pPr>
        <w:pStyle w:val="Default"/>
        <w:ind w:firstLine="426"/>
        <w:jc w:val="both"/>
        <w:rPr>
          <w:sz w:val="22"/>
          <w:szCs w:val="22"/>
        </w:rPr>
      </w:pPr>
      <w:r w:rsidRPr="002125BE">
        <w:rPr>
          <w:sz w:val="22"/>
          <w:szCs w:val="22"/>
        </w:rPr>
        <w:t xml:space="preserve">- возрастным особенностям детей основной </w:t>
      </w:r>
      <w:r w:rsidR="000E258C">
        <w:rPr>
          <w:sz w:val="22"/>
          <w:szCs w:val="22"/>
        </w:rPr>
        <w:t>уровень</w:t>
      </w:r>
      <w:r w:rsidRPr="002125BE">
        <w:rPr>
          <w:sz w:val="22"/>
          <w:szCs w:val="22"/>
        </w:rPr>
        <w:t xml:space="preserve"> образования; </w:t>
      </w:r>
    </w:p>
    <w:p w:rsidR="00240499" w:rsidRPr="002125BE" w:rsidRDefault="00240499" w:rsidP="003D0AAE">
      <w:pPr>
        <w:pStyle w:val="Default"/>
        <w:ind w:firstLine="426"/>
        <w:jc w:val="both"/>
        <w:rPr>
          <w:sz w:val="22"/>
          <w:szCs w:val="22"/>
        </w:rPr>
      </w:pPr>
      <w:r w:rsidRPr="002125BE">
        <w:rPr>
          <w:sz w:val="22"/>
          <w:szCs w:val="22"/>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40499" w:rsidRPr="002125BE" w:rsidRDefault="00240499" w:rsidP="003D0AAE">
      <w:pPr>
        <w:pStyle w:val="Default"/>
        <w:ind w:firstLine="426"/>
        <w:jc w:val="both"/>
        <w:rPr>
          <w:sz w:val="22"/>
          <w:szCs w:val="22"/>
        </w:rPr>
      </w:pPr>
      <w:r w:rsidRPr="002125BE">
        <w:rPr>
          <w:sz w:val="22"/>
          <w:szCs w:val="22"/>
        </w:rPr>
        <w:t>Информационные технологии должны быть ориентированы на поддержку поисковой деятельности, пр</w:t>
      </w:r>
      <w:r w:rsidRPr="002125BE">
        <w:rPr>
          <w:sz w:val="22"/>
          <w:szCs w:val="22"/>
        </w:rPr>
        <w:t>о</w:t>
      </w:r>
      <w:r w:rsidRPr="002125BE">
        <w:rPr>
          <w:sz w:val="22"/>
          <w:szCs w:val="22"/>
        </w:rPr>
        <w:t>верку гипотез, моделирование, а также контроль и оценку учебных действий обучающихся.</w:t>
      </w:r>
    </w:p>
    <w:p w:rsidR="00240499" w:rsidRPr="002125BE" w:rsidRDefault="00240499" w:rsidP="003D0AAE">
      <w:pPr>
        <w:pStyle w:val="Default"/>
        <w:ind w:firstLine="426"/>
        <w:jc w:val="both"/>
        <w:rPr>
          <w:sz w:val="22"/>
          <w:szCs w:val="22"/>
        </w:rPr>
      </w:pPr>
    </w:p>
    <w:p w:rsidR="002E70E7" w:rsidRPr="002125BE" w:rsidRDefault="00240499" w:rsidP="003D0AAE">
      <w:pPr>
        <w:pStyle w:val="Default"/>
        <w:ind w:firstLine="426"/>
        <w:jc w:val="both"/>
        <w:rPr>
          <w:b/>
          <w:bCs/>
          <w:sz w:val="22"/>
          <w:szCs w:val="22"/>
        </w:rPr>
      </w:pPr>
      <w:r w:rsidRPr="002125BE">
        <w:rPr>
          <w:b/>
          <w:bCs/>
          <w:sz w:val="22"/>
          <w:szCs w:val="22"/>
        </w:rPr>
        <w:t>Модель психолого-педагогического сопровождения участников</w:t>
      </w:r>
    </w:p>
    <w:p w:rsidR="00240499" w:rsidRPr="002125BE" w:rsidRDefault="002E70E7" w:rsidP="003D0AAE">
      <w:pPr>
        <w:pStyle w:val="Default"/>
        <w:ind w:firstLine="426"/>
        <w:jc w:val="both"/>
        <w:rPr>
          <w:sz w:val="22"/>
          <w:szCs w:val="22"/>
        </w:rPr>
      </w:pPr>
      <w:r w:rsidRPr="002125BE">
        <w:rPr>
          <w:b/>
          <w:bCs/>
          <w:sz w:val="22"/>
          <w:szCs w:val="22"/>
        </w:rPr>
        <w:t xml:space="preserve">         </w:t>
      </w:r>
      <w:r w:rsidR="00240499" w:rsidRPr="002125BE">
        <w:rPr>
          <w:b/>
          <w:bCs/>
          <w:sz w:val="22"/>
          <w:szCs w:val="22"/>
        </w:rPr>
        <w:t xml:space="preserve"> образовательного процесса на основной </w:t>
      </w:r>
      <w:r w:rsidR="000E258C">
        <w:rPr>
          <w:b/>
          <w:bCs/>
          <w:sz w:val="22"/>
          <w:szCs w:val="22"/>
        </w:rPr>
        <w:t>уровень</w:t>
      </w:r>
      <w:r w:rsidR="00240499" w:rsidRPr="002125BE">
        <w:rPr>
          <w:b/>
          <w:bCs/>
          <w:sz w:val="22"/>
          <w:szCs w:val="22"/>
        </w:rPr>
        <w:t xml:space="preserve"> общего образования </w:t>
      </w:r>
    </w:p>
    <w:p w:rsidR="00A15BB5" w:rsidRPr="002125BE" w:rsidRDefault="00240499" w:rsidP="003D0AAE">
      <w:pPr>
        <w:pStyle w:val="Default"/>
        <w:ind w:firstLine="426"/>
        <w:jc w:val="both"/>
        <w:rPr>
          <w:b/>
          <w:bCs/>
          <w:color w:val="008000"/>
          <w:sz w:val="22"/>
          <w:szCs w:val="22"/>
        </w:rPr>
      </w:pPr>
      <w:r w:rsidRPr="002125BE">
        <w:rPr>
          <w:b/>
          <w:bCs/>
          <w:color w:val="008000"/>
          <w:sz w:val="22"/>
          <w:szCs w:val="22"/>
        </w:rPr>
        <w:t xml:space="preserve">                    </w:t>
      </w:r>
    </w:p>
    <w:p w:rsidR="00A15BB5" w:rsidRPr="002125BE" w:rsidRDefault="00A15BB5" w:rsidP="003D0AAE">
      <w:pPr>
        <w:pStyle w:val="Default"/>
        <w:ind w:firstLine="426"/>
        <w:jc w:val="both"/>
        <w:rPr>
          <w:b/>
          <w:bCs/>
          <w:sz w:val="22"/>
          <w:szCs w:val="22"/>
        </w:rPr>
      </w:pPr>
    </w:p>
    <w:p w:rsidR="00A37E95" w:rsidRPr="002125BE" w:rsidRDefault="00A37E95" w:rsidP="00A37E95">
      <w:pPr>
        <w:ind w:left="360"/>
        <w:jc w:val="center"/>
        <w:rPr>
          <w:rStyle w:val="dash041e005f0431005f044b005f0447005f043d005f044b005f0439005f005fchar1char1"/>
          <w:b/>
          <w:sz w:val="22"/>
          <w:szCs w:val="22"/>
        </w:rPr>
      </w:pPr>
      <w:r w:rsidRPr="002125BE">
        <w:rPr>
          <w:rStyle w:val="dash041e005f0431005f044b005f0447005f043d005f044b005f0439005f005fchar1char1"/>
          <w:b/>
          <w:sz w:val="22"/>
          <w:szCs w:val="22"/>
        </w:rPr>
        <w:t>Принципы  психолого-педагогического  сопровождения</w:t>
      </w:r>
    </w:p>
    <w:p w:rsidR="00A37E95" w:rsidRPr="002125BE" w:rsidRDefault="00A37E95" w:rsidP="007B4962">
      <w:pPr>
        <w:numPr>
          <w:ilvl w:val="0"/>
          <w:numId w:val="18"/>
        </w:numPr>
        <w:tabs>
          <w:tab w:val="clear" w:pos="720"/>
          <w:tab w:val="num" w:pos="0"/>
          <w:tab w:val="left" w:pos="851"/>
        </w:tabs>
        <w:spacing w:line="276" w:lineRule="auto"/>
        <w:ind w:left="0" w:firstLine="567"/>
        <w:jc w:val="both"/>
        <w:rPr>
          <w:sz w:val="22"/>
          <w:szCs w:val="22"/>
        </w:rPr>
      </w:pPr>
      <w:r w:rsidRPr="002125BE">
        <w:rPr>
          <w:b/>
          <w:sz w:val="22"/>
          <w:szCs w:val="22"/>
        </w:rPr>
        <w:t>Следование за естественным развитием ребенка на данном возрастном и социокультурном этапе онтогенеза.</w:t>
      </w:r>
      <w:r w:rsidRPr="002125BE">
        <w:rPr>
          <w:sz w:val="22"/>
          <w:szCs w:val="22"/>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w:t>
      </w:r>
      <w:r w:rsidRPr="002125BE">
        <w:rPr>
          <w:sz w:val="22"/>
          <w:szCs w:val="22"/>
        </w:rPr>
        <w:t>о</w:t>
      </w:r>
      <w:r w:rsidRPr="002125BE">
        <w:rPr>
          <w:sz w:val="22"/>
          <w:szCs w:val="22"/>
        </w:rPr>
        <w:t>жение очень важно при определении содержания работы школьного психолога. Он занимается тем, что ну</w:t>
      </w:r>
      <w:r w:rsidRPr="002125BE">
        <w:rPr>
          <w:sz w:val="22"/>
          <w:szCs w:val="22"/>
        </w:rPr>
        <w:t>ж</w:t>
      </w:r>
      <w:r w:rsidRPr="002125BE">
        <w:rPr>
          <w:sz w:val="22"/>
          <w:szCs w:val="22"/>
        </w:rPr>
        <w:t>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w:t>
      </w:r>
      <w:r w:rsidRPr="002125BE">
        <w:rPr>
          <w:sz w:val="22"/>
          <w:szCs w:val="22"/>
        </w:rPr>
        <w:t>и</w:t>
      </w:r>
      <w:r w:rsidRPr="002125BE">
        <w:rPr>
          <w:sz w:val="22"/>
          <w:szCs w:val="22"/>
        </w:rPr>
        <w:t>ра каждого школьника, приоритетность потребностей, целей и ценностей его развития.</w:t>
      </w:r>
    </w:p>
    <w:p w:rsidR="00A37E95" w:rsidRPr="002125BE" w:rsidRDefault="00A37E95" w:rsidP="007B4962">
      <w:pPr>
        <w:numPr>
          <w:ilvl w:val="0"/>
          <w:numId w:val="18"/>
        </w:numPr>
        <w:tabs>
          <w:tab w:val="clear" w:pos="720"/>
          <w:tab w:val="num" w:pos="0"/>
          <w:tab w:val="left" w:pos="851"/>
        </w:tabs>
        <w:spacing w:line="276" w:lineRule="auto"/>
        <w:ind w:left="0" w:firstLine="567"/>
        <w:jc w:val="both"/>
        <w:rPr>
          <w:sz w:val="22"/>
          <w:szCs w:val="22"/>
        </w:rPr>
      </w:pPr>
      <w:r w:rsidRPr="002125BE">
        <w:rPr>
          <w:b/>
          <w:sz w:val="22"/>
          <w:szCs w:val="22"/>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125BE">
        <w:rPr>
          <w:sz w:val="22"/>
          <w:szCs w:val="22"/>
        </w:rPr>
        <w:t>Внутренний мир ребенка автономен и независим. Взрослый может сыграть важную роль в стано</w:t>
      </w:r>
      <w:r w:rsidRPr="002125BE">
        <w:rPr>
          <w:sz w:val="22"/>
          <w:szCs w:val="22"/>
        </w:rPr>
        <w:t>в</w:t>
      </w:r>
      <w:r w:rsidRPr="002125BE">
        <w:rPr>
          <w:sz w:val="22"/>
          <w:szCs w:val="22"/>
        </w:rPr>
        <w:t xml:space="preserve">лении и развитии этого уникального мира. Однако взрослый (в данном случае </w:t>
      </w:r>
      <w:r w:rsidRPr="002125BE">
        <w:rPr>
          <w:b/>
          <w:bCs/>
          <w:sz w:val="22"/>
          <w:szCs w:val="22"/>
        </w:rPr>
        <w:t>-</w:t>
      </w:r>
      <w:r w:rsidRPr="002125BE">
        <w:rPr>
          <w:sz w:val="22"/>
          <w:szCs w:val="22"/>
        </w:rPr>
        <w:t xml:space="preserve"> психолог) не должен пр</w:t>
      </w:r>
      <w:r w:rsidRPr="002125BE">
        <w:rPr>
          <w:sz w:val="22"/>
          <w:szCs w:val="22"/>
        </w:rPr>
        <w:t>е</w:t>
      </w:r>
      <w:r w:rsidRPr="002125BE">
        <w:rPr>
          <w:sz w:val="22"/>
          <w:szCs w:val="22"/>
        </w:rPr>
        <w:t>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w:t>
      </w:r>
      <w:r w:rsidRPr="002125BE">
        <w:rPr>
          <w:sz w:val="22"/>
          <w:szCs w:val="22"/>
        </w:rPr>
        <w:t>о</w:t>
      </w:r>
      <w:r w:rsidRPr="002125BE">
        <w:rPr>
          <w:sz w:val="22"/>
          <w:szCs w:val="22"/>
        </w:rPr>
        <w:t>провождения взрослый, создавая ситуации выборов (интеллектуальных, этических, эстетических), побужд</w:t>
      </w:r>
      <w:r w:rsidRPr="002125BE">
        <w:rPr>
          <w:sz w:val="22"/>
          <w:szCs w:val="22"/>
        </w:rPr>
        <w:t>а</w:t>
      </w:r>
      <w:r w:rsidRPr="002125BE">
        <w:rPr>
          <w:sz w:val="22"/>
          <w:szCs w:val="22"/>
        </w:rPr>
        <w:t>ет ребенка к нахождению самостоятельных решений, помогает ему принять на себя ответственность за со</w:t>
      </w:r>
      <w:r w:rsidRPr="002125BE">
        <w:rPr>
          <w:sz w:val="22"/>
          <w:szCs w:val="22"/>
        </w:rPr>
        <w:t>б</w:t>
      </w:r>
      <w:r w:rsidRPr="002125BE">
        <w:rPr>
          <w:sz w:val="22"/>
          <w:szCs w:val="22"/>
        </w:rPr>
        <w:t>ственную жизнь.</w:t>
      </w:r>
    </w:p>
    <w:p w:rsidR="00A37E95" w:rsidRPr="002125BE" w:rsidRDefault="00A37E95" w:rsidP="007B4962">
      <w:pPr>
        <w:numPr>
          <w:ilvl w:val="0"/>
          <w:numId w:val="18"/>
        </w:numPr>
        <w:tabs>
          <w:tab w:val="clear" w:pos="720"/>
          <w:tab w:val="num" w:pos="0"/>
          <w:tab w:val="left" w:pos="851"/>
        </w:tabs>
        <w:spacing w:line="276" w:lineRule="auto"/>
        <w:ind w:left="0" w:firstLine="567"/>
        <w:jc w:val="both"/>
        <w:rPr>
          <w:sz w:val="22"/>
          <w:szCs w:val="22"/>
        </w:rPr>
      </w:pPr>
      <w:r w:rsidRPr="002125BE">
        <w:rPr>
          <w:sz w:val="22"/>
          <w:szCs w:val="22"/>
        </w:rPr>
        <w:t xml:space="preserve">В идее сопровождения заложена цель: </w:t>
      </w:r>
      <w:r w:rsidRPr="002125BE">
        <w:rPr>
          <w:b/>
          <w:sz w:val="22"/>
          <w:szCs w:val="22"/>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125BE">
        <w:rPr>
          <w:sz w:val="22"/>
          <w:szCs w:val="22"/>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w:t>
      </w:r>
      <w:r w:rsidRPr="002125BE">
        <w:rPr>
          <w:sz w:val="22"/>
          <w:szCs w:val="22"/>
        </w:rPr>
        <w:t>и</w:t>
      </w:r>
      <w:r w:rsidRPr="002125BE">
        <w:rPr>
          <w:sz w:val="22"/>
          <w:szCs w:val="22"/>
        </w:rPr>
        <w:t>мально успешного обучения данного, конкретного школьника.</w:t>
      </w:r>
    </w:p>
    <w:p w:rsidR="001F2A00" w:rsidRPr="002125BE" w:rsidRDefault="001F2A00" w:rsidP="001F2A00">
      <w:pPr>
        <w:tabs>
          <w:tab w:val="left" w:pos="851"/>
        </w:tabs>
        <w:spacing w:line="276" w:lineRule="auto"/>
        <w:ind w:left="567"/>
        <w:jc w:val="both"/>
        <w:rPr>
          <w:sz w:val="22"/>
          <w:szCs w:val="22"/>
        </w:rPr>
      </w:pPr>
    </w:p>
    <w:p w:rsidR="001F2A00" w:rsidRPr="002125BE" w:rsidRDefault="001F2A00" w:rsidP="001F2A00">
      <w:pPr>
        <w:pStyle w:val="Default"/>
        <w:ind w:firstLine="426"/>
        <w:jc w:val="both"/>
        <w:rPr>
          <w:b/>
          <w:bCs/>
          <w:color w:val="0000FF"/>
          <w:sz w:val="22"/>
          <w:szCs w:val="22"/>
        </w:rPr>
      </w:pPr>
      <w:r w:rsidRPr="002125BE">
        <w:rPr>
          <w:b/>
          <w:bCs/>
          <w:sz w:val="22"/>
          <w:szCs w:val="22"/>
        </w:rPr>
        <w:t xml:space="preserve">            </w:t>
      </w:r>
      <w:r w:rsidRPr="002125BE">
        <w:rPr>
          <w:b/>
          <w:bCs/>
          <w:color w:val="0000FF"/>
          <w:sz w:val="22"/>
          <w:szCs w:val="22"/>
        </w:rPr>
        <w:t>Основные направления психолого-педагогического сопровождения</w:t>
      </w:r>
    </w:p>
    <w:p w:rsidR="001F2A00" w:rsidRPr="002125BE" w:rsidRDefault="001F2A00" w:rsidP="001F2A00">
      <w:pPr>
        <w:pStyle w:val="Default"/>
        <w:ind w:firstLine="426"/>
        <w:jc w:val="both"/>
        <w:rPr>
          <w:b/>
          <w:bCs/>
          <w:color w:val="0000FF"/>
          <w:sz w:val="22"/>
          <w:szCs w:val="22"/>
        </w:rPr>
      </w:pP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Сохранение и укрепление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психологического здоровья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Мониторинг возможностей</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и способностей учащихся</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Психолого-педагогическая поддержка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участников олимпиадного движения</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Формирование ценности здоровья</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и безопасного образа жизни</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Выявление и поддержка детей с особыми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образовательными потребностями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lastRenderedPageBreak/>
        <w:t xml:space="preserve">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Обеспечение осознанного и    ответственного выбора                                                                                             дальнейшей профессиональной сферы деятельности  </w:t>
      </w:r>
    </w:p>
    <w:p w:rsidR="001F2A00" w:rsidRPr="002125BE" w:rsidRDefault="001F2A00" w:rsidP="001F2A00">
      <w:pPr>
        <w:pStyle w:val="Default"/>
        <w:ind w:firstLine="426"/>
        <w:jc w:val="both"/>
        <w:rPr>
          <w:b/>
          <w:bCs/>
          <w:color w:val="0000FF"/>
          <w:sz w:val="22"/>
          <w:szCs w:val="22"/>
        </w:rPr>
      </w:pP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Развитие экологической культуры</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Выявление и поддержка одарённых детей</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Формирование коммуникативных навыков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в разновозрастной среде и среде сверстников</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Поддержка детских объединений и </w:t>
      </w:r>
    </w:p>
    <w:p w:rsidR="001F2A00" w:rsidRPr="002125BE" w:rsidRDefault="001F2A00" w:rsidP="001F2A00">
      <w:pPr>
        <w:pStyle w:val="Default"/>
        <w:ind w:firstLine="426"/>
        <w:jc w:val="both"/>
        <w:rPr>
          <w:b/>
          <w:bCs/>
          <w:color w:val="0000FF"/>
          <w:sz w:val="22"/>
          <w:szCs w:val="22"/>
        </w:rPr>
      </w:pPr>
      <w:r w:rsidRPr="002125BE">
        <w:rPr>
          <w:b/>
          <w:bCs/>
          <w:color w:val="0000FF"/>
          <w:sz w:val="22"/>
          <w:szCs w:val="22"/>
        </w:rPr>
        <w:t xml:space="preserve">                    ученического самоуправления</w:t>
      </w:r>
    </w:p>
    <w:p w:rsidR="001F2A00" w:rsidRPr="002125BE" w:rsidRDefault="001F2A00" w:rsidP="001F2A00">
      <w:pPr>
        <w:ind w:left="360"/>
        <w:jc w:val="center"/>
        <w:rPr>
          <w:rStyle w:val="dash041e005f0431005f044b005f0447005f043d005f044b005f0439005f005fchar1char1"/>
          <w:b/>
          <w:sz w:val="22"/>
          <w:szCs w:val="22"/>
        </w:rPr>
      </w:pPr>
    </w:p>
    <w:p w:rsidR="001F2A00" w:rsidRPr="002125BE" w:rsidRDefault="001F2A00" w:rsidP="001F2A00">
      <w:pPr>
        <w:tabs>
          <w:tab w:val="left" w:pos="851"/>
        </w:tabs>
        <w:spacing w:line="276" w:lineRule="auto"/>
        <w:ind w:left="567"/>
        <w:jc w:val="both"/>
        <w:rPr>
          <w:rStyle w:val="dash041e005f0431005f044b005f0447005f043d005f044b005f0439005f005fchar1char1"/>
          <w:sz w:val="22"/>
          <w:szCs w:val="22"/>
        </w:rPr>
      </w:pPr>
    </w:p>
    <w:p w:rsidR="00A37E95" w:rsidRPr="002125BE" w:rsidRDefault="00A37E95" w:rsidP="00A37E95">
      <w:pPr>
        <w:jc w:val="center"/>
        <w:rPr>
          <w:b/>
          <w:sz w:val="22"/>
          <w:szCs w:val="22"/>
        </w:rPr>
      </w:pPr>
      <w:r w:rsidRPr="002125BE">
        <w:rPr>
          <w:b/>
          <w:sz w:val="22"/>
          <w:szCs w:val="22"/>
        </w:rPr>
        <w:t>Уровни внедрения системы психолого-педагогического сопровождения</w:t>
      </w:r>
    </w:p>
    <w:p w:rsidR="00A37E95" w:rsidRPr="002125BE" w:rsidRDefault="00A37E95" w:rsidP="00A37E95">
      <w:pPr>
        <w:tabs>
          <w:tab w:val="left" w:pos="851"/>
        </w:tabs>
        <w:ind w:firstLine="567"/>
        <w:jc w:val="both"/>
        <w:rPr>
          <w:sz w:val="22"/>
          <w:szCs w:val="22"/>
        </w:rPr>
      </w:pPr>
      <w:r w:rsidRPr="002125BE">
        <w:rPr>
          <w:sz w:val="22"/>
          <w:szCs w:val="22"/>
        </w:rPr>
        <w:t>-  Индивидуальный  уровень. На  данном  уровне  ведущую роль  играет  учитель  совместно с  педаг</w:t>
      </w:r>
      <w:r w:rsidRPr="002125BE">
        <w:rPr>
          <w:sz w:val="22"/>
          <w:szCs w:val="22"/>
        </w:rPr>
        <w:t>о</w:t>
      </w:r>
      <w:r w:rsidRPr="002125BE">
        <w:rPr>
          <w:sz w:val="22"/>
          <w:szCs w:val="22"/>
        </w:rPr>
        <w:t>гом- психологом, которые   создают  условия для развития ребёнка с учётом его индивидуальных особенн</w:t>
      </w:r>
      <w:r w:rsidRPr="002125BE">
        <w:rPr>
          <w:sz w:val="22"/>
          <w:szCs w:val="22"/>
        </w:rPr>
        <w:t>о</w:t>
      </w:r>
      <w:r w:rsidRPr="002125BE">
        <w:rPr>
          <w:sz w:val="22"/>
          <w:szCs w:val="22"/>
        </w:rPr>
        <w:t>стей и опираясь на сильные стороны личности ; обеспечивают процесс самопознания, самореализации ли</w:t>
      </w:r>
      <w:r w:rsidRPr="002125BE">
        <w:rPr>
          <w:sz w:val="22"/>
          <w:szCs w:val="22"/>
        </w:rPr>
        <w:t>ч</w:t>
      </w:r>
      <w:r w:rsidRPr="002125BE">
        <w:rPr>
          <w:sz w:val="22"/>
          <w:szCs w:val="22"/>
        </w:rPr>
        <w:t>ности ребенка, уверенного в себе, развитие его неповторимой индивидуальности.</w:t>
      </w:r>
    </w:p>
    <w:p w:rsidR="00A37E95" w:rsidRPr="002125BE" w:rsidRDefault="00A37E95" w:rsidP="00A37E95">
      <w:pPr>
        <w:tabs>
          <w:tab w:val="left" w:pos="851"/>
        </w:tabs>
        <w:ind w:firstLine="567"/>
        <w:jc w:val="both"/>
        <w:rPr>
          <w:sz w:val="22"/>
          <w:szCs w:val="22"/>
        </w:rPr>
      </w:pPr>
      <w:r w:rsidRPr="002125BE">
        <w:rPr>
          <w:sz w:val="22"/>
          <w:szCs w:val="22"/>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A37E95" w:rsidRPr="002125BE" w:rsidRDefault="00A37E95" w:rsidP="00A37E95">
      <w:pPr>
        <w:tabs>
          <w:tab w:val="left" w:pos="851"/>
        </w:tabs>
        <w:ind w:firstLine="567"/>
        <w:jc w:val="both"/>
        <w:rPr>
          <w:sz w:val="22"/>
          <w:szCs w:val="22"/>
        </w:rPr>
      </w:pPr>
      <w:r w:rsidRPr="002125BE">
        <w:rPr>
          <w:sz w:val="22"/>
          <w:szCs w:val="22"/>
        </w:rPr>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w:t>
      </w:r>
      <w:r w:rsidRPr="002125BE">
        <w:rPr>
          <w:sz w:val="22"/>
          <w:szCs w:val="22"/>
        </w:rPr>
        <w:t>е</w:t>
      </w:r>
      <w:r w:rsidRPr="002125BE">
        <w:rPr>
          <w:sz w:val="22"/>
          <w:szCs w:val="22"/>
        </w:rPr>
        <w:t>ристик класса и учащихся.</w:t>
      </w:r>
    </w:p>
    <w:p w:rsidR="00A37E95" w:rsidRPr="002125BE" w:rsidRDefault="00A37E95" w:rsidP="00A37E95">
      <w:pPr>
        <w:tabs>
          <w:tab w:val="left" w:pos="851"/>
        </w:tabs>
        <w:ind w:firstLine="567"/>
        <w:jc w:val="both"/>
        <w:rPr>
          <w:sz w:val="22"/>
          <w:szCs w:val="22"/>
        </w:rPr>
      </w:pPr>
      <w:r w:rsidRPr="002125BE">
        <w:rPr>
          <w:sz w:val="22"/>
          <w:szCs w:val="22"/>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w:t>
      </w:r>
      <w:r w:rsidRPr="002125BE">
        <w:rPr>
          <w:sz w:val="22"/>
          <w:szCs w:val="22"/>
        </w:rPr>
        <w:t>и</w:t>
      </w:r>
      <w:r w:rsidRPr="002125BE">
        <w:rPr>
          <w:sz w:val="22"/>
          <w:szCs w:val="22"/>
        </w:rPr>
        <w:t>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w:t>
      </w:r>
      <w:r w:rsidRPr="002125BE">
        <w:rPr>
          <w:sz w:val="22"/>
          <w:szCs w:val="22"/>
        </w:rPr>
        <w:t>ь</w:t>
      </w:r>
      <w:r w:rsidRPr="002125BE">
        <w:rPr>
          <w:sz w:val="22"/>
          <w:szCs w:val="22"/>
        </w:rPr>
        <w:t>ская работа с администрацией и учителями.</w:t>
      </w:r>
    </w:p>
    <w:p w:rsidR="00A37E95" w:rsidRPr="002125BE" w:rsidRDefault="00A37E95" w:rsidP="00A37E95">
      <w:pPr>
        <w:jc w:val="center"/>
        <w:rPr>
          <w:b/>
          <w:sz w:val="22"/>
          <w:szCs w:val="22"/>
        </w:rPr>
      </w:pPr>
      <w:r w:rsidRPr="002125BE">
        <w:rPr>
          <w:b/>
          <w:sz w:val="22"/>
          <w:szCs w:val="22"/>
        </w:rPr>
        <w:t>Виды работы по психолого-педагогическому</w:t>
      </w:r>
      <w:r w:rsidR="004F0FA8" w:rsidRPr="002125BE">
        <w:rPr>
          <w:b/>
          <w:sz w:val="22"/>
          <w:szCs w:val="22"/>
        </w:rPr>
        <w:t xml:space="preserve"> </w:t>
      </w:r>
      <w:r w:rsidRPr="002125BE">
        <w:rPr>
          <w:b/>
          <w:sz w:val="22"/>
          <w:szCs w:val="22"/>
        </w:rPr>
        <w:t>сопровождению</w:t>
      </w:r>
    </w:p>
    <w:p w:rsidR="00A37E95" w:rsidRPr="002125BE" w:rsidRDefault="00A37E95" w:rsidP="007B4962">
      <w:pPr>
        <w:numPr>
          <w:ilvl w:val="0"/>
          <w:numId w:val="19"/>
        </w:numPr>
        <w:spacing w:line="276" w:lineRule="auto"/>
        <w:jc w:val="both"/>
        <w:rPr>
          <w:b/>
          <w:sz w:val="22"/>
          <w:szCs w:val="22"/>
        </w:rPr>
      </w:pPr>
      <w:r w:rsidRPr="002125BE">
        <w:rPr>
          <w:b/>
          <w:i/>
          <w:sz w:val="22"/>
          <w:szCs w:val="22"/>
        </w:rPr>
        <w:t>Профилактика</w:t>
      </w:r>
    </w:p>
    <w:p w:rsidR="00A37E95" w:rsidRPr="002125BE" w:rsidRDefault="00A37E95" w:rsidP="007B4962">
      <w:pPr>
        <w:numPr>
          <w:ilvl w:val="0"/>
          <w:numId w:val="19"/>
        </w:numPr>
        <w:spacing w:line="276" w:lineRule="auto"/>
        <w:jc w:val="both"/>
        <w:rPr>
          <w:sz w:val="22"/>
          <w:szCs w:val="22"/>
        </w:rPr>
      </w:pPr>
      <w:r w:rsidRPr="002125BE">
        <w:rPr>
          <w:b/>
          <w:i/>
          <w:sz w:val="22"/>
          <w:szCs w:val="22"/>
        </w:rPr>
        <w:t>Диагностика</w:t>
      </w:r>
      <w:r w:rsidRPr="002125BE">
        <w:rPr>
          <w:sz w:val="22"/>
          <w:szCs w:val="22"/>
        </w:rPr>
        <w:t xml:space="preserve"> (индивидуальная и групповая (скрининг)).</w:t>
      </w:r>
    </w:p>
    <w:p w:rsidR="00A37E95" w:rsidRPr="002125BE" w:rsidRDefault="00A37E95" w:rsidP="007B4962">
      <w:pPr>
        <w:numPr>
          <w:ilvl w:val="0"/>
          <w:numId w:val="19"/>
        </w:numPr>
        <w:spacing w:line="276" w:lineRule="auto"/>
        <w:jc w:val="both"/>
        <w:rPr>
          <w:sz w:val="22"/>
          <w:szCs w:val="22"/>
        </w:rPr>
      </w:pPr>
      <w:r w:rsidRPr="002125BE">
        <w:rPr>
          <w:b/>
          <w:i/>
          <w:sz w:val="22"/>
          <w:szCs w:val="22"/>
        </w:rPr>
        <w:t>Консультирование</w:t>
      </w:r>
      <w:r w:rsidRPr="002125BE">
        <w:rPr>
          <w:b/>
          <w:sz w:val="22"/>
          <w:szCs w:val="22"/>
        </w:rPr>
        <w:t xml:space="preserve"> </w:t>
      </w:r>
      <w:r w:rsidRPr="002125BE">
        <w:rPr>
          <w:sz w:val="22"/>
          <w:szCs w:val="22"/>
        </w:rPr>
        <w:t>(индивидуальное и групповое).</w:t>
      </w:r>
    </w:p>
    <w:p w:rsidR="00A37E95" w:rsidRPr="002125BE" w:rsidRDefault="00A37E95" w:rsidP="007B4962">
      <w:pPr>
        <w:numPr>
          <w:ilvl w:val="0"/>
          <w:numId w:val="19"/>
        </w:numPr>
        <w:spacing w:line="276" w:lineRule="auto"/>
        <w:jc w:val="both"/>
        <w:rPr>
          <w:sz w:val="22"/>
          <w:szCs w:val="22"/>
        </w:rPr>
      </w:pPr>
      <w:r w:rsidRPr="002125BE">
        <w:rPr>
          <w:b/>
          <w:i/>
          <w:sz w:val="22"/>
          <w:szCs w:val="22"/>
        </w:rPr>
        <w:t>Развивающая работа</w:t>
      </w:r>
      <w:r w:rsidRPr="002125BE">
        <w:rPr>
          <w:sz w:val="22"/>
          <w:szCs w:val="22"/>
        </w:rPr>
        <w:t xml:space="preserve"> (индивидуальная и групповая).</w:t>
      </w:r>
    </w:p>
    <w:p w:rsidR="00A37E95" w:rsidRPr="002125BE" w:rsidRDefault="00A37E95" w:rsidP="007B4962">
      <w:pPr>
        <w:numPr>
          <w:ilvl w:val="0"/>
          <w:numId w:val="19"/>
        </w:numPr>
        <w:spacing w:line="276" w:lineRule="auto"/>
        <w:jc w:val="both"/>
        <w:rPr>
          <w:sz w:val="22"/>
          <w:szCs w:val="22"/>
        </w:rPr>
      </w:pPr>
      <w:r w:rsidRPr="002125BE">
        <w:rPr>
          <w:b/>
          <w:i/>
          <w:sz w:val="22"/>
          <w:szCs w:val="22"/>
        </w:rPr>
        <w:t>Коррекционная работа</w:t>
      </w:r>
      <w:r w:rsidRPr="002125BE">
        <w:rPr>
          <w:sz w:val="22"/>
          <w:szCs w:val="22"/>
        </w:rPr>
        <w:t xml:space="preserve"> (индивидуальная и групповая).</w:t>
      </w:r>
    </w:p>
    <w:p w:rsidR="00A37E95" w:rsidRPr="002125BE" w:rsidRDefault="00A37E95" w:rsidP="007B4962">
      <w:pPr>
        <w:numPr>
          <w:ilvl w:val="0"/>
          <w:numId w:val="19"/>
        </w:numPr>
        <w:spacing w:line="276" w:lineRule="auto"/>
        <w:jc w:val="both"/>
        <w:rPr>
          <w:sz w:val="22"/>
          <w:szCs w:val="22"/>
        </w:rPr>
      </w:pPr>
      <w:r w:rsidRPr="002125BE">
        <w:rPr>
          <w:b/>
          <w:i/>
          <w:sz w:val="22"/>
          <w:szCs w:val="22"/>
        </w:rPr>
        <w:t>Психологическое просвещение и образование</w:t>
      </w:r>
      <w:r w:rsidRPr="002125BE">
        <w:rPr>
          <w:sz w:val="22"/>
          <w:szCs w:val="22"/>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A37E95" w:rsidRPr="002125BE" w:rsidRDefault="00A37E95" w:rsidP="007B4962">
      <w:pPr>
        <w:numPr>
          <w:ilvl w:val="0"/>
          <w:numId w:val="19"/>
        </w:numPr>
        <w:spacing w:line="276" w:lineRule="auto"/>
        <w:jc w:val="both"/>
        <w:rPr>
          <w:sz w:val="22"/>
          <w:szCs w:val="22"/>
        </w:rPr>
      </w:pPr>
      <w:r w:rsidRPr="002125BE">
        <w:rPr>
          <w:b/>
          <w:i/>
          <w:sz w:val="22"/>
          <w:szCs w:val="22"/>
        </w:rPr>
        <w:t>Экспертиза</w:t>
      </w:r>
      <w:r w:rsidRPr="002125BE">
        <w:rPr>
          <w:i/>
          <w:sz w:val="22"/>
          <w:szCs w:val="22"/>
        </w:rPr>
        <w:t xml:space="preserve"> (</w:t>
      </w:r>
      <w:r w:rsidRPr="002125BE">
        <w:rPr>
          <w:sz w:val="22"/>
          <w:szCs w:val="22"/>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A37E95" w:rsidRPr="002125BE" w:rsidRDefault="00A37E95" w:rsidP="00A37E95">
      <w:pPr>
        <w:ind w:left="360"/>
        <w:jc w:val="center"/>
        <w:rPr>
          <w:b/>
          <w:sz w:val="22"/>
          <w:szCs w:val="22"/>
        </w:rPr>
      </w:pPr>
      <w:r w:rsidRPr="002125BE">
        <w:rPr>
          <w:b/>
          <w:sz w:val="22"/>
          <w:szCs w:val="22"/>
        </w:rPr>
        <w:t xml:space="preserve">Ожидаемые результаты  </w:t>
      </w:r>
    </w:p>
    <w:p w:rsidR="00A37E95" w:rsidRPr="002125BE" w:rsidRDefault="00A37E95" w:rsidP="00A37E95">
      <w:pPr>
        <w:ind w:left="360"/>
        <w:jc w:val="center"/>
        <w:rPr>
          <w:sz w:val="22"/>
          <w:szCs w:val="22"/>
        </w:rPr>
      </w:pPr>
      <w:r w:rsidRPr="002125BE">
        <w:rPr>
          <w:b/>
          <w:sz w:val="22"/>
          <w:szCs w:val="22"/>
        </w:rPr>
        <w:t>внедрения системы  психолого-педагогического сопровождения</w:t>
      </w:r>
      <w:r w:rsidRPr="002125BE">
        <w:rPr>
          <w:sz w:val="22"/>
          <w:szCs w:val="22"/>
        </w:rPr>
        <w:t>:</w:t>
      </w:r>
    </w:p>
    <w:p w:rsidR="00A37E95" w:rsidRPr="002125BE" w:rsidRDefault="00A37E95" w:rsidP="00A37E95">
      <w:pPr>
        <w:ind w:left="360"/>
        <w:jc w:val="both"/>
        <w:rPr>
          <w:sz w:val="22"/>
          <w:szCs w:val="22"/>
        </w:rPr>
      </w:pPr>
      <w:r w:rsidRPr="002125BE">
        <w:rPr>
          <w:sz w:val="22"/>
          <w:szCs w:val="22"/>
        </w:rPr>
        <w:t>- успешная адаптация учащихся в учебно-воспитательный  процесс;</w:t>
      </w:r>
    </w:p>
    <w:p w:rsidR="00A37E95" w:rsidRPr="002125BE" w:rsidRDefault="00A37E95" w:rsidP="00A37E95">
      <w:pPr>
        <w:ind w:left="360"/>
        <w:jc w:val="both"/>
        <w:rPr>
          <w:sz w:val="22"/>
          <w:szCs w:val="22"/>
        </w:rPr>
      </w:pPr>
      <w:r w:rsidRPr="002125BE">
        <w:rPr>
          <w:sz w:val="22"/>
          <w:szCs w:val="22"/>
        </w:rPr>
        <w:t>- гармоничное развитие учащихся, способных к дальнейшему развитию своего личностного, физическ</w:t>
      </w:r>
      <w:r w:rsidRPr="002125BE">
        <w:rPr>
          <w:sz w:val="22"/>
          <w:szCs w:val="22"/>
        </w:rPr>
        <w:t>о</w:t>
      </w:r>
      <w:r w:rsidRPr="002125BE">
        <w:rPr>
          <w:sz w:val="22"/>
          <w:szCs w:val="22"/>
        </w:rPr>
        <w:t>го, интеллектуального и других потенциалов;</w:t>
      </w:r>
    </w:p>
    <w:p w:rsidR="00A37E95" w:rsidRPr="002125BE" w:rsidRDefault="00A37E95" w:rsidP="00A37E95">
      <w:pPr>
        <w:ind w:left="360"/>
        <w:jc w:val="both"/>
        <w:rPr>
          <w:sz w:val="22"/>
          <w:szCs w:val="22"/>
        </w:rPr>
      </w:pPr>
      <w:r w:rsidRPr="002125BE">
        <w:rPr>
          <w:sz w:val="22"/>
          <w:szCs w:val="22"/>
        </w:rPr>
        <w:t>- успешная адаптация и социализация выпускников школы;</w:t>
      </w:r>
    </w:p>
    <w:p w:rsidR="00A37E95" w:rsidRPr="002125BE" w:rsidRDefault="00A37E95" w:rsidP="00A37E95">
      <w:pPr>
        <w:ind w:left="360"/>
        <w:jc w:val="both"/>
        <w:rPr>
          <w:sz w:val="22"/>
          <w:szCs w:val="22"/>
        </w:rPr>
      </w:pPr>
      <w:r w:rsidRPr="002125BE">
        <w:rPr>
          <w:sz w:val="22"/>
          <w:szCs w:val="22"/>
        </w:rPr>
        <w:t>- создание мониторинга психологического статуса школьников.</w:t>
      </w:r>
    </w:p>
    <w:p w:rsidR="00A37E95" w:rsidRPr="002125BE" w:rsidRDefault="00A37E95" w:rsidP="00A37E95">
      <w:pPr>
        <w:spacing w:line="360" w:lineRule="auto"/>
        <w:jc w:val="both"/>
        <w:rPr>
          <w:sz w:val="22"/>
          <w:szCs w:val="22"/>
        </w:rPr>
      </w:pPr>
    </w:p>
    <w:p w:rsidR="002E70E7" w:rsidRPr="002125BE" w:rsidRDefault="002E70E7" w:rsidP="003D0AAE">
      <w:pPr>
        <w:pStyle w:val="Default"/>
        <w:ind w:firstLine="426"/>
        <w:jc w:val="both"/>
        <w:rPr>
          <w:b/>
          <w:bCs/>
          <w:color w:val="0000FF"/>
          <w:sz w:val="22"/>
          <w:szCs w:val="22"/>
        </w:rPr>
      </w:pPr>
    </w:p>
    <w:p w:rsidR="002E70E7" w:rsidRPr="002125BE" w:rsidRDefault="002E70E7" w:rsidP="00FA261D">
      <w:pPr>
        <w:pStyle w:val="Default"/>
        <w:ind w:firstLine="426"/>
        <w:jc w:val="center"/>
        <w:rPr>
          <w:sz w:val="22"/>
          <w:szCs w:val="22"/>
        </w:rPr>
      </w:pPr>
      <w:r w:rsidRPr="002125BE">
        <w:rPr>
          <w:b/>
          <w:bCs/>
          <w:sz w:val="22"/>
          <w:szCs w:val="22"/>
        </w:rPr>
        <w:t>3.</w:t>
      </w:r>
      <w:r w:rsidR="00A37E95" w:rsidRPr="002125BE">
        <w:rPr>
          <w:b/>
          <w:bCs/>
          <w:sz w:val="22"/>
          <w:szCs w:val="22"/>
        </w:rPr>
        <w:t>4</w:t>
      </w:r>
      <w:r w:rsidRPr="002125BE">
        <w:rPr>
          <w:b/>
          <w:bCs/>
          <w:sz w:val="22"/>
          <w:szCs w:val="22"/>
        </w:rPr>
        <w:t>.3. Финансовое обеспечение реализации основной образовательной программы основного общ</w:t>
      </w:r>
      <w:r w:rsidRPr="002125BE">
        <w:rPr>
          <w:b/>
          <w:bCs/>
          <w:sz w:val="22"/>
          <w:szCs w:val="22"/>
        </w:rPr>
        <w:t>е</w:t>
      </w:r>
      <w:r w:rsidRPr="002125BE">
        <w:rPr>
          <w:b/>
          <w:bCs/>
          <w:sz w:val="22"/>
          <w:szCs w:val="22"/>
        </w:rPr>
        <w:t>го образования</w:t>
      </w:r>
    </w:p>
    <w:p w:rsidR="001F2A00" w:rsidRPr="002125BE" w:rsidRDefault="001F2A00" w:rsidP="001F2A00">
      <w:pPr>
        <w:ind w:firstLine="454"/>
        <w:jc w:val="both"/>
        <w:rPr>
          <w:sz w:val="22"/>
          <w:szCs w:val="22"/>
        </w:rPr>
      </w:pPr>
      <w:r w:rsidRPr="002125BE">
        <w:rPr>
          <w:b/>
          <w:sz w:val="22"/>
          <w:szCs w:val="22"/>
        </w:rPr>
        <w:lastRenderedPageBreak/>
        <w:t>Финансовое обеспечение</w:t>
      </w:r>
      <w:r w:rsidRPr="002125BE">
        <w:rPr>
          <w:sz w:val="22"/>
          <w:szCs w:val="22"/>
        </w:rPr>
        <w:t xml:space="preserve"> реализации основной образовательной программы основного общего образ</w:t>
      </w:r>
      <w:r w:rsidRPr="002125BE">
        <w:rPr>
          <w:sz w:val="22"/>
          <w:szCs w:val="22"/>
        </w:rPr>
        <w:t>о</w:t>
      </w:r>
      <w:r w:rsidRPr="002125BE">
        <w:rPr>
          <w:sz w:val="22"/>
          <w:szCs w:val="22"/>
        </w:rPr>
        <w:t>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w:t>
      </w:r>
      <w:r w:rsidRPr="002125BE">
        <w:rPr>
          <w:sz w:val="22"/>
          <w:szCs w:val="22"/>
        </w:rPr>
        <w:t>т</w:t>
      </w:r>
      <w:r w:rsidRPr="002125BE">
        <w:rPr>
          <w:sz w:val="22"/>
          <w:szCs w:val="22"/>
        </w:rPr>
        <w:t>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F2A00" w:rsidRPr="002125BE" w:rsidRDefault="001F2A00" w:rsidP="001F2A00">
      <w:pPr>
        <w:ind w:firstLine="454"/>
        <w:jc w:val="both"/>
        <w:rPr>
          <w:sz w:val="22"/>
          <w:szCs w:val="22"/>
        </w:rPr>
      </w:pPr>
      <w:r w:rsidRPr="002125BE">
        <w:rPr>
          <w:sz w:val="22"/>
          <w:szCs w:val="22"/>
        </w:rPr>
        <w:t>Муниципальное задание учредителя обеспечивает соответствие показателей объёмов и качества предо</w:t>
      </w:r>
      <w:r w:rsidRPr="002125BE">
        <w:rPr>
          <w:sz w:val="22"/>
          <w:szCs w:val="22"/>
        </w:rPr>
        <w:t>с</w:t>
      </w:r>
      <w:r w:rsidRPr="002125BE">
        <w:rPr>
          <w:sz w:val="22"/>
          <w:szCs w:val="22"/>
        </w:rPr>
        <w:t>тавляемых образовательным учреждением услуг (выполнения работ) с размерами направляемых на эти цели средств бюджета.</w:t>
      </w:r>
    </w:p>
    <w:p w:rsidR="001F2A00" w:rsidRPr="002125BE" w:rsidRDefault="001F2A00" w:rsidP="001F2A00">
      <w:pPr>
        <w:pStyle w:val="ConsPlusNormal"/>
        <w:widowControl/>
        <w:spacing w:line="276" w:lineRule="auto"/>
        <w:ind w:firstLine="454"/>
        <w:jc w:val="both"/>
        <w:rPr>
          <w:rFonts w:ascii="Times New Roman" w:hAnsi="Times New Roman" w:cs="Times New Roman"/>
          <w:bCs/>
          <w:iCs/>
          <w:sz w:val="22"/>
          <w:szCs w:val="22"/>
        </w:rPr>
      </w:pPr>
      <w:r w:rsidRPr="002125BE">
        <w:rPr>
          <w:rFonts w:ascii="Times New Roman" w:hAnsi="Times New Roman" w:cs="Times New Roman"/>
          <w:i/>
          <w:sz w:val="22"/>
          <w:szCs w:val="22"/>
        </w:rPr>
        <w:t>Финансовое обеспечение задания учредителя по реализации основной образовательной программы о</w:t>
      </w:r>
      <w:r w:rsidRPr="002125BE">
        <w:rPr>
          <w:rFonts w:ascii="Times New Roman" w:hAnsi="Times New Roman" w:cs="Times New Roman"/>
          <w:i/>
          <w:sz w:val="22"/>
          <w:szCs w:val="22"/>
        </w:rPr>
        <w:t>с</w:t>
      </w:r>
      <w:r w:rsidRPr="002125BE">
        <w:rPr>
          <w:rFonts w:ascii="Times New Roman" w:hAnsi="Times New Roman" w:cs="Times New Roman"/>
          <w:i/>
          <w:sz w:val="22"/>
          <w:szCs w:val="22"/>
        </w:rPr>
        <w:t>новного общего образования</w:t>
      </w:r>
      <w:r w:rsidRPr="002125BE">
        <w:rPr>
          <w:rFonts w:ascii="Times New Roman" w:hAnsi="Times New Roman" w:cs="Times New Roman"/>
          <w:sz w:val="22"/>
          <w:szCs w:val="22"/>
        </w:rPr>
        <w:t xml:space="preserve"> осуществляется на основе нормативного подушевого финансирования. Вв</w:t>
      </w:r>
      <w:r w:rsidRPr="002125BE">
        <w:rPr>
          <w:rFonts w:ascii="Times New Roman" w:hAnsi="Times New Roman" w:cs="Times New Roman"/>
          <w:bCs/>
          <w:sz w:val="22"/>
          <w:szCs w:val="22"/>
        </w:rPr>
        <w:t>ед</w:t>
      </w:r>
      <w:r w:rsidRPr="002125BE">
        <w:rPr>
          <w:rFonts w:ascii="Times New Roman" w:hAnsi="Times New Roman" w:cs="Times New Roman"/>
          <w:bCs/>
          <w:sz w:val="22"/>
          <w:szCs w:val="22"/>
        </w:rPr>
        <w:t>е</w:t>
      </w:r>
      <w:r w:rsidRPr="002125BE">
        <w:rPr>
          <w:rFonts w:ascii="Times New Roman" w:hAnsi="Times New Roman" w:cs="Times New Roman"/>
          <w:bCs/>
          <w:sz w:val="22"/>
          <w:szCs w:val="22"/>
        </w:rPr>
        <w:t xml:space="preserve">ние нормативного подушевого финансирования </w:t>
      </w:r>
      <w:r w:rsidRPr="002125BE">
        <w:rPr>
          <w:rFonts w:ascii="Times New Roman" w:hAnsi="Times New Roman" w:cs="Times New Roman"/>
          <w:bCs/>
          <w:iCs/>
          <w:sz w:val="22"/>
          <w:szCs w:val="22"/>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w:t>
      </w:r>
      <w:r w:rsidRPr="002125BE">
        <w:rPr>
          <w:rFonts w:ascii="Times New Roman" w:hAnsi="Times New Roman" w:cs="Times New Roman"/>
          <w:bCs/>
          <w:iCs/>
          <w:sz w:val="22"/>
          <w:szCs w:val="22"/>
        </w:rPr>
        <w:t>о</w:t>
      </w:r>
      <w:r w:rsidRPr="002125BE">
        <w:rPr>
          <w:rFonts w:ascii="Times New Roman" w:hAnsi="Times New Roman" w:cs="Times New Roman"/>
          <w:bCs/>
          <w:iCs/>
          <w:sz w:val="22"/>
          <w:szCs w:val="22"/>
        </w:rPr>
        <w:t>го общего образования в соответствии с требованиями Стандарта.</w:t>
      </w:r>
    </w:p>
    <w:p w:rsidR="001F2A00" w:rsidRPr="002125BE" w:rsidRDefault="001F2A00" w:rsidP="001F2A00">
      <w:pPr>
        <w:ind w:firstLine="454"/>
        <w:jc w:val="both"/>
        <w:rPr>
          <w:bCs/>
          <w:iCs/>
          <w:sz w:val="22"/>
          <w:szCs w:val="22"/>
        </w:rPr>
      </w:pPr>
      <w:r w:rsidRPr="002125BE">
        <w:rPr>
          <w:bCs/>
          <w:iCs/>
          <w:sz w:val="22"/>
          <w:szCs w:val="22"/>
        </w:rPr>
        <w:t>Применение принципа нормативного подушевого финансирования на уровне МОУ СШ п. Петровский заключается в определении стоимости стандартной (базовой) бюджетной образовательной услуги в образ</w:t>
      </w:r>
      <w:r w:rsidRPr="002125BE">
        <w:rPr>
          <w:bCs/>
          <w:iCs/>
          <w:sz w:val="22"/>
          <w:szCs w:val="22"/>
        </w:rPr>
        <w:t>о</w:t>
      </w:r>
      <w:r w:rsidRPr="002125BE">
        <w:rPr>
          <w:bCs/>
          <w:iCs/>
          <w:sz w:val="22"/>
          <w:szCs w:val="22"/>
        </w:rPr>
        <w:t>вательном учреждении не ниже уровня фактически сложившейся стоимости в предыдущем финансовом г</w:t>
      </w:r>
      <w:r w:rsidRPr="002125BE">
        <w:rPr>
          <w:bCs/>
          <w:iCs/>
          <w:sz w:val="22"/>
          <w:szCs w:val="22"/>
        </w:rPr>
        <w:t>о</w:t>
      </w:r>
      <w:r w:rsidRPr="002125BE">
        <w:rPr>
          <w:bCs/>
          <w:iCs/>
          <w:sz w:val="22"/>
          <w:szCs w:val="22"/>
        </w:rPr>
        <w:t>ду.</w:t>
      </w:r>
    </w:p>
    <w:p w:rsidR="001F2A00" w:rsidRPr="002125BE" w:rsidRDefault="001F2A00" w:rsidP="001F2A00">
      <w:pPr>
        <w:ind w:firstLine="454"/>
        <w:jc w:val="both"/>
        <w:rPr>
          <w:sz w:val="22"/>
          <w:szCs w:val="22"/>
        </w:rPr>
      </w:pPr>
      <w:r w:rsidRPr="002125BE">
        <w:rPr>
          <w:i/>
          <w:iCs/>
          <w:sz w:val="22"/>
          <w:szCs w:val="22"/>
        </w:rPr>
        <w:t>Региональный расчётный подушевой норматив</w:t>
      </w:r>
      <w:r w:rsidRPr="002125BE">
        <w:rPr>
          <w:iCs/>
          <w:sz w:val="22"/>
          <w:szCs w:val="22"/>
        </w:rPr>
        <w:t xml:space="preserve"> </w:t>
      </w:r>
      <w:r w:rsidRPr="002125BE">
        <w:rPr>
          <w:sz w:val="22"/>
          <w:szCs w:val="22"/>
        </w:rPr>
        <w:t>— это минимально допустимый объём финансовых средств, необходимых для реализации основной образовательной программы в ОУ в соответствии с ФГОС в расчёте на одного обучающегося в год.</w:t>
      </w:r>
    </w:p>
    <w:p w:rsidR="001F2A00" w:rsidRPr="002125BE" w:rsidRDefault="001F2A00" w:rsidP="001F2A00">
      <w:pPr>
        <w:ind w:firstLine="454"/>
        <w:jc w:val="both"/>
        <w:rPr>
          <w:bCs/>
          <w:sz w:val="22"/>
          <w:szCs w:val="22"/>
        </w:rPr>
      </w:pPr>
      <w:r w:rsidRPr="002125BE">
        <w:rPr>
          <w:bCs/>
          <w:sz w:val="22"/>
          <w:szCs w:val="22"/>
        </w:rPr>
        <w:t>Органы местного самоуправления могут устанавливать дополнительные нормативы финансирования МБОУ СШ п. Петровский за счёт средств местных бюджетов сверх установленного регионального подуш</w:t>
      </w:r>
      <w:r w:rsidRPr="002125BE">
        <w:rPr>
          <w:bCs/>
          <w:sz w:val="22"/>
          <w:szCs w:val="22"/>
        </w:rPr>
        <w:t>е</w:t>
      </w:r>
      <w:r w:rsidRPr="002125BE">
        <w:rPr>
          <w:bCs/>
          <w:sz w:val="22"/>
          <w:szCs w:val="22"/>
        </w:rPr>
        <w:t>вого норматива.</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
          <w:bCs/>
          <w:i/>
          <w:iCs/>
          <w:sz w:val="22"/>
          <w:szCs w:val="22"/>
        </w:rPr>
        <w:t>Региональный расчётный подушевой норматив должен покрывать следующие расходы на год</w:t>
      </w:r>
      <w:r w:rsidRPr="002125BE">
        <w:rPr>
          <w:bCs/>
          <w:iCs/>
          <w:sz w:val="22"/>
          <w:szCs w:val="22"/>
        </w:rPr>
        <w:t>:</w:t>
      </w:r>
    </w:p>
    <w:p w:rsidR="001F2A00" w:rsidRPr="002125BE" w:rsidRDefault="001F2A00" w:rsidP="007B4962">
      <w:pPr>
        <w:pStyle w:val="a8"/>
        <w:numPr>
          <w:ilvl w:val="0"/>
          <w:numId w:val="21"/>
        </w:numPr>
        <w:spacing w:before="0" w:beforeAutospacing="0" w:after="0" w:afterAutospacing="0" w:line="276" w:lineRule="auto"/>
        <w:ind w:left="0" w:firstLine="540"/>
        <w:jc w:val="both"/>
        <w:rPr>
          <w:sz w:val="22"/>
          <w:szCs w:val="22"/>
        </w:rPr>
      </w:pPr>
      <w:r w:rsidRPr="002125BE">
        <w:rPr>
          <w:bCs/>
          <w:iCs/>
          <w:sz w:val="22"/>
          <w:szCs w:val="22"/>
        </w:rPr>
        <w:t>оплату труда</w:t>
      </w:r>
      <w:r w:rsidRPr="002125BE">
        <w:rPr>
          <w:sz w:val="22"/>
          <w:szCs w:val="22"/>
        </w:rPr>
        <w:t xml:space="preserve"> работников МБОУ СШ п. Петровский с учётом районных коэффициентов к заработной плате, а также </w:t>
      </w:r>
      <w:r w:rsidRPr="002125BE">
        <w:rPr>
          <w:bCs/>
          <w:iCs/>
          <w:sz w:val="22"/>
          <w:szCs w:val="22"/>
        </w:rPr>
        <w:t>отчисления</w:t>
      </w:r>
      <w:r w:rsidRPr="002125BE">
        <w:rPr>
          <w:sz w:val="22"/>
          <w:szCs w:val="22"/>
        </w:rPr>
        <w:t>;</w:t>
      </w:r>
    </w:p>
    <w:p w:rsidR="001F2A00" w:rsidRPr="002125BE" w:rsidRDefault="001F2A00" w:rsidP="007B4962">
      <w:pPr>
        <w:pStyle w:val="af"/>
        <w:numPr>
          <w:ilvl w:val="0"/>
          <w:numId w:val="21"/>
        </w:numPr>
        <w:spacing w:line="276" w:lineRule="auto"/>
        <w:ind w:left="0" w:firstLine="540"/>
        <w:jc w:val="both"/>
        <w:rPr>
          <w:sz w:val="22"/>
          <w:szCs w:val="22"/>
        </w:rPr>
      </w:pPr>
      <w:r w:rsidRPr="002125BE">
        <w:rPr>
          <w:sz w:val="22"/>
          <w:szCs w:val="22"/>
        </w:rPr>
        <w:t>расходы, непосредственно связанные с обеспечением образовательного процесса:</w:t>
      </w:r>
    </w:p>
    <w:p w:rsidR="001F2A00" w:rsidRPr="002125BE" w:rsidRDefault="001F2A00" w:rsidP="001F2A00">
      <w:pPr>
        <w:ind w:firstLine="540"/>
        <w:jc w:val="both"/>
        <w:rPr>
          <w:sz w:val="22"/>
          <w:szCs w:val="22"/>
        </w:rPr>
      </w:pPr>
      <w:r w:rsidRPr="002125BE">
        <w:rPr>
          <w:sz w:val="22"/>
          <w:szCs w:val="22"/>
        </w:rPr>
        <w:t>- на приобретение канцелярских принадлежностей, материалов и предметов для хозяйственных целей, непосредственно связанных с образовательным процессом;</w:t>
      </w:r>
    </w:p>
    <w:p w:rsidR="001F2A00" w:rsidRPr="002125BE" w:rsidRDefault="001F2A00" w:rsidP="001F2A00">
      <w:pPr>
        <w:ind w:firstLine="540"/>
        <w:jc w:val="both"/>
        <w:rPr>
          <w:sz w:val="22"/>
          <w:szCs w:val="22"/>
        </w:rPr>
      </w:pPr>
      <w:r w:rsidRPr="002125BE">
        <w:rPr>
          <w:sz w:val="22"/>
          <w:szCs w:val="22"/>
        </w:rPr>
        <w:t>- на приобретение учебных пособий, письменных и чертежных принадлежностей, материалов для учебных и лабораторных занятий;</w:t>
      </w:r>
    </w:p>
    <w:p w:rsidR="001F2A00" w:rsidRPr="002125BE" w:rsidRDefault="001F2A00" w:rsidP="001F2A00">
      <w:pPr>
        <w:ind w:firstLine="540"/>
        <w:jc w:val="both"/>
        <w:rPr>
          <w:sz w:val="22"/>
          <w:szCs w:val="22"/>
        </w:rPr>
      </w:pPr>
      <w:r w:rsidRPr="002125BE">
        <w:rPr>
          <w:sz w:val="22"/>
          <w:szCs w:val="22"/>
        </w:rPr>
        <w:t>-  по оплате услуг связи;</w:t>
      </w:r>
    </w:p>
    <w:p w:rsidR="001F2A00" w:rsidRPr="002125BE" w:rsidRDefault="001F2A00" w:rsidP="001F2A00">
      <w:pPr>
        <w:ind w:firstLine="540"/>
        <w:jc w:val="both"/>
        <w:rPr>
          <w:sz w:val="22"/>
          <w:szCs w:val="22"/>
        </w:rPr>
      </w:pPr>
      <w:r w:rsidRPr="002125BE">
        <w:rPr>
          <w:sz w:val="22"/>
          <w:szCs w:val="22"/>
        </w:rPr>
        <w:t>-  на учебные экскурсии и обеспечение доставки на военные сборы;</w:t>
      </w:r>
    </w:p>
    <w:p w:rsidR="001F2A00" w:rsidRPr="002125BE" w:rsidRDefault="001F2A00" w:rsidP="001F2A00">
      <w:pPr>
        <w:ind w:firstLine="540"/>
        <w:jc w:val="both"/>
        <w:rPr>
          <w:sz w:val="22"/>
          <w:szCs w:val="22"/>
        </w:rPr>
      </w:pPr>
      <w:r w:rsidRPr="002125BE">
        <w:rPr>
          <w:sz w:val="22"/>
          <w:szCs w:val="22"/>
        </w:rPr>
        <w:t>-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w:t>
      </w:r>
    </w:p>
    <w:p w:rsidR="001F2A00" w:rsidRPr="002125BE" w:rsidRDefault="001F2A00" w:rsidP="001F2A00">
      <w:pPr>
        <w:ind w:firstLine="540"/>
        <w:jc w:val="both"/>
        <w:rPr>
          <w:sz w:val="22"/>
          <w:szCs w:val="22"/>
        </w:rPr>
      </w:pPr>
      <w:r w:rsidRPr="002125BE">
        <w:rPr>
          <w:sz w:val="22"/>
          <w:szCs w:val="22"/>
        </w:rPr>
        <w:t>- на подписку и приобретение книжной продукции и справочной официальной литературы для школ</w:t>
      </w:r>
      <w:r w:rsidRPr="002125BE">
        <w:rPr>
          <w:sz w:val="22"/>
          <w:szCs w:val="22"/>
        </w:rPr>
        <w:t>ь</w:t>
      </w:r>
      <w:r w:rsidRPr="002125BE">
        <w:rPr>
          <w:sz w:val="22"/>
          <w:szCs w:val="22"/>
        </w:rPr>
        <w:t>ных библиотек, включая доставку;</w:t>
      </w:r>
    </w:p>
    <w:p w:rsidR="001F2A00" w:rsidRPr="002125BE" w:rsidRDefault="001F2A00" w:rsidP="001F2A00">
      <w:pPr>
        <w:ind w:firstLine="540"/>
        <w:jc w:val="both"/>
        <w:rPr>
          <w:sz w:val="22"/>
          <w:szCs w:val="22"/>
        </w:rPr>
      </w:pPr>
      <w:r w:rsidRPr="002125BE">
        <w:rPr>
          <w:sz w:val="22"/>
          <w:szCs w:val="22"/>
        </w:rPr>
        <w:t>- на подключение и использование информационно-телекоммуникационной сети Интернет;</w:t>
      </w:r>
    </w:p>
    <w:p w:rsidR="001F2A00" w:rsidRPr="002125BE" w:rsidRDefault="001F2A00" w:rsidP="001F2A00">
      <w:pPr>
        <w:ind w:firstLine="540"/>
        <w:jc w:val="both"/>
        <w:rPr>
          <w:sz w:val="22"/>
          <w:szCs w:val="22"/>
        </w:rPr>
      </w:pPr>
      <w:r w:rsidRPr="002125BE">
        <w:rPr>
          <w:sz w:val="22"/>
          <w:szCs w:val="22"/>
        </w:rPr>
        <w:t>- на оплату текущего ремонта учебного оборудования, оргтехники и инвентаря;</w:t>
      </w:r>
    </w:p>
    <w:p w:rsidR="001F2A00" w:rsidRPr="002125BE" w:rsidRDefault="001F2A00" w:rsidP="001F2A00">
      <w:pPr>
        <w:ind w:firstLine="540"/>
        <w:jc w:val="both"/>
        <w:rPr>
          <w:sz w:val="22"/>
          <w:szCs w:val="22"/>
        </w:rPr>
      </w:pPr>
      <w:r w:rsidRPr="002125BE">
        <w:rPr>
          <w:sz w:val="22"/>
          <w:szCs w:val="22"/>
        </w:rPr>
        <w:t>- на приобретение непроизводственного оборудования, включая мебель для учебных классов, и пре</w:t>
      </w:r>
      <w:r w:rsidRPr="002125BE">
        <w:rPr>
          <w:sz w:val="22"/>
          <w:szCs w:val="22"/>
        </w:rPr>
        <w:t>д</w:t>
      </w:r>
      <w:r w:rsidRPr="002125BE">
        <w:rPr>
          <w:sz w:val="22"/>
          <w:szCs w:val="22"/>
        </w:rPr>
        <w:t>метов длительного пользования для общеобразовательных учреждений, связанных с образовательным пр</w:t>
      </w:r>
      <w:r w:rsidRPr="002125BE">
        <w:rPr>
          <w:sz w:val="22"/>
          <w:szCs w:val="22"/>
        </w:rPr>
        <w:t>о</w:t>
      </w:r>
      <w:r w:rsidRPr="002125BE">
        <w:rPr>
          <w:sz w:val="22"/>
          <w:szCs w:val="22"/>
        </w:rPr>
        <w:t>цессом;</w:t>
      </w:r>
    </w:p>
    <w:p w:rsidR="001F2A00" w:rsidRPr="002125BE" w:rsidRDefault="001F2A00" w:rsidP="001F2A00">
      <w:pPr>
        <w:ind w:firstLine="540"/>
        <w:jc w:val="both"/>
        <w:rPr>
          <w:sz w:val="22"/>
          <w:szCs w:val="22"/>
        </w:rPr>
      </w:pPr>
      <w:r w:rsidRPr="002125BE">
        <w:rPr>
          <w:sz w:val="22"/>
          <w:szCs w:val="22"/>
        </w:rPr>
        <w:t xml:space="preserve">- на оплату участия обучающихся в олимпиадах, дистанционных олимпиадах, смотрах и конкурсах в соответствии с образовательной программой </w:t>
      </w:r>
      <w:bookmarkStart w:id="116" w:name="sub_3001"/>
      <w:r w:rsidRPr="002125BE">
        <w:rPr>
          <w:sz w:val="22"/>
          <w:szCs w:val="22"/>
        </w:rPr>
        <w:t>общеобразовательного учреждения;</w:t>
      </w:r>
    </w:p>
    <w:bookmarkEnd w:id="116"/>
    <w:p w:rsidR="001F2A00" w:rsidRPr="002125BE" w:rsidRDefault="001F2A00" w:rsidP="007B4962">
      <w:pPr>
        <w:pStyle w:val="a8"/>
        <w:numPr>
          <w:ilvl w:val="0"/>
          <w:numId w:val="20"/>
        </w:numPr>
        <w:spacing w:before="0" w:beforeAutospacing="0" w:after="0" w:afterAutospacing="0" w:line="276" w:lineRule="auto"/>
        <w:ind w:left="0" w:firstLine="540"/>
        <w:jc w:val="both"/>
        <w:rPr>
          <w:sz w:val="22"/>
          <w:szCs w:val="22"/>
        </w:rPr>
      </w:pPr>
      <w:r w:rsidRPr="002125BE">
        <w:rPr>
          <w:bCs/>
          <w:iCs/>
          <w:sz w:val="22"/>
          <w:szCs w:val="22"/>
        </w:rPr>
        <w:t>иные хозяйственные нужды и другие расходы, связанные с обеспечением образовательного процесса</w:t>
      </w:r>
      <w:r w:rsidRPr="002125BE">
        <w:rPr>
          <w:sz w:val="22"/>
          <w:szCs w:val="22"/>
        </w:rPr>
        <w:t xml:space="preserve"> (обучение, повышение квалификации педагогического и административно-управленческого персонала МБОУ СШ п. Петровский, командировочные расходы и др.), за исключением расходов на содержание зд</w:t>
      </w:r>
      <w:r w:rsidRPr="002125BE">
        <w:rPr>
          <w:sz w:val="22"/>
          <w:szCs w:val="22"/>
        </w:rPr>
        <w:t>а</w:t>
      </w:r>
      <w:r w:rsidRPr="002125BE">
        <w:rPr>
          <w:sz w:val="22"/>
          <w:szCs w:val="22"/>
        </w:rPr>
        <w:t>ний и коммунальных расходов, осуществляемых из местных бюджетов;</w:t>
      </w:r>
    </w:p>
    <w:p w:rsidR="001F2A00" w:rsidRPr="002125BE" w:rsidRDefault="001F2A00" w:rsidP="007B4962">
      <w:pPr>
        <w:pStyle w:val="a8"/>
        <w:numPr>
          <w:ilvl w:val="0"/>
          <w:numId w:val="20"/>
        </w:numPr>
        <w:spacing w:before="0" w:beforeAutospacing="0" w:after="0" w:afterAutospacing="0" w:line="276" w:lineRule="auto"/>
        <w:ind w:left="0" w:firstLine="540"/>
        <w:jc w:val="both"/>
        <w:rPr>
          <w:sz w:val="22"/>
          <w:szCs w:val="22"/>
        </w:rPr>
      </w:pPr>
      <w:r w:rsidRPr="002125BE">
        <w:rPr>
          <w:sz w:val="22"/>
          <w:szCs w:val="22"/>
        </w:rPr>
        <w:t>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w:t>
      </w:r>
      <w:r w:rsidRPr="002125BE">
        <w:rPr>
          <w:sz w:val="22"/>
          <w:szCs w:val="22"/>
        </w:rPr>
        <w:t>а</w:t>
      </w:r>
      <w:r w:rsidRPr="002125BE">
        <w:rPr>
          <w:sz w:val="22"/>
          <w:szCs w:val="22"/>
        </w:rPr>
        <w:t>ния.</w:t>
      </w:r>
    </w:p>
    <w:p w:rsidR="001F2A00" w:rsidRPr="002125BE" w:rsidRDefault="001F2A00" w:rsidP="001F2A00">
      <w:pPr>
        <w:tabs>
          <w:tab w:val="left" w:pos="360"/>
        </w:tabs>
        <w:ind w:firstLine="454"/>
        <w:jc w:val="both"/>
        <w:rPr>
          <w:sz w:val="22"/>
          <w:szCs w:val="22"/>
        </w:rPr>
      </w:pPr>
      <w:r w:rsidRPr="002125BE">
        <w:rPr>
          <w:bCs/>
          <w:i/>
          <w:iCs/>
          <w:sz w:val="22"/>
          <w:szCs w:val="22"/>
        </w:rPr>
        <w:t>Реализация принципа</w:t>
      </w:r>
      <w:r w:rsidRPr="002125BE">
        <w:rPr>
          <w:i/>
          <w:sz w:val="22"/>
          <w:szCs w:val="22"/>
        </w:rPr>
        <w:t xml:space="preserve"> нормативного подушевого финансирования осуществляется на </w:t>
      </w:r>
      <w:r w:rsidRPr="002125BE">
        <w:rPr>
          <w:bCs/>
          <w:i/>
          <w:iCs/>
          <w:sz w:val="22"/>
          <w:szCs w:val="22"/>
        </w:rPr>
        <w:t xml:space="preserve">трёх </w:t>
      </w:r>
      <w:r w:rsidRPr="002125BE">
        <w:rPr>
          <w:i/>
          <w:sz w:val="22"/>
          <w:szCs w:val="22"/>
        </w:rPr>
        <w:t>следующих уровнях</w:t>
      </w:r>
      <w:r w:rsidRPr="002125BE">
        <w:rPr>
          <w:sz w:val="22"/>
          <w:szCs w:val="22"/>
        </w:rPr>
        <w:t>:</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Cs/>
          <w:iCs/>
          <w:sz w:val="22"/>
          <w:szCs w:val="22"/>
        </w:rPr>
        <w:lastRenderedPageBreak/>
        <w:t>• межбюджетных отношений</w:t>
      </w:r>
      <w:r w:rsidRPr="002125BE">
        <w:rPr>
          <w:sz w:val="22"/>
          <w:szCs w:val="22"/>
        </w:rPr>
        <w:t xml:space="preserve"> (бюджет Липецкой области — муниципальный бюджет);</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Cs/>
          <w:iCs/>
          <w:sz w:val="22"/>
          <w:szCs w:val="22"/>
        </w:rPr>
        <w:t>• внутрибюджетных отношений</w:t>
      </w:r>
      <w:r w:rsidRPr="002125BE">
        <w:rPr>
          <w:sz w:val="22"/>
          <w:szCs w:val="22"/>
        </w:rPr>
        <w:t xml:space="preserve"> (муниципальный бюджет — МБОУ СШ п. Петровский);</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Cs/>
          <w:iCs/>
          <w:sz w:val="22"/>
          <w:szCs w:val="22"/>
        </w:rPr>
        <w:t>• МБОУ СШ п. Петровский</w:t>
      </w:r>
      <w:r w:rsidRPr="002125BE">
        <w:rPr>
          <w:sz w:val="22"/>
          <w:szCs w:val="22"/>
        </w:rPr>
        <w:t>.</w:t>
      </w:r>
    </w:p>
    <w:p w:rsidR="001F2A00" w:rsidRPr="002125BE" w:rsidRDefault="001F2A00" w:rsidP="001F2A00">
      <w:pPr>
        <w:ind w:firstLine="454"/>
        <w:jc w:val="both"/>
        <w:rPr>
          <w:sz w:val="22"/>
          <w:szCs w:val="22"/>
        </w:rPr>
      </w:pPr>
      <w:r w:rsidRPr="002125BE">
        <w:rPr>
          <w:sz w:val="22"/>
          <w:szCs w:val="22"/>
        </w:rPr>
        <w:t xml:space="preserve">Порядок определения и доведения до </w:t>
      </w:r>
      <w:r w:rsidRPr="002125BE">
        <w:rPr>
          <w:bCs/>
          <w:iCs/>
          <w:sz w:val="22"/>
          <w:szCs w:val="22"/>
        </w:rPr>
        <w:t>МБОУ СШ п. Петровский</w:t>
      </w:r>
      <w:r w:rsidRPr="002125BE">
        <w:rPr>
          <w:sz w:val="22"/>
          <w:szCs w:val="22"/>
        </w:rPr>
        <w:t xml:space="preserve"> бюджетных ассигнований, рассчита</w:t>
      </w:r>
      <w:r w:rsidRPr="002125BE">
        <w:rPr>
          <w:sz w:val="22"/>
          <w:szCs w:val="22"/>
        </w:rPr>
        <w:t>н</w:t>
      </w:r>
      <w:r w:rsidRPr="002125BE">
        <w:rPr>
          <w:sz w:val="22"/>
          <w:szCs w:val="22"/>
        </w:rPr>
        <w:t>ных с использованием нормативов бюджетного финансирования на одного обучающегося, должен обесп</w:t>
      </w:r>
      <w:r w:rsidRPr="002125BE">
        <w:rPr>
          <w:sz w:val="22"/>
          <w:szCs w:val="22"/>
        </w:rPr>
        <w:t>е</w:t>
      </w:r>
      <w:r w:rsidRPr="002125BE">
        <w:rPr>
          <w:sz w:val="22"/>
          <w:szCs w:val="22"/>
        </w:rPr>
        <w:t>чить нормативно-правовое закрепление на региональном уровне следующих положений:</w:t>
      </w:r>
    </w:p>
    <w:p w:rsidR="001F2A00" w:rsidRPr="002125BE" w:rsidRDefault="001F2A00" w:rsidP="001F2A00">
      <w:pPr>
        <w:ind w:firstLine="454"/>
        <w:jc w:val="both"/>
        <w:rPr>
          <w:sz w:val="22"/>
          <w:szCs w:val="22"/>
        </w:rPr>
      </w:pPr>
      <w:r w:rsidRPr="002125BE">
        <w:rPr>
          <w:sz w:val="22"/>
          <w:szCs w:val="22"/>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w:t>
      </w:r>
      <w:r w:rsidRPr="002125BE">
        <w:rPr>
          <w:sz w:val="22"/>
          <w:szCs w:val="22"/>
        </w:rPr>
        <w:t>е</w:t>
      </w:r>
      <w:r w:rsidRPr="002125BE">
        <w:rPr>
          <w:sz w:val="22"/>
          <w:szCs w:val="22"/>
        </w:rPr>
        <w:t xml:space="preserve">ние материальных затрат, непосредственно связанных с учебной деятельностью </w:t>
      </w:r>
      <w:r w:rsidRPr="002125BE">
        <w:rPr>
          <w:bCs/>
          <w:iCs/>
          <w:sz w:val="22"/>
          <w:szCs w:val="22"/>
        </w:rPr>
        <w:t>МБОУ СШ п. Петровский</w:t>
      </w:r>
      <w:r w:rsidRPr="002125BE">
        <w:rPr>
          <w:sz w:val="22"/>
          <w:szCs w:val="22"/>
        </w:rPr>
        <w:t xml:space="preserve"> );</w:t>
      </w:r>
    </w:p>
    <w:p w:rsidR="001F2A00" w:rsidRPr="002125BE" w:rsidRDefault="001F2A00" w:rsidP="001F2A00">
      <w:pPr>
        <w:ind w:firstLine="454"/>
        <w:jc w:val="both"/>
        <w:rPr>
          <w:sz w:val="22"/>
          <w:szCs w:val="22"/>
        </w:rPr>
      </w:pPr>
      <w:r w:rsidRPr="002125BE">
        <w:rPr>
          <w:sz w:val="22"/>
          <w:szCs w:val="22"/>
        </w:rPr>
        <w:t xml:space="preserve">— возможность использования нормативов не только на уровне межбюджетных отношений (бюджет региона — бюджет района), но и на уровне внутрибюджетных отношений (муниципальный бюджет — </w:t>
      </w:r>
      <w:r w:rsidRPr="002125BE">
        <w:rPr>
          <w:bCs/>
          <w:iCs/>
          <w:sz w:val="22"/>
          <w:szCs w:val="22"/>
        </w:rPr>
        <w:t>МБОУ СШ п. Петровский</w:t>
      </w:r>
      <w:r w:rsidRPr="002125BE">
        <w:rPr>
          <w:sz w:val="22"/>
          <w:szCs w:val="22"/>
        </w:rPr>
        <w:t xml:space="preserve">) и </w:t>
      </w:r>
      <w:r w:rsidRPr="002125BE">
        <w:rPr>
          <w:bCs/>
          <w:iCs/>
          <w:sz w:val="22"/>
          <w:szCs w:val="22"/>
        </w:rPr>
        <w:t>МБОУ СШ п. Петровский.</w:t>
      </w:r>
    </w:p>
    <w:p w:rsidR="001F2A00" w:rsidRPr="002125BE" w:rsidRDefault="001F2A00" w:rsidP="001F2A00">
      <w:pPr>
        <w:shd w:val="clear" w:color="auto" w:fill="FFFFFF"/>
        <w:ind w:firstLine="454"/>
        <w:jc w:val="both"/>
        <w:rPr>
          <w:i/>
          <w:sz w:val="22"/>
          <w:szCs w:val="22"/>
        </w:rPr>
      </w:pPr>
      <w:r w:rsidRPr="002125BE">
        <w:rPr>
          <w:sz w:val="22"/>
          <w:szCs w:val="22"/>
        </w:rPr>
        <w:t>В связи с требованиями Стандарта при расчёте регионального подушевого норматива должны учит</w:t>
      </w:r>
      <w:r w:rsidRPr="002125BE">
        <w:rPr>
          <w:sz w:val="22"/>
          <w:szCs w:val="22"/>
        </w:rPr>
        <w:t>ы</w:t>
      </w:r>
      <w:r w:rsidRPr="002125BE">
        <w:rPr>
          <w:sz w:val="22"/>
          <w:szCs w:val="22"/>
        </w:rPr>
        <w:t xml:space="preserve">ваться затраты рабочего времени педагогических работников </w:t>
      </w:r>
      <w:r w:rsidRPr="002125BE">
        <w:rPr>
          <w:bCs/>
          <w:iCs/>
          <w:sz w:val="22"/>
          <w:szCs w:val="22"/>
        </w:rPr>
        <w:t>МБОУ СШ п. Петровский</w:t>
      </w:r>
      <w:r w:rsidRPr="002125BE">
        <w:rPr>
          <w:sz w:val="22"/>
          <w:szCs w:val="22"/>
        </w:rPr>
        <w:t xml:space="preserve"> на урочную и вн</w:t>
      </w:r>
      <w:r w:rsidRPr="002125BE">
        <w:rPr>
          <w:sz w:val="22"/>
          <w:szCs w:val="22"/>
        </w:rPr>
        <w:t>е</w:t>
      </w:r>
      <w:r w:rsidRPr="002125BE">
        <w:rPr>
          <w:sz w:val="22"/>
          <w:szCs w:val="22"/>
        </w:rPr>
        <w:t>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
          <w:sz w:val="22"/>
          <w:szCs w:val="22"/>
        </w:rPr>
        <w:t>Формирование фонда оплаты труда</w:t>
      </w:r>
      <w:r w:rsidRPr="002125BE">
        <w:rPr>
          <w:sz w:val="22"/>
          <w:szCs w:val="22"/>
        </w:rPr>
        <w:t xml:space="preserve"> </w:t>
      </w:r>
      <w:r w:rsidRPr="002125BE">
        <w:rPr>
          <w:bCs/>
          <w:iCs/>
          <w:sz w:val="22"/>
          <w:szCs w:val="22"/>
        </w:rPr>
        <w:t>МБОУ СШ п. Петровский</w:t>
      </w:r>
      <w:r w:rsidRPr="002125BE">
        <w:rPr>
          <w:sz w:val="22"/>
          <w:szCs w:val="22"/>
        </w:rPr>
        <w:t xml:space="preserve">  осуществляется в пределах объёма средств образовательного учреждения на текущий финансовый год, определённого в соответствии с реги</w:t>
      </w:r>
      <w:r w:rsidRPr="002125BE">
        <w:rPr>
          <w:sz w:val="22"/>
          <w:szCs w:val="22"/>
        </w:rPr>
        <w:t>о</w:t>
      </w:r>
      <w:r w:rsidRPr="002125BE">
        <w:rPr>
          <w:sz w:val="22"/>
          <w:szCs w:val="22"/>
        </w:rPr>
        <w:t>нальным расчётным подушевым нормативом, количеством обучающихся и соответствующими поправочн</w:t>
      </w:r>
      <w:r w:rsidRPr="002125BE">
        <w:rPr>
          <w:sz w:val="22"/>
          <w:szCs w:val="22"/>
        </w:rPr>
        <w:t>ы</w:t>
      </w:r>
      <w:r w:rsidRPr="002125BE">
        <w:rPr>
          <w:sz w:val="22"/>
          <w:szCs w:val="22"/>
        </w:rPr>
        <w:t xml:space="preserve">ми коэффициентами, и отражается в плане финансово-хозяйственной деятельности </w:t>
      </w:r>
      <w:r w:rsidRPr="002125BE">
        <w:rPr>
          <w:bCs/>
          <w:iCs/>
          <w:sz w:val="22"/>
          <w:szCs w:val="22"/>
        </w:rPr>
        <w:t>МБОУ СШ п. Петро</w:t>
      </w:r>
      <w:r w:rsidRPr="002125BE">
        <w:rPr>
          <w:bCs/>
          <w:iCs/>
          <w:sz w:val="22"/>
          <w:szCs w:val="22"/>
        </w:rPr>
        <w:t>в</w:t>
      </w:r>
      <w:r w:rsidRPr="002125BE">
        <w:rPr>
          <w:bCs/>
          <w:iCs/>
          <w:sz w:val="22"/>
          <w:szCs w:val="22"/>
        </w:rPr>
        <w:t>ский</w:t>
      </w:r>
      <w:r w:rsidRPr="002125BE">
        <w:rPr>
          <w:sz w:val="22"/>
          <w:szCs w:val="22"/>
        </w:rPr>
        <w:t>.</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sz w:val="22"/>
          <w:szCs w:val="22"/>
        </w:rPr>
        <w:t xml:space="preserve">В соответствии с установленным порядком финансирования оплаты труда работников </w:t>
      </w:r>
      <w:r w:rsidRPr="002125BE">
        <w:rPr>
          <w:bCs/>
          <w:iCs/>
          <w:sz w:val="22"/>
          <w:szCs w:val="22"/>
        </w:rPr>
        <w:t>МБОУ СШ п. Петровский</w:t>
      </w:r>
      <w:r w:rsidRPr="002125BE">
        <w:rPr>
          <w:sz w:val="22"/>
          <w:szCs w:val="22"/>
        </w:rPr>
        <w:t>:</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Cs/>
          <w:iCs/>
          <w:sz w:val="22"/>
          <w:szCs w:val="22"/>
        </w:rPr>
        <w:t>• </w:t>
      </w:r>
      <w:r w:rsidRPr="002125BE">
        <w:rPr>
          <w:sz w:val="22"/>
          <w:szCs w:val="22"/>
        </w:rPr>
        <w:t xml:space="preserve">фонд оплаты труда </w:t>
      </w:r>
      <w:r w:rsidRPr="002125BE">
        <w:rPr>
          <w:bCs/>
          <w:iCs/>
          <w:sz w:val="22"/>
          <w:szCs w:val="22"/>
        </w:rPr>
        <w:t>МБОУ СШ п. Петровский</w:t>
      </w:r>
      <w:r w:rsidRPr="002125BE">
        <w:rPr>
          <w:sz w:val="22"/>
          <w:szCs w:val="22"/>
        </w:rPr>
        <w:t xml:space="preserve"> состоит из базовой части и стимулирующей части. Р</w:t>
      </w:r>
      <w:r w:rsidRPr="002125BE">
        <w:rPr>
          <w:sz w:val="22"/>
          <w:szCs w:val="22"/>
        </w:rPr>
        <w:t>е</w:t>
      </w:r>
      <w:r w:rsidRPr="002125BE">
        <w:rPr>
          <w:sz w:val="22"/>
          <w:szCs w:val="22"/>
        </w:rPr>
        <w:t>комендуемый диапазон стимулиру</w:t>
      </w:r>
      <w:r w:rsidR="001B36F9">
        <w:rPr>
          <w:sz w:val="22"/>
          <w:szCs w:val="22"/>
        </w:rPr>
        <w:t>ю</w:t>
      </w:r>
      <w:r w:rsidRPr="002125BE">
        <w:rPr>
          <w:sz w:val="22"/>
          <w:szCs w:val="22"/>
        </w:rPr>
        <w:t xml:space="preserve">щей доли фонда оплаты труда — от 20 до 40%. Значение стимулирущей доли определяется </w:t>
      </w:r>
      <w:r w:rsidRPr="002125BE">
        <w:rPr>
          <w:bCs/>
          <w:iCs/>
          <w:sz w:val="22"/>
          <w:szCs w:val="22"/>
        </w:rPr>
        <w:t>МБОУ СШ п. Петровский</w:t>
      </w:r>
      <w:r w:rsidRPr="002125BE">
        <w:rPr>
          <w:sz w:val="22"/>
          <w:szCs w:val="22"/>
        </w:rPr>
        <w:t xml:space="preserve">  самостоятельно;</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Cs/>
          <w:iCs/>
          <w:sz w:val="22"/>
          <w:szCs w:val="22"/>
        </w:rPr>
        <w:t>• </w:t>
      </w:r>
      <w:r w:rsidRPr="002125BE">
        <w:rPr>
          <w:sz w:val="22"/>
          <w:szCs w:val="22"/>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w:t>
      </w:r>
      <w:r w:rsidRPr="002125BE">
        <w:rPr>
          <w:bCs/>
          <w:iCs/>
          <w:sz w:val="22"/>
          <w:szCs w:val="22"/>
        </w:rPr>
        <w:t>МБОУ СШ п. Петровский</w:t>
      </w:r>
      <w:r w:rsidRPr="002125BE">
        <w:rPr>
          <w:sz w:val="22"/>
          <w:szCs w:val="22"/>
        </w:rPr>
        <w:t xml:space="preserve"> ;</w:t>
      </w:r>
    </w:p>
    <w:p w:rsidR="001F2A00" w:rsidRPr="002125BE" w:rsidRDefault="001F2A00" w:rsidP="001F2A00">
      <w:pPr>
        <w:ind w:firstLine="454"/>
        <w:jc w:val="both"/>
        <w:rPr>
          <w:sz w:val="22"/>
          <w:szCs w:val="22"/>
        </w:rPr>
      </w:pPr>
      <w:r w:rsidRPr="002125BE">
        <w:rPr>
          <w:bCs/>
          <w:iCs/>
          <w:sz w:val="22"/>
          <w:szCs w:val="22"/>
        </w:rPr>
        <w:t>• </w:t>
      </w:r>
      <w:r w:rsidRPr="002125BE">
        <w:rPr>
          <w:sz w:val="22"/>
          <w:szCs w:val="22"/>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w:t>
      </w:r>
      <w:r w:rsidRPr="002125BE">
        <w:rPr>
          <w:sz w:val="22"/>
          <w:szCs w:val="22"/>
        </w:rPr>
        <w:t>о</w:t>
      </w:r>
      <w:r w:rsidRPr="002125BE">
        <w:rPr>
          <w:sz w:val="22"/>
          <w:szCs w:val="22"/>
        </w:rPr>
        <w:t xml:space="preserve">нала определяется самостоятельно </w:t>
      </w:r>
      <w:r w:rsidRPr="002125BE">
        <w:rPr>
          <w:bCs/>
          <w:iCs/>
          <w:sz w:val="22"/>
          <w:szCs w:val="22"/>
        </w:rPr>
        <w:t>МБОУ СШ п. Петровский</w:t>
      </w:r>
      <w:r w:rsidRPr="002125BE">
        <w:rPr>
          <w:sz w:val="22"/>
          <w:szCs w:val="22"/>
        </w:rPr>
        <w:t>;</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Cs/>
          <w:iCs/>
          <w:sz w:val="22"/>
          <w:szCs w:val="22"/>
        </w:rPr>
        <w:t>• </w:t>
      </w:r>
      <w:r w:rsidRPr="002125BE">
        <w:rPr>
          <w:sz w:val="22"/>
          <w:szCs w:val="22"/>
        </w:rPr>
        <w:t>базовая часть фонда оплаты труда для педагогического персонала, осуществляющего учебный пр</w:t>
      </w:r>
      <w:r w:rsidRPr="002125BE">
        <w:rPr>
          <w:sz w:val="22"/>
          <w:szCs w:val="22"/>
        </w:rPr>
        <w:t>о</w:t>
      </w:r>
      <w:r w:rsidRPr="002125BE">
        <w:rPr>
          <w:sz w:val="22"/>
          <w:szCs w:val="22"/>
        </w:rPr>
        <w:t>цесс, состоит из части должностного оклада и компенсационной части.;</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bCs/>
          <w:iCs/>
          <w:sz w:val="22"/>
          <w:szCs w:val="22"/>
        </w:rPr>
        <w:t>• </w:t>
      </w:r>
      <w:r w:rsidRPr="002125BE">
        <w:rPr>
          <w:sz w:val="22"/>
          <w:szCs w:val="22"/>
        </w:rPr>
        <w:t>базоваяя часть фонда оплаты труда обеспечивает гарантированную оплату труда педагогического р</w:t>
      </w:r>
      <w:r w:rsidRPr="002125BE">
        <w:rPr>
          <w:sz w:val="22"/>
          <w:szCs w:val="22"/>
        </w:rPr>
        <w:t>а</w:t>
      </w:r>
      <w:r w:rsidRPr="002125BE">
        <w:rPr>
          <w:sz w:val="22"/>
          <w:szCs w:val="22"/>
        </w:rPr>
        <w:t>ботника исходя из количества проведённых им учебных часов и численности обучающихся в классах.</w:t>
      </w:r>
    </w:p>
    <w:p w:rsidR="001F2A00" w:rsidRPr="002125BE" w:rsidRDefault="001F2A00" w:rsidP="001F2A00">
      <w:pPr>
        <w:pStyle w:val="a8"/>
        <w:spacing w:before="0" w:beforeAutospacing="0" w:after="0" w:afterAutospacing="0" w:line="276" w:lineRule="auto"/>
        <w:ind w:firstLine="454"/>
        <w:jc w:val="both"/>
        <w:rPr>
          <w:sz w:val="22"/>
          <w:szCs w:val="22"/>
        </w:rPr>
      </w:pPr>
      <w:r w:rsidRPr="002125BE">
        <w:rPr>
          <w:sz w:val="22"/>
          <w:szCs w:val="22"/>
        </w:rPr>
        <w:t>Размеры, порядок и условия осуществления стимулирующих выплат определяются в локальных прав</w:t>
      </w:r>
      <w:r w:rsidRPr="002125BE">
        <w:rPr>
          <w:sz w:val="22"/>
          <w:szCs w:val="22"/>
        </w:rPr>
        <w:t>о</w:t>
      </w:r>
      <w:r w:rsidRPr="002125BE">
        <w:rPr>
          <w:sz w:val="22"/>
          <w:szCs w:val="22"/>
        </w:rPr>
        <w:t xml:space="preserve">вых актах </w:t>
      </w:r>
      <w:r w:rsidRPr="002125BE">
        <w:rPr>
          <w:bCs/>
          <w:iCs/>
          <w:sz w:val="22"/>
          <w:szCs w:val="22"/>
        </w:rPr>
        <w:t>МБОУ СШ п. Петровский</w:t>
      </w:r>
      <w:r w:rsidRPr="002125BE">
        <w:rPr>
          <w:sz w:val="22"/>
          <w:szCs w:val="22"/>
        </w:rPr>
        <w:t xml:space="preserve"> и в коллективном договоре. </w:t>
      </w:r>
    </w:p>
    <w:p w:rsidR="001F2A00" w:rsidRPr="002125BE" w:rsidRDefault="001F2A00" w:rsidP="001F2A00">
      <w:pPr>
        <w:pStyle w:val="32"/>
        <w:spacing w:after="0" w:line="276" w:lineRule="auto"/>
        <w:ind w:left="0" w:firstLine="454"/>
        <w:jc w:val="both"/>
        <w:rPr>
          <w:b/>
          <w:bCs/>
          <w:i/>
          <w:iCs/>
          <w:sz w:val="22"/>
          <w:szCs w:val="22"/>
        </w:rPr>
      </w:pPr>
      <w:r w:rsidRPr="002125BE">
        <w:rPr>
          <w:b/>
          <w:bCs/>
          <w:i/>
          <w:iCs/>
          <w:sz w:val="22"/>
          <w:szCs w:val="22"/>
        </w:rPr>
        <w:t>МБОУ СШ п. Петровский</w:t>
      </w:r>
      <w:r w:rsidRPr="002125BE">
        <w:rPr>
          <w:b/>
          <w:i/>
          <w:sz w:val="22"/>
          <w:szCs w:val="22"/>
        </w:rPr>
        <w:t xml:space="preserve">  самостоятельно определяет:</w:t>
      </w:r>
    </w:p>
    <w:p w:rsidR="001F2A00" w:rsidRPr="002125BE" w:rsidRDefault="001F2A00" w:rsidP="001F2A00">
      <w:pPr>
        <w:pStyle w:val="32"/>
        <w:spacing w:after="0" w:line="276" w:lineRule="auto"/>
        <w:ind w:left="0" w:firstLine="454"/>
        <w:jc w:val="both"/>
        <w:rPr>
          <w:sz w:val="22"/>
          <w:szCs w:val="22"/>
        </w:rPr>
      </w:pPr>
      <w:r w:rsidRPr="002125BE">
        <w:rPr>
          <w:bCs/>
          <w:iCs/>
          <w:sz w:val="22"/>
          <w:szCs w:val="22"/>
        </w:rPr>
        <w:t>• </w:t>
      </w:r>
      <w:r w:rsidRPr="002125BE">
        <w:rPr>
          <w:sz w:val="22"/>
          <w:szCs w:val="22"/>
        </w:rPr>
        <w:t>соотношение базовой и стимулирующей части фонда оплаты труда;</w:t>
      </w:r>
    </w:p>
    <w:p w:rsidR="001F2A00" w:rsidRPr="002125BE" w:rsidRDefault="001F2A00" w:rsidP="001F2A00">
      <w:pPr>
        <w:pStyle w:val="32"/>
        <w:spacing w:after="0" w:line="276" w:lineRule="auto"/>
        <w:ind w:left="0" w:firstLine="454"/>
        <w:jc w:val="both"/>
        <w:rPr>
          <w:sz w:val="22"/>
          <w:szCs w:val="22"/>
        </w:rPr>
      </w:pPr>
      <w:r w:rsidRPr="002125BE">
        <w:rPr>
          <w:bCs/>
          <w:iCs/>
          <w:sz w:val="22"/>
          <w:szCs w:val="22"/>
        </w:rPr>
        <w:t>• </w:t>
      </w:r>
      <w:r w:rsidRPr="002125BE">
        <w:rPr>
          <w:sz w:val="22"/>
          <w:szCs w:val="22"/>
        </w:rPr>
        <w:t>соотношение фонда оплаты труда педагогического, административно-управленческого и учебно-вспомогательного персонала;</w:t>
      </w:r>
    </w:p>
    <w:p w:rsidR="001F2A00" w:rsidRPr="002125BE" w:rsidRDefault="001F2A00" w:rsidP="001F2A00">
      <w:pPr>
        <w:pStyle w:val="32"/>
        <w:spacing w:after="0" w:line="276" w:lineRule="auto"/>
        <w:ind w:left="0" w:firstLine="454"/>
        <w:jc w:val="both"/>
        <w:rPr>
          <w:sz w:val="22"/>
          <w:szCs w:val="22"/>
        </w:rPr>
      </w:pPr>
      <w:r w:rsidRPr="002125BE">
        <w:rPr>
          <w:bCs/>
          <w:iCs/>
          <w:sz w:val="22"/>
          <w:szCs w:val="22"/>
        </w:rPr>
        <w:t>• </w:t>
      </w:r>
      <w:r w:rsidRPr="002125BE">
        <w:rPr>
          <w:sz w:val="22"/>
          <w:szCs w:val="22"/>
        </w:rPr>
        <w:t xml:space="preserve"> соотношение должностного оклада и компенсационной части внутри базовой части фонда оплаты труда;</w:t>
      </w:r>
    </w:p>
    <w:p w:rsidR="001F2A00" w:rsidRPr="002125BE" w:rsidRDefault="001F2A00" w:rsidP="001F2A00">
      <w:pPr>
        <w:pStyle w:val="32"/>
        <w:spacing w:after="0" w:line="276" w:lineRule="auto"/>
        <w:ind w:left="0" w:firstLine="454"/>
        <w:jc w:val="both"/>
        <w:rPr>
          <w:sz w:val="22"/>
          <w:szCs w:val="22"/>
        </w:rPr>
      </w:pPr>
      <w:r w:rsidRPr="002125BE">
        <w:rPr>
          <w:bCs/>
          <w:iCs/>
          <w:sz w:val="22"/>
          <w:szCs w:val="22"/>
        </w:rPr>
        <w:t>• </w:t>
      </w:r>
      <w:r w:rsidRPr="002125BE">
        <w:rPr>
          <w:sz w:val="22"/>
          <w:szCs w:val="22"/>
        </w:rPr>
        <w:t>порядок распределения стимулирующей части фонда оплаты труда в соответствии с региональными, муниципальными и нормативными актами учреждения.</w:t>
      </w:r>
    </w:p>
    <w:p w:rsidR="001F2A00" w:rsidRPr="002125BE" w:rsidRDefault="001F2A00" w:rsidP="001F2A00">
      <w:pPr>
        <w:tabs>
          <w:tab w:val="left" w:pos="0"/>
        </w:tabs>
        <w:ind w:firstLine="454"/>
        <w:jc w:val="both"/>
        <w:rPr>
          <w:i/>
          <w:sz w:val="22"/>
          <w:szCs w:val="22"/>
        </w:rPr>
      </w:pPr>
      <w:r w:rsidRPr="002125BE">
        <w:rPr>
          <w:i/>
          <w:sz w:val="22"/>
          <w:szCs w:val="22"/>
        </w:rPr>
        <w:t>Распределение стимулирующей части фонда оплаты труда осуществляется с участием  Совета ОУ.</w:t>
      </w:r>
    </w:p>
    <w:p w:rsidR="001F2A00" w:rsidRPr="002125BE" w:rsidRDefault="001F2A00" w:rsidP="001F2A00">
      <w:pPr>
        <w:tabs>
          <w:tab w:val="left" w:pos="720"/>
        </w:tabs>
        <w:ind w:firstLine="454"/>
        <w:jc w:val="both"/>
        <w:rPr>
          <w:b/>
          <w:sz w:val="22"/>
          <w:szCs w:val="22"/>
        </w:rPr>
      </w:pPr>
      <w:r w:rsidRPr="002125BE">
        <w:rPr>
          <w:sz w:val="22"/>
          <w:szCs w:val="22"/>
        </w:rPr>
        <w:t>Для обеспечения требований Стандарта на основе проведённого анализа материально-технических у</w:t>
      </w:r>
      <w:r w:rsidRPr="002125BE">
        <w:rPr>
          <w:sz w:val="22"/>
          <w:szCs w:val="22"/>
        </w:rPr>
        <w:t>с</w:t>
      </w:r>
      <w:r w:rsidRPr="002125BE">
        <w:rPr>
          <w:sz w:val="22"/>
          <w:szCs w:val="22"/>
        </w:rPr>
        <w:t xml:space="preserve">ловий реализации основной образовательной программы основного общего образования </w:t>
      </w:r>
      <w:r w:rsidRPr="002125BE">
        <w:rPr>
          <w:bCs/>
          <w:iCs/>
          <w:sz w:val="22"/>
          <w:szCs w:val="22"/>
        </w:rPr>
        <w:t>МБОУ СШ п. Пе</w:t>
      </w:r>
      <w:r w:rsidRPr="002125BE">
        <w:rPr>
          <w:bCs/>
          <w:iCs/>
          <w:sz w:val="22"/>
          <w:szCs w:val="22"/>
        </w:rPr>
        <w:t>т</w:t>
      </w:r>
      <w:r w:rsidRPr="002125BE">
        <w:rPr>
          <w:bCs/>
          <w:iCs/>
          <w:sz w:val="22"/>
          <w:szCs w:val="22"/>
        </w:rPr>
        <w:t>ровский</w:t>
      </w:r>
      <w:r w:rsidRPr="002125BE">
        <w:rPr>
          <w:b/>
          <w:sz w:val="22"/>
          <w:szCs w:val="22"/>
        </w:rPr>
        <w:t>:</w:t>
      </w:r>
    </w:p>
    <w:p w:rsidR="001F2A00" w:rsidRPr="002125BE" w:rsidRDefault="001F2A00" w:rsidP="001F2A00">
      <w:pPr>
        <w:pStyle w:val="af"/>
        <w:spacing w:line="276" w:lineRule="auto"/>
        <w:ind w:left="0" w:firstLine="454"/>
        <w:contextualSpacing w:val="0"/>
        <w:jc w:val="both"/>
        <w:rPr>
          <w:sz w:val="22"/>
          <w:szCs w:val="22"/>
        </w:rPr>
      </w:pPr>
      <w:r w:rsidRPr="002125BE">
        <w:rPr>
          <w:sz w:val="22"/>
          <w:szCs w:val="22"/>
        </w:rPr>
        <w:t>1) проводит экономический расчёт стоимости обеспечения требований Стандарта по каждой позиции;</w:t>
      </w:r>
    </w:p>
    <w:p w:rsidR="001F2A00" w:rsidRPr="002125BE" w:rsidRDefault="001F2A00" w:rsidP="001F2A00">
      <w:pPr>
        <w:pStyle w:val="af"/>
        <w:spacing w:line="276" w:lineRule="auto"/>
        <w:ind w:left="0" w:firstLine="454"/>
        <w:contextualSpacing w:val="0"/>
        <w:jc w:val="both"/>
        <w:rPr>
          <w:sz w:val="22"/>
          <w:szCs w:val="22"/>
        </w:rPr>
      </w:pPr>
      <w:r w:rsidRPr="002125BE">
        <w:rPr>
          <w:sz w:val="22"/>
          <w:szCs w:val="22"/>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F2A00" w:rsidRPr="002125BE" w:rsidRDefault="001F2A00" w:rsidP="001F2A00">
      <w:pPr>
        <w:pStyle w:val="af"/>
        <w:spacing w:line="276" w:lineRule="auto"/>
        <w:ind w:left="0" w:firstLine="454"/>
        <w:contextualSpacing w:val="0"/>
        <w:jc w:val="both"/>
        <w:rPr>
          <w:sz w:val="22"/>
          <w:szCs w:val="22"/>
        </w:rPr>
      </w:pPr>
      <w:r w:rsidRPr="002125BE">
        <w:rPr>
          <w:sz w:val="22"/>
          <w:szCs w:val="22"/>
        </w:rPr>
        <w:t>3) определяет величину затрат на обеспечение требований к условиям реализации ООП;</w:t>
      </w:r>
    </w:p>
    <w:p w:rsidR="001F2A00" w:rsidRPr="002125BE" w:rsidRDefault="001F2A00" w:rsidP="001F2A00">
      <w:pPr>
        <w:pStyle w:val="af"/>
        <w:spacing w:line="276" w:lineRule="auto"/>
        <w:ind w:left="0" w:firstLine="454"/>
        <w:contextualSpacing w:val="0"/>
        <w:jc w:val="both"/>
        <w:rPr>
          <w:sz w:val="22"/>
          <w:szCs w:val="22"/>
        </w:rPr>
      </w:pPr>
      <w:r w:rsidRPr="002125BE">
        <w:rPr>
          <w:sz w:val="22"/>
          <w:szCs w:val="22"/>
        </w:rPr>
        <w:lastRenderedPageBreak/>
        <w:t xml:space="preserve">4) соотносит необходимые затраты с региональным (муниципальным) графиком внедрения Стандарта основной </w:t>
      </w:r>
      <w:r w:rsidR="000E258C">
        <w:rPr>
          <w:sz w:val="22"/>
          <w:szCs w:val="22"/>
        </w:rPr>
        <w:t>уровень</w:t>
      </w:r>
      <w:r w:rsidRPr="002125BE">
        <w:rPr>
          <w:sz w:val="22"/>
          <w:szCs w:val="22"/>
        </w:rPr>
        <w:t xml:space="preserve"> и определяет распределение по годам освоения средств на обеспечение требований к у</w:t>
      </w:r>
      <w:r w:rsidRPr="002125BE">
        <w:rPr>
          <w:sz w:val="22"/>
          <w:szCs w:val="22"/>
        </w:rPr>
        <w:t>с</w:t>
      </w:r>
      <w:r w:rsidRPr="002125BE">
        <w:rPr>
          <w:sz w:val="22"/>
          <w:szCs w:val="22"/>
        </w:rPr>
        <w:t>ловиям реализации ООП в соответствии с ФГОС;</w:t>
      </w:r>
    </w:p>
    <w:p w:rsidR="001F2A00" w:rsidRPr="002125BE" w:rsidRDefault="001F2A00" w:rsidP="001F2A00">
      <w:pPr>
        <w:ind w:firstLine="454"/>
        <w:jc w:val="both"/>
        <w:rPr>
          <w:bCs/>
          <w:sz w:val="22"/>
          <w:szCs w:val="22"/>
        </w:rPr>
      </w:pPr>
      <w:r w:rsidRPr="002125BE">
        <w:rPr>
          <w:sz w:val="22"/>
          <w:szCs w:val="22"/>
        </w:rPr>
        <w:t>5) определяет объёмы финансирования, обеспечивающие реализацию внеурочной деятельности об</w:t>
      </w:r>
      <w:r w:rsidRPr="002125BE">
        <w:rPr>
          <w:sz w:val="22"/>
          <w:szCs w:val="22"/>
        </w:rPr>
        <w:t>у</w:t>
      </w:r>
      <w:r w:rsidRPr="002125BE">
        <w:rPr>
          <w:sz w:val="22"/>
          <w:szCs w:val="22"/>
        </w:rPr>
        <w:t>чающихся, включённой в основную образовательную программу образовательного учреждения</w:t>
      </w:r>
      <w:r w:rsidRPr="002125BE">
        <w:rPr>
          <w:iCs/>
          <w:sz w:val="22"/>
          <w:szCs w:val="22"/>
        </w:rPr>
        <w:t>;</w:t>
      </w:r>
    </w:p>
    <w:p w:rsidR="001F2A00" w:rsidRPr="002125BE" w:rsidRDefault="001F2A00" w:rsidP="001F2A00">
      <w:pPr>
        <w:ind w:firstLine="454"/>
        <w:jc w:val="both"/>
        <w:rPr>
          <w:sz w:val="22"/>
          <w:szCs w:val="22"/>
        </w:rPr>
      </w:pPr>
      <w:r w:rsidRPr="002125BE">
        <w:rPr>
          <w:sz w:val="22"/>
          <w:szCs w:val="22"/>
        </w:rPr>
        <w:t xml:space="preserve">6) разрабатывает </w:t>
      </w:r>
      <w:r w:rsidRPr="002125BE">
        <w:rPr>
          <w:bCs/>
          <w:iCs/>
          <w:sz w:val="22"/>
          <w:szCs w:val="22"/>
        </w:rPr>
        <w:t>финансовый механизм</w:t>
      </w:r>
      <w:r w:rsidRPr="002125BE">
        <w:rPr>
          <w:iCs/>
          <w:sz w:val="22"/>
          <w:szCs w:val="22"/>
        </w:rPr>
        <w:t xml:space="preserve"> </w:t>
      </w:r>
      <w:r w:rsidRPr="002125BE">
        <w:rPr>
          <w:bCs/>
          <w:iCs/>
          <w:sz w:val="22"/>
          <w:szCs w:val="22"/>
        </w:rPr>
        <w:t>интеграции</w:t>
      </w:r>
      <w:r w:rsidRPr="002125BE">
        <w:rPr>
          <w:bCs/>
          <w:sz w:val="22"/>
          <w:szCs w:val="22"/>
        </w:rPr>
        <w:t xml:space="preserve"> </w:t>
      </w:r>
      <w:r w:rsidRPr="002125BE">
        <w:rPr>
          <w:sz w:val="22"/>
          <w:szCs w:val="22"/>
        </w:rPr>
        <w:t xml:space="preserve">между </w:t>
      </w:r>
      <w:r w:rsidRPr="002125BE">
        <w:rPr>
          <w:bCs/>
          <w:iCs/>
          <w:sz w:val="22"/>
          <w:szCs w:val="22"/>
        </w:rPr>
        <w:t>МБОУ СОШ п. Петровский</w:t>
      </w:r>
      <w:r w:rsidRPr="002125BE">
        <w:rPr>
          <w:sz w:val="22"/>
          <w:szCs w:val="22"/>
        </w:rPr>
        <w:t xml:space="preserve"> и учреждениями дополнительного образования детей, а также другими социальными партнёрами, организующими внеуро</w:t>
      </w:r>
      <w:r w:rsidRPr="002125BE">
        <w:rPr>
          <w:sz w:val="22"/>
          <w:szCs w:val="22"/>
        </w:rPr>
        <w:t>ч</w:t>
      </w:r>
      <w:r w:rsidRPr="002125BE">
        <w:rPr>
          <w:sz w:val="22"/>
          <w:szCs w:val="22"/>
        </w:rPr>
        <w:t>ную деятельность обучающихся, и отражает его в своих локальных актах. При этом учитывается, что вза</w:t>
      </w:r>
      <w:r w:rsidRPr="002125BE">
        <w:rPr>
          <w:sz w:val="22"/>
          <w:szCs w:val="22"/>
        </w:rPr>
        <w:t>и</w:t>
      </w:r>
      <w:r w:rsidRPr="002125BE">
        <w:rPr>
          <w:sz w:val="22"/>
          <w:szCs w:val="22"/>
        </w:rPr>
        <w:t>модействие может осуществляться:</w:t>
      </w:r>
    </w:p>
    <w:p w:rsidR="001F2A00" w:rsidRPr="002125BE" w:rsidRDefault="001F2A00" w:rsidP="001F2A00">
      <w:pPr>
        <w:ind w:firstLine="454"/>
        <w:jc w:val="both"/>
        <w:rPr>
          <w:sz w:val="22"/>
          <w:szCs w:val="22"/>
        </w:rPr>
      </w:pPr>
      <w:r w:rsidRPr="002125BE">
        <w:rPr>
          <w:i/>
          <w:iCs/>
          <w:sz w:val="22"/>
          <w:szCs w:val="22"/>
        </w:rPr>
        <w:t>— на основе</w:t>
      </w:r>
      <w:r w:rsidRPr="002125BE">
        <w:rPr>
          <w:sz w:val="22"/>
          <w:szCs w:val="22"/>
        </w:rPr>
        <w:t xml:space="preserve"> </w:t>
      </w:r>
      <w:r w:rsidRPr="002125BE">
        <w:rPr>
          <w:i/>
          <w:iCs/>
          <w:sz w:val="22"/>
          <w:szCs w:val="22"/>
        </w:rPr>
        <w:t>договоров</w:t>
      </w:r>
      <w:r w:rsidRPr="002125BE">
        <w:rPr>
          <w:sz w:val="22"/>
          <w:szCs w:val="22"/>
        </w:rPr>
        <w:t xml:space="preserve"> на проведение занятий в рамках кружков, секций, клубов и др. по различным н</w:t>
      </w:r>
      <w:r w:rsidRPr="002125BE">
        <w:rPr>
          <w:sz w:val="22"/>
          <w:szCs w:val="22"/>
        </w:rPr>
        <w:t>а</w:t>
      </w:r>
      <w:r w:rsidRPr="002125BE">
        <w:rPr>
          <w:sz w:val="22"/>
          <w:szCs w:val="22"/>
        </w:rPr>
        <w:t xml:space="preserve">правлениям внеурочной деятельности на базе </w:t>
      </w:r>
      <w:r w:rsidRPr="002125BE">
        <w:rPr>
          <w:bCs/>
          <w:iCs/>
          <w:sz w:val="22"/>
          <w:szCs w:val="22"/>
        </w:rPr>
        <w:t>МБОУ СШ п. Петровский</w:t>
      </w:r>
      <w:r w:rsidRPr="002125BE">
        <w:rPr>
          <w:sz w:val="22"/>
          <w:szCs w:val="22"/>
        </w:rPr>
        <w:t xml:space="preserve"> (учреждения дополнительного обр</w:t>
      </w:r>
      <w:r w:rsidRPr="002125BE">
        <w:rPr>
          <w:sz w:val="22"/>
          <w:szCs w:val="22"/>
        </w:rPr>
        <w:t>а</w:t>
      </w:r>
      <w:r w:rsidRPr="002125BE">
        <w:rPr>
          <w:sz w:val="22"/>
          <w:szCs w:val="22"/>
        </w:rPr>
        <w:t>зования, клуба, спортивного комплекса и др.);</w:t>
      </w:r>
    </w:p>
    <w:p w:rsidR="001F2A00" w:rsidRPr="002125BE" w:rsidRDefault="001F2A00" w:rsidP="001F2A00">
      <w:pPr>
        <w:ind w:firstLine="454"/>
        <w:jc w:val="both"/>
        <w:rPr>
          <w:sz w:val="22"/>
          <w:szCs w:val="22"/>
        </w:rPr>
      </w:pPr>
      <w:r w:rsidRPr="002125BE">
        <w:rPr>
          <w:sz w:val="22"/>
          <w:szCs w:val="22"/>
        </w:rPr>
        <w:t>— за счёт</w:t>
      </w:r>
      <w:r w:rsidRPr="002125BE">
        <w:rPr>
          <w:b/>
          <w:bCs/>
          <w:sz w:val="22"/>
          <w:szCs w:val="22"/>
        </w:rPr>
        <w:t xml:space="preserve"> </w:t>
      </w:r>
      <w:r w:rsidRPr="002125BE">
        <w:rPr>
          <w:i/>
          <w:iCs/>
          <w:sz w:val="22"/>
          <w:szCs w:val="22"/>
        </w:rPr>
        <w:t>выделения ставок педагогов дополнительного образования,</w:t>
      </w:r>
      <w:r w:rsidRPr="002125BE">
        <w:rPr>
          <w:bCs/>
          <w:sz w:val="22"/>
          <w:szCs w:val="22"/>
        </w:rPr>
        <w:t xml:space="preserve"> </w:t>
      </w:r>
      <w:r w:rsidRPr="002125BE">
        <w:rPr>
          <w:sz w:val="22"/>
          <w:szCs w:val="22"/>
        </w:rPr>
        <w:t>которые обеспечивают реализ</w:t>
      </w:r>
      <w:r w:rsidRPr="002125BE">
        <w:rPr>
          <w:sz w:val="22"/>
          <w:szCs w:val="22"/>
        </w:rPr>
        <w:t>а</w:t>
      </w:r>
      <w:r w:rsidRPr="002125BE">
        <w:rPr>
          <w:sz w:val="22"/>
          <w:szCs w:val="22"/>
        </w:rPr>
        <w:t xml:space="preserve">цию для обучающихся в </w:t>
      </w:r>
      <w:r w:rsidRPr="002125BE">
        <w:rPr>
          <w:bCs/>
          <w:iCs/>
          <w:sz w:val="22"/>
          <w:szCs w:val="22"/>
        </w:rPr>
        <w:t>МБОУ СШ п. Петровский</w:t>
      </w:r>
      <w:r w:rsidRPr="002125BE">
        <w:rPr>
          <w:sz w:val="22"/>
          <w:szCs w:val="22"/>
        </w:rPr>
        <w:t xml:space="preserve"> широкого спектра программ внеурочной деятельности.</w:t>
      </w:r>
    </w:p>
    <w:p w:rsidR="001F2A00" w:rsidRPr="002125BE" w:rsidRDefault="001F2A00" w:rsidP="001F2A00">
      <w:pPr>
        <w:spacing w:line="360" w:lineRule="auto"/>
        <w:jc w:val="both"/>
        <w:rPr>
          <w:b/>
          <w:sz w:val="22"/>
          <w:szCs w:val="22"/>
        </w:rPr>
      </w:pPr>
    </w:p>
    <w:p w:rsidR="002E70E7" w:rsidRPr="002125BE" w:rsidRDefault="002E70E7" w:rsidP="00FA261D">
      <w:pPr>
        <w:pStyle w:val="Default"/>
        <w:ind w:firstLine="426"/>
        <w:jc w:val="center"/>
        <w:rPr>
          <w:sz w:val="22"/>
          <w:szCs w:val="22"/>
        </w:rPr>
      </w:pPr>
      <w:r w:rsidRPr="002125BE">
        <w:rPr>
          <w:b/>
          <w:bCs/>
          <w:sz w:val="22"/>
          <w:szCs w:val="22"/>
        </w:rPr>
        <w:t>3.4.4.Материально-техническое обеспечение реализации основной</w:t>
      </w:r>
      <w:r w:rsidR="00B429E3" w:rsidRPr="002125BE">
        <w:rPr>
          <w:b/>
          <w:bCs/>
          <w:sz w:val="22"/>
          <w:szCs w:val="22"/>
        </w:rPr>
        <w:t xml:space="preserve">            </w:t>
      </w:r>
      <w:r w:rsidRPr="002125BE">
        <w:rPr>
          <w:b/>
          <w:bCs/>
          <w:sz w:val="22"/>
          <w:szCs w:val="22"/>
        </w:rPr>
        <w:t>образовательной пр</w:t>
      </w:r>
      <w:r w:rsidRPr="002125BE">
        <w:rPr>
          <w:b/>
          <w:bCs/>
          <w:sz w:val="22"/>
          <w:szCs w:val="22"/>
        </w:rPr>
        <w:t>о</w:t>
      </w:r>
      <w:r w:rsidRPr="002125BE">
        <w:rPr>
          <w:b/>
          <w:bCs/>
          <w:sz w:val="22"/>
          <w:szCs w:val="22"/>
        </w:rPr>
        <w:t xml:space="preserve">граммы основного общего образования </w:t>
      </w:r>
    </w:p>
    <w:p w:rsidR="002E70E7" w:rsidRPr="002125BE" w:rsidRDefault="001F2A00" w:rsidP="003D0AAE">
      <w:pPr>
        <w:pStyle w:val="Default"/>
        <w:ind w:firstLine="426"/>
        <w:jc w:val="both"/>
        <w:rPr>
          <w:sz w:val="22"/>
          <w:szCs w:val="22"/>
        </w:rPr>
      </w:pPr>
      <w:r w:rsidRPr="002125BE">
        <w:rPr>
          <w:bCs/>
          <w:iCs/>
          <w:sz w:val="22"/>
          <w:szCs w:val="22"/>
        </w:rPr>
        <w:t>МБОУ СШ п. Петровский</w:t>
      </w:r>
      <w:r w:rsidR="002E70E7" w:rsidRPr="002125BE">
        <w:rPr>
          <w:sz w:val="22"/>
          <w:szCs w:val="22"/>
        </w:rPr>
        <w:t>, реализующ</w:t>
      </w:r>
      <w:r w:rsidR="00A41A31" w:rsidRPr="002125BE">
        <w:rPr>
          <w:sz w:val="22"/>
          <w:szCs w:val="22"/>
        </w:rPr>
        <w:t xml:space="preserve">ее </w:t>
      </w:r>
      <w:r w:rsidR="002E70E7" w:rsidRPr="002125BE">
        <w:rPr>
          <w:sz w:val="22"/>
          <w:szCs w:val="22"/>
        </w:rPr>
        <w:t>основную программу ООО, располагает материальной и техн</w:t>
      </w:r>
      <w:r w:rsidR="002E70E7" w:rsidRPr="002125BE">
        <w:rPr>
          <w:sz w:val="22"/>
          <w:szCs w:val="22"/>
        </w:rPr>
        <w:t>и</w:t>
      </w:r>
      <w:r w:rsidR="002E70E7" w:rsidRPr="002125BE">
        <w:rPr>
          <w:sz w:val="22"/>
          <w:szCs w:val="22"/>
        </w:rPr>
        <w:t>ческой базой, обеспечивающей организацию и проведение всех видов деятельности обучающихся. Матер</w:t>
      </w:r>
      <w:r w:rsidR="002E70E7" w:rsidRPr="002125BE">
        <w:rPr>
          <w:sz w:val="22"/>
          <w:szCs w:val="22"/>
        </w:rPr>
        <w:t>и</w:t>
      </w:r>
      <w:r w:rsidR="002E70E7" w:rsidRPr="002125BE">
        <w:rPr>
          <w:sz w:val="22"/>
          <w:szCs w:val="22"/>
        </w:rPr>
        <w:t xml:space="preserve">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2125BE" w:rsidRDefault="002E70E7" w:rsidP="003D0AAE">
      <w:pPr>
        <w:pStyle w:val="Default"/>
        <w:ind w:firstLine="426"/>
        <w:jc w:val="both"/>
        <w:rPr>
          <w:sz w:val="22"/>
          <w:szCs w:val="22"/>
        </w:rPr>
      </w:pPr>
      <w:r w:rsidRPr="002125BE">
        <w:rPr>
          <w:sz w:val="22"/>
          <w:szCs w:val="22"/>
        </w:rPr>
        <w:t>При реализации программы предусматриваются специально организованные места, постоянно досту</w:t>
      </w:r>
      <w:r w:rsidRPr="002125BE">
        <w:rPr>
          <w:sz w:val="22"/>
          <w:szCs w:val="22"/>
        </w:rPr>
        <w:t>п</w:t>
      </w:r>
      <w:r w:rsidRPr="002125BE">
        <w:rPr>
          <w:sz w:val="22"/>
          <w:szCs w:val="22"/>
        </w:rPr>
        <w:t xml:space="preserve">ные подросткам и предназначенные для: </w:t>
      </w:r>
    </w:p>
    <w:p w:rsidR="002E70E7" w:rsidRPr="002125BE" w:rsidRDefault="002E70E7" w:rsidP="003D0AAE">
      <w:pPr>
        <w:pStyle w:val="Default"/>
        <w:ind w:firstLine="426"/>
        <w:jc w:val="both"/>
        <w:rPr>
          <w:sz w:val="22"/>
          <w:szCs w:val="22"/>
        </w:rPr>
      </w:pPr>
      <w:r w:rsidRPr="002125BE">
        <w:rPr>
          <w:sz w:val="22"/>
          <w:szCs w:val="22"/>
        </w:rPr>
        <w:t>• общения</w:t>
      </w:r>
      <w:r w:rsidR="001F2A00" w:rsidRPr="002125BE">
        <w:rPr>
          <w:sz w:val="22"/>
          <w:szCs w:val="22"/>
        </w:rPr>
        <w:t>,</w:t>
      </w:r>
      <w:r w:rsidRPr="002125BE">
        <w:rPr>
          <w:sz w:val="22"/>
          <w:szCs w:val="22"/>
        </w:rPr>
        <w:t xml:space="preserve"> проектной и исследовательской деятельности </w:t>
      </w:r>
    </w:p>
    <w:p w:rsidR="002E70E7" w:rsidRPr="002125BE" w:rsidRDefault="002E70E7" w:rsidP="003D0AAE">
      <w:pPr>
        <w:pStyle w:val="Default"/>
        <w:ind w:firstLine="426"/>
        <w:jc w:val="both"/>
        <w:rPr>
          <w:sz w:val="22"/>
          <w:szCs w:val="22"/>
        </w:rPr>
      </w:pPr>
      <w:r w:rsidRPr="002125BE">
        <w:rPr>
          <w:sz w:val="22"/>
          <w:szCs w:val="22"/>
        </w:rPr>
        <w:t xml:space="preserve">• творческой деятельности </w:t>
      </w:r>
    </w:p>
    <w:p w:rsidR="002E70E7" w:rsidRPr="002125BE" w:rsidRDefault="002E70E7" w:rsidP="003D0AAE">
      <w:pPr>
        <w:pStyle w:val="Default"/>
        <w:ind w:firstLine="426"/>
        <w:jc w:val="both"/>
        <w:rPr>
          <w:sz w:val="22"/>
          <w:szCs w:val="22"/>
        </w:rPr>
      </w:pPr>
      <w:r w:rsidRPr="002125BE">
        <w:rPr>
          <w:sz w:val="22"/>
          <w:szCs w:val="22"/>
        </w:rPr>
        <w:t xml:space="preserve">• индивидуальной и групповой работы </w:t>
      </w:r>
    </w:p>
    <w:p w:rsidR="002E70E7" w:rsidRPr="002125BE" w:rsidRDefault="002E70E7" w:rsidP="003D0AAE">
      <w:pPr>
        <w:pStyle w:val="Default"/>
        <w:ind w:firstLine="426"/>
        <w:jc w:val="both"/>
        <w:rPr>
          <w:sz w:val="22"/>
          <w:szCs w:val="22"/>
        </w:rPr>
      </w:pPr>
      <w:r w:rsidRPr="002125BE">
        <w:rPr>
          <w:sz w:val="22"/>
          <w:szCs w:val="22"/>
        </w:rPr>
        <w:t>Во всех помещениях школы, где осуществляется образовательный процесс, обеспечивается доступ пед</w:t>
      </w:r>
      <w:r w:rsidRPr="002125BE">
        <w:rPr>
          <w:sz w:val="22"/>
          <w:szCs w:val="22"/>
        </w:rPr>
        <w:t>а</w:t>
      </w:r>
      <w:r w:rsidRPr="002125BE">
        <w:rPr>
          <w:sz w:val="22"/>
          <w:szCs w:val="22"/>
        </w:rPr>
        <w:t>гогов и обучающихся к информационной среде учреждения</w:t>
      </w:r>
      <w:r w:rsidR="00A41A31" w:rsidRPr="002125BE">
        <w:rPr>
          <w:sz w:val="22"/>
          <w:szCs w:val="22"/>
        </w:rPr>
        <w:t>.</w:t>
      </w:r>
      <w:r w:rsidRPr="002125BE">
        <w:rPr>
          <w:sz w:val="22"/>
          <w:szCs w:val="22"/>
        </w:rPr>
        <w:t xml:space="preserve"> </w:t>
      </w:r>
    </w:p>
    <w:p w:rsidR="002E70E7" w:rsidRPr="002125BE" w:rsidRDefault="002E70E7" w:rsidP="003D0AAE">
      <w:pPr>
        <w:pStyle w:val="Default"/>
        <w:ind w:firstLine="426"/>
        <w:jc w:val="both"/>
        <w:rPr>
          <w:sz w:val="22"/>
          <w:szCs w:val="22"/>
        </w:rPr>
      </w:pPr>
      <w:r w:rsidRPr="002125BE">
        <w:rPr>
          <w:sz w:val="22"/>
          <w:szCs w:val="22"/>
        </w:rPr>
        <w:t xml:space="preserve">Для организации всех видов деятельности обучающихся в рамках ООП </w:t>
      </w:r>
    </w:p>
    <w:p w:rsidR="002E70E7" w:rsidRPr="002125BE" w:rsidRDefault="002E70E7" w:rsidP="003D0AAE">
      <w:pPr>
        <w:pStyle w:val="Default"/>
        <w:ind w:firstLine="426"/>
        <w:jc w:val="both"/>
        <w:rPr>
          <w:sz w:val="22"/>
          <w:szCs w:val="22"/>
        </w:rPr>
      </w:pPr>
      <w:r w:rsidRPr="002125BE">
        <w:rPr>
          <w:sz w:val="22"/>
          <w:szCs w:val="22"/>
        </w:rPr>
        <w:t xml:space="preserve">класс (группа) имеет доступ по расписанию в следующие помещения: </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учебные кабинеты с автоматизированными рабочими местами обучающихся и педагогических рабо</w:t>
      </w:r>
      <w:r w:rsidRPr="002125BE">
        <w:rPr>
          <w:rStyle w:val="default005f005fchar1char1"/>
          <w:sz w:val="22"/>
          <w:szCs w:val="22"/>
        </w:rPr>
        <w:t>т</w:t>
      </w:r>
      <w:r w:rsidRPr="002125BE">
        <w:rPr>
          <w:rStyle w:val="default005f005fchar1char1"/>
          <w:sz w:val="22"/>
          <w:szCs w:val="22"/>
        </w:rPr>
        <w:t>ников;</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помещения для занятий учебно-исследовательской и проектной деятельностью, моделированием и техническим творчеством;</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необходимые для реализации учебной и внеурочной деятельности лаборатории и мастерские;</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помещения для занятий музыкой, хореографией и изобразительным искусством;</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информационно-библиотечный центр с рабочими зонами, оборудованными читальным залом и книг</w:t>
      </w:r>
      <w:r w:rsidRPr="002125BE">
        <w:rPr>
          <w:rStyle w:val="default005f005fchar1char1"/>
          <w:sz w:val="22"/>
          <w:szCs w:val="22"/>
        </w:rPr>
        <w:t>о</w:t>
      </w:r>
      <w:r w:rsidRPr="002125BE">
        <w:rPr>
          <w:rStyle w:val="default005f005fchar1char1"/>
          <w:sz w:val="22"/>
          <w:szCs w:val="22"/>
        </w:rPr>
        <w:t>хранилищами, обеспечивающими сохранность книжного фонда, медиатекой;</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спортивные залы, стадион, спортивная площадка, оснащённые игровым, спортивным оборудованием и инвентарём;</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F2A00" w:rsidRPr="002125BE" w:rsidRDefault="001F2A00" w:rsidP="001F2A00">
      <w:pPr>
        <w:pStyle w:val="default0"/>
        <w:spacing w:line="276" w:lineRule="auto"/>
        <w:ind w:firstLine="454"/>
        <w:jc w:val="both"/>
        <w:rPr>
          <w:rStyle w:val="default005f005fchar1char1"/>
          <w:sz w:val="22"/>
          <w:szCs w:val="22"/>
        </w:rPr>
      </w:pPr>
      <w:r w:rsidRPr="002125BE">
        <w:rPr>
          <w:bCs/>
          <w:iCs/>
          <w:sz w:val="22"/>
          <w:szCs w:val="22"/>
        </w:rPr>
        <w:t>• </w:t>
      </w:r>
      <w:r w:rsidRPr="002125BE">
        <w:rPr>
          <w:rStyle w:val="default005f005fchar1char1"/>
          <w:sz w:val="22"/>
          <w:szCs w:val="22"/>
        </w:rPr>
        <w:t>помещения для медицинского персонала;</w:t>
      </w:r>
    </w:p>
    <w:p w:rsidR="001F2A00" w:rsidRPr="002125BE" w:rsidRDefault="001F2A00" w:rsidP="001F2A00">
      <w:pPr>
        <w:pStyle w:val="default0"/>
        <w:spacing w:line="276" w:lineRule="auto"/>
        <w:ind w:firstLine="454"/>
        <w:jc w:val="both"/>
        <w:rPr>
          <w:sz w:val="22"/>
          <w:szCs w:val="22"/>
        </w:rPr>
      </w:pPr>
      <w:r w:rsidRPr="002125BE">
        <w:rPr>
          <w:bCs/>
          <w:iCs/>
          <w:sz w:val="22"/>
          <w:szCs w:val="22"/>
        </w:rPr>
        <w:t>• </w:t>
      </w:r>
      <w:r w:rsidRPr="002125BE">
        <w:rPr>
          <w:rStyle w:val="default005f005fchar1char1"/>
          <w:sz w:val="22"/>
          <w:szCs w:val="22"/>
        </w:rPr>
        <w:t>административные и иные помещения, оснащённые необходимым оборудованием, в том числе для о</w:t>
      </w:r>
      <w:r w:rsidRPr="002125BE">
        <w:rPr>
          <w:rStyle w:val="default005f005fchar1char1"/>
          <w:sz w:val="22"/>
          <w:szCs w:val="22"/>
        </w:rPr>
        <w:t>р</w:t>
      </w:r>
      <w:r w:rsidRPr="002125BE">
        <w:rPr>
          <w:rStyle w:val="default005f005fchar1char1"/>
          <w:sz w:val="22"/>
          <w:szCs w:val="22"/>
        </w:rPr>
        <w:t>ганизации учебного процесса с детьми-инвалидами и детьми с ограниченными возможностями здоровья;</w:t>
      </w:r>
    </w:p>
    <w:p w:rsidR="001F2A00" w:rsidRPr="002125BE" w:rsidRDefault="001F2A00" w:rsidP="001F2A00">
      <w:pPr>
        <w:pStyle w:val="dash041e005f0431005f044b005f0447005f043d005f044b005f0439"/>
        <w:spacing w:line="276" w:lineRule="auto"/>
        <w:ind w:firstLine="454"/>
        <w:jc w:val="both"/>
        <w:rPr>
          <w:rStyle w:val="dash041e005f0431005f044b005f0447005f043d005f044b005f0439005f005fchar1char1"/>
          <w:sz w:val="22"/>
          <w:szCs w:val="22"/>
        </w:rPr>
      </w:pPr>
      <w:r w:rsidRPr="002125BE">
        <w:rPr>
          <w:bCs/>
          <w:iCs/>
          <w:sz w:val="22"/>
          <w:szCs w:val="22"/>
        </w:rPr>
        <w:t>• </w:t>
      </w:r>
      <w:r w:rsidRPr="002125BE">
        <w:rPr>
          <w:rStyle w:val="dash041e005f0431005f044b005f0447005f043d005f044b005f0439005f005fchar1char1"/>
          <w:sz w:val="22"/>
          <w:szCs w:val="22"/>
        </w:rPr>
        <w:t>гардеробы, санузлы, места личной гигиены;</w:t>
      </w:r>
    </w:p>
    <w:p w:rsidR="001F2A00" w:rsidRPr="002125BE" w:rsidRDefault="001F2A00" w:rsidP="001F2A00">
      <w:pPr>
        <w:pStyle w:val="default0"/>
        <w:spacing w:line="276" w:lineRule="auto"/>
        <w:ind w:firstLine="454"/>
        <w:jc w:val="both"/>
        <w:rPr>
          <w:sz w:val="22"/>
          <w:szCs w:val="22"/>
        </w:rPr>
      </w:pPr>
      <w:r w:rsidRPr="002125BE">
        <w:rPr>
          <w:bCs/>
          <w:iCs/>
          <w:sz w:val="22"/>
          <w:szCs w:val="22"/>
        </w:rPr>
        <w:t>• </w:t>
      </w:r>
      <w:r w:rsidRPr="002125BE">
        <w:rPr>
          <w:rStyle w:val="default005f005fchar1char1"/>
          <w:sz w:val="22"/>
          <w:szCs w:val="22"/>
        </w:rPr>
        <w:t>участок (территория) с необходимым набором оснащённых зон.</w:t>
      </w:r>
    </w:p>
    <w:p w:rsidR="001F2A00" w:rsidRPr="002125BE" w:rsidRDefault="001F2A00" w:rsidP="001F2A00">
      <w:pPr>
        <w:pStyle w:val="default0"/>
        <w:tabs>
          <w:tab w:val="left" w:pos="720"/>
        </w:tabs>
        <w:spacing w:line="276" w:lineRule="auto"/>
        <w:ind w:firstLine="454"/>
        <w:jc w:val="both"/>
        <w:rPr>
          <w:rStyle w:val="default005f005fchar1char1"/>
          <w:sz w:val="22"/>
          <w:szCs w:val="22"/>
        </w:rPr>
      </w:pPr>
      <w:r w:rsidRPr="002125BE">
        <w:rPr>
          <w:rStyle w:val="default005f005fchar1char1"/>
          <w:sz w:val="22"/>
          <w:szCs w:val="22"/>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1F2A00" w:rsidRPr="002125BE" w:rsidRDefault="001F2A00" w:rsidP="001F2A00">
      <w:pPr>
        <w:pStyle w:val="Default"/>
        <w:ind w:firstLine="454"/>
        <w:jc w:val="center"/>
        <w:rPr>
          <w:b/>
          <w:color w:val="auto"/>
          <w:sz w:val="22"/>
          <w:szCs w:val="22"/>
        </w:rPr>
      </w:pPr>
      <w:r w:rsidRPr="002125BE">
        <w:rPr>
          <w:b/>
          <w:color w:val="auto"/>
          <w:sz w:val="22"/>
          <w:szCs w:val="22"/>
        </w:rPr>
        <w:t>Наличие и размещение помещений для осуществления образовательного процесса, активной де</w:t>
      </w:r>
      <w:r w:rsidRPr="002125BE">
        <w:rPr>
          <w:b/>
          <w:color w:val="auto"/>
          <w:sz w:val="22"/>
          <w:szCs w:val="22"/>
        </w:rPr>
        <w:t>я</w:t>
      </w:r>
      <w:r w:rsidRPr="002125BE">
        <w:rPr>
          <w:b/>
          <w:color w:val="auto"/>
          <w:sz w:val="22"/>
          <w:szCs w:val="22"/>
        </w:rPr>
        <w:t>тельности, отдыха, питания и медицинского обслуживания обучающихся</w:t>
      </w:r>
    </w:p>
    <w:tbl>
      <w:tblPr>
        <w:tblpPr w:leftFromText="180" w:rightFromText="180" w:vertAnchor="text" w:horzAnchor="margin" w:tblpXSpec="center" w:tblpY="134"/>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000"/>
        <w:gridCol w:w="852"/>
        <w:gridCol w:w="1680"/>
        <w:gridCol w:w="1680"/>
        <w:gridCol w:w="776"/>
        <w:gridCol w:w="1737"/>
      </w:tblGrid>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 к</w:t>
            </w:r>
            <w:r w:rsidRPr="002125BE">
              <w:rPr>
                <w:sz w:val="22"/>
                <w:szCs w:val="22"/>
              </w:rPr>
              <w:t>а</w:t>
            </w:r>
            <w:r w:rsidRPr="002125BE">
              <w:rPr>
                <w:sz w:val="22"/>
                <w:szCs w:val="22"/>
              </w:rPr>
              <w:lastRenderedPageBreak/>
              <w:t>б</w:t>
            </w:r>
            <w:r w:rsidRPr="002125BE">
              <w:rPr>
                <w:sz w:val="22"/>
                <w:szCs w:val="22"/>
              </w:rPr>
              <w:t>и</w:t>
            </w:r>
            <w:r w:rsidRPr="002125BE">
              <w:rPr>
                <w:sz w:val="22"/>
                <w:szCs w:val="22"/>
              </w:rPr>
              <w:t>нета</w:t>
            </w:r>
          </w:p>
        </w:tc>
        <w:tc>
          <w:tcPr>
            <w:tcW w:w="3000" w:type="dxa"/>
            <w:vAlign w:val="center"/>
          </w:tcPr>
          <w:p w:rsidR="001F2A00" w:rsidRPr="002125BE" w:rsidRDefault="001F2A00" w:rsidP="001F2A00">
            <w:pPr>
              <w:jc w:val="center"/>
              <w:rPr>
                <w:sz w:val="22"/>
                <w:szCs w:val="22"/>
              </w:rPr>
            </w:pPr>
            <w:r w:rsidRPr="002125BE">
              <w:rPr>
                <w:sz w:val="22"/>
                <w:szCs w:val="22"/>
              </w:rPr>
              <w:lastRenderedPageBreak/>
              <w:t>Помещения</w:t>
            </w:r>
          </w:p>
        </w:tc>
        <w:tc>
          <w:tcPr>
            <w:tcW w:w="852" w:type="dxa"/>
            <w:vAlign w:val="center"/>
          </w:tcPr>
          <w:p w:rsidR="001F2A00" w:rsidRPr="002125BE" w:rsidRDefault="001F2A00" w:rsidP="001F2A00">
            <w:pPr>
              <w:pStyle w:val="Default"/>
              <w:jc w:val="center"/>
              <w:rPr>
                <w:color w:val="auto"/>
                <w:sz w:val="22"/>
                <w:szCs w:val="22"/>
              </w:rPr>
            </w:pPr>
            <w:r w:rsidRPr="002125BE">
              <w:rPr>
                <w:color w:val="auto"/>
                <w:sz w:val="22"/>
                <w:szCs w:val="22"/>
              </w:rPr>
              <w:t>пл</w:t>
            </w:r>
            <w:r w:rsidRPr="002125BE">
              <w:rPr>
                <w:color w:val="auto"/>
                <w:sz w:val="22"/>
                <w:szCs w:val="22"/>
              </w:rPr>
              <w:t>о</w:t>
            </w:r>
            <w:r w:rsidRPr="002125BE">
              <w:rPr>
                <w:color w:val="auto"/>
                <w:sz w:val="22"/>
                <w:szCs w:val="22"/>
              </w:rPr>
              <w:t xml:space="preserve">щадь </w:t>
            </w:r>
            <w:r w:rsidRPr="002125BE">
              <w:rPr>
                <w:color w:val="auto"/>
                <w:sz w:val="22"/>
                <w:szCs w:val="22"/>
              </w:rPr>
              <w:lastRenderedPageBreak/>
              <w:t>(кв. м.)</w:t>
            </w:r>
          </w:p>
        </w:tc>
        <w:tc>
          <w:tcPr>
            <w:tcW w:w="1680" w:type="dxa"/>
            <w:vAlign w:val="center"/>
          </w:tcPr>
          <w:p w:rsidR="001F2A00" w:rsidRPr="002125BE" w:rsidRDefault="001F2A00" w:rsidP="001F2A00">
            <w:pPr>
              <w:pStyle w:val="Default"/>
              <w:jc w:val="center"/>
              <w:rPr>
                <w:color w:val="auto"/>
                <w:sz w:val="22"/>
                <w:szCs w:val="22"/>
              </w:rPr>
            </w:pPr>
            <w:r w:rsidRPr="002125BE">
              <w:rPr>
                <w:color w:val="auto"/>
                <w:sz w:val="22"/>
                <w:szCs w:val="22"/>
              </w:rPr>
              <w:lastRenderedPageBreak/>
              <w:t>освещённость</w:t>
            </w:r>
          </w:p>
        </w:tc>
        <w:tc>
          <w:tcPr>
            <w:tcW w:w="1680" w:type="dxa"/>
            <w:vAlign w:val="center"/>
          </w:tcPr>
          <w:p w:rsidR="001F2A00" w:rsidRPr="002125BE" w:rsidRDefault="001F2A00" w:rsidP="001F2A00">
            <w:pPr>
              <w:pStyle w:val="Default"/>
              <w:jc w:val="center"/>
              <w:rPr>
                <w:color w:val="auto"/>
                <w:sz w:val="22"/>
                <w:szCs w:val="22"/>
              </w:rPr>
            </w:pPr>
            <w:r w:rsidRPr="002125BE">
              <w:rPr>
                <w:color w:val="auto"/>
                <w:sz w:val="22"/>
                <w:szCs w:val="22"/>
              </w:rPr>
              <w:t>воздушно-тепловой р</w:t>
            </w:r>
            <w:r w:rsidRPr="002125BE">
              <w:rPr>
                <w:color w:val="auto"/>
                <w:sz w:val="22"/>
                <w:szCs w:val="22"/>
              </w:rPr>
              <w:t>е</w:t>
            </w:r>
            <w:r w:rsidRPr="002125BE">
              <w:rPr>
                <w:color w:val="auto"/>
                <w:sz w:val="22"/>
                <w:szCs w:val="22"/>
              </w:rPr>
              <w:lastRenderedPageBreak/>
              <w:t>жим</w:t>
            </w:r>
          </w:p>
        </w:tc>
        <w:tc>
          <w:tcPr>
            <w:tcW w:w="776" w:type="dxa"/>
            <w:vAlign w:val="center"/>
          </w:tcPr>
          <w:p w:rsidR="001F2A00" w:rsidRPr="002125BE" w:rsidRDefault="001F2A00" w:rsidP="001F2A00">
            <w:pPr>
              <w:pStyle w:val="Default"/>
              <w:jc w:val="center"/>
              <w:rPr>
                <w:color w:val="auto"/>
                <w:sz w:val="22"/>
                <w:szCs w:val="22"/>
              </w:rPr>
            </w:pPr>
            <w:r w:rsidRPr="002125BE">
              <w:rPr>
                <w:color w:val="auto"/>
                <w:sz w:val="22"/>
                <w:szCs w:val="22"/>
              </w:rPr>
              <w:lastRenderedPageBreak/>
              <w:t>ра</w:t>
            </w:r>
            <w:r w:rsidRPr="002125BE">
              <w:rPr>
                <w:color w:val="auto"/>
                <w:sz w:val="22"/>
                <w:szCs w:val="22"/>
              </w:rPr>
              <w:t>с</w:t>
            </w:r>
            <w:r w:rsidRPr="002125BE">
              <w:rPr>
                <w:color w:val="auto"/>
                <w:sz w:val="22"/>
                <w:szCs w:val="22"/>
              </w:rPr>
              <w:t>п</w:t>
            </w:r>
            <w:r w:rsidRPr="002125BE">
              <w:rPr>
                <w:color w:val="auto"/>
                <w:sz w:val="22"/>
                <w:szCs w:val="22"/>
              </w:rPr>
              <w:t>о</w:t>
            </w:r>
            <w:r w:rsidRPr="002125BE">
              <w:rPr>
                <w:color w:val="auto"/>
                <w:sz w:val="22"/>
                <w:szCs w:val="22"/>
              </w:rPr>
              <w:lastRenderedPageBreak/>
              <w:t>л</w:t>
            </w:r>
            <w:r w:rsidRPr="002125BE">
              <w:rPr>
                <w:color w:val="auto"/>
                <w:sz w:val="22"/>
                <w:szCs w:val="22"/>
              </w:rPr>
              <w:t>о</w:t>
            </w:r>
            <w:r w:rsidRPr="002125BE">
              <w:rPr>
                <w:color w:val="auto"/>
                <w:sz w:val="22"/>
                <w:szCs w:val="22"/>
              </w:rPr>
              <w:t>ж</w:t>
            </w:r>
            <w:r w:rsidRPr="002125BE">
              <w:rPr>
                <w:color w:val="auto"/>
                <w:sz w:val="22"/>
                <w:szCs w:val="22"/>
              </w:rPr>
              <w:t>е</w:t>
            </w:r>
            <w:r w:rsidRPr="002125BE">
              <w:rPr>
                <w:color w:val="auto"/>
                <w:sz w:val="22"/>
                <w:szCs w:val="22"/>
              </w:rPr>
              <w:t>ние</w:t>
            </w:r>
          </w:p>
        </w:tc>
        <w:tc>
          <w:tcPr>
            <w:tcW w:w="1737" w:type="dxa"/>
            <w:vAlign w:val="center"/>
          </w:tcPr>
          <w:p w:rsidR="001F2A00" w:rsidRPr="002125BE" w:rsidRDefault="001F2A00" w:rsidP="001F2A00">
            <w:pPr>
              <w:jc w:val="center"/>
              <w:rPr>
                <w:sz w:val="22"/>
                <w:szCs w:val="22"/>
              </w:rPr>
            </w:pPr>
            <w:r w:rsidRPr="002125BE">
              <w:rPr>
                <w:sz w:val="22"/>
                <w:szCs w:val="22"/>
              </w:rPr>
              <w:lastRenderedPageBreak/>
              <w:t>размеры раб</w:t>
            </w:r>
            <w:r w:rsidRPr="002125BE">
              <w:rPr>
                <w:sz w:val="22"/>
                <w:szCs w:val="22"/>
              </w:rPr>
              <w:t>о</w:t>
            </w:r>
            <w:r w:rsidRPr="002125BE">
              <w:rPr>
                <w:sz w:val="22"/>
                <w:szCs w:val="22"/>
              </w:rPr>
              <w:t xml:space="preserve">чих, учебных </w:t>
            </w:r>
            <w:r w:rsidRPr="002125BE">
              <w:rPr>
                <w:sz w:val="22"/>
                <w:szCs w:val="22"/>
              </w:rPr>
              <w:lastRenderedPageBreak/>
              <w:t>зон и зон для индивидуал</w:t>
            </w:r>
            <w:r w:rsidRPr="002125BE">
              <w:rPr>
                <w:sz w:val="22"/>
                <w:szCs w:val="22"/>
              </w:rPr>
              <w:t>ь</w:t>
            </w:r>
            <w:r w:rsidRPr="002125BE">
              <w:rPr>
                <w:sz w:val="22"/>
                <w:szCs w:val="22"/>
              </w:rPr>
              <w:t>ных занятий</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p>
        </w:tc>
        <w:tc>
          <w:tcPr>
            <w:tcW w:w="852" w:type="dxa"/>
            <w:vAlign w:val="center"/>
          </w:tcPr>
          <w:p w:rsidR="001F2A00" w:rsidRPr="002125BE" w:rsidRDefault="001F2A00" w:rsidP="001F2A00">
            <w:pPr>
              <w:jc w:val="center"/>
              <w:rPr>
                <w:sz w:val="22"/>
                <w:szCs w:val="22"/>
              </w:rPr>
            </w:pPr>
          </w:p>
        </w:tc>
        <w:tc>
          <w:tcPr>
            <w:tcW w:w="1680" w:type="dxa"/>
            <w:vAlign w:val="center"/>
          </w:tcPr>
          <w:p w:rsidR="001F2A00" w:rsidRPr="002125BE" w:rsidRDefault="001F2A00" w:rsidP="001F2A00">
            <w:pPr>
              <w:jc w:val="center"/>
              <w:rPr>
                <w:sz w:val="22"/>
                <w:szCs w:val="22"/>
              </w:rPr>
            </w:pPr>
          </w:p>
        </w:tc>
        <w:tc>
          <w:tcPr>
            <w:tcW w:w="1680" w:type="dxa"/>
            <w:vAlign w:val="center"/>
          </w:tcPr>
          <w:p w:rsidR="001F2A00" w:rsidRPr="002125BE" w:rsidRDefault="001F2A00" w:rsidP="001F2A00">
            <w:pPr>
              <w:jc w:val="center"/>
              <w:rPr>
                <w:sz w:val="22"/>
                <w:szCs w:val="22"/>
              </w:rPr>
            </w:pPr>
          </w:p>
        </w:tc>
        <w:tc>
          <w:tcPr>
            <w:tcW w:w="776" w:type="dxa"/>
            <w:vAlign w:val="center"/>
          </w:tcPr>
          <w:p w:rsidR="001F2A00" w:rsidRPr="002125BE" w:rsidRDefault="001F2A00" w:rsidP="001F2A00">
            <w:pPr>
              <w:jc w:val="center"/>
              <w:rPr>
                <w:sz w:val="22"/>
                <w:szCs w:val="22"/>
              </w:rPr>
            </w:pPr>
          </w:p>
        </w:tc>
        <w:tc>
          <w:tcPr>
            <w:tcW w:w="1737" w:type="dxa"/>
            <w:vAlign w:val="center"/>
          </w:tcPr>
          <w:p w:rsidR="001F2A00" w:rsidRPr="002125BE" w:rsidRDefault="001F2A00" w:rsidP="001F2A00">
            <w:pPr>
              <w:jc w:val="center"/>
              <w:rPr>
                <w:sz w:val="22"/>
                <w:szCs w:val="22"/>
              </w:rPr>
            </w:pP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10</w:t>
            </w:r>
          </w:p>
        </w:tc>
        <w:tc>
          <w:tcPr>
            <w:tcW w:w="3000" w:type="dxa"/>
            <w:vAlign w:val="center"/>
          </w:tcPr>
          <w:p w:rsidR="001F2A00" w:rsidRPr="002125BE" w:rsidRDefault="001F2A00" w:rsidP="001F2A00">
            <w:pPr>
              <w:rPr>
                <w:sz w:val="22"/>
                <w:szCs w:val="22"/>
              </w:rPr>
            </w:pPr>
            <w:r w:rsidRPr="002125BE">
              <w:rPr>
                <w:sz w:val="22"/>
                <w:szCs w:val="22"/>
              </w:rPr>
              <w:t>Кабинет русского языка и литературы</w:t>
            </w:r>
          </w:p>
        </w:tc>
        <w:tc>
          <w:tcPr>
            <w:tcW w:w="852" w:type="dxa"/>
            <w:vAlign w:val="center"/>
          </w:tcPr>
          <w:p w:rsidR="001F2A00" w:rsidRPr="002125BE" w:rsidRDefault="001F2A00" w:rsidP="001F2A00">
            <w:pPr>
              <w:jc w:val="center"/>
              <w:rPr>
                <w:sz w:val="22"/>
                <w:szCs w:val="22"/>
              </w:rPr>
            </w:pPr>
            <w:r w:rsidRPr="002125BE">
              <w:rPr>
                <w:sz w:val="22"/>
                <w:szCs w:val="22"/>
              </w:rPr>
              <w:t>47</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9</w:t>
            </w:r>
          </w:p>
        </w:tc>
        <w:tc>
          <w:tcPr>
            <w:tcW w:w="3000" w:type="dxa"/>
            <w:vAlign w:val="center"/>
          </w:tcPr>
          <w:p w:rsidR="001F2A00" w:rsidRPr="002125BE" w:rsidRDefault="001F2A00" w:rsidP="004F0FA8">
            <w:pPr>
              <w:rPr>
                <w:sz w:val="22"/>
                <w:szCs w:val="22"/>
              </w:rPr>
            </w:pPr>
            <w:r w:rsidRPr="002125BE">
              <w:rPr>
                <w:sz w:val="22"/>
                <w:szCs w:val="22"/>
              </w:rPr>
              <w:t xml:space="preserve">Кабинет  </w:t>
            </w:r>
            <w:r w:rsidR="004F0FA8" w:rsidRPr="002125BE">
              <w:rPr>
                <w:sz w:val="22"/>
                <w:szCs w:val="22"/>
              </w:rPr>
              <w:t xml:space="preserve">ин. </w:t>
            </w:r>
            <w:r w:rsidRPr="002125BE">
              <w:rPr>
                <w:sz w:val="22"/>
                <w:szCs w:val="22"/>
              </w:rPr>
              <w:t xml:space="preserve"> языка</w:t>
            </w:r>
          </w:p>
        </w:tc>
        <w:tc>
          <w:tcPr>
            <w:tcW w:w="852" w:type="dxa"/>
            <w:vAlign w:val="center"/>
          </w:tcPr>
          <w:p w:rsidR="001F2A00" w:rsidRPr="002125BE" w:rsidRDefault="001F2A00" w:rsidP="001F2A00">
            <w:pPr>
              <w:jc w:val="center"/>
              <w:rPr>
                <w:sz w:val="22"/>
                <w:szCs w:val="22"/>
              </w:rPr>
            </w:pPr>
            <w:r w:rsidRPr="002125BE">
              <w:rPr>
                <w:sz w:val="22"/>
                <w:szCs w:val="22"/>
              </w:rPr>
              <w:t>48,2</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3</w:t>
            </w:r>
          </w:p>
        </w:tc>
        <w:tc>
          <w:tcPr>
            <w:tcW w:w="3000" w:type="dxa"/>
            <w:vAlign w:val="center"/>
          </w:tcPr>
          <w:p w:rsidR="001F2A00" w:rsidRPr="002125BE" w:rsidRDefault="001F2A00" w:rsidP="001F2A00">
            <w:pPr>
              <w:rPr>
                <w:sz w:val="22"/>
                <w:szCs w:val="22"/>
              </w:rPr>
            </w:pPr>
            <w:r w:rsidRPr="002125BE">
              <w:rPr>
                <w:sz w:val="22"/>
                <w:szCs w:val="22"/>
              </w:rPr>
              <w:t xml:space="preserve">Кабинет технологии </w:t>
            </w:r>
          </w:p>
        </w:tc>
        <w:tc>
          <w:tcPr>
            <w:tcW w:w="852" w:type="dxa"/>
            <w:vAlign w:val="center"/>
          </w:tcPr>
          <w:p w:rsidR="001F2A00" w:rsidRPr="002125BE" w:rsidRDefault="001F2A00" w:rsidP="001F2A00">
            <w:pPr>
              <w:jc w:val="center"/>
              <w:rPr>
                <w:sz w:val="22"/>
                <w:szCs w:val="22"/>
              </w:rPr>
            </w:pPr>
            <w:r w:rsidRPr="002125BE">
              <w:rPr>
                <w:sz w:val="22"/>
                <w:szCs w:val="22"/>
              </w:rPr>
              <w:t>48,8</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8</w:t>
            </w:r>
          </w:p>
        </w:tc>
        <w:tc>
          <w:tcPr>
            <w:tcW w:w="3000" w:type="dxa"/>
            <w:vAlign w:val="center"/>
          </w:tcPr>
          <w:p w:rsidR="001F2A00" w:rsidRPr="002125BE" w:rsidRDefault="001F2A00" w:rsidP="001F2A00">
            <w:pPr>
              <w:rPr>
                <w:sz w:val="22"/>
                <w:szCs w:val="22"/>
              </w:rPr>
            </w:pPr>
            <w:r w:rsidRPr="002125BE">
              <w:rPr>
                <w:sz w:val="22"/>
                <w:szCs w:val="22"/>
              </w:rPr>
              <w:t>Кабинет математики</w:t>
            </w:r>
          </w:p>
        </w:tc>
        <w:tc>
          <w:tcPr>
            <w:tcW w:w="852" w:type="dxa"/>
            <w:vAlign w:val="center"/>
          </w:tcPr>
          <w:p w:rsidR="001F2A00" w:rsidRPr="002125BE" w:rsidRDefault="001F2A00" w:rsidP="001F2A00">
            <w:pPr>
              <w:jc w:val="center"/>
              <w:rPr>
                <w:sz w:val="22"/>
                <w:szCs w:val="22"/>
              </w:rPr>
            </w:pPr>
            <w:r w:rsidRPr="002125BE">
              <w:rPr>
                <w:sz w:val="22"/>
                <w:szCs w:val="22"/>
              </w:rPr>
              <w:t>50</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r w:rsidRPr="002125BE">
              <w:rPr>
                <w:sz w:val="22"/>
                <w:szCs w:val="22"/>
              </w:rPr>
              <w:t>Спортивный зал</w:t>
            </w:r>
          </w:p>
        </w:tc>
        <w:tc>
          <w:tcPr>
            <w:tcW w:w="852" w:type="dxa"/>
            <w:vAlign w:val="center"/>
          </w:tcPr>
          <w:p w:rsidR="001F2A00" w:rsidRPr="002125BE" w:rsidRDefault="001F2A00" w:rsidP="001F2A00">
            <w:pPr>
              <w:jc w:val="center"/>
              <w:rPr>
                <w:sz w:val="22"/>
                <w:szCs w:val="22"/>
              </w:rPr>
            </w:pPr>
            <w:r w:rsidRPr="002125BE">
              <w:rPr>
                <w:sz w:val="22"/>
                <w:szCs w:val="22"/>
              </w:rPr>
              <w:t>508,5</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p>
        </w:tc>
        <w:tc>
          <w:tcPr>
            <w:tcW w:w="3000" w:type="dxa"/>
            <w:vAlign w:val="center"/>
          </w:tcPr>
          <w:p w:rsidR="001F2A00" w:rsidRPr="002125BE" w:rsidRDefault="001F2A00" w:rsidP="001F2A00">
            <w:pPr>
              <w:rPr>
                <w:sz w:val="22"/>
                <w:szCs w:val="22"/>
              </w:rPr>
            </w:pPr>
            <w:r w:rsidRPr="002125BE">
              <w:rPr>
                <w:sz w:val="22"/>
                <w:szCs w:val="22"/>
              </w:rPr>
              <w:t>тренерская</w:t>
            </w:r>
          </w:p>
        </w:tc>
        <w:tc>
          <w:tcPr>
            <w:tcW w:w="852" w:type="dxa"/>
            <w:vAlign w:val="center"/>
          </w:tcPr>
          <w:p w:rsidR="001F2A00" w:rsidRPr="002125BE" w:rsidRDefault="001F2A00" w:rsidP="001F2A00">
            <w:pPr>
              <w:rPr>
                <w:sz w:val="22"/>
                <w:szCs w:val="22"/>
              </w:rPr>
            </w:pPr>
            <w:r w:rsidRPr="002125BE">
              <w:rPr>
                <w:sz w:val="22"/>
                <w:szCs w:val="22"/>
              </w:rPr>
              <w:t>6,4</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p>
        </w:tc>
        <w:tc>
          <w:tcPr>
            <w:tcW w:w="3000" w:type="dxa"/>
            <w:vAlign w:val="center"/>
          </w:tcPr>
          <w:p w:rsidR="001F2A00" w:rsidRPr="002125BE" w:rsidRDefault="001F2A00" w:rsidP="001F2A00">
            <w:pPr>
              <w:rPr>
                <w:sz w:val="22"/>
                <w:szCs w:val="22"/>
              </w:rPr>
            </w:pPr>
            <w:r w:rsidRPr="002125BE">
              <w:rPr>
                <w:sz w:val="22"/>
                <w:szCs w:val="22"/>
              </w:rPr>
              <w:t>раздевалка</w:t>
            </w:r>
          </w:p>
        </w:tc>
        <w:tc>
          <w:tcPr>
            <w:tcW w:w="852" w:type="dxa"/>
            <w:vAlign w:val="center"/>
          </w:tcPr>
          <w:p w:rsidR="001F2A00" w:rsidRPr="002125BE" w:rsidRDefault="001F2A00" w:rsidP="001F2A00">
            <w:pPr>
              <w:rPr>
                <w:sz w:val="22"/>
                <w:szCs w:val="22"/>
              </w:rPr>
            </w:pPr>
            <w:r w:rsidRPr="002125BE">
              <w:rPr>
                <w:sz w:val="22"/>
                <w:szCs w:val="22"/>
              </w:rPr>
              <w:t>15,8</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p>
        </w:tc>
        <w:tc>
          <w:tcPr>
            <w:tcW w:w="3000" w:type="dxa"/>
            <w:vAlign w:val="center"/>
          </w:tcPr>
          <w:p w:rsidR="001F2A00" w:rsidRPr="002125BE" w:rsidRDefault="001F2A00" w:rsidP="001F2A00">
            <w:pPr>
              <w:rPr>
                <w:sz w:val="22"/>
                <w:szCs w:val="22"/>
              </w:rPr>
            </w:pPr>
            <w:r w:rsidRPr="002125BE">
              <w:rPr>
                <w:sz w:val="22"/>
                <w:szCs w:val="22"/>
              </w:rPr>
              <w:t>раздевалка</w:t>
            </w:r>
          </w:p>
        </w:tc>
        <w:tc>
          <w:tcPr>
            <w:tcW w:w="852" w:type="dxa"/>
            <w:vAlign w:val="center"/>
          </w:tcPr>
          <w:p w:rsidR="001F2A00" w:rsidRPr="002125BE" w:rsidRDefault="001F2A00" w:rsidP="001F2A00">
            <w:pPr>
              <w:rPr>
                <w:sz w:val="22"/>
                <w:szCs w:val="22"/>
              </w:rPr>
            </w:pPr>
            <w:r w:rsidRPr="002125BE">
              <w:rPr>
                <w:sz w:val="22"/>
                <w:szCs w:val="22"/>
              </w:rPr>
              <w:t>14,8</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p>
        </w:tc>
        <w:tc>
          <w:tcPr>
            <w:tcW w:w="3000" w:type="dxa"/>
            <w:vAlign w:val="center"/>
          </w:tcPr>
          <w:p w:rsidR="001F2A00" w:rsidRPr="002125BE" w:rsidRDefault="001F2A00" w:rsidP="001F2A00">
            <w:pPr>
              <w:rPr>
                <w:sz w:val="22"/>
                <w:szCs w:val="22"/>
              </w:rPr>
            </w:pPr>
            <w:r w:rsidRPr="002125BE">
              <w:rPr>
                <w:sz w:val="22"/>
                <w:szCs w:val="22"/>
              </w:rPr>
              <w:t>душевая</w:t>
            </w:r>
          </w:p>
        </w:tc>
        <w:tc>
          <w:tcPr>
            <w:tcW w:w="852" w:type="dxa"/>
            <w:vAlign w:val="center"/>
          </w:tcPr>
          <w:p w:rsidR="001F2A00" w:rsidRPr="002125BE" w:rsidRDefault="001F2A00" w:rsidP="001F2A00">
            <w:pPr>
              <w:rPr>
                <w:sz w:val="22"/>
                <w:szCs w:val="22"/>
              </w:rPr>
            </w:pPr>
            <w:r w:rsidRPr="002125BE">
              <w:rPr>
                <w:sz w:val="22"/>
                <w:szCs w:val="22"/>
              </w:rPr>
              <w:t>3,1</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p>
        </w:tc>
        <w:tc>
          <w:tcPr>
            <w:tcW w:w="3000" w:type="dxa"/>
            <w:vAlign w:val="center"/>
          </w:tcPr>
          <w:p w:rsidR="001F2A00" w:rsidRPr="002125BE" w:rsidRDefault="001F2A00" w:rsidP="001F2A00">
            <w:pPr>
              <w:rPr>
                <w:sz w:val="22"/>
                <w:szCs w:val="22"/>
              </w:rPr>
            </w:pPr>
            <w:r w:rsidRPr="002125BE">
              <w:rPr>
                <w:sz w:val="22"/>
                <w:szCs w:val="22"/>
              </w:rPr>
              <w:t>душевая</w:t>
            </w:r>
          </w:p>
        </w:tc>
        <w:tc>
          <w:tcPr>
            <w:tcW w:w="852" w:type="dxa"/>
            <w:vAlign w:val="center"/>
          </w:tcPr>
          <w:p w:rsidR="001F2A00" w:rsidRPr="002125BE" w:rsidRDefault="001F2A00" w:rsidP="001F2A00">
            <w:pPr>
              <w:rPr>
                <w:sz w:val="22"/>
                <w:szCs w:val="22"/>
              </w:rPr>
            </w:pPr>
            <w:r w:rsidRPr="002125BE">
              <w:rPr>
                <w:sz w:val="22"/>
                <w:szCs w:val="22"/>
              </w:rPr>
              <w:t>3,4</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p>
        </w:tc>
        <w:tc>
          <w:tcPr>
            <w:tcW w:w="3000" w:type="dxa"/>
            <w:vAlign w:val="center"/>
          </w:tcPr>
          <w:p w:rsidR="001F2A00" w:rsidRPr="002125BE" w:rsidRDefault="001F2A00" w:rsidP="001F2A00">
            <w:pPr>
              <w:rPr>
                <w:sz w:val="22"/>
                <w:szCs w:val="22"/>
              </w:rPr>
            </w:pPr>
            <w:r w:rsidRPr="002125BE">
              <w:rPr>
                <w:sz w:val="22"/>
                <w:szCs w:val="22"/>
              </w:rPr>
              <w:t>туалет</w:t>
            </w:r>
          </w:p>
        </w:tc>
        <w:tc>
          <w:tcPr>
            <w:tcW w:w="852" w:type="dxa"/>
            <w:vAlign w:val="center"/>
          </w:tcPr>
          <w:p w:rsidR="001F2A00" w:rsidRPr="002125BE" w:rsidRDefault="001F2A00" w:rsidP="001F2A00">
            <w:pPr>
              <w:rPr>
                <w:sz w:val="22"/>
                <w:szCs w:val="22"/>
              </w:rPr>
            </w:pPr>
            <w:r w:rsidRPr="002125BE">
              <w:rPr>
                <w:sz w:val="22"/>
                <w:szCs w:val="22"/>
              </w:rPr>
              <w:t>2,5</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p>
        </w:tc>
        <w:tc>
          <w:tcPr>
            <w:tcW w:w="3000" w:type="dxa"/>
            <w:vAlign w:val="center"/>
          </w:tcPr>
          <w:p w:rsidR="001F2A00" w:rsidRPr="002125BE" w:rsidRDefault="001F2A00" w:rsidP="001F2A00">
            <w:pPr>
              <w:rPr>
                <w:sz w:val="22"/>
                <w:szCs w:val="22"/>
              </w:rPr>
            </w:pPr>
            <w:r w:rsidRPr="002125BE">
              <w:rPr>
                <w:sz w:val="22"/>
                <w:szCs w:val="22"/>
              </w:rPr>
              <w:t>туалет</w:t>
            </w:r>
          </w:p>
        </w:tc>
        <w:tc>
          <w:tcPr>
            <w:tcW w:w="852" w:type="dxa"/>
            <w:vAlign w:val="center"/>
          </w:tcPr>
          <w:p w:rsidR="001F2A00" w:rsidRPr="002125BE" w:rsidRDefault="001F2A00" w:rsidP="001F2A00">
            <w:pPr>
              <w:rPr>
                <w:sz w:val="22"/>
                <w:szCs w:val="22"/>
              </w:rPr>
            </w:pPr>
            <w:r w:rsidRPr="002125BE">
              <w:rPr>
                <w:sz w:val="22"/>
                <w:szCs w:val="22"/>
              </w:rPr>
              <w:t>2,5</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rPr>
                <w:sz w:val="22"/>
                <w:szCs w:val="22"/>
              </w:rPr>
            </w:pPr>
            <w:r w:rsidRPr="002125BE">
              <w:rPr>
                <w:sz w:val="22"/>
                <w:szCs w:val="22"/>
              </w:rPr>
              <w:t>0</w:t>
            </w:r>
          </w:p>
        </w:tc>
        <w:tc>
          <w:tcPr>
            <w:tcW w:w="3000" w:type="dxa"/>
            <w:vAlign w:val="center"/>
          </w:tcPr>
          <w:p w:rsidR="001F2A00" w:rsidRPr="002125BE" w:rsidRDefault="001F2A00" w:rsidP="001F2A00">
            <w:pPr>
              <w:rPr>
                <w:sz w:val="22"/>
                <w:szCs w:val="22"/>
              </w:rPr>
            </w:pPr>
            <w:r w:rsidRPr="002125BE">
              <w:rPr>
                <w:sz w:val="22"/>
                <w:szCs w:val="22"/>
              </w:rPr>
              <w:t>Кабинет ОБЖ</w:t>
            </w:r>
          </w:p>
        </w:tc>
        <w:tc>
          <w:tcPr>
            <w:tcW w:w="852" w:type="dxa"/>
            <w:vAlign w:val="center"/>
          </w:tcPr>
          <w:p w:rsidR="001F2A00" w:rsidRPr="002125BE" w:rsidRDefault="001F2A00" w:rsidP="001F2A00">
            <w:pPr>
              <w:jc w:val="center"/>
              <w:rPr>
                <w:sz w:val="22"/>
                <w:szCs w:val="22"/>
              </w:rPr>
            </w:pPr>
            <w:r w:rsidRPr="002125BE">
              <w:rPr>
                <w:sz w:val="22"/>
                <w:szCs w:val="22"/>
              </w:rPr>
              <w:t>48,19</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r w:rsidRPr="002125BE">
              <w:rPr>
                <w:sz w:val="22"/>
                <w:szCs w:val="22"/>
              </w:rPr>
              <w:t xml:space="preserve">Столовая </w:t>
            </w:r>
          </w:p>
        </w:tc>
        <w:tc>
          <w:tcPr>
            <w:tcW w:w="852" w:type="dxa"/>
            <w:vAlign w:val="center"/>
          </w:tcPr>
          <w:p w:rsidR="001F2A00" w:rsidRPr="002125BE" w:rsidRDefault="001F2A00" w:rsidP="001F2A00">
            <w:pPr>
              <w:jc w:val="center"/>
              <w:rPr>
                <w:sz w:val="22"/>
                <w:szCs w:val="22"/>
              </w:rPr>
            </w:pPr>
            <w:r w:rsidRPr="002125BE">
              <w:rPr>
                <w:sz w:val="22"/>
                <w:szCs w:val="22"/>
              </w:rPr>
              <w:t>420</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7</w:t>
            </w:r>
          </w:p>
        </w:tc>
        <w:tc>
          <w:tcPr>
            <w:tcW w:w="3000" w:type="dxa"/>
            <w:vAlign w:val="center"/>
          </w:tcPr>
          <w:p w:rsidR="001F2A00" w:rsidRPr="002125BE" w:rsidRDefault="001F2A00" w:rsidP="001F2A00">
            <w:pPr>
              <w:rPr>
                <w:sz w:val="22"/>
                <w:szCs w:val="22"/>
              </w:rPr>
            </w:pPr>
            <w:r w:rsidRPr="002125BE">
              <w:rPr>
                <w:sz w:val="22"/>
                <w:szCs w:val="22"/>
              </w:rPr>
              <w:t>Кабинет биологии</w:t>
            </w:r>
          </w:p>
        </w:tc>
        <w:tc>
          <w:tcPr>
            <w:tcW w:w="852" w:type="dxa"/>
            <w:vAlign w:val="center"/>
          </w:tcPr>
          <w:p w:rsidR="001F2A00" w:rsidRPr="002125BE" w:rsidRDefault="001F2A00" w:rsidP="001F2A00">
            <w:pPr>
              <w:jc w:val="center"/>
              <w:rPr>
                <w:sz w:val="22"/>
                <w:szCs w:val="22"/>
              </w:rPr>
            </w:pPr>
            <w:r w:rsidRPr="002125BE">
              <w:rPr>
                <w:sz w:val="22"/>
                <w:szCs w:val="22"/>
              </w:rPr>
              <w:t>49,4</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r w:rsidRPr="002125BE">
              <w:rPr>
                <w:sz w:val="22"/>
                <w:szCs w:val="22"/>
              </w:rPr>
              <w:t>Лаборантская по биологии</w:t>
            </w:r>
          </w:p>
        </w:tc>
        <w:tc>
          <w:tcPr>
            <w:tcW w:w="852" w:type="dxa"/>
            <w:vAlign w:val="center"/>
          </w:tcPr>
          <w:p w:rsidR="001F2A00" w:rsidRPr="002125BE" w:rsidRDefault="001F2A00" w:rsidP="001F2A00">
            <w:pPr>
              <w:jc w:val="center"/>
              <w:rPr>
                <w:sz w:val="22"/>
                <w:szCs w:val="22"/>
              </w:rPr>
            </w:pPr>
            <w:r w:rsidRPr="002125BE">
              <w:rPr>
                <w:sz w:val="22"/>
                <w:szCs w:val="22"/>
              </w:rPr>
              <w:t>14,6</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11</w:t>
            </w:r>
          </w:p>
        </w:tc>
        <w:tc>
          <w:tcPr>
            <w:tcW w:w="3000" w:type="dxa"/>
            <w:vAlign w:val="center"/>
          </w:tcPr>
          <w:p w:rsidR="001F2A00" w:rsidRPr="002125BE" w:rsidRDefault="001F2A00" w:rsidP="001F2A00">
            <w:pPr>
              <w:rPr>
                <w:sz w:val="22"/>
                <w:szCs w:val="22"/>
              </w:rPr>
            </w:pPr>
            <w:r w:rsidRPr="002125BE">
              <w:rPr>
                <w:sz w:val="22"/>
                <w:szCs w:val="22"/>
              </w:rPr>
              <w:t>Кабинет русского языка и литературы</w:t>
            </w:r>
          </w:p>
        </w:tc>
        <w:tc>
          <w:tcPr>
            <w:tcW w:w="852" w:type="dxa"/>
            <w:vAlign w:val="center"/>
          </w:tcPr>
          <w:p w:rsidR="001F2A00" w:rsidRPr="002125BE" w:rsidRDefault="001F2A00" w:rsidP="001F2A00">
            <w:pPr>
              <w:jc w:val="center"/>
              <w:rPr>
                <w:sz w:val="22"/>
                <w:szCs w:val="22"/>
              </w:rPr>
            </w:pPr>
            <w:r w:rsidRPr="002125BE">
              <w:rPr>
                <w:sz w:val="22"/>
                <w:szCs w:val="22"/>
              </w:rPr>
              <w:t>48,8</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6</w:t>
            </w:r>
          </w:p>
        </w:tc>
        <w:tc>
          <w:tcPr>
            <w:tcW w:w="3000" w:type="dxa"/>
            <w:vAlign w:val="center"/>
          </w:tcPr>
          <w:p w:rsidR="001F2A00" w:rsidRPr="002125BE" w:rsidRDefault="001F2A00" w:rsidP="001F2A00">
            <w:pPr>
              <w:rPr>
                <w:sz w:val="22"/>
                <w:szCs w:val="22"/>
              </w:rPr>
            </w:pPr>
            <w:r w:rsidRPr="002125BE">
              <w:rPr>
                <w:sz w:val="22"/>
                <w:szCs w:val="22"/>
              </w:rPr>
              <w:t>Кабинет истории</w:t>
            </w:r>
          </w:p>
        </w:tc>
        <w:tc>
          <w:tcPr>
            <w:tcW w:w="852" w:type="dxa"/>
            <w:vAlign w:val="center"/>
          </w:tcPr>
          <w:p w:rsidR="001F2A00" w:rsidRPr="002125BE" w:rsidRDefault="001F2A00" w:rsidP="001F2A00">
            <w:pPr>
              <w:jc w:val="center"/>
              <w:rPr>
                <w:sz w:val="22"/>
                <w:szCs w:val="22"/>
              </w:rPr>
            </w:pPr>
            <w:r w:rsidRPr="002125BE">
              <w:rPr>
                <w:sz w:val="22"/>
                <w:szCs w:val="22"/>
              </w:rPr>
              <w:t>49,1</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2</w:t>
            </w:r>
          </w:p>
        </w:tc>
        <w:tc>
          <w:tcPr>
            <w:tcW w:w="3000" w:type="dxa"/>
            <w:vAlign w:val="center"/>
          </w:tcPr>
          <w:p w:rsidR="001F2A00" w:rsidRPr="002125BE" w:rsidRDefault="001F2A00" w:rsidP="001F2A00">
            <w:pPr>
              <w:rPr>
                <w:sz w:val="22"/>
                <w:szCs w:val="22"/>
              </w:rPr>
            </w:pPr>
            <w:r w:rsidRPr="002125BE">
              <w:rPr>
                <w:sz w:val="22"/>
                <w:szCs w:val="22"/>
              </w:rPr>
              <w:t>Кабинет информатики</w:t>
            </w:r>
          </w:p>
        </w:tc>
        <w:tc>
          <w:tcPr>
            <w:tcW w:w="852" w:type="dxa"/>
            <w:vAlign w:val="center"/>
          </w:tcPr>
          <w:p w:rsidR="001F2A00" w:rsidRPr="002125BE" w:rsidRDefault="001F2A00" w:rsidP="001F2A00">
            <w:pPr>
              <w:jc w:val="center"/>
              <w:rPr>
                <w:sz w:val="22"/>
                <w:szCs w:val="22"/>
              </w:rPr>
            </w:pPr>
            <w:r w:rsidRPr="002125BE">
              <w:rPr>
                <w:sz w:val="22"/>
                <w:szCs w:val="22"/>
              </w:rPr>
              <w:t>84,2</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r w:rsidRPr="002125BE">
              <w:rPr>
                <w:sz w:val="22"/>
                <w:szCs w:val="22"/>
              </w:rPr>
              <w:t>Медицинский кабинет</w:t>
            </w:r>
          </w:p>
        </w:tc>
        <w:tc>
          <w:tcPr>
            <w:tcW w:w="852" w:type="dxa"/>
            <w:vAlign w:val="center"/>
          </w:tcPr>
          <w:p w:rsidR="001F2A00" w:rsidRPr="002125BE" w:rsidRDefault="001F2A00" w:rsidP="001F2A00">
            <w:pPr>
              <w:jc w:val="center"/>
              <w:rPr>
                <w:sz w:val="22"/>
                <w:szCs w:val="22"/>
              </w:rPr>
            </w:pPr>
            <w:r w:rsidRPr="002125BE">
              <w:rPr>
                <w:sz w:val="22"/>
                <w:szCs w:val="22"/>
              </w:rPr>
              <w:t>14,3</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r w:rsidRPr="002125BE">
              <w:rPr>
                <w:sz w:val="22"/>
                <w:szCs w:val="22"/>
              </w:rPr>
              <w:t>Библиотека, медиатека</w:t>
            </w:r>
          </w:p>
        </w:tc>
        <w:tc>
          <w:tcPr>
            <w:tcW w:w="852" w:type="dxa"/>
            <w:vAlign w:val="center"/>
          </w:tcPr>
          <w:p w:rsidR="001F2A00" w:rsidRPr="002125BE" w:rsidRDefault="001F2A00" w:rsidP="001F2A00">
            <w:pPr>
              <w:jc w:val="center"/>
              <w:rPr>
                <w:sz w:val="22"/>
                <w:szCs w:val="22"/>
              </w:rPr>
            </w:pPr>
            <w:r w:rsidRPr="002125BE">
              <w:rPr>
                <w:sz w:val="22"/>
                <w:szCs w:val="22"/>
              </w:rPr>
              <w:t>49,1</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4</w:t>
            </w:r>
          </w:p>
        </w:tc>
        <w:tc>
          <w:tcPr>
            <w:tcW w:w="3000" w:type="dxa"/>
            <w:vAlign w:val="center"/>
          </w:tcPr>
          <w:p w:rsidR="001F2A00" w:rsidRPr="002125BE" w:rsidRDefault="001F2A00" w:rsidP="001F2A00">
            <w:pPr>
              <w:rPr>
                <w:sz w:val="22"/>
                <w:szCs w:val="22"/>
              </w:rPr>
            </w:pPr>
            <w:r w:rsidRPr="002125BE">
              <w:rPr>
                <w:sz w:val="22"/>
                <w:szCs w:val="22"/>
              </w:rPr>
              <w:t>Кабинет химии</w:t>
            </w:r>
          </w:p>
        </w:tc>
        <w:tc>
          <w:tcPr>
            <w:tcW w:w="852" w:type="dxa"/>
            <w:vAlign w:val="center"/>
          </w:tcPr>
          <w:p w:rsidR="001F2A00" w:rsidRPr="002125BE" w:rsidRDefault="001F2A00" w:rsidP="001F2A00">
            <w:pPr>
              <w:jc w:val="center"/>
              <w:rPr>
                <w:sz w:val="22"/>
                <w:szCs w:val="22"/>
              </w:rPr>
            </w:pPr>
            <w:r w:rsidRPr="002125BE">
              <w:rPr>
                <w:sz w:val="22"/>
                <w:szCs w:val="22"/>
              </w:rPr>
              <w:t>48,8</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r w:rsidRPr="002125BE">
              <w:rPr>
                <w:sz w:val="22"/>
                <w:szCs w:val="22"/>
              </w:rPr>
              <w:t>Лаборантская по химии</w:t>
            </w:r>
          </w:p>
        </w:tc>
        <w:tc>
          <w:tcPr>
            <w:tcW w:w="852" w:type="dxa"/>
            <w:vAlign w:val="center"/>
          </w:tcPr>
          <w:p w:rsidR="001F2A00" w:rsidRPr="002125BE" w:rsidRDefault="001F2A00" w:rsidP="001F2A00">
            <w:pPr>
              <w:jc w:val="center"/>
              <w:rPr>
                <w:sz w:val="22"/>
                <w:szCs w:val="22"/>
              </w:rPr>
            </w:pPr>
            <w:r w:rsidRPr="002125BE">
              <w:rPr>
                <w:sz w:val="22"/>
                <w:szCs w:val="22"/>
              </w:rPr>
              <w:t>14</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1</w:t>
            </w:r>
          </w:p>
        </w:tc>
        <w:tc>
          <w:tcPr>
            <w:tcW w:w="3000" w:type="dxa"/>
            <w:vAlign w:val="center"/>
          </w:tcPr>
          <w:p w:rsidR="001F2A00" w:rsidRPr="002125BE" w:rsidRDefault="001F2A00" w:rsidP="001F2A00">
            <w:pPr>
              <w:rPr>
                <w:sz w:val="22"/>
                <w:szCs w:val="22"/>
              </w:rPr>
            </w:pPr>
            <w:r w:rsidRPr="002125BE">
              <w:rPr>
                <w:sz w:val="22"/>
                <w:szCs w:val="22"/>
              </w:rPr>
              <w:t>Кабинет физики</w:t>
            </w:r>
          </w:p>
        </w:tc>
        <w:tc>
          <w:tcPr>
            <w:tcW w:w="852" w:type="dxa"/>
            <w:vAlign w:val="center"/>
          </w:tcPr>
          <w:p w:rsidR="001F2A00" w:rsidRPr="002125BE" w:rsidRDefault="001F2A00" w:rsidP="001F2A00">
            <w:pPr>
              <w:jc w:val="center"/>
              <w:rPr>
                <w:sz w:val="22"/>
                <w:szCs w:val="22"/>
              </w:rPr>
            </w:pPr>
            <w:r w:rsidRPr="002125BE">
              <w:rPr>
                <w:sz w:val="22"/>
                <w:szCs w:val="22"/>
              </w:rPr>
              <w:t>51,17</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p>
        </w:tc>
        <w:tc>
          <w:tcPr>
            <w:tcW w:w="3000" w:type="dxa"/>
            <w:vAlign w:val="center"/>
          </w:tcPr>
          <w:p w:rsidR="001F2A00" w:rsidRPr="002125BE" w:rsidRDefault="001F2A00" w:rsidP="001F2A00">
            <w:pPr>
              <w:rPr>
                <w:sz w:val="22"/>
                <w:szCs w:val="22"/>
              </w:rPr>
            </w:pPr>
            <w:r w:rsidRPr="002125BE">
              <w:rPr>
                <w:sz w:val="22"/>
                <w:szCs w:val="22"/>
              </w:rPr>
              <w:t>Лаборантская по физике</w:t>
            </w:r>
          </w:p>
        </w:tc>
        <w:tc>
          <w:tcPr>
            <w:tcW w:w="852" w:type="dxa"/>
            <w:vAlign w:val="center"/>
          </w:tcPr>
          <w:p w:rsidR="001F2A00" w:rsidRPr="002125BE" w:rsidRDefault="001F2A00" w:rsidP="001F2A00">
            <w:pPr>
              <w:jc w:val="center"/>
              <w:rPr>
                <w:sz w:val="22"/>
                <w:szCs w:val="22"/>
              </w:rPr>
            </w:pPr>
            <w:r w:rsidRPr="002125BE">
              <w:rPr>
                <w:sz w:val="22"/>
                <w:szCs w:val="22"/>
              </w:rPr>
              <w:t>11,9</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соответствует СанПиН</w:t>
            </w:r>
          </w:p>
        </w:tc>
      </w:tr>
      <w:tr w:rsidR="001F2A00" w:rsidRPr="002125BE" w:rsidTr="001F2A00">
        <w:tc>
          <w:tcPr>
            <w:tcW w:w="708" w:type="dxa"/>
            <w:vAlign w:val="center"/>
          </w:tcPr>
          <w:p w:rsidR="001F2A00" w:rsidRPr="002125BE" w:rsidRDefault="001F2A00" w:rsidP="001F2A00">
            <w:pPr>
              <w:jc w:val="center"/>
              <w:rPr>
                <w:sz w:val="22"/>
                <w:szCs w:val="22"/>
              </w:rPr>
            </w:pPr>
            <w:r w:rsidRPr="002125BE">
              <w:rPr>
                <w:sz w:val="22"/>
                <w:szCs w:val="22"/>
              </w:rPr>
              <w:t>5</w:t>
            </w:r>
          </w:p>
        </w:tc>
        <w:tc>
          <w:tcPr>
            <w:tcW w:w="3000" w:type="dxa"/>
            <w:vAlign w:val="center"/>
          </w:tcPr>
          <w:p w:rsidR="001F2A00" w:rsidRPr="002125BE" w:rsidRDefault="001F2A00" w:rsidP="001F2A00">
            <w:pPr>
              <w:rPr>
                <w:sz w:val="22"/>
                <w:szCs w:val="22"/>
              </w:rPr>
            </w:pPr>
            <w:r w:rsidRPr="002125BE">
              <w:rPr>
                <w:sz w:val="22"/>
                <w:szCs w:val="22"/>
              </w:rPr>
              <w:t>Кабинет географии</w:t>
            </w:r>
          </w:p>
        </w:tc>
        <w:tc>
          <w:tcPr>
            <w:tcW w:w="852" w:type="dxa"/>
            <w:vAlign w:val="center"/>
          </w:tcPr>
          <w:p w:rsidR="001F2A00" w:rsidRPr="002125BE" w:rsidRDefault="001F2A00" w:rsidP="001F2A00">
            <w:pPr>
              <w:jc w:val="center"/>
              <w:rPr>
                <w:sz w:val="22"/>
                <w:szCs w:val="22"/>
              </w:rPr>
            </w:pPr>
            <w:r w:rsidRPr="002125BE">
              <w:rPr>
                <w:sz w:val="22"/>
                <w:szCs w:val="22"/>
              </w:rPr>
              <w:t>47</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1680" w:type="dxa"/>
            <w:vAlign w:val="center"/>
          </w:tcPr>
          <w:p w:rsidR="001F2A00" w:rsidRPr="002125BE" w:rsidRDefault="001F2A00" w:rsidP="001F2A00">
            <w:pPr>
              <w:jc w:val="center"/>
              <w:rPr>
                <w:sz w:val="22"/>
                <w:szCs w:val="22"/>
              </w:rPr>
            </w:pPr>
            <w:r w:rsidRPr="002125BE">
              <w:rPr>
                <w:sz w:val="22"/>
                <w:szCs w:val="22"/>
              </w:rPr>
              <w:t>соответствует СанПиН</w:t>
            </w:r>
          </w:p>
        </w:tc>
        <w:tc>
          <w:tcPr>
            <w:tcW w:w="776" w:type="dxa"/>
            <w:vAlign w:val="center"/>
          </w:tcPr>
          <w:p w:rsidR="001F2A00" w:rsidRPr="002125BE" w:rsidRDefault="001F2A00" w:rsidP="001F2A00">
            <w:pPr>
              <w:jc w:val="center"/>
              <w:rPr>
                <w:sz w:val="22"/>
                <w:szCs w:val="22"/>
              </w:rPr>
            </w:pPr>
            <w:r w:rsidRPr="002125BE">
              <w:rPr>
                <w:sz w:val="22"/>
                <w:szCs w:val="22"/>
                <w:lang w:val="en-GB"/>
              </w:rPr>
              <w:t>III</w:t>
            </w:r>
          </w:p>
        </w:tc>
        <w:tc>
          <w:tcPr>
            <w:tcW w:w="1737" w:type="dxa"/>
            <w:vAlign w:val="center"/>
          </w:tcPr>
          <w:p w:rsidR="001F2A00" w:rsidRPr="002125BE" w:rsidRDefault="001F2A00" w:rsidP="001F2A00">
            <w:pPr>
              <w:jc w:val="center"/>
              <w:rPr>
                <w:sz w:val="22"/>
                <w:szCs w:val="22"/>
              </w:rPr>
            </w:pPr>
            <w:r w:rsidRPr="002125BE">
              <w:rPr>
                <w:sz w:val="22"/>
                <w:szCs w:val="22"/>
              </w:rPr>
              <w:t>соответствуют СанПиН</w:t>
            </w:r>
          </w:p>
        </w:tc>
      </w:tr>
    </w:tbl>
    <w:p w:rsidR="001F2A00" w:rsidRPr="002125BE" w:rsidRDefault="001F2A00" w:rsidP="001F2A00">
      <w:pPr>
        <w:pStyle w:val="Default"/>
        <w:ind w:firstLine="454"/>
        <w:jc w:val="both"/>
        <w:rPr>
          <w:color w:val="auto"/>
          <w:sz w:val="22"/>
          <w:szCs w:val="22"/>
        </w:rPr>
      </w:pPr>
    </w:p>
    <w:p w:rsidR="001F2A00" w:rsidRPr="002125BE" w:rsidRDefault="001F2A00" w:rsidP="001F2A00">
      <w:pPr>
        <w:ind w:firstLine="454"/>
        <w:jc w:val="center"/>
        <w:rPr>
          <w:b/>
          <w:sz w:val="22"/>
          <w:szCs w:val="22"/>
        </w:rPr>
      </w:pPr>
    </w:p>
    <w:p w:rsidR="001F2A00" w:rsidRPr="00642697" w:rsidRDefault="001F2A00" w:rsidP="001F2A00">
      <w:pPr>
        <w:ind w:left="840" w:right="-10"/>
        <w:jc w:val="center"/>
        <w:rPr>
          <w:b/>
          <w:sz w:val="22"/>
          <w:szCs w:val="22"/>
        </w:rPr>
      </w:pPr>
      <w:r w:rsidRPr="00642697">
        <w:rPr>
          <w:b/>
          <w:sz w:val="22"/>
          <w:szCs w:val="22"/>
        </w:rPr>
        <w:lastRenderedPageBreak/>
        <w:t>Оснащение учебных и специализированных помещений МБОУ СШ п. Петровский, испол</w:t>
      </w:r>
      <w:r w:rsidRPr="00642697">
        <w:rPr>
          <w:b/>
          <w:sz w:val="22"/>
          <w:szCs w:val="22"/>
        </w:rPr>
        <w:t>ь</w:t>
      </w:r>
      <w:r w:rsidRPr="00642697">
        <w:rPr>
          <w:b/>
          <w:sz w:val="22"/>
          <w:szCs w:val="22"/>
        </w:rPr>
        <w:t>зуемых для реализации образовательных программ.</w:t>
      </w:r>
    </w:p>
    <w:p w:rsidR="001F2A00" w:rsidRPr="002125BE" w:rsidRDefault="001F2A00" w:rsidP="001F2A00">
      <w:pPr>
        <w:ind w:left="120" w:right="-10"/>
        <w:jc w:val="both"/>
        <w:rPr>
          <w:rFonts w:ascii="Calibri" w:hAnsi="Calibri"/>
          <w:sz w:val="22"/>
          <w:szCs w:val="22"/>
        </w:rPr>
      </w:pPr>
      <w:r w:rsidRPr="002125BE">
        <w:rPr>
          <w:rFonts w:ascii="Calibri" w:hAnsi="Calibri"/>
          <w:sz w:val="22"/>
          <w:szCs w:val="22"/>
        </w:rPr>
        <w:t xml:space="preserve"> </w:t>
      </w:r>
    </w:p>
    <w:tbl>
      <w:tblPr>
        <w:tblW w:w="87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923"/>
        <w:gridCol w:w="6230"/>
      </w:tblGrid>
      <w:tr w:rsidR="00AB08C8" w:rsidRPr="002125BE" w:rsidTr="00AB08C8">
        <w:tc>
          <w:tcPr>
            <w:tcW w:w="559" w:type="dxa"/>
          </w:tcPr>
          <w:p w:rsidR="00AB08C8" w:rsidRPr="00642697" w:rsidRDefault="00AB08C8" w:rsidP="001F2A00">
            <w:pPr>
              <w:jc w:val="center"/>
              <w:rPr>
                <w:sz w:val="22"/>
                <w:szCs w:val="22"/>
              </w:rPr>
            </w:pPr>
            <w:r w:rsidRPr="00642697">
              <w:rPr>
                <w:sz w:val="22"/>
                <w:szCs w:val="22"/>
              </w:rPr>
              <w:t>№ п/п</w:t>
            </w:r>
          </w:p>
        </w:tc>
        <w:tc>
          <w:tcPr>
            <w:tcW w:w="1923" w:type="dxa"/>
          </w:tcPr>
          <w:p w:rsidR="00AB08C8" w:rsidRPr="00642697" w:rsidRDefault="00AB08C8" w:rsidP="001F2A00">
            <w:pPr>
              <w:ind w:left="-146" w:right="-288"/>
              <w:rPr>
                <w:sz w:val="22"/>
                <w:szCs w:val="22"/>
              </w:rPr>
            </w:pPr>
            <w:r w:rsidRPr="00642697">
              <w:rPr>
                <w:sz w:val="22"/>
                <w:szCs w:val="22"/>
              </w:rPr>
              <w:t>Виды учебных пом</w:t>
            </w:r>
            <w:r w:rsidRPr="00642697">
              <w:rPr>
                <w:sz w:val="22"/>
                <w:szCs w:val="22"/>
              </w:rPr>
              <w:t>е</w:t>
            </w:r>
            <w:r w:rsidRPr="00642697">
              <w:rPr>
                <w:sz w:val="22"/>
                <w:szCs w:val="22"/>
              </w:rPr>
              <w:t>щений</w:t>
            </w:r>
          </w:p>
        </w:tc>
        <w:tc>
          <w:tcPr>
            <w:tcW w:w="6230" w:type="dxa"/>
          </w:tcPr>
          <w:p w:rsidR="00AB08C8" w:rsidRPr="002125BE" w:rsidRDefault="00AB08C8" w:rsidP="001F2A00">
            <w:pPr>
              <w:rPr>
                <w:sz w:val="22"/>
                <w:szCs w:val="22"/>
              </w:rPr>
            </w:pPr>
            <w:r w:rsidRPr="002125BE">
              <w:rPr>
                <w:sz w:val="22"/>
                <w:szCs w:val="22"/>
              </w:rPr>
              <w:t>Наименование специализированных аудиторий, кабинетов, л</w:t>
            </w:r>
            <w:r w:rsidRPr="002125BE">
              <w:rPr>
                <w:sz w:val="22"/>
                <w:szCs w:val="22"/>
              </w:rPr>
              <w:t>а</w:t>
            </w:r>
            <w:r w:rsidRPr="002125BE">
              <w:rPr>
                <w:sz w:val="22"/>
                <w:szCs w:val="22"/>
              </w:rPr>
              <w:t>бораторий и пр. с перечнем основного оборудования</w:t>
            </w:r>
          </w:p>
        </w:tc>
      </w:tr>
      <w:tr w:rsidR="00AB08C8" w:rsidRPr="002125BE" w:rsidTr="00AB08C8">
        <w:tc>
          <w:tcPr>
            <w:tcW w:w="559" w:type="dxa"/>
          </w:tcPr>
          <w:p w:rsidR="00AB08C8" w:rsidRPr="00642697" w:rsidRDefault="00AB08C8" w:rsidP="007B4962">
            <w:pPr>
              <w:numPr>
                <w:ilvl w:val="0"/>
                <w:numId w:val="24"/>
              </w:numPr>
              <w:ind w:left="0" w:firstLine="0"/>
              <w:jc w:val="both"/>
              <w:rPr>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физики</w:t>
            </w:r>
          </w:p>
        </w:tc>
        <w:tc>
          <w:tcPr>
            <w:tcW w:w="6230" w:type="dxa"/>
          </w:tcPr>
          <w:p w:rsidR="00AB08C8" w:rsidRPr="002125BE" w:rsidRDefault="00AB08C8" w:rsidP="001F2A00">
            <w:pPr>
              <w:rPr>
                <w:sz w:val="22"/>
                <w:szCs w:val="22"/>
              </w:rPr>
            </w:pPr>
            <w:r w:rsidRPr="002125BE">
              <w:rPr>
                <w:sz w:val="22"/>
                <w:szCs w:val="22"/>
              </w:rPr>
              <w:t>магнит полосовой лабор</w:t>
            </w:r>
          </w:p>
        </w:tc>
      </w:tr>
      <w:tr w:rsidR="00AB08C8" w:rsidRPr="002125BE" w:rsidTr="00AB08C8">
        <w:tc>
          <w:tcPr>
            <w:tcW w:w="559" w:type="dxa"/>
          </w:tcPr>
          <w:p w:rsidR="00AB08C8" w:rsidRPr="002125BE" w:rsidRDefault="00AB08C8" w:rsidP="007B4962">
            <w:pPr>
              <w:numPr>
                <w:ilvl w:val="0"/>
                <w:numId w:val="24"/>
              </w:numPr>
              <w:ind w:left="0" w:firstLine="0"/>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прибор л/изучения газ.з-нов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насос вакумный комовского</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Машинка электрофорная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машина волновая МВ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стол демон</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экран проекционный настольный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склянок с дозатором</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электроснабжения кабин. физики КЭС-ФХ</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измеритель электропроводности рн и температуры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Выпрямитель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термом магн пуск реле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проектор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Интерактивная доска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Машина эл. обратимая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Прибор демонст мех колеб</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Столик подьемн поворотный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Амперметр лабораторный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Весы учебные с гирями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Милиамперметр лабораторный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Цифровой мультимер демонстр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Шар Паскаля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вакуумная тар.со звонком</w:t>
            </w:r>
          </w:p>
        </w:tc>
      </w:tr>
      <w:tr w:rsidR="00AB08C8" w:rsidRPr="002125BE" w:rsidTr="00AB08C8">
        <w:trPr>
          <w:trHeight w:val="18"/>
        </w:trPr>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Электронная книга 6 шт</w:t>
            </w:r>
          </w:p>
        </w:tc>
      </w:tr>
      <w:tr w:rsidR="00AB08C8" w:rsidRPr="002125BE" w:rsidTr="00AB08C8">
        <w:trPr>
          <w:trHeight w:val="18"/>
        </w:trPr>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tcBorders>
              <w:top w:val="nil"/>
            </w:tcBorders>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Документ камера 1 шт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технол</w:t>
            </w:r>
            <w:r w:rsidRPr="00642697">
              <w:rPr>
                <w:sz w:val="22"/>
                <w:szCs w:val="22"/>
              </w:rPr>
              <w:t>о</w:t>
            </w:r>
            <w:r w:rsidRPr="00642697">
              <w:rPr>
                <w:sz w:val="22"/>
                <w:szCs w:val="22"/>
              </w:rPr>
              <w:t>гии для мальч</w:t>
            </w:r>
            <w:r w:rsidRPr="00642697">
              <w:rPr>
                <w:sz w:val="22"/>
                <w:szCs w:val="22"/>
              </w:rPr>
              <w:t>и</w:t>
            </w:r>
            <w:r w:rsidRPr="00642697">
              <w:rPr>
                <w:sz w:val="22"/>
                <w:szCs w:val="22"/>
              </w:rPr>
              <w:t>ков</w:t>
            </w:r>
          </w:p>
        </w:tc>
        <w:tc>
          <w:tcPr>
            <w:tcW w:w="6230" w:type="dxa"/>
          </w:tcPr>
          <w:p w:rsidR="00AB08C8" w:rsidRPr="002125BE" w:rsidRDefault="00AB08C8" w:rsidP="001F3911">
            <w:pPr>
              <w:rPr>
                <w:sz w:val="22"/>
                <w:szCs w:val="22"/>
              </w:rPr>
            </w:pPr>
            <w:r w:rsidRPr="002125BE">
              <w:rPr>
                <w:sz w:val="22"/>
                <w:szCs w:val="22"/>
              </w:rPr>
              <w:t>Верстак-</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станок вертикально-сверлильный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плакатов "Слесарное дело"</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точило</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плакатов Ручной слесарный инструмент</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инструментов столяра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метчиков и плашек</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плакатов Безопасность труда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слесарных инструментов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Ножницы по металлу</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Ножовка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Очки защитные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Полотно для слесарной ножовки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Рубанок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Штангенциркуль</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 xml:space="preserve">Спортзал </w:t>
            </w:r>
          </w:p>
        </w:tc>
        <w:tc>
          <w:tcPr>
            <w:tcW w:w="6230" w:type="dxa"/>
          </w:tcPr>
          <w:p w:rsidR="00AB08C8" w:rsidRPr="002125BE" w:rsidRDefault="00AB08C8" w:rsidP="00104F1B">
            <w:pPr>
              <w:rPr>
                <w:sz w:val="22"/>
                <w:szCs w:val="22"/>
              </w:rPr>
            </w:pPr>
            <w:r w:rsidRPr="002125BE">
              <w:rPr>
                <w:sz w:val="22"/>
                <w:szCs w:val="22"/>
              </w:rPr>
              <w:t>перекладина гимнастическая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04F1B">
            <w:pPr>
              <w:rPr>
                <w:sz w:val="22"/>
                <w:szCs w:val="22"/>
              </w:rPr>
            </w:pPr>
            <w:r w:rsidRPr="002125BE">
              <w:rPr>
                <w:sz w:val="22"/>
                <w:szCs w:val="22"/>
              </w:rPr>
              <w:t>маты гимнастические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конь гимнастический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 xml:space="preserve">брусья гимнастические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стол для настольного тенниса « Кеттлер»</w:t>
            </w:r>
          </w:p>
        </w:tc>
      </w:tr>
      <w:tr w:rsidR="00AB08C8" w:rsidRPr="002125BE" w:rsidTr="00AB08C8">
        <w:tc>
          <w:tcPr>
            <w:tcW w:w="559" w:type="dxa"/>
            <w:tcBorders>
              <w:top w:val="nil"/>
            </w:tcBorders>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Borders>
              <w:top w:val="nil"/>
            </w:tcBorders>
          </w:tcPr>
          <w:p w:rsidR="00AB08C8" w:rsidRPr="002125BE" w:rsidRDefault="00AB08C8" w:rsidP="001F2A00">
            <w:pPr>
              <w:rPr>
                <w:sz w:val="22"/>
                <w:szCs w:val="22"/>
              </w:rPr>
            </w:pPr>
            <w:r w:rsidRPr="002125BE">
              <w:rPr>
                <w:sz w:val="22"/>
                <w:szCs w:val="22"/>
              </w:rPr>
              <w:t>стол н/т «Кетлер»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Комплект лыж</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Мяч баскетбольный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комплект лыж</w:t>
            </w:r>
          </w:p>
        </w:tc>
      </w:tr>
      <w:tr w:rsidR="00AB08C8" w:rsidRPr="002125BE" w:rsidTr="00AB08C8">
        <w:tc>
          <w:tcPr>
            <w:tcW w:w="559" w:type="dxa"/>
            <w:tcBorders>
              <w:top w:val="nil"/>
            </w:tcBorders>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Borders>
              <w:top w:val="nil"/>
            </w:tcBorders>
          </w:tcPr>
          <w:p w:rsidR="00AB08C8" w:rsidRPr="002125BE" w:rsidRDefault="00AB08C8" w:rsidP="001F2A00">
            <w:pPr>
              <w:rPr>
                <w:sz w:val="22"/>
                <w:szCs w:val="22"/>
              </w:rPr>
            </w:pPr>
            <w:r w:rsidRPr="002125BE">
              <w:rPr>
                <w:sz w:val="22"/>
                <w:szCs w:val="22"/>
              </w:rPr>
              <w:t>Козел гимнастический</w:t>
            </w:r>
          </w:p>
        </w:tc>
      </w:tr>
      <w:tr w:rsidR="00AB08C8" w:rsidRPr="002125BE" w:rsidTr="00AB08C8">
        <w:tc>
          <w:tcPr>
            <w:tcW w:w="559" w:type="dxa"/>
            <w:tcBorders>
              <w:top w:val="nil"/>
            </w:tcBorders>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Мяч волейбольный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Мяч футбольный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Обруч гимнастический пластиковый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Турник к шведской стенке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штанга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Мост подкидной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Сетка футбольная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химии</w:t>
            </w:r>
          </w:p>
        </w:tc>
        <w:tc>
          <w:tcPr>
            <w:tcW w:w="6230" w:type="dxa"/>
          </w:tcPr>
          <w:p w:rsidR="00AB08C8" w:rsidRPr="002125BE" w:rsidRDefault="00AB08C8" w:rsidP="001F2A00">
            <w:pPr>
              <w:rPr>
                <w:sz w:val="22"/>
                <w:szCs w:val="22"/>
              </w:rPr>
            </w:pPr>
            <w:r w:rsidRPr="002125BE">
              <w:rPr>
                <w:sz w:val="22"/>
                <w:szCs w:val="22"/>
              </w:rPr>
              <w:t>Доска классная, доска интерактивная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к-т таблиц по химии строение в-ва хим.связи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ваккумная тар со звонком</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компл.таблиц химии Неметаллы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шкаф вытяж с электрооборудованием</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таблицы для кабинета химии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таблицы химия 8 кл</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04F1B">
            <w:pPr>
              <w:rPr>
                <w:sz w:val="22"/>
                <w:szCs w:val="22"/>
              </w:rPr>
            </w:pPr>
            <w:r w:rsidRPr="002125BE">
              <w:rPr>
                <w:sz w:val="22"/>
                <w:szCs w:val="22"/>
              </w:rPr>
              <w:t xml:space="preserve">таблицы орган химия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04F1B">
            <w:pPr>
              <w:rPr>
                <w:sz w:val="22"/>
                <w:szCs w:val="22"/>
              </w:rPr>
            </w:pPr>
            <w:r w:rsidRPr="002125BE">
              <w:rPr>
                <w:sz w:val="22"/>
                <w:szCs w:val="22"/>
              </w:rPr>
              <w:t>Стол демонстрационный.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стенд "Периодическая система Менделеева"элект.</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стенд раствор кислот основ. и солей в воде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прибор л/изучения газ.з-нов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микролаборатория для химического эксперимента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набор химических элементов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компакт-диск Открытая химия 2,6(сетевая версия)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компакт-диск химия 8 кл.</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компакт-диск химия 9 кл.</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 таблиц по всему курсу</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компл.таблиц по химии Строение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для демонст.опытов по химии универсал.</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электроснабжения кабин.химии КЭС-ФХ</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проектор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Баня комб лабораторная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Основные виды промышленного сырья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Торф и продукты переработки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Стекло и изделия из стекла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Минералы и горные породы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Набор химических элементов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Пластмасса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мерной посуды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Модель кристаллическая решетка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val="restart"/>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Нагреватель пробирок универсальный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04F1B">
            <w:pPr>
              <w:rPr>
                <w:sz w:val="22"/>
                <w:szCs w:val="22"/>
              </w:rPr>
            </w:pPr>
            <w:r w:rsidRPr="002125BE">
              <w:rPr>
                <w:sz w:val="22"/>
                <w:szCs w:val="22"/>
              </w:rPr>
              <w:t>Таблицы демонстрационные 9 кл</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Термометр электронный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Аппарат для дистилляции воды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Аппарат Киппа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Весы учебные с гирями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Доска для сушки посуды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колб</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Наборы склянок для растворов, для лабораторных работ</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Панель демонстрационная над кл доской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Электрофицированные таблицы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биол</w:t>
            </w:r>
            <w:r w:rsidRPr="00642697">
              <w:rPr>
                <w:sz w:val="22"/>
                <w:szCs w:val="22"/>
              </w:rPr>
              <w:t>о</w:t>
            </w:r>
            <w:r w:rsidRPr="00642697">
              <w:rPr>
                <w:sz w:val="22"/>
                <w:szCs w:val="22"/>
              </w:rPr>
              <w:t>гии</w:t>
            </w:r>
          </w:p>
        </w:tc>
        <w:tc>
          <w:tcPr>
            <w:tcW w:w="6230" w:type="dxa"/>
          </w:tcPr>
          <w:p w:rsidR="00AB08C8" w:rsidRPr="002125BE" w:rsidRDefault="00AB08C8" w:rsidP="001F2A00">
            <w:pPr>
              <w:rPr>
                <w:sz w:val="22"/>
                <w:szCs w:val="22"/>
              </w:rPr>
            </w:pPr>
            <w:r w:rsidRPr="002125BE">
              <w:rPr>
                <w:sz w:val="22"/>
                <w:szCs w:val="22"/>
              </w:rPr>
              <w:t>Мультимедийный проектор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экран</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Интерактивная доска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увлажнитель воздуха Boneco</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скамейка "Финская"0,9м</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скелет человека на штативе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по общей биологии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по зоологии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по ботанике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по анатомии и физиологии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палеонтологических находок"происх человека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моделей цветков различных семейств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моделей по строению растений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моделей по строению позвоночных животных</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моделей по строению органов человека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моделей по строению без позвоночных живот</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моделей органов человека и животных</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моделей "Ископаемые животные"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кости черепа человека смонтир на одной подставке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скелетов позвоночных животных</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приборов .посуды и принадл для микроскоп</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муляжей "Позвоночные животные"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карточек"Генетика человека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 влажн препоратов "особен и строения орган"</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 карточек "Размнож раст и животных</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 карточек "Круговорот биологен элементов"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 гербариев разных групп растений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к-т таблиц биологии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набор учебно-познавательной литературы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штатив физич универ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торс человека (разборная модель)</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скелет человека разборный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Гербарий с/х растений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Гербарий осн видов растений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Гербарий растительных сообщества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картин Строение клеток растений и животных</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Модель глаза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Модели цветков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Скелеты птиц, животных, рыб</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Стойка кованая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Комплект тележки  легкопередвигающиеся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Электронная книга 6 шт</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матем</w:t>
            </w:r>
            <w:r w:rsidRPr="00642697">
              <w:rPr>
                <w:sz w:val="22"/>
                <w:szCs w:val="22"/>
              </w:rPr>
              <w:t>а</w:t>
            </w:r>
            <w:r w:rsidRPr="00642697">
              <w:rPr>
                <w:sz w:val="22"/>
                <w:szCs w:val="22"/>
              </w:rPr>
              <w:t>тики</w:t>
            </w:r>
          </w:p>
        </w:tc>
        <w:tc>
          <w:tcPr>
            <w:tcW w:w="6230" w:type="dxa"/>
          </w:tcPr>
          <w:p w:rsidR="00AB08C8" w:rsidRPr="002125BE" w:rsidRDefault="00AB08C8" w:rsidP="001F2A00">
            <w:pPr>
              <w:rPr>
                <w:sz w:val="22"/>
                <w:szCs w:val="22"/>
              </w:rPr>
            </w:pPr>
            <w:r w:rsidRPr="002125BE">
              <w:rPr>
                <w:sz w:val="22"/>
                <w:szCs w:val="22"/>
              </w:rPr>
              <w:t>интерактивная доска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Таблицы демонстрационные по алгебре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Таблицы демонстрационные по  геометрии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Таблицы демонст по математике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Таблицы демонст График функции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Мультимедийный проектор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Документ - камера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геогр</w:t>
            </w:r>
            <w:r w:rsidRPr="00642697">
              <w:rPr>
                <w:sz w:val="22"/>
                <w:szCs w:val="22"/>
              </w:rPr>
              <w:t>а</w:t>
            </w:r>
            <w:r w:rsidRPr="00642697">
              <w:rPr>
                <w:sz w:val="22"/>
                <w:szCs w:val="22"/>
              </w:rPr>
              <w:t>фии</w:t>
            </w:r>
          </w:p>
        </w:tc>
        <w:tc>
          <w:tcPr>
            <w:tcW w:w="6230" w:type="dxa"/>
          </w:tcPr>
          <w:p w:rsidR="00AB08C8" w:rsidRPr="002125BE" w:rsidRDefault="00AB08C8" w:rsidP="001F2A00">
            <w:pPr>
              <w:rPr>
                <w:sz w:val="22"/>
                <w:szCs w:val="22"/>
              </w:rPr>
            </w:pPr>
            <w:r w:rsidRPr="002125BE">
              <w:rPr>
                <w:sz w:val="22"/>
                <w:szCs w:val="22"/>
              </w:rPr>
              <w:t>передвижной столик для проектора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Мультимедийный проектор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Ноутбук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экран (155х155)см</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Агроклиматические ресурсы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Великие географы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Европа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Климат России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Россия федеративные округа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Почва и ее состав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Курвиметр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Модель  Строение земных складок</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Таблица демонстрационная Рельеф</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Термометр</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Коллекция Стекло и изделия  из стекла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Карты регионов России /физические и экономические/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Физическая карта мира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Физическая карта России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Политическая карта мира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почв России, мира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народов  России, мира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плотности населения России, мира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Месторождения полезных ископаемых России, мира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Карты физические материков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Карты экономические материков</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Строение земной коры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 xml:space="preserve">Зоогеографическая карта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Карта полушарий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Политико-административная карта России</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Глобус  политический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Глобус физический</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компас</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инфо</w:t>
            </w:r>
            <w:r w:rsidRPr="00642697">
              <w:rPr>
                <w:sz w:val="22"/>
                <w:szCs w:val="22"/>
              </w:rPr>
              <w:t>р</w:t>
            </w:r>
            <w:r w:rsidRPr="00642697">
              <w:rPr>
                <w:sz w:val="22"/>
                <w:szCs w:val="22"/>
              </w:rPr>
              <w:t>матики</w:t>
            </w:r>
          </w:p>
        </w:tc>
        <w:tc>
          <w:tcPr>
            <w:tcW w:w="6230" w:type="dxa"/>
          </w:tcPr>
          <w:p w:rsidR="00AB08C8" w:rsidRPr="002125BE" w:rsidRDefault="00AB08C8" w:rsidP="001F2A00">
            <w:pPr>
              <w:rPr>
                <w:sz w:val="22"/>
                <w:szCs w:val="22"/>
              </w:rPr>
            </w:pPr>
            <w:r w:rsidRPr="002125BE">
              <w:rPr>
                <w:sz w:val="22"/>
                <w:szCs w:val="22"/>
              </w:rPr>
              <w:t>проектор</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сканер</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Компьютер ученический-12</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 xml:space="preserve">Наушники </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Лазерный принтер</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Ламинатор(нагреваемые валы)</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стул "Логика"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стул "Престиж"</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Интерактивная система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Интерактивная система голосования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Веб-камера 2 шт</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ОБЖ</w:t>
            </w:r>
          </w:p>
        </w:tc>
        <w:tc>
          <w:tcPr>
            <w:tcW w:w="6230" w:type="dxa"/>
          </w:tcPr>
          <w:p w:rsidR="00AB08C8" w:rsidRPr="002125BE" w:rsidRDefault="00AB08C8" w:rsidP="001F2A00">
            <w:pPr>
              <w:rPr>
                <w:sz w:val="22"/>
                <w:szCs w:val="22"/>
              </w:rPr>
            </w:pPr>
            <w:r w:rsidRPr="002125BE">
              <w:rPr>
                <w:sz w:val="22"/>
                <w:szCs w:val="22"/>
              </w:rPr>
              <w:t>макет автомата Калашникова ММГ АК74м(пласт.привод)</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стенд уголок "Уголок гражданской защиты"</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Прибор химич разведки ВПХР</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Противогаз гражд</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Респиратор универсальный</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Сумка санитарная сан инструкторская ССИ</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Интерактивный тир ИРБИС</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3кран настенный</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технол</w:t>
            </w:r>
            <w:r w:rsidRPr="00642697">
              <w:rPr>
                <w:sz w:val="22"/>
                <w:szCs w:val="22"/>
              </w:rPr>
              <w:t>о</w:t>
            </w:r>
            <w:r w:rsidRPr="00642697">
              <w:rPr>
                <w:sz w:val="22"/>
                <w:szCs w:val="22"/>
              </w:rPr>
              <w:t>гии для девочек</w:t>
            </w:r>
          </w:p>
        </w:tc>
        <w:tc>
          <w:tcPr>
            <w:tcW w:w="6230" w:type="dxa"/>
          </w:tcPr>
          <w:p w:rsidR="00AB08C8" w:rsidRPr="002125BE" w:rsidRDefault="00AB08C8" w:rsidP="001F2A00">
            <w:pPr>
              <w:rPr>
                <w:sz w:val="22"/>
                <w:szCs w:val="22"/>
              </w:rPr>
            </w:pPr>
            <w:r w:rsidRPr="002125BE">
              <w:rPr>
                <w:sz w:val="22"/>
                <w:szCs w:val="22"/>
              </w:rPr>
              <w:t>швейные машины ножные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музык центр Караоки</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 xml:space="preserve">музыкальнй центр LG-363 </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Машины швейные эл</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Машины швейные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Машины швейные Подольск</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 xml:space="preserve">Утюг </w:t>
            </w:r>
          </w:p>
          <w:p w:rsidR="00AB08C8" w:rsidRPr="002125BE" w:rsidRDefault="00AB08C8" w:rsidP="001F2A00">
            <w:pPr>
              <w:rPr>
                <w:sz w:val="22"/>
                <w:szCs w:val="22"/>
              </w:rPr>
            </w:pPr>
            <w:r w:rsidRPr="002125BE">
              <w:rPr>
                <w:sz w:val="22"/>
                <w:szCs w:val="22"/>
              </w:rPr>
              <w:t>Комплекты таблиц по швейному делу</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Комплекты таблиц по моделированию и конструированию одежды</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Комплект таблиц по технике безопасности</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Доска гладильная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телевизор Садко</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Эл. плита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микроволновка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Кабинет истории и обществозн</w:t>
            </w:r>
            <w:r w:rsidRPr="00642697">
              <w:rPr>
                <w:sz w:val="22"/>
                <w:szCs w:val="22"/>
              </w:rPr>
              <w:t>а</w:t>
            </w:r>
            <w:r w:rsidRPr="00642697">
              <w:rPr>
                <w:sz w:val="22"/>
                <w:szCs w:val="22"/>
              </w:rPr>
              <w:t>ния</w:t>
            </w:r>
          </w:p>
        </w:tc>
        <w:tc>
          <w:tcPr>
            <w:tcW w:w="6230" w:type="dxa"/>
          </w:tcPr>
          <w:p w:rsidR="00AB08C8" w:rsidRPr="002125BE" w:rsidRDefault="00AB08C8" w:rsidP="001F2A00">
            <w:pPr>
              <w:rPr>
                <w:sz w:val="22"/>
                <w:szCs w:val="22"/>
              </w:rPr>
            </w:pPr>
            <w:r w:rsidRPr="002125BE">
              <w:rPr>
                <w:sz w:val="22"/>
                <w:szCs w:val="22"/>
              </w:rPr>
              <w:t>проектор</w:t>
            </w:r>
          </w:p>
        </w:tc>
      </w:tr>
      <w:tr w:rsidR="00AB08C8" w:rsidRPr="002125BE" w:rsidTr="00AB08C8">
        <w:trPr>
          <w:trHeight w:val="227"/>
        </w:trPr>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Интерактивная система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ВОВ /1941-45г/</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Война и независимость</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Отечественная война 1812 г</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Первая мировая война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Россия и сопред. Государства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Российская империя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США в 19 веке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Россия 17-18 века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Зап Европа 11-13 века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Завоевание А Македонского</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Карта Киевская Русь  9-12 в</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Таблицы по истории Отечества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694390">
            <w:pPr>
              <w:rPr>
                <w:sz w:val="22"/>
                <w:szCs w:val="22"/>
              </w:rPr>
            </w:pPr>
            <w:r w:rsidRPr="002125BE">
              <w:rPr>
                <w:sz w:val="22"/>
                <w:szCs w:val="22"/>
              </w:rPr>
              <w:t>Пионерская: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694390">
            <w:pPr>
              <w:rPr>
                <w:sz w:val="22"/>
                <w:szCs w:val="22"/>
              </w:rPr>
            </w:pPr>
            <w:r w:rsidRPr="002125BE">
              <w:rPr>
                <w:sz w:val="22"/>
                <w:szCs w:val="22"/>
              </w:rPr>
              <w:t>DVD+VHSLG</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694390">
            <w:pPr>
              <w:rPr>
                <w:sz w:val="22"/>
                <w:szCs w:val="22"/>
              </w:rPr>
            </w:pPr>
            <w:r w:rsidRPr="002125BE">
              <w:rPr>
                <w:sz w:val="22"/>
                <w:szCs w:val="22"/>
              </w:rPr>
              <w:t>музыкальный центр Самсунг</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694390">
            <w:pPr>
              <w:rPr>
                <w:sz w:val="22"/>
                <w:szCs w:val="22"/>
              </w:rPr>
            </w:pPr>
            <w:r w:rsidRPr="002125BE">
              <w:rPr>
                <w:sz w:val="22"/>
                <w:szCs w:val="22"/>
              </w:rPr>
              <w:t>Ноутбук</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694390">
            <w:pPr>
              <w:rPr>
                <w:sz w:val="22"/>
                <w:szCs w:val="22"/>
              </w:rPr>
            </w:pPr>
            <w:r w:rsidRPr="002125BE">
              <w:rPr>
                <w:sz w:val="22"/>
                <w:szCs w:val="22"/>
              </w:rPr>
              <w:t>телевизор Vestel</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694390">
            <w:pPr>
              <w:rPr>
                <w:sz w:val="22"/>
                <w:szCs w:val="22"/>
              </w:rPr>
            </w:pPr>
            <w:r w:rsidRPr="002125BE">
              <w:rPr>
                <w:sz w:val="22"/>
                <w:szCs w:val="22"/>
              </w:rPr>
              <w:t>Принтер лазерный</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694390">
            <w:pPr>
              <w:rPr>
                <w:sz w:val="22"/>
                <w:szCs w:val="22"/>
              </w:rPr>
            </w:pPr>
            <w:r w:rsidRPr="002125BE">
              <w:rPr>
                <w:sz w:val="22"/>
                <w:szCs w:val="22"/>
              </w:rPr>
              <w:t xml:space="preserve">Экран на триноге </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val="restart"/>
          </w:tcPr>
          <w:p w:rsidR="00AB08C8" w:rsidRPr="00642697" w:rsidRDefault="00AB08C8" w:rsidP="00694390">
            <w:pPr>
              <w:jc w:val="center"/>
              <w:rPr>
                <w:sz w:val="22"/>
                <w:szCs w:val="22"/>
              </w:rPr>
            </w:pPr>
            <w:r w:rsidRPr="00642697">
              <w:rPr>
                <w:sz w:val="22"/>
                <w:szCs w:val="22"/>
              </w:rPr>
              <w:t>Кабинет русского языка и литер</w:t>
            </w:r>
            <w:r w:rsidRPr="00642697">
              <w:rPr>
                <w:sz w:val="22"/>
                <w:szCs w:val="22"/>
              </w:rPr>
              <w:t>а</w:t>
            </w:r>
            <w:r w:rsidRPr="00642697">
              <w:rPr>
                <w:sz w:val="22"/>
                <w:szCs w:val="22"/>
              </w:rPr>
              <w:t>туры</w:t>
            </w:r>
          </w:p>
        </w:tc>
        <w:tc>
          <w:tcPr>
            <w:tcW w:w="6230" w:type="dxa"/>
          </w:tcPr>
          <w:p w:rsidR="00AB08C8" w:rsidRPr="002125BE" w:rsidRDefault="00AB08C8" w:rsidP="00694390">
            <w:pPr>
              <w:rPr>
                <w:sz w:val="22"/>
                <w:szCs w:val="22"/>
              </w:rPr>
            </w:pPr>
            <w:r w:rsidRPr="002125BE">
              <w:rPr>
                <w:sz w:val="22"/>
                <w:szCs w:val="22"/>
              </w:rPr>
              <w:t>доска аудиторная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доска аудиторная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Набор таблиц Словарные слова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Комплекты портретов писателей и поэтов</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Альбом по литературе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Проектор 2 шт</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Интерактивная система</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 xml:space="preserve">Ноутбук </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Компьютер в сборе</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val="restart"/>
          </w:tcPr>
          <w:p w:rsidR="00AB08C8" w:rsidRPr="00642697" w:rsidRDefault="00AB08C8" w:rsidP="001F2A00">
            <w:pPr>
              <w:jc w:val="center"/>
              <w:rPr>
                <w:sz w:val="22"/>
                <w:szCs w:val="22"/>
              </w:rPr>
            </w:pPr>
            <w:r w:rsidRPr="00642697">
              <w:rPr>
                <w:sz w:val="22"/>
                <w:szCs w:val="22"/>
              </w:rPr>
              <w:t xml:space="preserve">Столовая </w:t>
            </w:r>
          </w:p>
        </w:tc>
        <w:tc>
          <w:tcPr>
            <w:tcW w:w="6230" w:type="dxa"/>
          </w:tcPr>
          <w:p w:rsidR="00AB08C8" w:rsidRPr="002125BE" w:rsidRDefault="00AB08C8" w:rsidP="001F2A00">
            <w:pPr>
              <w:rPr>
                <w:sz w:val="22"/>
                <w:szCs w:val="22"/>
              </w:rPr>
            </w:pPr>
            <w:r w:rsidRPr="002125BE">
              <w:rPr>
                <w:sz w:val="22"/>
                <w:szCs w:val="22"/>
              </w:rPr>
              <w:t xml:space="preserve">эл. титан </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Холодильник</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Пароконвектомат</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Мармит</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Эл. плиты</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Ванна моечная</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Стол обеденный</w:t>
            </w:r>
          </w:p>
        </w:tc>
      </w:tr>
      <w:tr w:rsidR="00AB08C8" w:rsidRPr="002125BE" w:rsidTr="00AB08C8">
        <w:tc>
          <w:tcPr>
            <w:tcW w:w="559" w:type="dxa"/>
          </w:tcPr>
          <w:p w:rsidR="00AB08C8" w:rsidRPr="00642697" w:rsidRDefault="00AB08C8" w:rsidP="007B4962">
            <w:pPr>
              <w:numPr>
                <w:ilvl w:val="0"/>
                <w:numId w:val="24"/>
              </w:numPr>
              <w:ind w:left="0" w:firstLine="0"/>
              <w:jc w:val="center"/>
              <w:rPr>
                <w:sz w:val="22"/>
                <w:szCs w:val="22"/>
              </w:rPr>
            </w:pPr>
          </w:p>
        </w:tc>
        <w:tc>
          <w:tcPr>
            <w:tcW w:w="1923" w:type="dxa"/>
            <w:vMerge/>
          </w:tcPr>
          <w:p w:rsidR="00AB08C8" w:rsidRPr="00642697" w:rsidRDefault="00AB08C8" w:rsidP="001F2A00">
            <w:pPr>
              <w:jc w:val="center"/>
              <w:rPr>
                <w:sz w:val="22"/>
                <w:szCs w:val="22"/>
              </w:rPr>
            </w:pPr>
          </w:p>
        </w:tc>
        <w:tc>
          <w:tcPr>
            <w:tcW w:w="6230" w:type="dxa"/>
          </w:tcPr>
          <w:p w:rsidR="00AB08C8" w:rsidRPr="002125BE" w:rsidRDefault="00AB08C8" w:rsidP="001F2A00">
            <w:pPr>
              <w:rPr>
                <w:sz w:val="22"/>
                <w:szCs w:val="22"/>
              </w:rPr>
            </w:pPr>
            <w:r w:rsidRPr="002125BE">
              <w:rPr>
                <w:sz w:val="22"/>
                <w:szCs w:val="22"/>
              </w:rPr>
              <w:t xml:space="preserve">Скамья </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Столы производственные</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Стеллаж</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Лифт</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vMerge/>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овощерезка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мясорубка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весы</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r w:rsidRPr="002125BE">
              <w:rPr>
                <w:sz w:val="22"/>
                <w:szCs w:val="22"/>
              </w:rPr>
              <w:t>Стиральная машинка</w:t>
            </w:r>
          </w:p>
        </w:tc>
      </w:tr>
      <w:tr w:rsidR="00AB08C8" w:rsidRPr="002125BE" w:rsidTr="00AB08C8">
        <w:tc>
          <w:tcPr>
            <w:tcW w:w="559" w:type="dxa"/>
          </w:tcPr>
          <w:p w:rsidR="00AB08C8" w:rsidRPr="002125BE" w:rsidRDefault="00AB08C8" w:rsidP="007B4962">
            <w:pPr>
              <w:numPr>
                <w:ilvl w:val="0"/>
                <w:numId w:val="24"/>
              </w:numPr>
              <w:ind w:left="0" w:firstLine="0"/>
              <w:jc w:val="center"/>
              <w:rPr>
                <w:rFonts w:ascii="Calibri" w:hAnsi="Calibri"/>
                <w:sz w:val="22"/>
                <w:szCs w:val="22"/>
              </w:rPr>
            </w:pPr>
          </w:p>
        </w:tc>
        <w:tc>
          <w:tcPr>
            <w:tcW w:w="1923" w:type="dxa"/>
          </w:tcPr>
          <w:p w:rsidR="00AB08C8" w:rsidRPr="002125BE" w:rsidRDefault="00AB08C8" w:rsidP="001F2A00">
            <w:pPr>
              <w:jc w:val="center"/>
              <w:rPr>
                <w:rFonts w:ascii="Calibri" w:hAnsi="Calibri"/>
                <w:sz w:val="22"/>
                <w:szCs w:val="22"/>
              </w:rPr>
            </w:pPr>
          </w:p>
        </w:tc>
        <w:tc>
          <w:tcPr>
            <w:tcW w:w="6230" w:type="dxa"/>
          </w:tcPr>
          <w:p w:rsidR="00AB08C8" w:rsidRPr="002125BE" w:rsidRDefault="00AB08C8" w:rsidP="001F2A00">
            <w:pPr>
              <w:rPr>
                <w:sz w:val="22"/>
                <w:szCs w:val="22"/>
              </w:rPr>
            </w:pPr>
          </w:p>
        </w:tc>
      </w:tr>
    </w:tbl>
    <w:p w:rsidR="001F2A00" w:rsidRPr="002125BE" w:rsidRDefault="001F2A00" w:rsidP="001F2A00">
      <w:pPr>
        <w:ind w:left="720" w:right="-10"/>
        <w:jc w:val="both"/>
        <w:rPr>
          <w:rFonts w:ascii="Calibri" w:hAnsi="Calibri"/>
          <w:sz w:val="22"/>
          <w:szCs w:val="22"/>
        </w:rPr>
      </w:pPr>
      <w:r w:rsidRPr="002125BE">
        <w:rPr>
          <w:rFonts w:ascii="Calibri" w:hAnsi="Calibri"/>
          <w:sz w:val="22"/>
          <w:szCs w:val="22"/>
        </w:rPr>
        <w:tab/>
      </w:r>
      <w:r w:rsidRPr="002125BE">
        <w:rPr>
          <w:rFonts w:ascii="Calibri" w:hAnsi="Calibri"/>
          <w:sz w:val="22"/>
          <w:szCs w:val="22"/>
        </w:rPr>
        <w:tab/>
      </w:r>
      <w:r w:rsidRPr="002125BE">
        <w:rPr>
          <w:rFonts w:ascii="Calibri" w:hAnsi="Calibri"/>
          <w:sz w:val="22"/>
          <w:szCs w:val="22"/>
        </w:rPr>
        <w:tab/>
      </w:r>
      <w:r w:rsidRPr="002125BE">
        <w:rPr>
          <w:rFonts w:ascii="Calibri" w:hAnsi="Calibri"/>
          <w:sz w:val="22"/>
          <w:szCs w:val="22"/>
        </w:rPr>
        <w:tab/>
      </w:r>
      <w:r w:rsidRPr="002125BE">
        <w:rPr>
          <w:rFonts w:ascii="Calibri" w:hAnsi="Calibri"/>
          <w:sz w:val="22"/>
          <w:szCs w:val="22"/>
        </w:rPr>
        <w:tab/>
      </w:r>
      <w:r w:rsidRPr="002125BE">
        <w:rPr>
          <w:rFonts w:ascii="Calibri" w:hAnsi="Calibri"/>
          <w:sz w:val="22"/>
          <w:szCs w:val="22"/>
        </w:rPr>
        <w:tab/>
      </w:r>
      <w:r w:rsidRPr="002125BE">
        <w:rPr>
          <w:rFonts w:ascii="Calibri" w:hAnsi="Calibri"/>
          <w:sz w:val="22"/>
          <w:szCs w:val="22"/>
        </w:rPr>
        <w:tab/>
      </w:r>
      <w:r w:rsidRPr="002125BE">
        <w:rPr>
          <w:rFonts w:ascii="Calibri" w:hAnsi="Calibri"/>
          <w:sz w:val="22"/>
          <w:szCs w:val="22"/>
        </w:rPr>
        <w:tab/>
      </w:r>
      <w:r w:rsidRPr="002125BE">
        <w:rPr>
          <w:rFonts w:ascii="Calibri" w:hAnsi="Calibri"/>
          <w:sz w:val="22"/>
          <w:szCs w:val="22"/>
        </w:rPr>
        <w:tab/>
      </w:r>
    </w:p>
    <w:p w:rsidR="00B429E3" w:rsidRPr="002125BE" w:rsidRDefault="00B429E3" w:rsidP="003D0AAE">
      <w:pPr>
        <w:pStyle w:val="Default"/>
        <w:ind w:firstLine="426"/>
        <w:jc w:val="both"/>
        <w:rPr>
          <w:b/>
          <w:bCs/>
          <w:sz w:val="22"/>
          <w:szCs w:val="22"/>
        </w:rPr>
      </w:pPr>
    </w:p>
    <w:p w:rsidR="00166F0D" w:rsidRPr="002125BE" w:rsidRDefault="00166F0D" w:rsidP="00166F0D">
      <w:pPr>
        <w:ind w:firstLine="454"/>
        <w:jc w:val="center"/>
        <w:rPr>
          <w:b/>
          <w:sz w:val="22"/>
          <w:szCs w:val="22"/>
        </w:rPr>
      </w:pPr>
      <w:r w:rsidRPr="002125BE">
        <w:rPr>
          <w:b/>
          <w:sz w:val="22"/>
          <w:szCs w:val="22"/>
        </w:rPr>
        <w:t>3.4.5. Информационно-методические условия реализации ООП ООО</w:t>
      </w:r>
    </w:p>
    <w:p w:rsidR="00166F0D" w:rsidRPr="002125BE" w:rsidRDefault="00166F0D" w:rsidP="00166F0D">
      <w:pPr>
        <w:ind w:firstLine="454"/>
        <w:jc w:val="center"/>
        <w:rPr>
          <w:b/>
          <w:sz w:val="22"/>
          <w:szCs w:val="22"/>
        </w:rPr>
      </w:pPr>
    </w:p>
    <w:p w:rsidR="00166F0D" w:rsidRPr="002125BE" w:rsidRDefault="00166F0D" w:rsidP="00166F0D">
      <w:pPr>
        <w:ind w:firstLine="454"/>
        <w:jc w:val="both"/>
        <w:rPr>
          <w:b/>
          <w:i/>
          <w:sz w:val="22"/>
          <w:szCs w:val="22"/>
        </w:rPr>
      </w:pPr>
      <w:r w:rsidRPr="002125BE">
        <w:rPr>
          <w:sz w:val="22"/>
          <w:szCs w:val="22"/>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166F0D" w:rsidRPr="002125BE" w:rsidRDefault="00166F0D" w:rsidP="00166F0D">
      <w:pPr>
        <w:ind w:firstLine="454"/>
        <w:jc w:val="both"/>
        <w:rPr>
          <w:sz w:val="22"/>
          <w:szCs w:val="22"/>
        </w:rPr>
      </w:pPr>
      <w:r w:rsidRPr="002125BE">
        <w:rPr>
          <w:b/>
          <w:sz w:val="22"/>
          <w:szCs w:val="22"/>
        </w:rPr>
        <w:t>Под информационно-образовательной средой (или ИОС)</w:t>
      </w:r>
      <w:r w:rsidRPr="002125BE">
        <w:rPr>
          <w:sz w:val="22"/>
          <w:szCs w:val="22"/>
        </w:rPr>
        <w:t xml:space="preserve"> понимается открытая педагогическая си</w:t>
      </w:r>
      <w:r w:rsidRPr="002125BE">
        <w:rPr>
          <w:sz w:val="22"/>
          <w:szCs w:val="22"/>
        </w:rPr>
        <w:t>с</w:t>
      </w:r>
      <w:r w:rsidRPr="002125BE">
        <w:rPr>
          <w:sz w:val="22"/>
          <w:szCs w:val="22"/>
        </w:rPr>
        <w:t>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w:t>
      </w:r>
      <w:r w:rsidRPr="002125BE">
        <w:rPr>
          <w:sz w:val="22"/>
          <w:szCs w:val="22"/>
        </w:rPr>
        <w:t>о</w:t>
      </w:r>
      <w:r w:rsidRPr="002125BE">
        <w:rPr>
          <w:sz w:val="22"/>
          <w:szCs w:val="22"/>
        </w:rPr>
        <w:t>вание творческой, социально активной личности, а также компетентность участников образовательного пр</w:t>
      </w:r>
      <w:r w:rsidRPr="002125BE">
        <w:rPr>
          <w:sz w:val="22"/>
          <w:szCs w:val="22"/>
        </w:rPr>
        <w:t>о</w:t>
      </w:r>
      <w:r w:rsidRPr="002125BE">
        <w:rPr>
          <w:sz w:val="22"/>
          <w:szCs w:val="22"/>
        </w:rPr>
        <w:t>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66F0D" w:rsidRPr="002125BE" w:rsidRDefault="00166F0D" w:rsidP="00166F0D">
      <w:pPr>
        <w:ind w:firstLine="454"/>
        <w:jc w:val="both"/>
        <w:rPr>
          <w:b/>
          <w:i/>
          <w:sz w:val="22"/>
          <w:szCs w:val="22"/>
        </w:rPr>
      </w:pPr>
      <w:r w:rsidRPr="002125BE">
        <w:rPr>
          <w:b/>
          <w:i/>
          <w:sz w:val="22"/>
          <w:szCs w:val="22"/>
        </w:rPr>
        <w:t>Основными элементами ИОС являются:</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информационно-образовательные ресурсы в виде печатной продукции;</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информационно-образовательные ресурсы на сменных оптических носителях;</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информационно-образовательные ресурсы Интернета;</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вычислительная и информационно-телекоммуникационная инфраструктура;</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66F0D" w:rsidRPr="002125BE" w:rsidRDefault="00166F0D" w:rsidP="00166F0D">
      <w:pPr>
        <w:ind w:firstLine="454"/>
        <w:jc w:val="both"/>
        <w:rPr>
          <w:bCs/>
          <w:sz w:val="22"/>
          <w:szCs w:val="22"/>
        </w:rPr>
      </w:pPr>
      <w:r w:rsidRPr="002125BE">
        <w:rPr>
          <w:b/>
          <w:bCs/>
          <w:i/>
          <w:sz w:val="22"/>
          <w:szCs w:val="22"/>
        </w:rPr>
        <w:t>Необходимое для использования ИКТ оборудование</w:t>
      </w:r>
      <w:r w:rsidRPr="002125BE">
        <w:rPr>
          <w:bCs/>
          <w:sz w:val="22"/>
          <w:szCs w:val="22"/>
        </w:rPr>
        <w:t xml:space="preserve"> отвечает современным требованиям и обеспеч</w:t>
      </w:r>
      <w:r w:rsidRPr="002125BE">
        <w:rPr>
          <w:bCs/>
          <w:sz w:val="22"/>
          <w:szCs w:val="22"/>
        </w:rPr>
        <w:t>и</w:t>
      </w:r>
      <w:r w:rsidRPr="002125BE">
        <w:rPr>
          <w:bCs/>
          <w:sz w:val="22"/>
          <w:szCs w:val="22"/>
        </w:rPr>
        <w:t>вать использование ИКТ:</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в учебной деятельности;</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во внеурочной деятельности;</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в исследовательской и проектной деятельности;</w:t>
      </w:r>
    </w:p>
    <w:p w:rsidR="00166F0D" w:rsidRPr="002125BE" w:rsidRDefault="00166F0D" w:rsidP="00166F0D">
      <w:pPr>
        <w:ind w:firstLine="454"/>
        <w:jc w:val="both"/>
        <w:rPr>
          <w:sz w:val="22"/>
          <w:szCs w:val="22"/>
        </w:rPr>
      </w:pPr>
      <w:r w:rsidRPr="002125BE">
        <w:rPr>
          <w:bCs/>
          <w:sz w:val="22"/>
          <w:szCs w:val="22"/>
        </w:rPr>
        <w:t>— </w:t>
      </w:r>
      <w:r w:rsidRPr="002125BE">
        <w:rPr>
          <w:sz w:val="22"/>
          <w:szCs w:val="22"/>
        </w:rPr>
        <w:t>при измерении, контроле и оценке результатов образования;</w:t>
      </w:r>
    </w:p>
    <w:p w:rsidR="00166F0D" w:rsidRPr="002125BE" w:rsidRDefault="00166F0D" w:rsidP="00166F0D">
      <w:pPr>
        <w:ind w:firstLine="454"/>
        <w:jc w:val="both"/>
        <w:rPr>
          <w:bCs/>
          <w:sz w:val="22"/>
          <w:szCs w:val="22"/>
        </w:rPr>
      </w:pPr>
      <w:r w:rsidRPr="002125BE">
        <w:rPr>
          <w:bCs/>
          <w:sz w:val="22"/>
          <w:szCs w:val="22"/>
        </w:rPr>
        <w:t>— </w:t>
      </w:r>
      <w:r w:rsidRPr="002125BE">
        <w:rPr>
          <w:sz w:val="22"/>
          <w:szCs w:val="22"/>
        </w:rPr>
        <w:t>в административной деятельности</w:t>
      </w:r>
      <w:r w:rsidRPr="002125BE">
        <w:rPr>
          <w:rStyle w:val="dash041e005f0431005f044b005f0447005f043d005f044b005f0439005f005fchar1char1"/>
          <w:sz w:val="22"/>
          <w:szCs w:val="22"/>
        </w:rPr>
        <w:t xml:space="preserve">. </w:t>
      </w:r>
    </w:p>
    <w:p w:rsidR="00166F0D" w:rsidRPr="002125BE" w:rsidRDefault="00166F0D" w:rsidP="00166F0D">
      <w:pPr>
        <w:shd w:val="clear" w:color="auto" w:fill="FFFFFF"/>
        <w:ind w:firstLine="454"/>
        <w:jc w:val="both"/>
        <w:rPr>
          <w:sz w:val="22"/>
          <w:szCs w:val="22"/>
        </w:rPr>
      </w:pPr>
      <w:r w:rsidRPr="002125BE">
        <w:rPr>
          <w:b/>
          <w:i/>
          <w:spacing w:val="-6"/>
          <w:sz w:val="22"/>
          <w:szCs w:val="22"/>
        </w:rPr>
        <w:t>Учебно-методическое и информационное оснащени</w:t>
      </w:r>
      <w:r w:rsidRPr="002125BE">
        <w:rPr>
          <w:b/>
          <w:i/>
          <w:sz w:val="22"/>
          <w:szCs w:val="22"/>
        </w:rPr>
        <w:t>е образовательного процесса</w:t>
      </w:r>
      <w:r w:rsidRPr="002125BE">
        <w:rPr>
          <w:sz w:val="22"/>
          <w:szCs w:val="22"/>
        </w:rPr>
        <w:t xml:space="preserve"> обеспечивает возмо</w:t>
      </w:r>
      <w:r w:rsidRPr="002125BE">
        <w:rPr>
          <w:sz w:val="22"/>
          <w:szCs w:val="22"/>
        </w:rPr>
        <w:t>ж</w:t>
      </w:r>
      <w:r w:rsidRPr="002125BE">
        <w:rPr>
          <w:sz w:val="22"/>
          <w:szCs w:val="22"/>
        </w:rPr>
        <w:t>ность:</w:t>
      </w:r>
    </w:p>
    <w:p w:rsidR="00166F0D" w:rsidRPr="002125BE" w:rsidRDefault="00166F0D" w:rsidP="00166F0D">
      <w:pPr>
        <w:pStyle w:val="Default"/>
        <w:spacing w:line="276" w:lineRule="auto"/>
        <w:ind w:firstLine="454"/>
        <w:jc w:val="both"/>
        <w:rPr>
          <w:color w:val="auto"/>
          <w:sz w:val="22"/>
          <w:szCs w:val="22"/>
        </w:rPr>
      </w:pPr>
      <w:r w:rsidRPr="002125BE">
        <w:rPr>
          <w:bCs/>
          <w:sz w:val="22"/>
          <w:szCs w:val="22"/>
        </w:rPr>
        <w:t>— </w:t>
      </w:r>
      <w:r w:rsidRPr="002125BE">
        <w:rPr>
          <w:color w:val="auto"/>
          <w:sz w:val="22"/>
          <w:szCs w:val="22"/>
        </w:rPr>
        <w:t>реализации индивидуальных образовательных планов обучающихся, осуществления их самосто</w:t>
      </w:r>
      <w:r w:rsidRPr="002125BE">
        <w:rPr>
          <w:color w:val="auto"/>
          <w:sz w:val="22"/>
          <w:szCs w:val="22"/>
        </w:rPr>
        <w:t>я</w:t>
      </w:r>
      <w:r w:rsidRPr="002125BE">
        <w:rPr>
          <w:color w:val="auto"/>
          <w:sz w:val="22"/>
          <w:szCs w:val="22"/>
        </w:rPr>
        <w:t>тельной образовательной деятельности;</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ввода русского и иноязычного текста, распознавания сканированного текста; создания текста на о</w:t>
      </w:r>
      <w:r w:rsidRPr="002125BE">
        <w:rPr>
          <w:sz w:val="22"/>
          <w:szCs w:val="22"/>
        </w:rPr>
        <w:t>с</w:t>
      </w:r>
      <w:r w:rsidRPr="002125BE">
        <w:rPr>
          <w:sz w:val="22"/>
          <w:szCs w:val="22"/>
        </w:rPr>
        <w:t>нове расшифровки аудиозаписи; использования средств орфографического и синтаксического контроля ру</w:t>
      </w:r>
      <w:r w:rsidRPr="002125BE">
        <w:rPr>
          <w:sz w:val="22"/>
          <w:szCs w:val="22"/>
        </w:rPr>
        <w:t>с</w:t>
      </w:r>
      <w:r w:rsidRPr="002125BE">
        <w:rPr>
          <w:sz w:val="22"/>
          <w:szCs w:val="22"/>
        </w:rPr>
        <w:t>ского текста и текста на иностранном языке; редактирования и структурирования текста средствами текст</w:t>
      </w:r>
      <w:r w:rsidRPr="002125BE">
        <w:rPr>
          <w:sz w:val="22"/>
          <w:szCs w:val="22"/>
        </w:rPr>
        <w:t>о</w:t>
      </w:r>
      <w:r w:rsidRPr="002125BE">
        <w:rPr>
          <w:sz w:val="22"/>
          <w:szCs w:val="22"/>
        </w:rPr>
        <w:t>вого редактора;</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записи и обработки изображения (включая микроскопические, телескопические и спутниковые из</w:t>
      </w:r>
      <w:r w:rsidRPr="002125BE">
        <w:rPr>
          <w:sz w:val="22"/>
          <w:szCs w:val="22"/>
        </w:rPr>
        <w:t>о</w:t>
      </w:r>
      <w:r w:rsidRPr="002125BE">
        <w:rPr>
          <w:sz w:val="22"/>
          <w:szCs w:val="22"/>
        </w:rPr>
        <w:t>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w:t>
      </w:r>
      <w:r w:rsidRPr="002125BE">
        <w:rPr>
          <w:sz w:val="22"/>
          <w:szCs w:val="22"/>
        </w:rPr>
        <w:t>и</w:t>
      </w:r>
      <w:r w:rsidRPr="002125BE">
        <w:rPr>
          <w:sz w:val="22"/>
          <w:szCs w:val="22"/>
        </w:rPr>
        <w:t>рование);</w:t>
      </w:r>
    </w:p>
    <w:p w:rsidR="00166F0D" w:rsidRPr="002125BE" w:rsidRDefault="00166F0D" w:rsidP="00166F0D">
      <w:pPr>
        <w:shd w:val="clear" w:color="auto" w:fill="FFFFFF"/>
        <w:ind w:firstLine="454"/>
        <w:jc w:val="both"/>
        <w:rPr>
          <w:sz w:val="22"/>
          <w:szCs w:val="22"/>
        </w:rPr>
      </w:pPr>
      <w:r w:rsidRPr="002125BE">
        <w:rPr>
          <w:bCs/>
          <w:sz w:val="22"/>
          <w:szCs w:val="22"/>
        </w:rPr>
        <w:lastRenderedPageBreak/>
        <w:t>— </w:t>
      </w:r>
      <w:r w:rsidRPr="002125BE">
        <w:rPr>
          <w:sz w:val="22"/>
          <w:szCs w:val="22"/>
        </w:rPr>
        <w:t>создания и использования диаграмм различных видов (алгоритмических, концептуальных, классиф</w:t>
      </w:r>
      <w:r w:rsidRPr="002125BE">
        <w:rPr>
          <w:sz w:val="22"/>
          <w:szCs w:val="22"/>
        </w:rPr>
        <w:t>и</w:t>
      </w:r>
      <w:r w:rsidRPr="002125BE">
        <w:rPr>
          <w:sz w:val="22"/>
          <w:szCs w:val="22"/>
        </w:rPr>
        <w:t>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w:t>
      </w:r>
      <w:r w:rsidRPr="002125BE">
        <w:rPr>
          <w:sz w:val="22"/>
          <w:szCs w:val="22"/>
        </w:rPr>
        <w:t>о</w:t>
      </w:r>
      <w:r w:rsidRPr="002125BE">
        <w:rPr>
          <w:sz w:val="22"/>
          <w:szCs w:val="22"/>
        </w:rPr>
        <w:t>ведением рукой произвольных линий;</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выступления с аудио-, видео- и графическим экранным сопровождением;</w:t>
      </w:r>
    </w:p>
    <w:p w:rsidR="00166F0D" w:rsidRPr="002125BE" w:rsidRDefault="00166F0D" w:rsidP="00166F0D">
      <w:pPr>
        <w:shd w:val="clear" w:color="auto" w:fill="FFFFFF"/>
        <w:ind w:firstLine="454"/>
        <w:jc w:val="both"/>
        <w:rPr>
          <w:sz w:val="22"/>
          <w:szCs w:val="22"/>
        </w:rPr>
      </w:pPr>
      <w:r w:rsidRPr="002125BE">
        <w:rPr>
          <w:sz w:val="22"/>
          <w:szCs w:val="22"/>
        </w:rPr>
        <w:t>— вывода информации на бумагу и т. п. и в трёхмерную материальную среду (печать);</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информационного подключения к локальной сети и глобальной сети Интернет, входа в информац</w:t>
      </w:r>
      <w:r w:rsidRPr="002125BE">
        <w:rPr>
          <w:sz w:val="22"/>
          <w:szCs w:val="22"/>
        </w:rPr>
        <w:t>и</w:t>
      </w:r>
      <w:r w:rsidRPr="002125BE">
        <w:rPr>
          <w:sz w:val="22"/>
          <w:szCs w:val="22"/>
        </w:rPr>
        <w:t>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поиска и получения информации;</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использования источников информации на бумажных и цифровых носителях (в том числе в справо</w:t>
      </w:r>
      <w:r w:rsidRPr="002125BE">
        <w:rPr>
          <w:sz w:val="22"/>
          <w:szCs w:val="22"/>
        </w:rPr>
        <w:t>ч</w:t>
      </w:r>
      <w:r w:rsidRPr="002125BE">
        <w:rPr>
          <w:sz w:val="22"/>
          <w:szCs w:val="22"/>
        </w:rPr>
        <w:t>никах, словарях, поисковых системах);</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вещания (подкастинга), использования носимых аудиовидеоустройств для учебной деятельности на уроке и вне урока;</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общения в Интернете, взаимодействия в социальных группах и сетях, участия в форумах, групповой работы над сообщениями (вики);</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создания и заполнения баз данных, в том числе определителей; наглядного представления и анализа данных;</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включения обучающихся в проектную и учебно-исследовательскую деятельность, проведения н</w:t>
      </w:r>
      <w:r w:rsidRPr="002125BE">
        <w:rPr>
          <w:sz w:val="22"/>
          <w:szCs w:val="22"/>
        </w:rPr>
        <w:t>а</w:t>
      </w:r>
      <w:r w:rsidRPr="002125BE">
        <w:rPr>
          <w:sz w:val="22"/>
          <w:szCs w:val="22"/>
        </w:rPr>
        <w:t>блюдений и экспериментов, в том числе с использованием: учебного лабораторного оборудования, цифров</w:t>
      </w:r>
      <w:r w:rsidRPr="002125BE">
        <w:rPr>
          <w:sz w:val="22"/>
          <w:szCs w:val="22"/>
        </w:rPr>
        <w:t>о</w:t>
      </w:r>
      <w:r w:rsidRPr="002125BE">
        <w:rPr>
          <w:sz w:val="22"/>
          <w:szCs w:val="22"/>
        </w:rPr>
        <w:t>го (электронного) и традиционного измерения, включая определение местонахождения; виртуальных лаб</w:t>
      </w:r>
      <w:r w:rsidRPr="002125BE">
        <w:rPr>
          <w:sz w:val="22"/>
          <w:szCs w:val="22"/>
        </w:rPr>
        <w:t>о</w:t>
      </w:r>
      <w:r w:rsidRPr="002125BE">
        <w:rPr>
          <w:sz w:val="22"/>
          <w:szCs w:val="22"/>
        </w:rPr>
        <w:t>раторий, вещественных и виртуально-наглядных моделей и коллекций основных математических и естес</w:t>
      </w:r>
      <w:r w:rsidRPr="002125BE">
        <w:rPr>
          <w:sz w:val="22"/>
          <w:szCs w:val="22"/>
        </w:rPr>
        <w:t>т</w:t>
      </w:r>
      <w:r w:rsidRPr="002125BE">
        <w:rPr>
          <w:sz w:val="22"/>
          <w:szCs w:val="22"/>
        </w:rPr>
        <w:t>веннонаучных объектов и явлений;</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художественного творчества с использованием ручных, электрических и ИКТ-инструментов, реал</w:t>
      </w:r>
      <w:r w:rsidRPr="002125BE">
        <w:rPr>
          <w:sz w:val="22"/>
          <w:szCs w:val="22"/>
        </w:rPr>
        <w:t>и</w:t>
      </w:r>
      <w:r w:rsidRPr="002125BE">
        <w:rPr>
          <w:sz w:val="22"/>
          <w:szCs w:val="22"/>
        </w:rPr>
        <w:t>зации художественно-оформительских и издательских проектов, натурной и рисованной мультипликации;</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создания материальных и информационных объектов с использованием ручных и электроинструме</w:t>
      </w:r>
      <w:r w:rsidRPr="002125BE">
        <w:rPr>
          <w:sz w:val="22"/>
          <w:szCs w:val="22"/>
        </w:rPr>
        <w:t>н</w:t>
      </w:r>
      <w:r w:rsidRPr="002125BE">
        <w:rPr>
          <w:sz w:val="22"/>
          <w:szCs w:val="22"/>
        </w:rPr>
        <w:t>тов, применяемых в избранных для изучения распространённых технологиях (индустриальных, сельскох</w:t>
      </w:r>
      <w:r w:rsidRPr="002125BE">
        <w:rPr>
          <w:sz w:val="22"/>
          <w:szCs w:val="22"/>
        </w:rPr>
        <w:t>о</w:t>
      </w:r>
      <w:r w:rsidRPr="002125BE">
        <w:rPr>
          <w:sz w:val="22"/>
          <w:szCs w:val="22"/>
        </w:rPr>
        <w:t>зяйственных, технологиях ведения дома, информационных и коммуникационных технологиях);</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проектирования и конструирования, в том числе моделей с цифровым управлением и обратной св</w:t>
      </w:r>
      <w:r w:rsidRPr="002125BE">
        <w:rPr>
          <w:sz w:val="22"/>
          <w:szCs w:val="22"/>
        </w:rPr>
        <w:t>я</w:t>
      </w:r>
      <w:r w:rsidRPr="002125BE">
        <w:rPr>
          <w:sz w:val="22"/>
          <w:szCs w:val="22"/>
        </w:rPr>
        <w:t>зью, с использованием конструкторов; управления объектами; программирования;</w:t>
      </w:r>
    </w:p>
    <w:p w:rsidR="00166F0D" w:rsidRPr="002125BE" w:rsidRDefault="00166F0D" w:rsidP="00166F0D">
      <w:pPr>
        <w:pStyle w:val="Default"/>
        <w:spacing w:line="276" w:lineRule="auto"/>
        <w:ind w:firstLine="454"/>
        <w:jc w:val="both"/>
        <w:rPr>
          <w:color w:val="auto"/>
          <w:sz w:val="22"/>
          <w:szCs w:val="22"/>
        </w:rPr>
      </w:pPr>
      <w:r w:rsidRPr="002125BE">
        <w:rPr>
          <w:bCs/>
          <w:sz w:val="22"/>
          <w:szCs w:val="22"/>
        </w:rPr>
        <w:t>— </w:t>
      </w:r>
      <w:r w:rsidRPr="002125BE">
        <w:rPr>
          <w:color w:val="auto"/>
          <w:sz w:val="22"/>
          <w:szCs w:val="22"/>
        </w:rPr>
        <w:t>занятий по изучению правил дорожного движения с использованием игр, оборудования, а также компьютерных тренажёров;</w:t>
      </w:r>
    </w:p>
    <w:p w:rsidR="00166F0D" w:rsidRPr="002125BE" w:rsidRDefault="00166F0D" w:rsidP="00166F0D">
      <w:pPr>
        <w:pStyle w:val="Default"/>
        <w:spacing w:line="276" w:lineRule="auto"/>
        <w:ind w:firstLine="454"/>
        <w:jc w:val="both"/>
        <w:rPr>
          <w:color w:val="auto"/>
          <w:sz w:val="22"/>
          <w:szCs w:val="22"/>
        </w:rPr>
      </w:pPr>
      <w:r w:rsidRPr="002125BE">
        <w:rPr>
          <w:bCs/>
          <w:sz w:val="22"/>
          <w:szCs w:val="22"/>
        </w:rPr>
        <w:t>— </w:t>
      </w:r>
      <w:r w:rsidRPr="002125BE">
        <w:rPr>
          <w:color w:val="auto"/>
          <w:sz w:val="22"/>
          <w:szCs w:val="22"/>
        </w:rPr>
        <w:t>размещения продуктов познавательной, учебно-исследовательской и проектной деятельности об</w:t>
      </w:r>
      <w:r w:rsidRPr="002125BE">
        <w:rPr>
          <w:color w:val="auto"/>
          <w:sz w:val="22"/>
          <w:szCs w:val="22"/>
        </w:rPr>
        <w:t>у</w:t>
      </w:r>
      <w:r w:rsidRPr="002125BE">
        <w:rPr>
          <w:color w:val="auto"/>
          <w:sz w:val="22"/>
          <w:szCs w:val="22"/>
        </w:rPr>
        <w:t xml:space="preserve">чающихся в информационно-образовательной среде </w:t>
      </w:r>
      <w:r w:rsidRPr="002125BE">
        <w:rPr>
          <w:sz w:val="22"/>
          <w:szCs w:val="22"/>
        </w:rPr>
        <w:t>образовательного учреждения</w:t>
      </w:r>
      <w:r w:rsidRPr="002125BE">
        <w:rPr>
          <w:color w:val="auto"/>
          <w:sz w:val="22"/>
          <w:szCs w:val="22"/>
        </w:rPr>
        <w:t>;</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проектирования и организации индивидуальной и групповой деятельности, организации своего вр</w:t>
      </w:r>
      <w:r w:rsidRPr="002125BE">
        <w:rPr>
          <w:sz w:val="22"/>
          <w:szCs w:val="22"/>
        </w:rPr>
        <w:t>е</w:t>
      </w:r>
      <w:r w:rsidRPr="002125BE">
        <w:rPr>
          <w:sz w:val="22"/>
          <w:szCs w:val="22"/>
        </w:rPr>
        <w:t>мени с использованием ИКТ; планирования учебного процесса, фиксирования его реализации в целом и о</w:t>
      </w:r>
      <w:r w:rsidRPr="002125BE">
        <w:rPr>
          <w:sz w:val="22"/>
          <w:szCs w:val="22"/>
        </w:rPr>
        <w:t>т</w:t>
      </w:r>
      <w:r w:rsidRPr="002125BE">
        <w:rPr>
          <w:sz w:val="22"/>
          <w:szCs w:val="22"/>
        </w:rPr>
        <w:t>дельных этапов (выступлений, дискуссий, экспериментов);</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обеспечения доступа в библиотеке образовательного учреждения к информационным ресурсам И</w:t>
      </w:r>
      <w:r w:rsidRPr="002125BE">
        <w:rPr>
          <w:sz w:val="22"/>
          <w:szCs w:val="22"/>
        </w:rPr>
        <w:t>н</w:t>
      </w:r>
      <w:r w:rsidRPr="002125BE">
        <w:rPr>
          <w:sz w:val="22"/>
          <w:szCs w:val="22"/>
        </w:rPr>
        <w:t>тернета, учебной и художественной литературе, коллекциям медиаресурсов на электронных носителях, мн</w:t>
      </w:r>
      <w:r w:rsidRPr="002125BE">
        <w:rPr>
          <w:sz w:val="22"/>
          <w:szCs w:val="22"/>
        </w:rPr>
        <w:t>о</w:t>
      </w:r>
      <w:r w:rsidRPr="002125BE">
        <w:rPr>
          <w:sz w:val="22"/>
          <w:szCs w:val="22"/>
        </w:rPr>
        <w:t>жительной технике для тиражирования учебных и методических тексто-графических и аудиовидеоматери</w:t>
      </w:r>
      <w:r w:rsidRPr="002125BE">
        <w:rPr>
          <w:sz w:val="22"/>
          <w:szCs w:val="22"/>
        </w:rPr>
        <w:t>а</w:t>
      </w:r>
      <w:r w:rsidRPr="002125BE">
        <w:rPr>
          <w:sz w:val="22"/>
          <w:szCs w:val="22"/>
        </w:rPr>
        <w:t>лов, результатов творческой, научно-исследовательской и проектной деятельности обучающихся;</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проведения массовых мероприятий, собраний, представлений; досуга и общения обучающихся с во</w:t>
      </w:r>
      <w:r w:rsidRPr="002125BE">
        <w:rPr>
          <w:sz w:val="22"/>
          <w:szCs w:val="22"/>
        </w:rPr>
        <w:t>з</w:t>
      </w:r>
      <w:r w:rsidRPr="002125BE">
        <w:rPr>
          <w:sz w:val="22"/>
          <w:szCs w:val="22"/>
        </w:rPr>
        <w:t>можностью для массового просмотра кино- и видеоматериалов, организации сценической работы, театрал</w:t>
      </w:r>
      <w:r w:rsidRPr="002125BE">
        <w:rPr>
          <w:sz w:val="22"/>
          <w:szCs w:val="22"/>
        </w:rPr>
        <w:t>и</w:t>
      </w:r>
      <w:r w:rsidRPr="002125BE">
        <w:rPr>
          <w:sz w:val="22"/>
          <w:szCs w:val="22"/>
        </w:rPr>
        <w:t>зованных представлений, обеспеченных озвучиванием, освещением и мультимедиасопровождением;</w:t>
      </w:r>
    </w:p>
    <w:p w:rsidR="00166F0D" w:rsidRPr="002125BE" w:rsidRDefault="00166F0D" w:rsidP="00166F0D">
      <w:pPr>
        <w:shd w:val="clear" w:color="auto" w:fill="FFFFFF"/>
        <w:ind w:firstLine="454"/>
        <w:jc w:val="both"/>
        <w:rPr>
          <w:sz w:val="22"/>
          <w:szCs w:val="22"/>
        </w:rPr>
      </w:pPr>
      <w:r w:rsidRPr="002125BE">
        <w:rPr>
          <w:bCs/>
          <w:sz w:val="22"/>
          <w:szCs w:val="22"/>
        </w:rPr>
        <w:t>— </w:t>
      </w:r>
      <w:r w:rsidRPr="002125BE">
        <w:rPr>
          <w:sz w:val="22"/>
          <w:szCs w:val="22"/>
        </w:rPr>
        <w:t>выпуска печатных изданий.</w:t>
      </w:r>
    </w:p>
    <w:p w:rsidR="00166F0D" w:rsidRPr="002125BE" w:rsidRDefault="00166F0D" w:rsidP="00166F0D">
      <w:pPr>
        <w:ind w:firstLine="454"/>
        <w:jc w:val="both"/>
        <w:rPr>
          <w:sz w:val="22"/>
          <w:szCs w:val="22"/>
        </w:rPr>
      </w:pPr>
      <w:r w:rsidRPr="002125BE">
        <w:rPr>
          <w:sz w:val="22"/>
          <w:szCs w:val="22"/>
        </w:rPr>
        <w:t>Все указанные виды деятельности обеспечены расходными материалами.</w:t>
      </w:r>
    </w:p>
    <w:p w:rsidR="00166F0D" w:rsidRPr="002125BE" w:rsidRDefault="00166F0D" w:rsidP="00FA261D">
      <w:pPr>
        <w:pStyle w:val="Default"/>
        <w:ind w:firstLine="426"/>
        <w:jc w:val="center"/>
        <w:rPr>
          <w:sz w:val="22"/>
          <w:szCs w:val="22"/>
        </w:rPr>
      </w:pPr>
    </w:p>
    <w:p w:rsidR="002E70E7" w:rsidRPr="002125BE" w:rsidRDefault="002E70E7" w:rsidP="003D0AAE">
      <w:pPr>
        <w:pStyle w:val="Default"/>
        <w:ind w:firstLine="426"/>
        <w:jc w:val="both"/>
        <w:rPr>
          <w:sz w:val="22"/>
          <w:szCs w:val="22"/>
        </w:rPr>
      </w:pPr>
      <w:r w:rsidRPr="002125BE">
        <w:rPr>
          <w:sz w:val="22"/>
          <w:szCs w:val="22"/>
        </w:rPr>
        <w:t>ООП ООО обеспечивается учебно-методическими, учебно-дидактическими и информационными ресу</w:t>
      </w:r>
      <w:r w:rsidRPr="002125BE">
        <w:rPr>
          <w:sz w:val="22"/>
          <w:szCs w:val="22"/>
        </w:rPr>
        <w:t>р</w:t>
      </w:r>
      <w:r w:rsidRPr="002125BE">
        <w:rPr>
          <w:sz w:val="22"/>
          <w:szCs w:val="22"/>
        </w:rPr>
        <w:t xml:space="preserve">сами по всем предусмотренным ею учебным курсам (дисциплинам), модулям. </w:t>
      </w:r>
    </w:p>
    <w:p w:rsidR="002E70E7" w:rsidRPr="002125BE" w:rsidRDefault="002E70E7" w:rsidP="003D0AAE">
      <w:pPr>
        <w:pStyle w:val="Default"/>
        <w:ind w:firstLine="426"/>
        <w:jc w:val="both"/>
        <w:rPr>
          <w:sz w:val="22"/>
          <w:szCs w:val="22"/>
        </w:rPr>
      </w:pPr>
      <w:r w:rsidRPr="002125BE">
        <w:rPr>
          <w:b/>
          <w:bCs/>
          <w:sz w:val="22"/>
          <w:szCs w:val="22"/>
        </w:rPr>
        <w:t xml:space="preserve">Учебно-методическое обеспечение </w:t>
      </w:r>
    </w:p>
    <w:p w:rsidR="002E70E7" w:rsidRPr="002125BE" w:rsidRDefault="002E70E7" w:rsidP="003D0AAE">
      <w:pPr>
        <w:pStyle w:val="Default"/>
        <w:ind w:firstLine="426"/>
        <w:jc w:val="both"/>
        <w:rPr>
          <w:sz w:val="22"/>
          <w:szCs w:val="22"/>
        </w:rPr>
      </w:pPr>
      <w:r w:rsidRPr="002125BE">
        <w:rPr>
          <w:sz w:val="22"/>
          <w:szCs w:val="22"/>
        </w:rPr>
        <w:t>Учебно-методическое обеспечение обязательной части ООП включает в себя: учебники, учебные пос</w:t>
      </w:r>
      <w:r w:rsidRPr="002125BE">
        <w:rPr>
          <w:sz w:val="22"/>
          <w:szCs w:val="22"/>
        </w:rPr>
        <w:t>о</w:t>
      </w:r>
      <w:r w:rsidRPr="002125BE">
        <w:rPr>
          <w:sz w:val="22"/>
          <w:szCs w:val="22"/>
        </w:rPr>
        <w:t>бия, рабочие тетради, справочники, хрестоматии, цифровые образовательные ресурсы, методические пос</w:t>
      </w:r>
      <w:r w:rsidRPr="002125BE">
        <w:rPr>
          <w:sz w:val="22"/>
          <w:szCs w:val="22"/>
        </w:rPr>
        <w:t>о</w:t>
      </w:r>
      <w:r w:rsidRPr="002125BE">
        <w:rPr>
          <w:sz w:val="22"/>
          <w:szCs w:val="22"/>
        </w:rPr>
        <w:t xml:space="preserve">бия для учителей, сайты поддержки учебных курсов, дисциплин и т.п. </w:t>
      </w:r>
    </w:p>
    <w:p w:rsidR="002E70E7" w:rsidRPr="002125BE" w:rsidRDefault="002E70E7" w:rsidP="003D0AAE">
      <w:pPr>
        <w:pStyle w:val="Default"/>
        <w:ind w:firstLine="426"/>
        <w:jc w:val="both"/>
        <w:rPr>
          <w:sz w:val="22"/>
          <w:szCs w:val="22"/>
        </w:rPr>
      </w:pPr>
      <w:r w:rsidRPr="002125BE">
        <w:rPr>
          <w:sz w:val="22"/>
          <w:szCs w:val="22"/>
        </w:rPr>
        <w:lastRenderedPageBreak/>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2E70E7" w:rsidRPr="002125BE" w:rsidRDefault="002E70E7" w:rsidP="003D0AAE">
      <w:pPr>
        <w:pStyle w:val="Default"/>
        <w:ind w:firstLine="426"/>
        <w:jc w:val="both"/>
        <w:rPr>
          <w:sz w:val="22"/>
          <w:szCs w:val="22"/>
        </w:rPr>
      </w:pPr>
      <w:r w:rsidRPr="002125BE">
        <w:rPr>
          <w:sz w:val="22"/>
          <w:szCs w:val="22"/>
        </w:rPr>
        <w:t>Учебно-методическое обеспечение образовательного учреждения состоит из основного состава и допо</w:t>
      </w:r>
      <w:r w:rsidRPr="002125BE">
        <w:rPr>
          <w:sz w:val="22"/>
          <w:szCs w:val="22"/>
        </w:rPr>
        <w:t>л</w:t>
      </w:r>
      <w:r w:rsidRPr="002125BE">
        <w:rPr>
          <w:sz w:val="22"/>
          <w:szCs w:val="22"/>
        </w:rPr>
        <w:t>нительного. Основной состав УМК используется учащимися и педагогами на постоянной основе, дополн</w:t>
      </w:r>
      <w:r w:rsidRPr="002125BE">
        <w:rPr>
          <w:sz w:val="22"/>
          <w:szCs w:val="22"/>
        </w:rPr>
        <w:t>и</w:t>
      </w:r>
      <w:r w:rsidRPr="002125BE">
        <w:rPr>
          <w:sz w:val="22"/>
          <w:szCs w:val="22"/>
        </w:rPr>
        <w:t xml:space="preserve">тельный состав – по усмотрению учителя и учащихся. </w:t>
      </w:r>
    </w:p>
    <w:p w:rsidR="002E70E7" w:rsidRPr="002125BE" w:rsidRDefault="002E70E7" w:rsidP="003D0AAE">
      <w:pPr>
        <w:pStyle w:val="Default"/>
        <w:ind w:firstLine="426"/>
        <w:jc w:val="both"/>
        <w:rPr>
          <w:sz w:val="22"/>
          <w:szCs w:val="22"/>
        </w:rPr>
      </w:pPr>
      <w:r w:rsidRPr="002125BE">
        <w:rPr>
          <w:sz w:val="22"/>
          <w:szCs w:val="22"/>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F731EB" w:rsidRDefault="002E70E7" w:rsidP="003D0AAE">
      <w:pPr>
        <w:pStyle w:val="Default"/>
        <w:ind w:firstLine="426"/>
        <w:jc w:val="both"/>
        <w:rPr>
          <w:sz w:val="22"/>
          <w:szCs w:val="22"/>
        </w:rPr>
      </w:pPr>
      <w:r w:rsidRPr="002125BE">
        <w:rPr>
          <w:sz w:val="22"/>
          <w:szCs w:val="22"/>
        </w:rPr>
        <w:t>Библиотечный фонд укомплектован печатными и электронными изданиями основной учебной литерат</w:t>
      </w:r>
      <w:r w:rsidRPr="002125BE">
        <w:rPr>
          <w:sz w:val="22"/>
          <w:szCs w:val="22"/>
        </w:rPr>
        <w:t>у</w:t>
      </w:r>
      <w:r w:rsidRPr="002125BE">
        <w:rPr>
          <w:sz w:val="22"/>
          <w:szCs w:val="22"/>
        </w:rPr>
        <w:t xml:space="preserve">ры по всем образовательным областям учебного плана, выпущенными в последние 5 лет. </w:t>
      </w:r>
    </w:p>
    <w:p w:rsidR="00F731EB" w:rsidRDefault="00F731EB" w:rsidP="003D0AAE">
      <w:pPr>
        <w:pStyle w:val="Default"/>
        <w:ind w:firstLine="426"/>
        <w:jc w:val="both"/>
        <w:rPr>
          <w:sz w:val="22"/>
          <w:szCs w:val="22"/>
        </w:rPr>
      </w:pPr>
    </w:p>
    <w:p w:rsidR="00F731EB" w:rsidRDefault="00F731EB" w:rsidP="003D0AAE">
      <w:pPr>
        <w:pStyle w:val="Default"/>
        <w:ind w:firstLine="426"/>
        <w:jc w:val="both"/>
        <w:rPr>
          <w:sz w:val="22"/>
          <w:szCs w:val="22"/>
        </w:rPr>
      </w:pPr>
    </w:p>
    <w:tbl>
      <w:tblPr>
        <w:tblW w:w="11293"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628"/>
        <w:gridCol w:w="4656"/>
        <w:gridCol w:w="887"/>
        <w:gridCol w:w="2546"/>
      </w:tblGrid>
      <w:tr w:rsidR="00F731EB" w:rsidRPr="00A66FA3" w:rsidTr="00F731EB">
        <w:trPr>
          <w:trHeight w:val="300"/>
          <w:jc w:val="center"/>
        </w:trPr>
        <w:tc>
          <w:tcPr>
            <w:tcW w:w="11293" w:type="dxa"/>
            <w:gridSpan w:val="5"/>
          </w:tcPr>
          <w:p w:rsidR="00F731EB" w:rsidRPr="00A66FA3" w:rsidRDefault="00F731EB" w:rsidP="00F731EB">
            <w:pPr>
              <w:jc w:val="center"/>
              <w:rPr>
                <w:bCs/>
              </w:rPr>
            </w:pPr>
            <w:r w:rsidRPr="00A66FA3">
              <w:rPr>
                <w:bCs/>
              </w:rPr>
              <w:t>Основное общее образование</w:t>
            </w:r>
          </w:p>
        </w:tc>
      </w:tr>
      <w:tr w:rsidR="00F731EB" w:rsidRPr="00A66FA3" w:rsidTr="00F731EB">
        <w:trPr>
          <w:trHeight w:val="300"/>
          <w:jc w:val="center"/>
        </w:trPr>
        <w:tc>
          <w:tcPr>
            <w:tcW w:w="11293" w:type="dxa"/>
            <w:gridSpan w:val="5"/>
          </w:tcPr>
          <w:p w:rsidR="00F731EB" w:rsidRPr="00A66FA3" w:rsidRDefault="00F731EB" w:rsidP="00F731EB">
            <w:pPr>
              <w:jc w:val="center"/>
              <w:rPr>
                <w:bCs/>
              </w:rPr>
            </w:pPr>
            <w:r w:rsidRPr="00A66FA3">
              <w:rPr>
                <w:bCs/>
              </w:rPr>
              <w:t>Русский язык</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Русский язык </w:t>
            </w:r>
          </w:p>
        </w:tc>
        <w:tc>
          <w:tcPr>
            <w:tcW w:w="4656" w:type="dxa"/>
          </w:tcPr>
          <w:p w:rsidR="00F731EB" w:rsidRPr="00A66FA3" w:rsidRDefault="00F731EB" w:rsidP="00F731EB">
            <w:r w:rsidRPr="00A66FA3">
              <w:t>Т.А.Ладыженская</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Русский язык</w:t>
            </w:r>
          </w:p>
        </w:tc>
        <w:tc>
          <w:tcPr>
            <w:tcW w:w="4656" w:type="dxa"/>
          </w:tcPr>
          <w:p w:rsidR="00F731EB" w:rsidRPr="00A66FA3" w:rsidRDefault="00F731EB" w:rsidP="00F731EB">
            <w:r w:rsidRPr="00A66FA3">
              <w:t>Баранов М.Т., Ладыженская Т.А., Тр</w:t>
            </w:r>
            <w:r w:rsidRPr="00A66FA3">
              <w:t>о</w:t>
            </w:r>
            <w:r w:rsidRPr="00A66FA3">
              <w:t>стенцова Л.А. и др</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Русский язык</w:t>
            </w:r>
          </w:p>
        </w:tc>
        <w:tc>
          <w:tcPr>
            <w:tcW w:w="4656" w:type="dxa"/>
          </w:tcPr>
          <w:p w:rsidR="00F731EB" w:rsidRPr="00A66FA3" w:rsidRDefault="00F731EB" w:rsidP="00F731EB">
            <w:r w:rsidRPr="00A66FA3">
              <w:t>Т.А.Ладыженская,М.Т.Баранов</w:t>
            </w:r>
          </w:p>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Русский язык</w:t>
            </w:r>
          </w:p>
        </w:tc>
        <w:tc>
          <w:tcPr>
            <w:tcW w:w="4656" w:type="dxa"/>
          </w:tcPr>
          <w:p w:rsidR="00F731EB" w:rsidRPr="00A66FA3" w:rsidRDefault="00F731EB" w:rsidP="00F731EB">
            <w:r w:rsidRPr="00A66FA3">
              <w:t>Т.А.Ладыженская,М.Т.Баранов</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vAlign w:val="center"/>
          </w:tcPr>
          <w:p w:rsidR="00F731EB" w:rsidRPr="00A66FA3" w:rsidRDefault="00F731EB" w:rsidP="00F731EB">
            <w:r w:rsidRPr="00A66FA3">
              <w:t>Русский язык</w:t>
            </w:r>
          </w:p>
        </w:tc>
        <w:tc>
          <w:tcPr>
            <w:tcW w:w="4656" w:type="dxa"/>
          </w:tcPr>
          <w:p w:rsidR="00F731EB" w:rsidRPr="00A66FA3" w:rsidRDefault="00F731EB" w:rsidP="00F731EB">
            <w:r>
              <w:t>Бархударов С.Г.</w:t>
            </w:r>
          </w:p>
        </w:tc>
        <w:tc>
          <w:tcPr>
            <w:tcW w:w="887" w:type="dxa"/>
            <w:shd w:val="clear" w:color="auto" w:fill="auto"/>
            <w:vAlign w:val="center"/>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Литература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Литература </w:t>
            </w:r>
          </w:p>
        </w:tc>
        <w:tc>
          <w:tcPr>
            <w:tcW w:w="4656" w:type="dxa"/>
          </w:tcPr>
          <w:p w:rsidR="00F731EB" w:rsidRPr="00A66FA3" w:rsidRDefault="00F731EB" w:rsidP="00F731EB">
            <w:r w:rsidRPr="00A66FA3">
              <w:t>В.Я.Коровина,В.П.Журавлёва</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Литература</w:t>
            </w:r>
          </w:p>
        </w:tc>
        <w:tc>
          <w:tcPr>
            <w:tcW w:w="4656" w:type="dxa"/>
          </w:tcPr>
          <w:p w:rsidR="00F731EB" w:rsidRPr="00A66FA3" w:rsidRDefault="00F731EB" w:rsidP="00F731EB">
            <w:r w:rsidRPr="00A66FA3">
              <w:t>В.Я.Коровина,В.П.Журавлёва</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Литература</w:t>
            </w:r>
          </w:p>
        </w:tc>
        <w:tc>
          <w:tcPr>
            <w:tcW w:w="4656" w:type="dxa"/>
          </w:tcPr>
          <w:p w:rsidR="00F731EB" w:rsidRPr="00A66FA3" w:rsidRDefault="00F731EB" w:rsidP="00F731EB">
            <w:r w:rsidRPr="00A66FA3">
              <w:t>В.Я.Коровина,В.П.Журавлёва</w:t>
            </w:r>
          </w:p>
        </w:tc>
        <w:tc>
          <w:tcPr>
            <w:tcW w:w="887" w:type="dxa"/>
            <w:shd w:val="clear" w:color="auto" w:fill="auto"/>
          </w:tcPr>
          <w:p w:rsidR="00F731EB" w:rsidRPr="00A66FA3" w:rsidRDefault="00F731EB" w:rsidP="00F731EB">
            <w:r w:rsidRPr="00A66FA3">
              <w:t>7</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Литература</w:t>
            </w:r>
          </w:p>
        </w:tc>
        <w:tc>
          <w:tcPr>
            <w:tcW w:w="4656" w:type="dxa"/>
          </w:tcPr>
          <w:p w:rsidR="00F731EB" w:rsidRPr="00A66FA3" w:rsidRDefault="00F731EB" w:rsidP="00F731EB">
            <w:r w:rsidRPr="00A66FA3">
              <w:t>В.Я.Коровина,В.П.Журавлёва</w:t>
            </w:r>
          </w:p>
        </w:tc>
        <w:tc>
          <w:tcPr>
            <w:tcW w:w="887" w:type="dxa"/>
            <w:shd w:val="clear" w:color="auto" w:fill="auto"/>
          </w:tcPr>
          <w:p w:rsidR="00F731EB" w:rsidRPr="00A66FA3" w:rsidRDefault="00F731EB" w:rsidP="00F731EB">
            <w:r w:rsidRPr="00A66FA3">
              <w:t>8</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Литература</w:t>
            </w:r>
          </w:p>
        </w:tc>
        <w:tc>
          <w:tcPr>
            <w:tcW w:w="4656" w:type="dxa"/>
          </w:tcPr>
          <w:p w:rsidR="00F731EB" w:rsidRPr="00A66FA3" w:rsidRDefault="00F731EB" w:rsidP="00F731EB">
            <w:r w:rsidRPr="00A66FA3">
              <w:t>В.Я.Коровина,В.П.Журавлёва</w:t>
            </w:r>
          </w:p>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r w:rsidRPr="00A66FA3">
              <w:t>Просвещение</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Иностранный язык</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Английский язык </w:t>
            </w:r>
          </w:p>
        </w:tc>
        <w:tc>
          <w:tcPr>
            <w:tcW w:w="4656" w:type="dxa"/>
          </w:tcPr>
          <w:p w:rsidR="00F731EB" w:rsidRPr="00A66FA3" w:rsidRDefault="00F731EB" w:rsidP="00F731EB">
            <w:r w:rsidRPr="00A66FA3">
              <w:t>В.П.Кузовлев</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Английский язык</w:t>
            </w:r>
          </w:p>
        </w:tc>
        <w:tc>
          <w:tcPr>
            <w:tcW w:w="4656" w:type="dxa"/>
          </w:tcPr>
          <w:p w:rsidR="00F731EB" w:rsidRPr="00A66FA3" w:rsidRDefault="00F731EB" w:rsidP="00F731EB">
            <w:r w:rsidRPr="00A66FA3">
              <w:t>В.П.Кузовлев</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Английский язык</w:t>
            </w:r>
          </w:p>
        </w:tc>
        <w:tc>
          <w:tcPr>
            <w:tcW w:w="4656" w:type="dxa"/>
          </w:tcPr>
          <w:p w:rsidR="00F731EB" w:rsidRPr="00A66FA3" w:rsidRDefault="00F731EB" w:rsidP="00F731EB">
            <w:r w:rsidRPr="00A66FA3">
              <w:t>В.П.Кузовлев</w:t>
            </w:r>
          </w:p>
        </w:tc>
        <w:tc>
          <w:tcPr>
            <w:tcW w:w="887" w:type="dxa"/>
            <w:shd w:val="clear" w:color="auto" w:fill="auto"/>
          </w:tcPr>
          <w:p w:rsidR="00F731EB" w:rsidRPr="00A66FA3" w:rsidRDefault="00F731EB" w:rsidP="00F731EB">
            <w:r w:rsidRPr="00A66FA3">
              <w:t>7</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Английский язык</w:t>
            </w:r>
          </w:p>
        </w:tc>
        <w:tc>
          <w:tcPr>
            <w:tcW w:w="4656" w:type="dxa"/>
          </w:tcPr>
          <w:p w:rsidR="00F731EB" w:rsidRPr="00A66FA3" w:rsidRDefault="00F731EB" w:rsidP="00F731EB">
            <w:r w:rsidRPr="00A66FA3">
              <w:t>В.П.Кузовлев</w:t>
            </w:r>
          </w:p>
        </w:tc>
        <w:tc>
          <w:tcPr>
            <w:tcW w:w="887" w:type="dxa"/>
            <w:shd w:val="clear" w:color="auto" w:fill="auto"/>
          </w:tcPr>
          <w:p w:rsidR="00F731EB" w:rsidRPr="00A66FA3" w:rsidRDefault="00F731EB" w:rsidP="00F731EB">
            <w:r w:rsidRPr="00A66FA3">
              <w:t>8</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Английский язык</w:t>
            </w:r>
          </w:p>
        </w:tc>
        <w:tc>
          <w:tcPr>
            <w:tcW w:w="4656" w:type="dxa"/>
          </w:tcPr>
          <w:p w:rsidR="00F731EB" w:rsidRPr="00A66FA3" w:rsidRDefault="00F731EB" w:rsidP="00F731EB">
            <w:r w:rsidRPr="00A66FA3">
              <w:t>В.П.Кузовлев</w:t>
            </w:r>
          </w:p>
        </w:tc>
        <w:tc>
          <w:tcPr>
            <w:tcW w:w="887" w:type="dxa"/>
            <w:shd w:val="clear" w:color="auto" w:fill="auto"/>
          </w:tcPr>
          <w:p w:rsidR="00F731EB" w:rsidRPr="00A66FA3" w:rsidRDefault="00F731EB" w:rsidP="00F731EB">
            <w:r w:rsidRPr="00A66FA3">
              <w:t>9</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481825" w:rsidRDefault="00F731EB" w:rsidP="00F731EB">
            <w:r w:rsidRPr="00481825">
              <w:t>Французский язык. Второй иностранный язык. В 2-х частях 5-6 класс</w:t>
            </w:r>
          </w:p>
        </w:tc>
        <w:tc>
          <w:tcPr>
            <w:tcW w:w="4656" w:type="dxa"/>
            <w:shd w:val="clear" w:color="auto" w:fill="auto"/>
          </w:tcPr>
          <w:tbl>
            <w:tblPr>
              <w:tblW w:w="3169" w:type="dxa"/>
              <w:tblLook w:val="04A0"/>
            </w:tblPr>
            <w:tblGrid>
              <w:gridCol w:w="3169"/>
            </w:tblGrid>
            <w:tr w:rsidR="00F731EB" w:rsidRPr="00481825" w:rsidTr="00F731EB">
              <w:trPr>
                <w:trHeight w:val="300"/>
              </w:trPr>
              <w:tc>
                <w:tcPr>
                  <w:tcW w:w="31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731EB" w:rsidRPr="00481825" w:rsidRDefault="00F731EB" w:rsidP="00F731EB">
                  <w:r w:rsidRPr="00481825">
                    <w:t>Береговская Э.М., Белосел</w:t>
                  </w:r>
                  <w:r w:rsidRPr="00481825">
                    <w:t>ь</w:t>
                  </w:r>
                  <w:r w:rsidRPr="00481825">
                    <w:t>ская Т.В.</w:t>
                  </w:r>
                </w:p>
              </w:tc>
            </w:tr>
            <w:tr w:rsidR="00F731EB" w:rsidRPr="00481825" w:rsidTr="00F731EB">
              <w:trPr>
                <w:trHeight w:val="300"/>
              </w:trPr>
              <w:tc>
                <w:tcPr>
                  <w:tcW w:w="3169" w:type="dxa"/>
                  <w:tcBorders>
                    <w:top w:val="nil"/>
                    <w:left w:val="single" w:sz="4" w:space="0" w:color="000000"/>
                    <w:bottom w:val="single" w:sz="4" w:space="0" w:color="000000"/>
                    <w:right w:val="single" w:sz="4" w:space="0" w:color="000000"/>
                  </w:tcBorders>
                  <w:shd w:val="clear" w:color="auto" w:fill="auto"/>
                  <w:noWrap/>
                  <w:vAlign w:val="bottom"/>
                  <w:hideMark/>
                </w:tcPr>
                <w:p w:rsidR="00F731EB" w:rsidRPr="00481825" w:rsidRDefault="00F731EB" w:rsidP="00F731EB">
                  <w:r w:rsidRPr="00481825">
                    <w:t>Селиванова Н.А., Шашур</w:t>
                  </w:r>
                  <w:r w:rsidRPr="00481825">
                    <w:t>и</w:t>
                  </w:r>
                  <w:r w:rsidRPr="00481825">
                    <w:t>на А.Ю.  7-9</w:t>
                  </w:r>
                </w:p>
              </w:tc>
            </w:tr>
          </w:tbl>
          <w:p w:rsidR="00F731EB" w:rsidRPr="00481825" w:rsidRDefault="00F731EB" w:rsidP="00F731EB"/>
        </w:tc>
        <w:tc>
          <w:tcPr>
            <w:tcW w:w="887" w:type="dxa"/>
            <w:shd w:val="clear" w:color="auto" w:fill="auto"/>
          </w:tcPr>
          <w:p w:rsidR="00F731EB" w:rsidRPr="00481825" w:rsidRDefault="00F731EB" w:rsidP="00F731EB">
            <w:r w:rsidRPr="00481825">
              <w:t>8</w:t>
            </w:r>
          </w:p>
        </w:tc>
        <w:tc>
          <w:tcPr>
            <w:tcW w:w="2546" w:type="dxa"/>
            <w:shd w:val="clear" w:color="auto" w:fill="auto"/>
          </w:tcPr>
          <w:p w:rsidR="00F731EB" w:rsidRPr="00A66FA3" w:rsidRDefault="00F731EB" w:rsidP="00F731EB">
            <w:r w:rsidRPr="00481825">
              <w:t>Просвещение</w:t>
            </w:r>
          </w:p>
        </w:tc>
      </w:tr>
      <w:tr w:rsidR="00F731EB" w:rsidRPr="00A66FA3" w:rsidTr="00F731EB">
        <w:trPr>
          <w:trHeight w:val="300"/>
          <w:jc w:val="center"/>
        </w:trPr>
        <w:tc>
          <w:tcPr>
            <w:tcW w:w="11293" w:type="dxa"/>
            <w:gridSpan w:val="5"/>
          </w:tcPr>
          <w:p w:rsidR="00F731EB" w:rsidRPr="00A66FA3" w:rsidRDefault="00F731EB" w:rsidP="00F731EB">
            <w:pPr>
              <w:jc w:val="center"/>
              <w:rPr>
                <w:bCs/>
              </w:rPr>
            </w:pPr>
            <w:r w:rsidRPr="00A66FA3">
              <w:rPr>
                <w:bCs/>
              </w:rPr>
              <w:t>Математика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Математика </w:t>
            </w:r>
          </w:p>
        </w:tc>
        <w:tc>
          <w:tcPr>
            <w:tcW w:w="4656" w:type="dxa"/>
          </w:tcPr>
          <w:p w:rsidR="00F731EB" w:rsidRPr="00A66FA3" w:rsidRDefault="00F731EB" w:rsidP="00F731EB">
            <w:r w:rsidRPr="00A66FA3">
              <w:t>А.Г.Мерзляк и др.</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pPr>
              <w:jc w:val="center"/>
            </w:pPr>
            <w:r w:rsidRPr="00A66FA3">
              <w:t>Вентана-Граф</w:t>
            </w:r>
          </w:p>
        </w:tc>
      </w:tr>
      <w:tr w:rsidR="00F731EB" w:rsidRPr="00A66FA3" w:rsidTr="00F731EB">
        <w:trPr>
          <w:trHeight w:val="144"/>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Математика</w:t>
            </w:r>
          </w:p>
        </w:tc>
        <w:tc>
          <w:tcPr>
            <w:tcW w:w="4656" w:type="dxa"/>
          </w:tcPr>
          <w:p w:rsidR="00F731EB" w:rsidRPr="00A66FA3" w:rsidRDefault="00F731EB" w:rsidP="00F731EB">
            <w:r w:rsidRPr="00A66FA3">
              <w:t>А.Г.Мерзляк и др.</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pPr>
              <w:jc w:val="center"/>
            </w:pPr>
            <w:r w:rsidRPr="00A66FA3">
              <w:t>Вентана-Граф</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Алгебра</w:t>
            </w:r>
          </w:p>
        </w:tc>
        <w:tc>
          <w:tcPr>
            <w:tcW w:w="4656" w:type="dxa"/>
          </w:tcPr>
          <w:p w:rsidR="00F731EB" w:rsidRPr="00A66FA3" w:rsidRDefault="00F731EB" w:rsidP="00F731EB">
            <w:r w:rsidRPr="00A66FA3">
              <w:t>А.Г.Мерзляк и др.</w:t>
            </w:r>
          </w:p>
        </w:tc>
        <w:tc>
          <w:tcPr>
            <w:tcW w:w="887" w:type="dxa"/>
            <w:shd w:val="clear" w:color="auto" w:fill="auto"/>
          </w:tcPr>
          <w:p w:rsidR="00F731EB" w:rsidRPr="00A66FA3" w:rsidRDefault="00F731EB" w:rsidP="00F731EB">
            <w:r w:rsidRPr="00A66FA3">
              <w:t>7</w:t>
            </w:r>
          </w:p>
        </w:tc>
        <w:tc>
          <w:tcPr>
            <w:tcW w:w="2546" w:type="dxa"/>
            <w:shd w:val="clear" w:color="auto" w:fill="auto"/>
          </w:tcPr>
          <w:p w:rsidR="00F731EB" w:rsidRPr="00A66FA3" w:rsidRDefault="00F731EB" w:rsidP="00F731EB">
            <w:pPr>
              <w:jc w:val="center"/>
            </w:pPr>
            <w:r w:rsidRPr="00A66FA3">
              <w:t>Вентана-Граф</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Алгебра</w:t>
            </w:r>
          </w:p>
        </w:tc>
        <w:tc>
          <w:tcPr>
            <w:tcW w:w="4656" w:type="dxa"/>
          </w:tcPr>
          <w:p w:rsidR="00F731EB" w:rsidRPr="00A66FA3" w:rsidRDefault="00F731EB" w:rsidP="00F731EB">
            <w:r w:rsidRPr="00A66FA3">
              <w:t>А.Г.Мерзляк и др.</w:t>
            </w:r>
          </w:p>
        </w:tc>
        <w:tc>
          <w:tcPr>
            <w:tcW w:w="887" w:type="dxa"/>
            <w:shd w:val="clear" w:color="auto" w:fill="auto"/>
          </w:tcPr>
          <w:p w:rsidR="00F731EB" w:rsidRPr="00A66FA3" w:rsidRDefault="00F731EB" w:rsidP="00F731EB">
            <w:r w:rsidRPr="00A66FA3">
              <w:t>8</w:t>
            </w:r>
          </w:p>
        </w:tc>
        <w:tc>
          <w:tcPr>
            <w:tcW w:w="2546" w:type="dxa"/>
            <w:shd w:val="clear" w:color="auto" w:fill="auto"/>
          </w:tcPr>
          <w:p w:rsidR="00F731EB" w:rsidRPr="00A66FA3" w:rsidRDefault="00F731EB" w:rsidP="00F731EB">
            <w:pPr>
              <w:jc w:val="center"/>
            </w:pPr>
            <w:r w:rsidRPr="00A66FA3">
              <w:t>Вентана-Граф</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Алгебра</w:t>
            </w:r>
          </w:p>
        </w:tc>
        <w:tc>
          <w:tcPr>
            <w:tcW w:w="4656" w:type="dxa"/>
          </w:tcPr>
          <w:p w:rsidR="00F731EB" w:rsidRPr="00A66FA3" w:rsidRDefault="00F731EB" w:rsidP="00F731EB">
            <w:r w:rsidRPr="00A66FA3">
              <w:t>А.Г.Мерзляк и др.</w:t>
            </w:r>
          </w:p>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Вентана-Граф</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Геометрия</w:t>
            </w:r>
          </w:p>
        </w:tc>
        <w:tc>
          <w:tcPr>
            <w:tcW w:w="4656" w:type="dxa"/>
          </w:tcPr>
          <w:p w:rsidR="00F731EB" w:rsidRPr="00A66FA3" w:rsidRDefault="00F731EB" w:rsidP="00F731EB">
            <w:r w:rsidRPr="00A66FA3">
              <w:t>Л.С.Атанасян</w:t>
            </w:r>
          </w:p>
        </w:tc>
        <w:tc>
          <w:tcPr>
            <w:tcW w:w="887" w:type="dxa"/>
            <w:shd w:val="clear" w:color="auto" w:fill="auto"/>
            <w:vAlign w:val="center"/>
          </w:tcPr>
          <w:p w:rsidR="00F731EB" w:rsidRPr="00A66FA3" w:rsidRDefault="00F731EB" w:rsidP="00F731EB">
            <w:r w:rsidRPr="00A66FA3">
              <w:t>7-9</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rPr>
                <w:bCs/>
              </w:rPr>
              <w:t>Информатика и ИКТ</w:t>
            </w:r>
          </w:p>
        </w:tc>
      </w:tr>
      <w:tr w:rsidR="00F731EB" w:rsidRPr="00A66FA3" w:rsidTr="00F731EB">
        <w:trPr>
          <w:trHeight w:val="352"/>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Информатика</w:t>
            </w:r>
          </w:p>
        </w:tc>
        <w:tc>
          <w:tcPr>
            <w:tcW w:w="4656" w:type="dxa"/>
          </w:tcPr>
          <w:p w:rsidR="00F731EB" w:rsidRPr="00A66FA3" w:rsidRDefault="00F731EB" w:rsidP="00F731EB">
            <w:r w:rsidRPr="00A66FA3">
              <w:t>И.Г.Семакин</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pPr>
              <w:jc w:val="center"/>
            </w:pPr>
            <w:r w:rsidRPr="00A66FA3">
              <w:t>Бином</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Информатика</w:t>
            </w:r>
          </w:p>
        </w:tc>
        <w:tc>
          <w:tcPr>
            <w:tcW w:w="4656" w:type="dxa"/>
          </w:tcPr>
          <w:p w:rsidR="00F731EB" w:rsidRPr="00A66FA3" w:rsidRDefault="00F731EB" w:rsidP="00F731EB">
            <w:r w:rsidRPr="00A66FA3">
              <w:t>И.Г.Семакин</w:t>
            </w:r>
          </w:p>
        </w:tc>
        <w:tc>
          <w:tcPr>
            <w:tcW w:w="887" w:type="dxa"/>
            <w:shd w:val="clear" w:color="auto" w:fill="auto"/>
          </w:tcPr>
          <w:p w:rsidR="00F731EB" w:rsidRPr="00A66FA3" w:rsidRDefault="00F731EB" w:rsidP="00F731EB">
            <w:r w:rsidRPr="00A66FA3">
              <w:t>7</w:t>
            </w:r>
          </w:p>
        </w:tc>
        <w:tc>
          <w:tcPr>
            <w:tcW w:w="2546" w:type="dxa"/>
            <w:shd w:val="clear" w:color="auto" w:fill="auto"/>
          </w:tcPr>
          <w:p w:rsidR="00F731EB" w:rsidRPr="00A66FA3" w:rsidRDefault="00F731EB" w:rsidP="00F731EB">
            <w:pPr>
              <w:jc w:val="center"/>
            </w:pPr>
            <w:r w:rsidRPr="00A66FA3">
              <w:t>Бином</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Информатика</w:t>
            </w:r>
          </w:p>
        </w:tc>
        <w:tc>
          <w:tcPr>
            <w:tcW w:w="4656" w:type="dxa"/>
          </w:tcPr>
          <w:p w:rsidR="00F731EB" w:rsidRPr="00A66FA3" w:rsidRDefault="00F731EB" w:rsidP="00F731EB">
            <w:r w:rsidRPr="00A66FA3">
              <w:t>И.Г.Семакин</w:t>
            </w:r>
          </w:p>
        </w:tc>
        <w:tc>
          <w:tcPr>
            <w:tcW w:w="887" w:type="dxa"/>
            <w:shd w:val="clear" w:color="auto" w:fill="auto"/>
          </w:tcPr>
          <w:p w:rsidR="00F731EB" w:rsidRPr="00A66FA3" w:rsidRDefault="00F731EB" w:rsidP="00F731EB">
            <w:r w:rsidRPr="00A66FA3">
              <w:t>8</w:t>
            </w:r>
          </w:p>
        </w:tc>
        <w:tc>
          <w:tcPr>
            <w:tcW w:w="2546" w:type="dxa"/>
            <w:shd w:val="clear" w:color="auto" w:fill="auto"/>
          </w:tcPr>
          <w:p w:rsidR="00F731EB" w:rsidRPr="00A66FA3" w:rsidRDefault="00F731EB" w:rsidP="00F731EB">
            <w:pPr>
              <w:jc w:val="center"/>
            </w:pPr>
            <w:r w:rsidRPr="00A66FA3">
              <w:t>Бином</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Информатика</w:t>
            </w:r>
          </w:p>
        </w:tc>
        <w:tc>
          <w:tcPr>
            <w:tcW w:w="4656" w:type="dxa"/>
          </w:tcPr>
          <w:p w:rsidR="00F731EB" w:rsidRPr="00A66FA3" w:rsidRDefault="00F731EB" w:rsidP="00F731EB">
            <w:r w:rsidRPr="00A66FA3">
              <w:t>И.Г.Семакин</w:t>
            </w:r>
          </w:p>
        </w:tc>
        <w:tc>
          <w:tcPr>
            <w:tcW w:w="887" w:type="dxa"/>
            <w:shd w:val="clear" w:color="auto" w:fill="auto"/>
          </w:tcPr>
          <w:p w:rsidR="00F731EB" w:rsidRPr="00A66FA3" w:rsidRDefault="00F731EB" w:rsidP="00F731EB">
            <w:r w:rsidRPr="00A66FA3">
              <w:t>9</w:t>
            </w:r>
          </w:p>
        </w:tc>
        <w:tc>
          <w:tcPr>
            <w:tcW w:w="2546" w:type="dxa"/>
            <w:shd w:val="clear" w:color="auto" w:fill="auto"/>
          </w:tcPr>
          <w:p w:rsidR="00F731EB" w:rsidRPr="00A66FA3" w:rsidRDefault="00F731EB" w:rsidP="00F731EB">
            <w:pPr>
              <w:jc w:val="center"/>
            </w:pPr>
            <w:r w:rsidRPr="00A66FA3">
              <w:t>Бином</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История</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Всеобщая история. И</w:t>
            </w:r>
            <w:r w:rsidRPr="00A66FA3">
              <w:t>с</w:t>
            </w:r>
            <w:r w:rsidRPr="00A66FA3">
              <w:t>тория Древнего мира</w:t>
            </w:r>
          </w:p>
        </w:tc>
        <w:tc>
          <w:tcPr>
            <w:tcW w:w="4656" w:type="dxa"/>
          </w:tcPr>
          <w:p w:rsidR="00F731EB" w:rsidRPr="00A66FA3" w:rsidRDefault="00F731EB" w:rsidP="00F731EB">
            <w:r w:rsidRPr="00A66FA3">
              <w:t xml:space="preserve">Колпаков С.В., Селунская Н.А.  </w:t>
            </w:r>
          </w:p>
        </w:tc>
        <w:tc>
          <w:tcPr>
            <w:tcW w:w="887" w:type="dxa"/>
            <w:shd w:val="clear" w:color="auto" w:fill="auto"/>
            <w:vAlign w:val="center"/>
          </w:tcPr>
          <w:p w:rsidR="00F731EB" w:rsidRPr="00A66FA3" w:rsidRDefault="00F731EB" w:rsidP="00F731EB">
            <w:r w:rsidRPr="00A66FA3">
              <w:t>5</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История средних веков</w:t>
            </w:r>
          </w:p>
        </w:tc>
        <w:tc>
          <w:tcPr>
            <w:tcW w:w="4656" w:type="dxa"/>
          </w:tcPr>
          <w:p w:rsidR="00F731EB" w:rsidRPr="00A66FA3" w:rsidRDefault="00F731EB" w:rsidP="00F731EB">
            <w:r w:rsidRPr="00A66FA3">
              <w:t>Пономарев М.В.,</w:t>
            </w:r>
          </w:p>
        </w:tc>
        <w:tc>
          <w:tcPr>
            <w:tcW w:w="887" w:type="dxa"/>
            <w:shd w:val="clear" w:color="auto" w:fill="auto"/>
          </w:tcPr>
          <w:p w:rsidR="00F731EB" w:rsidRPr="00A66FA3" w:rsidRDefault="00F731EB" w:rsidP="00F731EB">
            <w:r w:rsidRPr="00A66FA3">
              <w:t>6</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История России</w:t>
            </w:r>
          </w:p>
        </w:tc>
        <w:tc>
          <w:tcPr>
            <w:tcW w:w="4656" w:type="dxa"/>
          </w:tcPr>
          <w:p w:rsidR="00F731EB" w:rsidRPr="00A66FA3" w:rsidRDefault="00F731EB" w:rsidP="00F731EB">
            <w:r w:rsidRPr="00A66FA3">
              <w:t>Н.М.Арсентьев , А.А.Данилов</w:t>
            </w:r>
          </w:p>
          <w:p w:rsidR="00F731EB" w:rsidRPr="00A66FA3" w:rsidRDefault="00F731EB" w:rsidP="00F731EB"/>
        </w:tc>
        <w:tc>
          <w:tcPr>
            <w:tcW w:w="887" w:type="dxa"/>
            <w:shd w:val="clear" w:color="auto" w:fill="auto"/>
          </w:tcPr>
          <w:p w:rsidR="00F731EB" w:rsidRPr="00A66FA3" w:rsidRDefault="00F731EB" w:rsidP="00F731EB">
            <w:r w:rsidRPr="00A66FA3">
              <w:t>6</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Всеобщая история</w:t>
            </w:r>
          </w:p>
        </w:tc>
        <w:tc>
          <w:tcPr>
            <w:tcW w:w="4656" w:type="dxa"/>
          </w:tcPr>
          <w:p w:rsidR="00F731EB" w:rsidRPr="00A66FA3" w:rsidRDefault="00F731EB" w:rsidP="00F731EB">
            <w:r w:rsidRPr="00A66FA3">
              <w:t>Бурин С.Н.  и</w:t>
            </w:r>
          </w:p>
        </w:tc>
        <w:tc>
          <w:tcPr>
            <w:tcW w:w="887" w:type="dxa"/>
            <w:shd w:val="clear" w:color="auto" w:fill="auto"/>
            <w:vAlign w:val="center"/>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История России</w:t>
            </w:r>
          </w:p>
        </w:tc>
        <w:tc>
          <w:tcPr>
            <w:tcW w:w="4656" w:type="dxa"/>
          </w:tcPr>
          <w:p w:rsidR="00F731EB" w:rsidRPr="00A66FA3" w:rsidRDefault="00F731EB" w:rsidP="00F731EB">
            <w:r w:rsidRPr="00A66FA3">
              <w:t>Н.М.Арсентьев , А.А.Данилов</w:t>
            </w:r>
          </w:p>
          <w:p w:rsidR="00F731EB" w:rsidRPr="00A66FA3" w:rsidRDefault="00F731EB" w:rsidP="00F731EB"/>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История России</w:t>
            </w:r>
          </w:p>
        </w:tc>
        <w:tc>
          <w:tcPr>
            <w:tcW w:w="4656" w:type="dxa"/>
          </w:tcPr>
          <w:p w:rsidR="00F731EB" w:rsidRPr="00A66FA3" w:rsidRDefault="00F731EB" w:rsidP="00F731EB">
            <w:r w:rsidRPr="00A66FA3">
              <w:t>А.А.Данилов</w:t>
            </w:r>
          </w:p>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Всеобщая история</w:t>
            </w:r>
          </w:p>
        </w:tc>
        <w:tc>
          <w:tcPr>
            <w:tcW w:w="4656" w:type="dxa"/>
          </w:tcPr>
          <w:p w:rsidR="00F731EB" w:rsidRPr="00A66FA3" w:rsidRDefault="00F731EB" w:rsidP="00F731EB">
            <w:r w:rsidRPr="00A66FA3">
              <w:t>В.А.Ведюшкин</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Русское слово</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История России</w:t>
            </w:r>
          </w:p>
        </w:tc>
        <w:tc>
          <w:tcPr>
            <w:tcW w:w="4656" w:type="dxa"/>
          </w:tcPr>
          <w:p w:rsidR="00F731EB" w:rsidRPr="00A66FA3" w:rsidRDefault="00F731EB" w:rsidP="00F731EB">
            <w:r w:rsidRPr="00A66FA3">
              <w:t>Н.М.Арсентьев , А.А.Данилов</w:t>
            </w:r>
          </w:p>
          <w:p w:rsidR="00F731EB" w:rsidRPr="00A66FA3" w:rsidRDefault="00F731EB" w:rsidP="00F731EB"/>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Всеобщая история</w:t>
            </w:r>
          </w:p>
        </w:tc>
        <w:tc>
          <w:tcPr>
            <w:tcW w:w="4656" w:type="dxa"/>
          </w:tcPr>
          <w:p w:rsidR="00F731EB" w:rsidRPr="00A66FA3" w:rsidRDefault="00F731EB" w:rsidP="00F731EB">
            <w:r>
              <w:t>Загладин Н.В.</w:t>
            </w:r>
          </w:p>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Русское слово</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История России</w:t>
            </w:r>
          </w:p>
        </w:tc>
        <w:tc>
          <w:tcPr>
            <w:tcW w:w="4656" w:type="dxa"/>
          </w:tcPr>
          <w:p w:rsidR="00F731EB" w:rsidRPr="00A66FA3" w:rsidRDefault="00F731EB" w:rsidP="00F731EB">
            <w:r w:rsidRPr="00A66FA3">
              <w:t>Н.М.Арсентьев , А.А.Данилов</w:t>
            </w:r>
          </w:p>
          <w:p w:rsidR="00F731EB" w:rsidRPr="00A66FA3" w:rsidRDefault="00F731EB" w:rsidP="00F731EB"/>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11293" w:type="dxa"/>
            <w:gridSpan w:val="5"/>
          </w:tcPr>
          <w:p w:rsidR="00F731EB" w:rsidRPr="00A66FA3" w:rsidRDefault="00F731EB" w:rsidP="00F731EB">
            <w:pPr>
              <w:jc w:val="center"/>
              <w:rPr>
                <w:bCs/>
              </w:rPr>
            </w:pPr>
            <w:r w:rsidRPr="00A66FA3">
              <w:rPr>
                <w:bCs/>
              </w:rPr>
              <w:t>Обществознание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Обществознание</w:t>
            </w:r>
          </w:p>
        </w:tc>
        <w:tc>
          <w:tcPr>
            <w:tcW w:w="4656" w:type="dxa"/>
          </w:tcPr>
          <w:p w:rsidR="00F731EB" w:rsidRPr="00A66FA3" w:rsidRDefault="00F731EB" w:rsidP="00F731EB">
            <w:r w:rsidRPr="00A66FA3">
              <w:t>Л.Н. Боголюбов</w:t>
            </w:r>
          </w:p>
        </w:tc>
        <w:tc>
          <w:tcPr>
            <w:tcW w:w="887" w:type="dxa"/>
            <w:shd w:val="clear" w:color="auto" w:fill="auto"/>
          </w:tcPr>
          <w:p w:rsidR="00F731EB" w:rsidRPr="00A66FA3" w:rsidRDefault="00F731EB" w:rsidP="00F731EB">
            <w:r w:rsidRPr="00A66FA3">
              <w:t>6</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Обществознание</w:t>
            </w:r>
          </w:p>
        </w:tc>
        <w:tc>
          <w:tcPr>
            <w:tcW w:w="4656" w:type="dxa"/>
          </w:tcPr>
          <w:p w:rsidR="00F731EB" w:rsidRPr="00A66FA3" w:rsidRDefault="00F731EB" w:rsidP="00F731EB">
            <w:r w:rsidRPr="00A66FA3">
              <w:t>Л.Н. Боголюбов</w:t>
            </w:r>
          </w:p>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Обществознание</w:t>
            </w:r>
          </w:p>
        </w:tc>
        <w:tc>
          <w:tcPr>
            <w:tcW w:w="4656" w:type="dxa"/>
          </w:tcPr>
          <w:p w:rsidR="00F731EB" w:rsidRPr="00A66FA3" w:rsidRDefault="00F731EB" w:rsidP="00F731EB">
            <w:r w:rsidRPr="00A66FA3">
              <w:t>Л.Н. Боголюбов</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Русское слово</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Обществознание</w:t>
            </w:r>
          </w:p>
        </w:tc>
        <w:tc>
          <w:tcPr>
            <w:tcW w:w="4656" w:type="dxa"/>
          </w:tcPr>
          <w:p w:rsidR="00F731EB" w:rsidRPr="00A66FA3" w:rsidRDefault="00F731EB" w:rsidP="00F731EB">
            <w:r w:rsidRPr="00A66FA3">
              <w:t>Л.Н. Боголюбов</w:t>
            </w:r>
          </w:p>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Русское слово</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География</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География </w:t>
            </w:r>
          </w:p>
        </w:tc>
        <w:tc>
          <w:tcPr>
            <w:tcW w:w="4656" w:type="dxa"/>
          </w:tcPr>
          <w:p w:rsidR="00F731EB" w:rsidRPr="00A66FA3" w:rsidRDefault="00F731EB" w:rsidP="00F731EB">
            <w:r w:rsidRPr="00A66FA3">
              <w:t>И.И.Баринова,</w:t>
            </w:r>
          </w:p>
          <w:p w:rsidR="00F731EB" w:rsidRPr="00A66FA3" w:rsidRDefault="00F731EB" w:rsidP="00F731EB">
            <w:r w:rsidRPr="00A66FA3">
              <w:t>А.А.Плешаков</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География </w:t>
            </w:r>
          </w:p>
        </w:tc>
        <w:tc>
          <w:tcPr>
            <w:tcW w:w="4656" w:type="dxa"/>
          </w:tcPr>
          <w:p w:rsidR="00F731EB" w:rsidRPr="00A66FA3" w:rsidRDefault="00F731EB" w:rsidP="00F731EB">
            <w:r w:rsidRPr="00A66FA3">
              <w:t>Т.П. Герасимова</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География</w:t>
            </w:r>
          </w:p>
        </w:tc>
        <w:tc>
          <w:tcPr>
            <w:tcW w:w="4656" w:type="dxa"/>
          </w:tcPr>
          <w:p w:rsidR="00F731EB" w:rsidRPr="00A66FA3" w:rsidRDefault="00F731EB" w:rsidP="00F731EB">
            <w:r w:rsidRPr="00A66FA3">
              <w:t>Коринская В.А., Душина И.В., Щенев В.А</w:t>
            </w:r>
          </w:p>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География</w:t>
            </w:r>
          </w:p>
        </w:tc>
        <w:tc>
          <w:tcPr>
            <w:tcW w:w="4656" w:type="dxa"/>
          </w:tcPr>
          <w:p w:rsidR="00F731EB" w:rsidRPr="00A66FA3" w:rsidRDefault="00F731EB" w:rsidP="00F731EB">
            <w:r w:rsidRPr="00A66FA3">
              <w:t>А.И.Алексеев</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География</w:t>
            </w:r>
          </w:p>
        </w:tc>
        <w:tc>
          <w:tcPr>
            <w:tcW w:w="4656" w:type="dxa"/>
          </w:tcPr>
          <w:p w:rsidR="00F731EB" w:rsidRPr="00A66FA3" w:rsidRDefault="00F731EB" w:rsidP="00F731EB">
            <w:r w:rsidRPr="00A66FA3">
              <w:t>А.И.Алексеев</w:t>
            </w:r>
          </w:p>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Биология</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Биология </w:t>
            </w:r>
          </w:p>
        </w:tc>
        <w:tc>
          <w:tcPr>
            <w:tcW w:w="4656" w:type="dxa"/>
          </w:tcPr>
          <w:p w:rsidR="00F731EB" w:rsidRPr="00A66FA3" w:rsidRDefault="00F731EB" w:rsidP="00F731EB">
            <w:r>
              <w:t xml:space="preserve">Сивоглазов В.И. </w:t>
            </w:r>
            <w:r w:rsidRPr="00A66FA3">
              <w:t>А.А.Плешаков и др.</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pPr>
              <w:jc w:val="center"/>
            </w:pPr>
            <w:r>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Биология</w:t>
            </w:r>
          </w:p>
        </w:tc>
        <w:tc>
          <w:tcPr>
            <w:tcW w:w="4656" w:type="dxa"/>
          </w:tcPr>
          <w:p w:rsidR="00F731EB" w:rsidRPr="00A66FA3" w:rsidRDefault="00F731EB" w:rsidP="00F731EB">
            <w:r w:rsidRPr="00A66FA3">
              <w:t>Н.И.Сонин</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pPr>
              <w:jc w:val="center"/>
              <w:rPr>
                <w:rFonts w:eastAsia="Arial Unicode MS"/>
              </w:rPr>
            </w:pPr>
            <w:r w:rsidRPr="00A66FA3">
              <w:rPr>
                <w:rFonts w:eastAsia="Arial Unicode MS"/>
              </w:rPr>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Биология</w:t>
            </w:r>
          </w:p>
        </w:tc>
        <w:tc>
          <w:tcPr>
            <w:tcW w:w="4656" w:type="dxa"/>
          </w:tcPr>
          <w:p w:rsidR="00F731EB" w:rsidRPr="00A66FA3" w:rsidRDefault="00F731EB" w:rsidP="00F731EB">
            <w:r w:rsidRPr="00A66FA3">
              <w:t>Сонин Н.И., Захаров В.Б.</w:t>
            </w:r>
          </w:p>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Биология</w:t>
            </w:r>
          </w:p>
        </w:tc>
        <w:tc>
          <w:tcPr>
            <w:tcW w:w="4656" w:type="dxa"/>
          </w:tcPr>
          <w:p w:rsidR="00F731EB" w:rsidRPr="00A66FA3" w:rsidRDefault="00F731EB" w:rsidP="00F731EB">
            <w:r w:rsidRPr="00A66FA3">
              <w:t>Сонин Н.И., Захаров В.Б.</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Биология</w:t>
            </w:r>
          </w:p>
        </w:tc>
        <w:tc>
          <w:tcPr>
            <w:tcW w:w="4656" w:type="dxa"/>
          </w:tcPr>
          <w:p w:rsidR="00F731EB" w:rsidRPr="00A66FA3" w:rsidRDefault="00F731EB" w:rsidP="00F731EB">
            <w:r>
              <w:t>Мамантов С.Г,</w:t>
            </w:r>
            <w:r w:rsidRPr="00A66FA3">
              <w:t>Захаров В.Б.</w:t>
            </w:r>
          </w:p>
        </w:tc>
        <w:tc>
          <w:tcPr>
            <w:tcW w:w="887" w:type="dxa"/>
            <w:shd w:val="clear" w:color="auto" w:fill="auto"/>
            <w:vAlign w:val="center"/>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t>Дрофа</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Физика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Физика</w:t>
            </w:r>
          </w:p>
        </w:tc>
        <w:tc>
          <w:tcPr>
            <w:tcW w:w="4656" w:type="dxa"/>
          </w:tcPr>
          <w:p w:rsidR="00F731EB" w:rsidRPr="00A66FA3" w:rsidRDefault="00F731EB" w:rsidP="00F731EB">
            <w:r w:rsidRPr="00A66FA3">
              <w:t>А.С.Пёрышкин</w:t>
            </w:r>
          </w:p>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Физика</w:t>
            </w:r>
          </w:p>
        </w:tc>
        <w:tc>
          <w:tcPr>
            <w:tcW w:w="4656" w:type="dxa"/>
          </w:tcPr>
          <w:p w:rsidR="00F731EB" w:rsidRPr="00A66FA3" w:rsidRDefault="00F731EB" w:rsidP="00F731EB">
            <w:r w:rsidRPr="00A66FA3">
              <w:t>А.С.Пёрышкин</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Физика</w:t>
            </w:r>
          </w:p>
        </w:tc>
        <w:tc>
          <w:tcPr>
            <w:tcW w:w="4656" w:type="dxa"/>
          </w:tcPr>
          <w:p w:rsidR="00F731EB" w:rsidRPr="00A66FA3" w:rsidRDefault="00F731EB" w:rsidP="00F731EB">
            <w:r w:rsidRPr="00A66FA3">
              <w:t>А.С.Пёрышкин</w:t>
            </w:r>
          </w:p>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Химия</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Химия</w:t>
            </w:r>
          </w:p>
        </w:tc>
        <w:tc>
          <w:tcPr>
            <w:tcW w:w="4656" w:type="dxa"/>
          </w:tcPr>
          <w:p w:rsidR="00F731EB" w:rsidRPr="00A66FA3" w:rsidRDefault="00F731EB" w:rsidP="00F731EB">
            <w:r w:rsidRPr="00A66FA3">
              <w:t>О.С.Габриелян</w:t>
            </w:r>
            <w:r>
              <w:t xml:space="preserve">, О.С. Остроумов </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Химия</w:t>
            </w:r>
          </w:p>
        </w:tc>
        <w:tc>
          <w:tcPr>
            <w:tcW w:w="4656" w:type="dxa"/>
          </w:tcPr>
          <w:p w:rsidR="00F731EB" w:rsidRPr="00A66FA3" w:rsidRDefault="00F731EB" w:rsidP="00F731EB">
            <w:r w:rsidRPr="00A66FA3">
              <w:t>О.С.Габриелян</w:t>
            </w:r>
          </w:p>
        </w:tc>
        <w:tc>
          <w:tcPr>
            <w:tcW w:w="887" w:type="dxa"/>
            <w:shd w:val="clear" w:color="auto" w:fill="auto"/>
          </w:tcPr>
          <w:p w:rsidR="00F731EB" w:rsidRPr="00A66FA3" w:rsidRDefault="00F731EB" w:rsidP="00F731EB">
            <w:r w:rsidRPr="00A66FA3">
              <w:t>9</w:t>
            </w:r>
          </w:p>
        </w:tc>
        <w:tc>
          <w:tcPr>
            <w:tcW w:w="2546" w:type="dxa"/>
            <w:shd w:val="clear" w:color="auto" w:fill="auto"/>
            <w:vAlign w:val="center"/>
          </w:tcPr>
          <w:p w:rsidR="00F731EB" w:rsidRPr="00A66FA3" w:rsidRDefault="00F731EB" w:rsidP="00F731EB">
            <w:pPr>
              <w:jc w:val="center"/>
            </w:pPr>
            <w:r w:rsidRPr="00A66FA3">
              <w:t>Дрофа</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Изобразительное искусство</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Изобразительное и</w:t>
            </w:r>
            <w:r w:rsidRPr="00A66FA3">
              <w:t>с</w:t>
            </w:r>
            <w:r w:rsidRPr="00A66FA3">
              <w:t>кусство</w:t>
            </w:r>
          </w:p>
        </w:tc>
        <w:tc>
          <w:tcPr>
            <w:tcW w:w="4656" w:type="dxa"/>
          </w:tcPr>
          <w:p w:rsidR="00F731EB" w:rsidRPr="00A66FA3" w:rsidRDefault="00F731EB" w:rsidP="00F731EB">
            <w:r w:rsidRPr="00A66FA3">
              <w:t>Горяева Н.А, Неменская Л.А</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pPr>
              <w:jc w:val="center"/>
            </w:pPr>
            <w:r w:rsidRPr="00A66FA3">
              <w:t>Просвещение</w:t>
            </w:r>
          </w:p>
        </w:tc>
      </w:tr>
      <w:tr w:rsidR="00F731EB" w:rsidRPr="00A66FA3" w:rsidTr="00F731EB">
        <w:trPr>
          <w:trHeight w:val="64"/>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Изобразительное и</w:t>
            </w:r>
            <w:r w:rsidRPr="00A66FA3">
              <w:t>с</w:t>
            </w:r>
            <w:r w:rsidRPr="00A66FA3">
              <w:t>кусство</w:t>
            </w:r>
          </w:p>
        </w:tc>
        <w:tc>
          <w:tcPr>
            <w:tcW w:w="4656" w:type="dxa"/>
          </w:tcPr>
          <w:p w:rsidR="00F731EB" w:rsidRPr="00A66FA3" w:rsidRDefault="00F731EB" w:rsidP="00F731EB">
            <w:r w:rsidRPr="00A66FA3">
              <w:t>Питерских А.С., Гуров Г.Е. / Под ред. Н</w:t>
            </w:r>
            <w:r w:rsidRPr="00A66FA3">
              <w:t>е</w:t>
            </w:r>
            <w:r w:rsidRPr="00A66FA3">
              <w:t xml:space="preserve">менского Б.М.  </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Изобразительное и</w:t>
            </w:r>
            <w:r w:rsidRPr="00A66FA3">
              <w:t>с</w:t>
            </w:r>
            <w:r w:rsidRPr="00A66FA3">
              <w:t>кусство</w:t>
            </w:r>
          </w:p>
        </w:tc>
        <w:tc>
          <w:tcPr>
            <w:tcW w:w="4656" w:type="dxa"/>
          </w:tcPr>
          <w:p w:rsidR="00F731EB" w:rsidRPr="00A66FA3" w:rsidRDefault="00F731EB" w:rsidP="00F731EB">
            <w:r w:rsidRPr="00A66FA3">
              <w:t>Питерских А.С., Гуров Г.Е. / Под ред. Н</w:t>
            </w:r>
            <w:r w:rsidRPr="00A66FA3">
              <w:t>е</w:t>
            </w:r>
            <w:r w:rsidRPr="00A66FA3">
              <w:t xml:space="preserve">менского Б.М.  </w:t>
            </w:r>
          </w:p>
        </w:tc>
        <w:tc>
          <w:tcPr>
            <w:tcW w:w="887" w:type="dxa"/>
            <w:shd w:val="clear" w:color="auto" w:fill="auto"/>
          </w:tcPr>
          <w:p w:rsidR="00F731EB" w:rsidRPr="00A66FA3" w:rsidRDefault="00F731EB" w:rsidP="00F731EB">
            <w:r w:rsidRPr="00A66FA3">
              <w:t>7</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11293" w:type="dxa"/>
            <w:gridSpan w:val="5"/>
            <w:shd w:val="clear" w:color="auto" w:fill="auto"/>
            <w:vAlign w:val="center"/>
          </w:tcPr>
          <w:p w:rsidR="00F731EB" w:rsidRPr="00A66FA3" w:rsidRDefault="00F731EB" w:rsidP="00F731EB">
            <w:pPr>
              <w:jc w:val="center"/>
            </w:pPr>
            <w:r w:rsidRPr="00A66FA3">
              <w:t>Музыка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Музыка</w:t>
            </w:r>
          </w:p>
        </w:tc>
        <w:tc>
          <w:tcPr>
            <w:tcW w:w="4656" w:type="dxa"/>
          </w:tcPr>
          <w:p w:rsidR="00F731EB" w:rsidRPr="00A66FA3" w:rsidRDefault="00F731EB" w:rsidP="00F731EB">
            <w:r w:rsidRPr="00A66FA3">
              <w:t>Сергеева Г.П. Критская Е.Д</w:t>
            </w:r>
          </w:p>
        </w:tc>
        <w:tc>
          <w:tcPr>
            <w:tcW w:w="887" w:type="dxa"/>
            <w:shd w:val="clear" w:color="auto" w:fill="auto"/>
          </w:tcPr>
          <w:p w:rsidR="00F731EB" w:rsidRPr="00A66FA3" w:rsidRDefault="00F731EB" w:rsidP="00F731EB">
            <w:r w:rsidRPr="00A66FA3">
              <w:t>5</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Музыка</w:t>
            </w:r>
          </w:p>
        </w:tc>
        <w:tc>
          <w:tcPr>
            <w:tcW w:w="4656" w:type="dxa"/>
          </w:tcPr>
          <w:p w:rsidR="00F731EB" w:rsidRPr="00A66FA3" w:rsidRDefault="00F731EB" w:rsidP="00F731EB">
            <w:r w:rsidRPr="00A66FA3">
              <w:t>Сергеева Г.П. Критская Е.Д</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Музыка</w:t>
            </w:r>
          </w:p>
        </w:tc>
        <w:tc>
          <w:tcPr>
            <w:tcW w:w="4656" w:type="dxa"/>
          </w:tcPr>
          <w:p w:rsidR="00F731EB" w:rsidRPr="00A66FA3" w:rsidRDefault="00F731EB" w:rsidP="00F731EB">
            <w:r w:rsidRPr="00A66FA3">
              <w:t>Сергеева Г.П. Критская Е.Д</w:t>
            </w:r>
          </w:p>
        </w:tc>
        <w:tc>
          <w:tcPr>
            <w:tcW w:w="887" w:type="dxa"/>
            <w:shd w:val="clear" w:color="auto" w:fill="auto"/>
          </w:tcPr>
          <w:p w:rsidR="00F731EB" w:rsidRPr="00A66FA3" w:rsidRDefault="00F731EB" w:rsidP="00F731EB">
            <w:r w:rsidRPr="00A66FA3">
              <w:t>7</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11293" w:type="dxa"/>
            <w:gridSpan w:val="5"/>
            <w:shd w:val="clear" w:color="auto" w:fill="auto"/>
            <w:vAlign w:val="center"/>
          </w:tcPr>
          <w:p w:rsidR="00F731EB" w:rsidRPr="00A66FA3" w:rsidRDefault="00F731EB" w:rsidP="00F731EB">
            <w:pPr>
              <w:jc w:val="center"/>
            </w:pPr>
            <w:r w:rsidRPr="00A66FA3">
              <w:lastRenderedPageBreak/>
              <w:t>Искусство</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Искусство</w:t>
            </w:r>
          </w:p>
        </w:tc>
        <w:tc>
          <w:tcPr>
            <w:tcW w:w="4656" w:type="dxa"/>
          </w:tcPr>
          <w:p w:rsidR="00F731EB" w:rsidRPr="00A66FA3" w:rsidRDefault="00F731EB" w:rsidP="00F731EB">
            <w:r w:rsidRPr="00A66FA3">
              <w:t>Сергеева Г.П, Кашенова И.Э.,  Критская Е.Д</w:t>
            </w:r>
          </w:p>
        </w:tc>
        <w:tc>
          <w:tcPr>
            <w:tcW w:w="887" w:type="dxa"/>
            <w:shd w:val="clear" w:color="auto" w:fill="auto"/>
          </w:tcPr>
          <w:p w:rsidR="00F731EB" w:rsidRPr="00A66FA3" w:rsidRDefault="00F731EB" w:rsidP="00F731EB">
            <w:r w:rsidRPr="00A66FA3">
              <w:t>8-9</w:t>
            </w:r>
          </w:p>
        </w:tc>
        <w:tc>
          <w:tcPr>
            <w:tcW w:w="2546" w:type="dxa"/>
            <w:shd w:val="clear" w:color="auto" w:fill="auto"/>
          </w:tcPr>
          <w:p w:rsidR="00F731EB" w:rsidRPr="00A66FA3" w:rsidRDefault="00F731EB" w:rsidP="00F731EB">
            <w:r w:rsidRPr="00A66FA3">
              <w:t>Просвещение</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Технология</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Технология </w:t>
            </w:r>
          </w:p>
        </w:tc>
        <w:tc>
          <w:tcPr>
            <w:tcW w:w="4656" w:type="dxa"/>
          </w:tcPr>
          <w:p w:rsidR="00F731EB" w:rsidRPr="00A66FA3" w:rsidRDefault="00F731EB" w:rsidP="00F731EB">
            <w:r w:rsidRPr="00A66FA3">
              <w:t>Н.В.Синица. Тищенко</w:t>
            </w:r>
          </w:p>
        </w:tc>
        <w:tc>
          <w:tcPr>
            <w:tcW w:w="887" w:type="dxa"/>
            <w:shd w:val="clear" w:color="auto" w:fill="auto"/>
          </w:tcPr>
          <w:p w:rsidR="00F731EB" w:rsidRPr="00A66FA3" w:rsidRDefault="00F731EB" w:rsidP="00F731EB">
            <w:pPr>
              <w:jc w:val="both"/>
            </w:pPr>
            <w:r w:rsidRPr="00A66FA3">
              <w:t>5</w:t>
            </w:r>
          </w:p>
        </w:tc>
        <w:tc>
          <w:tcPr>
            <w:tcW w:w="2546" w:type="dxa"/>
            <w:shd w:val="clear" w:color="auto" w:fill="auto"/>
          </w:tcPr>
          <w:p w:rsidR="00F731EB" w:rsidRPr="00A66FA3" w:rsidRDefault="00F731EB" w:rsidP="00F731EB">
            <w:pPr>
              <w:jc w:val="center"/>
            </w:pPr>
            <w:r w:rsidRPr="00A66FA3">
              <w:t>Вентана-Граф</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Технология</w:t>
            </w:r>
          </w:p>
        </w:tc>
        <w:tc>
          <w:tcPr>
            <w:tcW w:w="4656" w:type="dxa"/>
          </w:tcPr>
          <w:p w:rsidR="00F731EB" w:rsidRPr="00A66FA3" w:rsidRDefault="00F731EB" w:rsidP="00F731EB">
            <w:r w:rsidRPr="00A66FA3">
              <w:t>Симоненко В.Д</w:t>
            </w:r>
          </w:p>
        </w:tc>
        <w:tc>
          <w:tcPr>
            <w:tcW w:w="887" w:type="dxa"/>
            <w:shd w:val="clear" w:color="auto" w:fill="auto"/>
          </w:tcPr>
          <w:p w:rsidR="00F731EB" w:rsidRPr="00A66FA3" w:rsidRDefault="00F731EB" w:rsidP="00F731EB">
            <w:r w:rsidRPr="00A66FA3">
              <w:t>6</w:t>
            </w:r>
          </w:p>
        </w:tc>
        <w:tc>
          <w:tcPr>
            <w:tcW w:w="2546" w:type="dxa"/>
            <w:shd w:val="clear" w:color="auto" w:fill="auto"/>
          </w:tcPr>
          <w:p w:rsidR="00F731EB" w:rsidRPr="00A66FA3" w:rsidRDefault="00F731EB" w:rsidP="00F731EB">
            <w:pPr>
              <w:jc w:val="center"/>
            </w:pPr>
            <w:r w:rsidRPr="00A66FA3">
              <w:t>Вентана-Граф</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Технология</w:t>
            </w:r>
          </w:p>
        </w:tc>
        <w:tc>
          <w:tcPr>
            <w:tcW w:w="4656" w:type="dxa"/>
          </w:tcPr>
          <w:p w:rsidR="00F731EB" w:rsidRPr="00A66FA3" w:rsidRDefault="00F731EB" w:rsidP="00F731EB">
            <w:r w:rsidRPr="00A66FA3">
              <w:t>Симоненко В.Д</w:t>
            </w:r>
          </w:p>
        </w:tc>
        <w:tc>
          <w:tcPr>
            <w:tcW w:w="887" w:type="dxa"/>
            <w:shd w:val="clear" w:color="auto" w:fill="auto"/>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Вентана-Граф Вент</w:t>
            </w:r>
            <w:r w:rsidRPr="00A66FA3">
              <w:t>а</w:t>
            </w:r>
            <w:r w:rsidRPr="00A66FA3">
              <w:t>на-Граф</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Технология</w:t>
            </w:r>
          </w:p>
        </w:tc>
        <w:tc>
          <w:tcPr>
            <w:tcW w:w="4656" w:type="dxa"/>
          </w:tcPr>
          <w:p w:rsidR="00F731EB" w:rsidRPr="00A66FA3" w:rsidRDefault="00F731EB" w:rsidP="00F731EB">
            <w:r w:rsidRPr="00A66FA3">
              <w:t>Симоненко В.Д</w:t>
            </w:r>
          </w:p>
        </w:tc>
        <w:tc>
          <w:tcPr>
            <w:tcW w:w="887" w:type="dxa"/>
            <w:shd w:val="clear" w:color="auto" w:fill="auto"/>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Вентана-Граф</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rPr>
                <w:bCs/>
              </w:rPr>
              <w:t>Основы безопасности жизнедеятельности</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Основы безопасности жизнедеятельности </w:t>
            </w:r>
          </w:p>
        </w:tc>
        <w:tc>
          <w:tcPr>
            <w:tcW w:w="4656" w:type="dxa"/>
          </w:tcPr>
          <w:p w:rsidR="00F731EB" w:rsidRPr="00A66FA3" w:rsidRDefault="00F731EB" w:rsidP="00F731EB">
            <w:r w:rsidRPr="00A66FA3">
              <w:t>А.Т.Смирнов и др.</w:t>
            </w:r>
          </w:p>
        </w:tc>
        <w:tc>
          <w:tcPr>
            <w:tcW w:w="887" w:type="dxa"/>
            <w:shd w:val="clear" w:color="auto" w:fill="auto"/>
            <w:vAlign w:val="center"/>
          </w:tcPr>
          <w:p w:rsidR="00F731EB" w:rsidRPr="00A66FA3" w:rsidRDefault="00F731EB" w:rsidP="00F731EB">
            <w:r w:rsidRPr="00A66FA3">
              <w:t>7</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Основы безопасности жизнедеятельности </w:t>
            </w:r>
          </w:p>
        </w:tc>
        <w:tc>
          <w:tcPr>
            <w:tcW w:w="4656" w:type="dxa"/>
          </w:tcPr>
          <w:p w:rsidR="00F731EB" w:rsidRPr="00A66FA3" w:rsidRDefault="00F731EB" w:rsidP="00F731EB">
            <w:r w:rsidRPr="00A66FA3">
              <w:t>А.Т.Смирнов и др.</w:t>
            </w:r>
          </w:p>
        </w:tc>
        <w:tc>
          <w:tcPr>
            <w:tcW w:w="887" w:type="dxa"/>
            <w:shd w:val="clear" w:color="auto" w:fill="auto"/>
            <w:vAlign w:val="center"/>
          </w:tcPr>
          <w:p w:rsidR="00F731EB" w:rsidRPr="00A66FA3" w:rsidRDefault="00F731EB" w:rsidP="00F731EB">
            <w:r w:rsidRPr="00A66FA3">
              <w:t>8</w:t>
            </w:r>
          </w:p>
        </w:tc>
        <w:tc>
          <w:tcPr>
            <w:tcW w:w="2546" w:type="dxa"/>
            <w:shd w:val="clear" w:color="auto" w:fill="auto"/>
            <w:vAlign w:val="center"/>
          </w:tcPr>
          <w:p w:rsidR="00F731EB" w:rsidRPr="00A66FA3" w:rsidRDefault="00F731EB" w:rsidP="00F731EB">
            <w:pPr>
              <w:jc w:val="center"/>
            </w:pPr>
            <w:r w:rsidRPr="00A66FA3">
              <w:t>Просвещение</w:t>
            </w:r>
          </w:p>
        </w:tc>
      </w:tr>
      <w:tr w:rsidR="00F731EB" w:rsidRPr="00A66FA3" w:rsidTr="00F731EB">
        <w:trPr>
          <w:trHeight w:val="300"/>
          <w:jc w:val="center"/>
        </w:trPr>
        <w:tc>
          <w:tcPr>
            <w:tcW w:w="11293" w:type="dxa"/>
            <w:gridSpan w:val="5"/>
          </w:tcPr>
          <w:p w:rsidR="00F731EB" w:rsidRPr="00A66FA3" w:rsidRDefault="00F731EB" w:rsidP="00F731EB">
            <w:pPr>
              <w:jc w:val="center"/>
            </w:pPr>
            <w:r w:rsidRPr="00A66FA3">
              <w:t>Физическая культура</w:t>
            </w:r>
          </w:p>
        </w:tc>
      </w:tr>
      <w:tr w:rsidR="00F731EB" w:rsidRPr="00A66FA3" w:rsidTr="00F731EB">
        <w:trPr>
          <w:trHeight w:val="300"/>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tcPr>
          <w:p w:rsidR="00F731EB" w:rsidRPr="00A66FA3" w:rsidRDefault="00F731EB" w:rsidP="00F731EB">
            <w:r w:rsidRPr="00A66FA3">
              <w:t xml:space="preserve">Физическая культура </w:t>
            </w:r>
          </w:p>
        </w:tc>
        <w:tc>
          <w:tcPr>
            <w:tcW w:w="4656" w:type="dxa"/>
          </w:tcPr>
          <w:p w:rsidR="00F731EB" w:rsidRPr="00A66FA3" w:rsidRDefault="00F731EB" w:rsidP="00F731EB">
            <w:r w:rsidRPr="00A66FA3">
              <w:t>Виленский М.Я</w:t>
            </w:r>
          </w:p>
        </w:tc>
        <w:tc>
          <w:tcPr>
            <w:tcW w:w="887" w:type="dxa"/>
            <w:shd w:val="clear" w:color="auto" w:fill="auto"/>
          </w:tcPr>
          <w:p w:rsidR="00F731EB" w:rsidRPr="00A66FA3" w:rsidRDefault="00F731EB" w:rsidP="00F731EB">
            <w:r w:rsidRPr="00A66FA3">
              <w:t>5-7</w:t>
            </w:r>
          </w:p>
        </w:tc>
        <w:tc>
          <w:tcPr>
            <w:tcW w:w="2546" w:type="dxa"/>
            <w:shd w:val="clear" w:color="auto" w:fill="auto"/>
          </w:tcPr>
          <w:p w:rsidR="00F731EB" w:rsidRPr="00A66FA3" w:rsidRDefault="00F731EB" w:rsidP="00F731EB">
            <w:pPr>
              <w:autoSpaceDE w:val="0"/>
              <w:autoSpaceDN w:val="0"/>
              <w:adjustRightInd w:val="0"/>
              <w:jc w:val="center"/>
            </w:pPr>
            <w:r w:rsidRPr="00A66FA3">
              <w:t>Просвещение</w:t>
            </w:r>
          </w:p>
        </w:tc>
      </w:tr>
      <w:tr w:rsidR="00F731EB" w:rsidRPr="00A66FA3" w:rsidTr="00F731EB">
        <w:trPr>
          <w:trHeight w:val="131"/>
          <w:jc w:val="center"/>
        </w:trPr>
        <w:tc>
          <w:tcPr>
            <w:tcW w:w="576" w:type="dxa"/>
            <w:shd w:val="clear" w:color="auto" w:fill="auto"/>
            <w:vAlign w:val="center"/>
          </w:tcPr>
          <w:p w:rsidR="00F731EB" w:rsidRPr="00A66FA3" w:rsidRDefault="00F731EB" w:rsidP="00F731EB">
            <w:pPr>
              <w:rPr>
                <w:bCs/>
              </w:rPr>
            </w:pPr>
          </w:p>
        </w:tc>
        <w:tc>
          <w:tcPr>
            <w:tcW w:w="2628" w:type="dxa"/>
            <w:shd w:val="clear" w:color="auto" w:fill="auto"/>
            <w:vAlign w:val="bottom"/>
          </w:tcPr>
          <w:p w:rsidR="00F731EB" w:rsidRPr="00A66FA3" w:rsidRDefault="00F731EB" w:rsidP="00F731EB">
            <w:pPr>
              <w:rPr>
                <w:lang w:eastAsia="en-US"/>
              </w:rPr>
            </w:pPr>
            <w:r w:rsidRPr="00A66FA3">
              <w:rPr>
                <w:lang w:eastAsia="en-US"/>
              </w:rPr>
              <w:t>Физическая культура</w:t>
            </w:r>
          </w:p>
        </w:tc>
        <w:tc>
          <w:tcPr>
            <w:tcW w:w="4656" w:type="dxa"/>
          </w:tcPr>
          <w:p w:rsidR="00F731EB" w:rsidRPr="00A66FA3" w:rsidRDefault="00F731EB" w:rsidP="00F731EB">
            <w:pPr>
              <w:jc w:val="both"/>
              <w:rPr>
                <w:lang w:eastAsia="en-US"/>
              </w:rPr>
            </w:pPr>
            <w:r w:rsidRPr="00A66FA3">
              <w:rPr>
                <w:lang w:eastAsia="en-US"/>
              </w:rPr>
              <w:t>Лях В.И</w:t>
            </w:r>
          </w:p>
        </w:tc>
        <w:tc>
          <w:tcPr>
            <w:tcW w:w="887" w:type="dxa"/>
            <w:shd w:val="clear" w:color="auto" w:fill="auto"/>
          </w:tcPr>
          <w:p w:rsidR="00F731EB" w:rsidRPr="00A66FA3" w:rsidRDefault="00F731EB" w:rsidP="00F731EB">
            <w:r w:rsidRPr="00A66FA3">
              <w:t>8-9</w:t>
            </w:r>
          </w:p>
        </w:tc>
        <w:tc>
          <w:tcPr>
            <w:tcW w:w="2546" w:type="dxa"/>
            <w:shd w:val="clear" w:color="auto" w:fill="auto"/>
            <w:vAlign w:val="center"/>
          </w:tcPr>
          <w:p w:rsidR="00F731EB" w:rsidRPr="00A66FA3" w:rsidRDefault="00F731EB" w:rsidP="00F731EB">
            <w:pPr>
              <w:jc w:val="center"/>
            </w:pPr>
            <w:r w:rsidRPr="00A66FA3">
              <w:t>Просвещение</w:t>
            </w:r>
          </w:p>
        </w:tc>
      </w:tr>
    </w:tbl>
    <w:p w:rsidR="00F731EB" w:rsidRDefault="00F731EB" w:rsidP="003D0AAE">
      <w:pPr>
        <w:pStyle w:val="Default"/>
        <w:ind w:firstLine="426"/>
        <w:jc w:val="both"/>
        <w:rPr>
          <w:sz w:val="22"/>
          <w:szCs w:val="22"/>
        </w:rPr>
      </w:pPr>
    </w:p>
    <w:p w:rsidR="00F731EB" w:rsidRDefault="00F731EB" w:rsidP="003D0AAE">
      <w:pPr>
        <w:pStyle w:val="Default"/>
        <w:ind w:firstLine="426"/>
        <w:jc w:val="both"/>
        <w:rPr>
          <w:sz w:val="22"/>
          <w:szCs w:val="22"/>
        </w:rPr>
      </w:pPr>
    </w:p>
    <w:p w:rsidR="00F731EB" w:rsidRDefault="00F731EB" w:rsidP="003D0AAE">
      <w:pPr>
        <w:pStyle w:val="Default"/>
        <w:ind w:firstLine="426"/>
        <w:jc w:val="both"/>
        <w:rPr>
          <w:sz w:val="22"/>
          <w:szCs w:val="22"/>
        </w:rPr>
      </w:pPr>
    </w:p>
    <w:p w:rsidR="009D4071" w:rsidRPr="002125BE" w:rsidRDefault="009D4071" w:rsidP="003D0AAE">
      <w:pPr>
        <w:pStyle w:val="Default"/>
        <w:ind w:firstLine="426"/>
        <w:jc w:val="both"/>
        <w:rPr>
          <w:sz w:val="22"/>
          <w:szCs w:val="22"/>
        </w:rPr>
      </w:pPr>
      <w:r w:rsidRPr="002125BE">
        <w:rPr>
          <w:sz w:val="22"/>
          <w:szCs w:val="22"/>
        </w:rPr>
        <w:br/>
      </w:r>
    </w:p>
    <w:p w:rsidR="00875712" w:rsidRPr="002125BE" w:rsidRDefault="00875712" w:rsidP="00875712">
      <w:pPr>
        <w:jc w:val="both"/>
        <w:rPr>
          <w:sz w:val="22"/>
          <w:szCs w:val="22"/>
        </w:rPr>
      </w:pPr>
      <w:r w:rsidRPr="002125BE">
        <w:rPr>
          <w:b/>
          <w:sz w:val="22"/>
          <w:szCs w:val="22"/>
        </w:rPr>
        <w:t>Сведения об укомплектованности библиотеки образовательного учреждения печатными образов</w:t>
      </w:r>
      <w:r w:rsidRPr="002125BE">
        <w:rPr>
          <w:b/>
          <w:sz w:val="22"/>
          <w:szCs w:val="22"/>
        </w:rPr>
        <w:t>а</w:t>
      </w:r>
      <w:r w:rsidRPr="002125BE">
        <w:rPr>
          <w:b/>
          <w:sz w:val="22"/>
          <w:szCs w:val="22"/>
        </w:rPr>
        <w:t>тельными ресурсами и ЭОР по всем учебным предметам учебного плана, а также о наличии фонда д</w:t>
      </w:r>
      <w:r w:rsidRPr="002125BE">
        <w:rPr>
          <w:b/>
          <w:sz w:val="22"/>
          <w:szCs w:val="22"/>
        </w:rPr>
        <w:t>о</w:t>
      </w:r>
      <w:r w:rsidRPr="002125BE">
        <w:rPr>
          <w:b/>
          <w:sz w:val="22"/>
          <w:szCs w:val="22"/>
        </w:rPr>
        <w:t>полнительной литературы:</w:t>
      </w:r>
    </w:p>
    <w:tbl>
      <w:tblPr>
        <w:tblW w:w="0" w:type="auto"/>
        <w:tblInd w:w="-10" w:type="dxa"/>
        <w:tblLayout w:type="fixed"/>
        <w:tblLook w:val="0000"/>
      </w:tblPr>
      <w:tblGrid>
        <w:gridCol w:w="952"/>
        <w:gridCol w:w="5778"/>
        <w:gridCol w:w="2035"/>
      </w:tblGrid>
      <w:tr w:rsidR="00875712" w:rsidRPr="002125BE" w:rsidTr="00773E9E">
        <w:trPr>
          <w:trHeight w:val="855"/>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center"/>
              <w:rPr>
                <w:sz w:val="22"/>
                <w:szCs w:val="22"/>
              </w:rPr>
            </w:pPr>
            <w:r w:rsidRPr="002125BE">
              <w:rPr>
                <w:sz w:val="22"/>
                <w:szCs w:val="22"/>
              </w:rPr>
              <w:t>№ п/п</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center"/>
              <w:rPr>
                <w:bCs/>
                <w:sz w:val="22"/>
                <w:szCs w:val="22"/>
              </w:rPr>
            </w:pPr>
            <w:r w:rsidRPr="002125BE">
              <w:rPr>
                <w:sz w:val="22"/>
                <w:szCs w:val="22"/>
              </w:rPr>
              <w:t>Вид образовательных ресурсов</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rPr>
                <w:sz w:val="22"/>
                <w:szCs w:val="22"/>
              </w:rPr>
            </w:pPr>
            <w:r w:rsidRPr="002125BE">
              <w:rPr>
                <w:bCs/>
                <w:sz w:val="22"/>
                <w:szCs w:val="22"/>
              </w:rPr>
              <w:t>Количество экзе</w:t>
            </w:r>
            <w:r w:rsidRPr="002125BE">
              <w:rPr>
                <w:bCs/>
                <w:sz w:val="22"/>
                <w:szCs w:val="22"/>
              </w:rPr>
              <w:t>м</w:t>
            </w:r>
            <w:r w:rsidRPr="002125BE">
              <w:rPr>
                <w:bCs/>
                <w:sz w:val="22"/>
                <w:szCs w:val="22"/>
              </w:rPr>
              <w:t>пляров</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Учебники (печатные)</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BB3960" w:rsidP="00773E9E">
            <w:pPr>
              <w:pStyle w:val="ad"/>
              <w:snapToGrid w:val="0"/>
              <w:spacing w:after="0"/>
              <w:jc w:val="both"/>
              <w:rPr>
                <w:sz w:val="22"/>
                <w:szCs w:val="22"/>
              </w:rPr>
            </w:pPr>
            <w:r>
              <w:rPr>
                <w:bCs/>
                <w:sz w:val="22"/>
                <w:szCs w:val="22"/>
              </w:rPr>
              <w:t>3986</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2.</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Учебники (ЭОР)</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12</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3.</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Учебно-методические пособия (печатные)</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70</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4.</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Учебно-методические пособия (ЭОР)</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BB3960" w:rsidP="00773E9E">
            <w:pPr>
              <w:pStyle w:val="ad"/>
              <w:snapToGrid w:val="0"/>
              <w:spacing w:after="0"/>
              <w:jc w:val="both"/>
              <w:rPr>
                <w:sz w:val="22"/>
                <w:szCs w:val="22"/>
              </w:rPr>
            </w:pPr>
            <w:r>
              <w:rPr>
                <w:sz w:val="22"/>
                <w:szCs w:val="22"/>
              </w:rPr>
              <w:t>2</w:t>
            </w:r>
            <w:r w:rsidR="00875712" w:rsidRPr="002125BE">
              <w:rPr>
                <w:sz w:val="22"/>
                <w:szCs w:val="22"/>
              </w:rPr>
              <w:t>00</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5.</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Дополнительная литература:</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bCs/>
                <w:sz w:val="22"/>
                <w:szCs w:val="22"/>
              </w:rPr>
            </w:pPr>
            <w:r w:rsidRPr="002125BE">
              <w:rPr>
                <w:bCs/>
                <w:sz w:val="22"/>
                <w:szCs w:val="22"/>
              </w:rPr>
              <w:t>6301</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6.</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Отечественная</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tabs>
                <w:tab w:val="center" w:pos="909"/>
              </w:tabs>
              <w:snapToGrid w:val="0"/>
              <w:spacing w:after="0"/>
              <w:jc w:val="both"/>
              <w:rPr>
                <w:sz w:val="22"/>
                <w:szCs w:val="22"/>
              </w:rPr>
            </w:pPr>
            <w:r w:rsidRPr="002125BE">
              <w:rPr>
                <w:bCs/>
                <w:sz w:val="22"/>
                <w:szCs w:val="22"/>
              </w:rPr>
              <w:t>2081</w:t>
            </w:r>
            <w:r w:rsidRPr="002125BE">
              <w:rPr>
                <w:bCs/>
                <w:sz w:val="22"/>
                <w:szCs w:val="22"/>
              </w:rPr>
              <w:tab/>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7.</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 xml:space="preserve">Зарубежная </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1397</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8.</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Классическая художественная</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2098</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9.</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Современная художественная</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68</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10.</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Научно-популярная</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356</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11.</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Научно-техническая</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5</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12.</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Издания по изобразительному искусству</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14</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13.</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Издания по музыке</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4</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14.</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Издания по физической культуре и спорту</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6</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15.</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Издания по экологии</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4</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16.</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Издания по правилам безопасного поведения на дорогах</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30</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17.</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Справочно-библиографические издания</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55</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18.</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Периодические издания</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BB3960" w:rsidP="00773E9E">
            <w:pPr>
              <w:pStyle w:val="ad"/>
              <w:snapToGrid w:val="0"/>
              <w:spacing w:after="0"/>
              <w:jc w:val="both"/>
              <w:rPr>
                <w:sz w:val="22"/>
                <w:szCs w:val="22"/>
              </w:rPr>
            </w:pPr>
            <w:r>
              <w:rPr>
                <w:sz w:val="22"/>
                <w:szCs w:val="22"/>
              </w:rPr>
              <w:t>4</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19.</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Словари</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103</w:t>
            </w:r>
          </w:p>
        </w:tc>
      </w:tr>
      <w:tr w:rsidR="00875712" w:rsidRPr="002125BE" w:rsidTr="00773E9E">
        <w:trPr>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t>20.</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Литература по социальному и профессиональному сам</w:t>
            </w:r>
            <w:r w:rsidRPr="002125BE">
              <w:rPr>
                <w:sz w:val="22"/>
                <w:szCs w:val="22"/>
              </w:rPr>
              <w:t>о</w:t>
            </w:r>
            <w:r w:rsidRPr="002125BE">
              <w:rPr>
                <w:sz w:val="22"/>
                <w:szCs w:val="22"/>
              </w:rPr>
              <w:t xml:space="preserve">определению обучающихся </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5</w:t>
            </w:r>
          </w:p>
        </w:tc>
      </w:tr>
      <w:tr w:rsidR="00875712" w:rsidRPr="002125BE" w:rsidTr="00773E9E">
        <w:trPr>
          <w:cantSplit/>
          <w:trHeight w:val="23"/>
        </w:trPr>
        <w:tc>
          <w:tcPr>
            <w:tcW w:w="952"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jc w:val="both"/>
              <w:rPr>
                <w:sz w:val="22"/>
                <w:szCs w:val="22"/>
              </w:rPr>
            </w:pPr>
            <w:r w:rsidRPr="002125BE">
              <w:rPr>
                <w:sz w:val="22"/>
                <w:szCs w:val="22"/>
              </w:rPr>
              <w:lastRenderedPageBreak/>
              <w:t>21.</w:t>
            </w:r>
          </w:p>
        </w:tc>
        <w:tc>
          <w:tcPr>
            <w:tcW w:w="5778" w:type="dxa"/>
            <w:tcBorders>
              <w:top w:val="single" w:sz="4" w:space="0" w:color="000000"/>
              <w:left w:val="single" w:sz="4" w:space="0" w:color="000000"/>
              <w:bottom w:val="single" w:sz="4" w:space="0" w:color="000000"/>
            </w:tcBorders>
            <w:shd w:val="clear" w:color="auto" w:fill="auto"/>
          </w:tcPr>
          <w:p w:rsidR="00875712" w:rsidRPr="002125BE" w:rsidRDefault="00875712" w:rsidP="00773E9E">
            <w:pPr>
              <w:rPr>
                <w:bCs/>
                <w:sz w:val="22"/>
                <w:szCs w:val="22"/>
              </w:rPr>
            </w:pPr>
            <w:r w:rsidRPr="002125BE">
              <w:rPr>
                <w:sz w:val="22"/>
                <w:szCs w:val="22"/>
              </w:rPr>
              <w:t>Наличие интерактивного электронного контента по всем учебным предметам</w:t>
            </w:r>
            <w:r w:rsidRPr="002125BE">
              <w:rPr>
                <w:rStyle w:val="dash041e005f0431005f044b005f0447005f043d005f044b005f0439005f005fchar1char1"/>
                <w:sz w:val="22"/>
                <w:szCs w:val="22"/>
              </w:rPr>
              <w:t xml:space="preserve"> в том числе содержание предметных областей, представленное учебными объектами, которыми можно манипулировать, и процессами, в которые можно вмешиваться (электронные учебники и учебные пособия, электронные интерактивные демонстрационные матери</w:t>
            </w:r>
            <w:r w:rsidRPr="002125BE">
              <w:rPr>
                <w:rStyle w:val="dash041e005f0431005f044b005f0447005f043d005f044b005f0439005f005fchar1char1"/>
                <w:sz w:val="22"/>
                <w:szCs w:val="22"/>
              </w:rPr>
              <w:t>а</w:t>
            </w:r>
            <w:r w:rsidRPr="002125BE">
              <w:rPr>
                <w:rStyle w:val="dash041e005f0431005f044b005f0447005f043d005f044b005f0439005f005fchar1char1"/>
                <w:sz w:val="22"/>
                <w:szCs w:val="22"/>
              </w:rPr>
              <w:t>лы, электронные интерактивные практикумы)</w:t>
            </w:r>
          </w:p>
        </w:tc>
        <w:tc>
          <w:tcPr>
            <w:tcW w:w="2035" w:type="dxa"/>
            <w:tcBorders>
              <w:top w:val="single" w:sz="4" w:space="0" w:color="000000"/>
              <w:left w:val="single" w:sz="4" w:space="0" w:color="000000"/>
              <w:bottom w:val="single" w:sz="4" w:space="0" w:color="000000"/>
              <w:right w:val="single" w:sz="4" w:space="0" w:color="auto"/>
            </w:tcBorders>
            <w:shd w:val="clear" w:color="auto" w:fill="auto"/>
          </w:tcPr>
          <w:p w:rsidR="00875712" w:rsidRPr="002125BE" w:rsidRDefault="00875712" w:rsidP="00773E9E">
            <w:pPr>
              <w:pStyle w:val="ad"/>
              <w:snapToGrid w:val="0"/>
              <w:spacing w:after="0"/>
              <w:jc w:val="both"/>
              <w:rPr>
                <w:sz w:val="22"/>
                <w:szCs w:val="22"/>
              </w:rPr>
            </w:pPr>
            <w:r w:rsidRPr="002125BE">
              <w:rPr>
                <w:bCs/>
                <w:sz w:val="22"/>
                <w:szCs w:val="22"/>
              </w:rPr>
              <w:t>1</w:t>
            </w:r>
          </w:p>
        </w:tc>
      </w:tr>
    </w:tbl>
    <w:p w:rsidR="00875712" w:rsidRPr="002125BE" w:rsidRDefault="00875712" w:rsidP="00875712">
      <w:pPr>
        <w:jc w:val="both"/>
        <w:rPr>
          <w:sz w:val="22"/>
          <w:szCs w:val="22"/>
        </w:rPr>
      </w:pPr>
    </w:p>
    <w:p w:rsidR="00875712" w:rsidRPr="002125BE" w:rsidRDefault="00875712" w:rsidP="00875712">
      <w:pPr>
        <w:pStyle w:val="dash041e005f0431005f044b005f0447005f043d005f044b005f0439"/>
        <w:jc w:val="both"/>
        <w:rPr>
          <w:sz w:val="22"/>
          <w:szCs w:val="22"/>
        </w:rPr>
      </w:pPr>
    </w:p>
    <w:p w:rsidR="00875712" w:rsidRPr="002125BE" w:rsidRDefault="00875712" w:rsidP="003D0AAE">
      <w:pPr>
        <w:pStyle w:val="Default"/>
        <w:ind w:firstLine="426"/>
        <w:jc w:val="both"/>
        <w:rPr>
          <w:sz w:val="22"/>
          <w:szCs w:val="22"/>
        </w:rPr>
      </w:pPr>
    </w:p>
    <w:p w:rsidR="002E70E7" w:rsidRPr="002125BE" w:rsidRDefault="002E70E7" w:rsidP="003D0AAE">
      <w:pPr>
        <w:pStyle w:val="Default"/>
        <w:ind w:firstLine="426"/>
        <w:jc w:val="both"/>
        <w:rPr>
          <w:sz w:val="22"/>
          <w:szCs w:val="22"/>
        </w:rPr>
      </w:pPr>
      <w:r w:rsidRPr="002125BE">
        <w:rPr>
          <w:sz w:val="22"/>
          <w:szCs w:val="22"/>
        </w:rPr>
        <w:t>Фонд дополнительной литературы включает справочные издания, научно-популярные издания по пре</w:t>
      </w:r>
      <w:r w:rsidRPr="002125BE">
        <w:rPr>
          <w:sz w:val="22"/>
          <w:szCs w:val="22"/>
        </w:rPr>
        <w:t>д</w:t>
      </w:r>
      <w:r w:rsidRPr="002125BE">
        <w:rPr>
          <w:sz w:val="22"/>
          <w:szCs w:val="22"/>
        </w:rPr>
        <w:t xml:space="preserve">метам учебного плана и периодические издания в расчете 5-6 экземпляров на каждых сто обучающихся. </w:t>
      </w:r>
    </w:p>
    <w:p w:rsidR="002E70E7" w:rsidRPr="002125BE" w:rsidRDefault="002E70E7" w:rsidP="003D0AAE">
      <w:pPr>
        <w:pStyle w:val="Default"/>
        <w:ind w:firstLine="426"/>
        <w:jc w:val="both"/>
        <w:rPr>
          <w:sz w:val="22"/>
          <w:szCs w:val="22"/>
        </w:rPr>
      </w:pPr>
      <w:r w:rsidRPr="002125BE">
        <w:rPr>
          <w:b/>
          <w:bCs/>
          <w:sz w:val="22"/>
          <w:szCs w:val="22"/>
        </w:rPr>
        <w:t xml:space="preserve">Учебно-дидактическое обеспечение </w:t>
      </w:r>
    </w:p>
    <w:p w:rsidR="002E70E7" w:rsidRPr="002125BE" w:rsidRDefault="002E70E7" w:rsidP="003D0AAE">
      <w:pPr>
        <w:pStyle w:val="Default"/>
        <w:ind w:firstLine="426"/>
        <w:jc w:val="both"/>
        <w:rPr>
          <w:sz w:val="22"/>
          <w:szCs w:val="22"/>
        </w:rPr>
      </w:pPr>
      <w:r w:rsidRPr="002125BE">
        <w:rPr>
          <w:sz w:val="22"/>
          <w:szCs w:val="22"/>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2125BE" w:rsidRDefault="002E70E7" w:rsidP="003D0AAE">
      <w:pPr>
        <w:pStyle w:val="Default"/>
        <w:ind w:firstLine="426"/>
        <w:jc w:val="both"/>
        <w:rPr>
          <w:sz w:val="22"/>
          <w:szCs w:val="22"/>
        </w:rPr>
      </w:pPr>
      <w:r w:rsidRPr="002125BE">
        <w:rPr>
          <w:sz w:val="22"/>
          <w:szCs w:val="22"/>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2125BE" w:rsidRDefault="002E70E7" w:rsidP="003D0AAE">
      <w:pPr>
        <w:pStyle w:val="Default"/>
        <w:ind w:firstLine="426"/>
        <w:jc w:val="both"/>
        <w:rPr>
          <w:sz w:val="22"/>
          <w:szCs w:val="22"/>
        </w:rPr>
      </w:pPr>
      <w:r w:rsidRPr="002125BE">
        <w:rPr>
          <w:sz w:val="22"/>
          <w:szCs w:val="22"/>
        </w:rPr>
        <w:t>1. Учебно-дидактические материалы учителей должны прежде всего быть адресованы к действию р</w:t>
      </w:r>
      <w:r w:rsidRPr="002125BE">
        <w:rPr>
          <w:sz w:val="22"/>
          <w:szCs w:val="22"/>
        </w:rPr>
        <w:t>е</w:t>
      </w:r>
      <w:r w:rsidRPr="002125BE">
        <w:rPr>
          <w:sz w:val="22"/>
          <w:szCs w:val="22"/>
        </w:rPr>
        <w:t>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w:t>
      </w:r>
      <w:r w:rsidRPr="002125BE">
        <w:rPr>
          <w:sz w:val="22"/>
          <w:szCs w:val="22"/>
        </w:rPr>
        <w:t>а</w:t>
      </w:r>
      <w:r w:rsidRPr="002125BE">
        <w:rPr>
          <w:sz w:val="22"/>
          <w:szCs w:val="22"/>
        </w:rPr>
        <w:t>ботки УДМ для решения задач образовательного процесса педагогам необходимо удерживать два вида зад</w:t>
      </w:r>
      <w:r w:rsidRPr="002125BE">
        <w:rPr>
          <w:sz w:val="22"/>
          <w:szCs w:val="22"/>
        </w:rPr>
        <w:t>а</w:t>
      </w:r>
      <w:r w:rsidRPr="002125BE">
        <w:rPr>
          <w:sz w:val="22"/>
          <w:szCs w:val="22"/>
        </w:rPr>
        <w:t xml:space="preserve">ний: </w:t>
      </w:r>
    </w:p>
    <w:p w:rsidR="002E70E7" w:rsidRPr="002125BE" w:rsidRDefault="002E70E7" w:rsidP="003D0AAE">
      <w:pPr>
        <w:pStyle w:val="Default"/>
        <w:ind w:firstLine="426"/>
        <w:jc w:val="both"/>
        <w:rPr>
          <w:sz w:val="22"/>
          <w:szCs w:val="22"/>
        </w:rPr>
      </w:pPr>
      <w:r w:rsidRPr="002125BE">
        <w:rPr>
          <w:sz w:val="22"/>
          <w:szCs w:val="22"/>
        </w:rPr>
        <w:t xml:space="preserve">- задания, направленные на обеспечение детской самостоятельности; </w:t>
      </w:r>
    </w:p>
    <w:p w:rsidR="002E70E7" w:rsidRPr="002125BE" w:rsidRDefault="002E70E7" w:rsidP="003D0AAE">
      <w:pPr>
        <w:pStyle w:val="Default"/>
        <w:ind w:firstLine="426"/>
        <w:jc w:val="both"/>
        <w:rPr>
          <w:sz w:val="22"/>
          <w:szCs w:val="22"/>
        </w:rPr>
      </w:pPr>
      <w:r w:rsidRPr="002125BE">
        <w:rPr>
          <w:sz w:val="22"/>
          <w:szCs w:val="22"/>
        </w:rPr>
        <w:t xml:space="preserve">- задания, связанные с понятийным развитием, с продвижением в содержании учебных предметов. </w:t>
      </w:r>
    </w:p>
    <w:p w:rsidR="002E70E7" w:rsidRPr="002125BE" w:rsidRDefault="002E70E7" w:rsidP="003D0AAE">
      <w:pPr>
        <w:pStyle w:val="Default"/>
        <w:ind w:firstLine="426"/>
        <w:jc w:val="both"/>
        <w:rPr>
          <w:sz w:val="22"/>
          <w:szCs w:val="22"/>
        </w:rPr>
      </w:pPr>
      <w:r w:rsidRPr="002125BE">
        <w:rPr>
          <w:sz w:val="22"/>
          <w:szCs w:val="22"/>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E70E7" w:rsidRPr="002125BE" w:rsidRDefault="002E70E7" w:rsidP="003D0AAE">
      <w:pPr>
        <w:pStyle w:val="Default"/>
        <w:ind w:firstLine="426"/>
        <w:jc w:val="both"/>
        <w:rPr>
          <w:sz w:val="22"/>
          <w:szCs w:val="22"/>
        </w:rPr>
      </w:pPr>
      <w:r w:rsidRPr="002125BE">
        <w:rPr>
          <w:sz w:val="22"/>
          <w:szCs w:val="22"/>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2125BE" w:rsidRDefault="002E70E7" w:rsidP="003D0AAE">
      <w:pPr>
        <w:pStyle w:val="Default"/>
        <w:ind w:firstLine="426"/>
        <w:jc w:val="both"/>
        <w:rPr>
          <w:sz w:val="22"/>
          <w:szCs w:val="22"/>
        </w:rPr>
      </w:pPr>
      <w:r w:rsidRPr="002125BE">
        <w:rPr>
          <w:sz w:val="22"/>
          <w:szCs w:val="22"/>
        </w:rPr>
        <w:t>3. УДМ учителя не должны заменять базового учебника по тому или иному предмету. Они должны пр</w:t>
      </w:r>
      <w:r w:rsidRPr="002125BE">
        <w:rPr>
          <w:sz w:val="22"/>
          <w:szCs w:val="22"/>
        </w:rPr>
        <w:t>е</w:t>
      </w:r>
      <w:r w:rsidRPr="002125BE">
        <w:rPr>
          <w:sz w:val="22"/>
          <w:szCs w:val="22"/>
        </w:rPr>
        <w:t xml:space="preserve">жде всего пробуждать поисково-пробующее действие учителя и учеников. </w:t>
      </w:r>
    </w:p>
    <w:p w:rsidR="002E70E7" w:rsidRPr="002125BE" w:rsidRDefault="002E70E7" w:rsidP="003D0AAE">
      <w:pPr>
        <w:pStyle w:val="Default"/>
        <w:ind w:firstLine="426"/>
        <w:jc w:val="both"/>
        <w:rPr>
          <w:sz w:val="22"/>
          <w:szCs w:val="22"/>
        </w:rPr>
      </w:pPr>
      <w:r w:rsidRPr="002125BE">
        <w:rPr>
          <w:sz w:val="22"/>
          <w:szCs w:val="22"/>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2E70E7" w:rsidRPr="002125BE" w:rsidRDefault="002E70E7" w:rsidP="003D0AAE">
      <w:pPr>
        <w:pStyle w:val="Default"/>
        <w:ind w:firstLine="426"/>
        <w:jc w:val="both"/>
        <w:rPr>
          <w:sz w:val="22"/>
          <w:szCs w:val="22"/>
        </w:rPr>
      </w:pPr>
      <w:r w:rsidRPr="002125BE">
        <w:rPr>
          <w:sz w:val="22"/>
          <w:szCs w:val="22"/>
        </w:rPr>
        <w:t xml:space="preserve">Ресурс – это все те материалы, которые могут быть явлены в пробе построения средства- превращения ресурса в средство. </w:t>
      </w:r>
    </w:p>
    <w:p w:rsidR="002E70E7" w:rsidRPr="002125BE" w:rsidRDefault="002E70E7" w:rsidP="003D0AAE">
      <w:pPr>
        <w:pStyle w:val="Default"/>
        <w:ind w:firstLine="426"/>
        <w:jc w:val="both"/>
        <w:rPr>
          <w:sz w:val="22"/>
          <w:szCs w:val="22"/>
        </w:rPr>
      </w:pPr>
      <w:r w:rsidRPr="002125BE">
        <w:rPr>
          <w:sz w:val="22"/>
          <w:szCs w:val="22"/>
        </w:rPr>
        <w:t>5. В контрольно-оценочной деятельности основная задача педагога должна быть направлена на орган</w:t>
      </w:r>
      <w:r w:rsidRPr="002125BE">
        <w:rPr>
          <w:sz w:val="22"/>
          <w:szCs w:val="22"/>
        </w:rPr>
        <w:t>и</w:t>
      </w:r>
      <w:r w:rsidRPr="002125BE">
        <w:rPr>
          <w:sz w:val="22"/>
          <w:szCs w:val="22"/>
        </w:rPr>
        <w:t>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w:t>
      </w:r>
      <w:r w:rsidRPr="002125BE">
        <w:rPr>
          <w:sz w:val="22"/>
          <w:szCs w:val="22"/>
        </w:rPr>
        <w:t>о</w:t>
      </w:r>
      <w:r w:rsidRPr="002125BE">
        <w:rPr>
          <w:sz w:val="22"/>
          <w:szCs w:val="22"/>
        </w:rPr>
        <w:t xml:space="preserve">стоятельно отслеживать свои достижения и проблемы в процессе обучения. </w:t>
      </w:r>
    </w:p>
    <w:p w:rsidR="002E70E7" w:rsidRPr="002125BE" w:rsidRDefault="002E70E7" w:rsidP="003D0AAE">
      <w:pPr>
        <w:pStyle w:val="Default"/>
        <w:ind w:firstLine="426"/>
        <w:jc w:val="both"/>
        <w:rPr>
          <w:sz w:val="22"/>
          <w:szCs w:val="22"/>
        </w:rPr>
      </w:pPr>
      <w:r w:rsidRPr="002125BE">
        <w:rPr>
          <w:b/>
          <w:bCs/>
          <w:sz w:val="22"/>
          <w:szCs w:val="22"/>
        </w:rPr>
        <w:t xml:space="preserve">Информационное обеспечение </w:t>
      </w:r>
    </w:p>
    <w:p w:rsidR="002E70E7" w:rsidRPr="002125BE" w:rsidRDefault="002E70E7" w:rsidP="003D0AAE">
      <w:pPr>
        <w:pStyle w:val="Default"/>
        <w:ind w:firstLine="426"/>
        <w:jc w:val="both"/>
        <w:rPr>
          <w:sz w:val="22"/>
          <w:szCs w:val="22"/>
        </w:rPr>
      </w:pPr>
      <w:r w:rsidRPr="002125BE">
        <w:rPr>
          <w:sz w:val="22"/>
          <w:szCs w:val="22"/>
        </w:rPr>
        <w:t>Для эффективного информационного обеспечения реализации ООП ООО в школе сформирована и</w:t>
      </w:r>
      <w:r w:rsidRPr="002125BE">
        <w:rPr>
          <w:sz w:val="22"/>
          <w:szCs w:val="22"/>
        </w:rPr>
        <w:t>н</w:t>
      </w:r>
      <w:r w:rsidRPr="002125BE">
        <w:rPr>
          <w:sz w:val="22"/>
          <w:szCs w:val="22"/>
        </w:rPr>
        <w:t xml:space="preserve">формационная среда (ИС). </w:t>
      </w:r>
    </w:p>
    <w:p w:rsidR="002E70E7" w:rsidRPr="002125BE" w:rsidRDefault="002E70E7" w:rsidP="003D0AAE">
      <w:pPr>
        <w:pStyle w:val="Default"/>
        <w:ind w:firstLine="426"/>
        <w:jc w:val="both"/>
        <w:rPr>
          <w:sz w:val="22"/>
          <w:szCs w:val="22"/>
        </w:rPr>
      </w:pPr>
      <w:r w:rsidRPr="002125BE">
        <w:rPr>
          <w:sz w:val="22"/>
          <w:szCs w:val="22"/>
        </w:rPr>
        <w:t xml:space="preserve">Информационная среда </w:t>
      </w:r>
      <w:r w:rsidR="00B429E3" w:rsidRPr="002125BE">
        <w:rPr>
          <w:sz w:val="22"/>
          <w:szCs w:val="22"/>
        </w:rPr>
        <w:t xml:space="preserve"> </w:t>
      </w:r>
      <w:r w:rsidR="009D4071" w:rsidRPr="002125BE">
        <w:rPr>
          <w:sz w:val="22"/>
          <w:szCs w:val="22"/>
        </w:rPr>
        <w:t xml:space="preserve">МБОУ СШ п. Петровский </w:t>
      </w:r>
      <w:r w:rsidRPr="002125BE">
        <w:rPr>
          <w:sz w:val="22"/>
          <w:szCs w:val="22"/>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E70E7" w:rsidRPr="002125BE" w:rsidRDefault="002E70E7" w:rsidP="003D0AAE">
      <w:pPr>
        <w:pStyle w:val="Default"/>
        <w:ind w:firstLine="426"/>
        <w:jc w:val="both"/>
        <w:rPr>
          <w:sz w:val="22"/>
          <w:szCs w:val="22"/>
        </w:rPr>
      </w:pPr>
      <w:r w:rsidRPr="002125BE">
        <w:rPr>
          <w:sz w:val="22"/>
          <w:szCs w:val="22"/>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2125BE" w:rsidRDefault="002E70E7" w:rsidP="003D0AAE">
      <w:pPr>
        <w:pStyle w:val="Default"/>
        <w:ind w:firstLine="426"/>
        <w:jc w:val="both"/>
        <w:rPr>
          <w:sz w:val="22"/>
          <w:szCs w:val="22"/>
        </w:rPr>
      </w:pPr>
      <w:r w:rsidRPr="002125BE">
        <w:rPr>
          <w:sz w:val="22"/>
          <w:szCs w:val="22"/>
        </w:rPr>
        <w:t>- создания, поиска, сбора, анализа, обработки и представления информации (работа с текстами в бума</w:t>
      </w:r>
      <w:r w:rsidRPr="002125BE">
        <w:rPr>
          <w:sz w:val="22"/>
          <w:szCs w:val="22"/>
        </w:rPr>
        <w:t>ж</w:t>
      </w:r>
      <w:r w:rsidRPr="002125BE">
        <w:rPr>
          <w:sz w:val="22"/>
          <w:szCs w:val="22"/>
        </w:rPr>
        <w:t>ной и электронной форме, запись и обработка изображений и звука, выступления с аудио-, видео- и графич</w:t>
      </w:r>
      <w:r w:rsidRPr="002125BE">
        <w:rPr>
          <w:sz w:val="22"/>
          <w:szCs w:val="22"/>
        </w:rPr>
        <w:t>е</w:t>
      </w:r>
      <w:r w:rsidRPr="002125BE">
        <w:rPr>
          <w:sz w:val="22"/>
          <w:szCs w:val="22"/>
        </w:rPr>
        <w:t xml:space="preserve">ским сопровождением, общение в Интернете); </w:t>
      </w:r>
    </w:p>
    <w:p w:rsidR="002E70E7" w:rsidRPr="002125BE" w:rsidRDefault="002E70E7" w:rsidP="003D0AAE">
      <w:pPr>
        <w:pStyle w:val="Default"/>
        <w:ind w:firstLine="426"/>
        <w:jc w:val="both"/>
        <w:rPr>
          <w:sz w:val="22"/>
          <w:szCs w:val="22"/>
        </w:rPr>
      </w:pPr>
      <w:r w:rsidRPr="002125BE">
        <w:rPr>
          <w:sz w:val="22"/>
          <w:szCs w:val="22"/>
        </w:rPr>
        <w:t xml:space="preserve">- планирования образовательного процесса и его ресурсного обеспечения; </w:t>
      </w:r>
    </w:p>
    <w:p w:rsidR="002E70E7" w:rsidRPr="002125BE" w:rsidRDefault="002E70E7" w:rsidP="003D0AAE">
      <w:pPr>
        <w:pStyle w:val="Default"/>
        <w:ind w:firstLine="426"/>
        <w:jc w:val="both"/>
        <w:rPr>
          <w:sz w:val="22"/>
          <w:szCs w:val="22"/>
        </w:rPr>
      </w:pPr>
      <w:r w:rsidRPr="002125BE">
        <w:rPr>
          <w:sz w:val="22"/>
          <w:szCs w:val="22"/>
        </w:rPr>
        <w:lastRenderedPageBreak/>
        <w:t>- размещения и сохранения</w:t>
      </w:r>
      <w:r w:rsidR="00B429E3" w:rsidRPr="002125BE">
        <w:rPr>
          <w:sz w:val="22"/>
          <w:szCs w:val="22"/>
        </w:rPr>
        <w:t xml:space="preserve">, </w:t>
      </w:r>
      <w:r w:rsidRPr="002125BE">
        <w:rPr>
          <w:sz w:val="22"/>
          <w:szCs w:val="22"/>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2125BE" w:rsidRDefault="002E70E7" w:rsidP="003D0AAE">
      <w:pPr>
        <w:pStyle w:val="Default"/>
        <w:ind w:firstLine="426"/>
        <w:jc w:val="both"/>
        <w:rPr>
          <w:sz w:val="22"/>
          <w:szCs w:val="22"/>
        </w:rPr>
      </w:pPr>
      <w:r w:rsidRPr="002125BE">
        <w:rPr>
          <w:sz w:val="22"/>
          <w:szCs w:val="22"/>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2125BE" w:rsidRDefault="002E70E7" w:rsidP="003D0AAE">
      <w:pPr>
        <w:pStyle w:val="Default"/>
        <w:ind w:firstLine="426"/>
        <w:jc w:val="both"/>
        <w:rPr>
          <w:sz w:val="22"/>
          <w:szCs w:val="22"/>
        </w:rPr>
      </w:pPr>
      <w:r w:rsidRPr="002125BE">
        <w:rPr>
          <w:sz w:val="22"/>
          <w:szCs w:val="22"/>
        </w:rPr>
        <w:t>-дистанционного взаимодействия всех участников образовательного процесса: обучающихся, педагог</w:t>
      </w:r>
      <w:r w:rsidRPr="002125BE">
        <w:rPr>
          <w:sz w:val="22"/>
          <w:szCs w:val="22"/>
        </w:rPr>
        <w:t>и</w:t>
      </w:r>
      <w:r w:rsidRPr="002125BE">
        <w:rPr>
          <w:sz w:val="22"/>
          <w:szCs w:val="22"/>
        </w:rPr>
        <w:t>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w:t>
      </w:r>
      <w:r w:rsidRPr="002125BE">
        <w:rPr>
          <w:sz w:val="22"/>
          <w:szCs w:val="22"/>
        </w:rPr>
        <w:t>о</w:t>
      </w:r>
      <w:r w:rsidRPr="002125BE">
        <w:rPr>
          <w:sz w:val="22"/>
          <w:szCs w:val="22"/>
        </w:rPr>
        <w:t xml:space="preserve">вания; </w:t>
      </w:r>
    </w:p>
    <w:p w:rsidR="002E70E7" w:rsidRPr="002125BE" w:rsidRDefault="002E70E7" w:rsidP="003D0AAE">
      <w:pPr>
        <w:pStyle w:val="Default"/>
        <w:ind w:firstLine="426"/>
        <w:jc w:val="both"/>
        <w:rPr>
          <w:sz w:val="22"/>
          <w:szCs w:val="22"/>
        </w:rPr>
      </w:pPr>
      <w:r w:rsidRPr="002125BE">
        <w:rPr>
          <w:sz w:val="22"/>
          <w:szCs w:val="22"/>
        </w:rPr>
        <w:t>- сетевого взаимодействия образовательных учреждений, в том числе с образовательными учреждени</w:t>
      </w:r>
      <w:r w:rsidRPr="002125BE">
        <w:rPr>
          <w:sz w:val="22"/>
          <w:szCs w:val="22"/>
        </w:rPr>
        <w:t>я</w:t>
      </w:r>
      <w:r w:rsidRPr="002125BE">
        <w:rPr>
          <w:sz w:val="22"/>
          <w:szCs w:val="22"/>
        </w:rPr>
        <w:t xml:space="preserve">ми дополнительного образования, а также органов, осуществляющих управление в сфере образования; </w:t>
      </w:r>
    </w:p>
    <w:p w:rsidR="002E70E7" w:rsidRPr="002125BE" w:rsidRDefault="002E70E7" w:rsidP="003D0AAE">
      <w:pPr>
        <w:pStyle w:val="Default"/>
        <w:ind w:firstLine="426"/>
        <w:jc w:val="both"/>
        <w:rPr>
          <w:sz w:val="22"/>
          <w:szCs w:val="22"/>
        </w:rPr>
      </w:pPr>
      <w:r w:rsidRPr="002125BE">
        <w:rPr>
          <w:sz w:val="22"/>
          <w:szCs w:val="22"/>
        </w:rPr>
        <w:t xml:space="preserve">- ограничения доступа к информации, несовместимой с задачами духовно- нравственного развития и воспитания обучающихся; </w:t>
      </w:r>
    </w:p>
    <w:p w:rsidR="002E70E7" w:rsidRPr="002125BE" w:rsidRDefault="002E70E7" w:rsidP="003D0AAE">
      <w:pPr>
        <w:pStyle w:val="Default"/>
        <w:ind w:firstLine="426"/>
        <w:jc w:val="both"/>
        <w:rPr>
          <w:sz w:val="22"/>
          <w:szCs w:val="22"/>
        </w:rPr>
      </w:pPr>
      <w:r w:rsidRPr="002125BE">
        <w:rPr>
          <w:sz w:val="22"/>
          <w:szCs w:val="22"/>
        </w:rPr>
        <w:t>- учета контингента обучающихся, педагогических работников, родителей обучающихся, бухгалтерск</w:t>
      </w:r>
      <w:r w:rsidRPr="002125BE">
        <w:rPr>
          <w:sz w:val="22"/>
          <w:szCs w:val="22"/>
        </w:rPr>
        <w:t>о</w:t>
      </w:r>
      <w:r w:rsidRPr="002125BE">
        <w:rPr>
          <w:sz w:val="22"/>
          <w:szCs w:val="22"/>
        </w:rPr>
        <w:t xml:space="preserve">го учета в образовательном учреждении; </w:t>
      </w:r>
    </w:p>
    <w:p w:rsidR="002E70E7" w:rsidRPr="002125BE" w:rsidRDefault="002E70E7" w:rsidP="003D0AAE">
      <w:pPr>
        <w:pStyle w:val="Default"/>
        <w:ind w:firstLine="426"/>
        <w:jc w:val="both"/>
        <w:rPr>
          <w:sz w:val="22"/>
          <w:szCs w:val="22"/>
        </w:rPr>
      </w:pPr>
      <w:r w:rsidRPr="002125BE">
        <w:rPr>
          <w:sz w:val="22"/>
          <w:szCs w:val="22"/>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2125BE" w:rsidRDefault="002E70E7" w:rsidP="003D0AAE">
      <w:pPr>
        <w:pStyle w:val="Default"/>
        <w:ind w:firstLine="426"/>
        <w:jc w:val="both"/>
        <w:rPr>
          <w:sz w:val="22"/>
          <w:szCs w:val="22"/>
        </w:rPr>
      </w:pPr>
      <w:r w:rsidRPr="002125BE">
        <w:rPr>
          <w:sz w:val="22"/>
          <w:szCs w:val="22"/>
        </w:rPr>
        <w:t xml:space="preserve">- организации работы в режиме как индивидуального, так и коллективного доступа к информационно-образовательным ресурсам; </w:t>
      </w:r>
    </w:p>
    <w:p w:rsidR="002E70E7" w:rsidRPr="002125BE" w:rsidRDefault="002E70E7" w:rsidP="003D0AAE">
      <w:pPr>
        <w:pStyle w:val="Default"/>
        <w:ind w:firstLine="426"/>
        <w:jc w:val="both"/>
        <w:rPr>
          <w:sz w:val="22"/>
          <w:szCs w:val="22"/>
        </w:rPr>
      </w:pPr>
      <w:r w:rsidRPr="002125BE">
        <w:rPr>
          <w:sz w:val="22"/>
          <w:szCs w:val="22"/>
        </w:rPr>
        <w:t xml:space="preserve">- организации дистанционного образования; </w:t>
      </w:r>
    </w:p>
    <w:p w:rsidR="002E70E7" w:rsidRPr="002125BE" w:rsidRDefault="002E70E7" w:rsidP="003D0AAE">
      <w:pPr>
        <w:pStyle w:val="Default"/>
        <w:ind w:firstLine="426"/>
        <w:jc w:val="both"/>
        <w:rPr>
          <w:sz w:val="22"/>
          <w:szCs w:val="22"/>
        </w:rPr>
      </w:pPr>
      <w:r w:rsidRPr="002125BE">
        <w:rPr>
          <w:sz w:val="22"/>
          <w:szCs w:val="22"/>
        </w:rPr>
        <w:t xml:space="preserve">- взаимодействия </w:t>
      </w:r>
      <w:r w:rsidR="00A41A31" w:rsidRPr="002125BE">
        <w:rPr>
          <w:sz w:val="22"/>
          <w:szCs w:val="22"/>
        </w:rPr>
        <w:t xml:space="preserve">школы </w:t>
      </w:r>
      <w:r w:rsidRPr="002125BE">
        <w:rPr>
          <w:sz w:val="22"/>
          <w:szCs w:val="22"/>
        </w:rPr>
        <w:t xml:space="preserve">с другими организациями социальной сферы: </w:t>
      </w:r>
    </w:p>
    <w:p w:rsidR="002E70E7" w:rsidRPr="002125BE" w:rsidRDefault="002E70E7" w:rsidP="003D0AAE">
      <w:pPr>
        <w:pStyle w:val="Default"/>
        <w:ind w:firstLine="426"/>
        <w:jc w:val="both"/>
        <w:rPr>
          <w:sz w:val="22"/>
          <w:szCs w:val="22"/>
        </w:rPr>
      </w:pPr>
      <w:r w:rsidRPr="002125BE">
        <w:rPr>
          <w:sz w:val="22"/>
          <w:szCs w:val="22"/>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2125BE" w:rsidRDefault="002E70E7" w:rsidP="003D0AAE">
      <w:pPr>
        <w:pStyle w:val="Default"/>
        <w:ind w:firstLine="426"/>
        <w:jc w:val="both"/>
        <w:rPr>
          <w:sz w:val="22"/>
          <w:szCs w:val="22"/>
        </w:rPr>
      </w:pPr>
      <w:r w:rsidRPr="002125BE">
        <w:rPr>
          <w:sz w:val="22"/>
          <w:szCs w:val="22"/>
        </w:rPr>
        <w:t>- информационно-методического сопровождения образовательного процесса</w:t>
      </w:r>
      <w:r w:rsidR="003D0AAE" w:rsidRPr="002125BE">
        <w:rPr>
          <w:sz w:val="22"/>
          <w:szCs w:val="22"/>
        </w:rPr>
        <w:t xml:space="preserve"> </w:t>
      </w:r>
      <w:r w:rsidRPr="002125BE">
        <w:rPr>
          <w:sz w:val="22"/>
          <w:szCs w:val="22"/>
        </w:rPr>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E70E7" w:rsidRPr="002125BE" w:rsidRDefault="002E70E7" w:rsidP="00FA261D">
      <w:pPr>
        <w:pStyle w:val="Default"/>
        <w:ind w:firstLine="426"/>
        <w:jc w:val="both"/>
        <w:rPr>
          <w:sz w:val="22"/>
          <w:szCs w:val="22"/>
        </w:rPr>
      </w:pPr>
      <w:r w:rsidRPr="002125BE">
        <w:rPr>
          <w:sz w:val="22"/>
          <w:szCs w:val="22"/>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w:t>
      </w:r>
      <w:r w:rsidRPr="002125BE">
        <w:rPr>
          <w:sz w:val="22"/>
          <w:szCs w:val="22"/>
        </w:rPr>
        <w:t>е</w:t>
      </w:r>
      <w:r w:rsidRPr="002125BE">
        <w:rPr>
          <w:sz w:val="22"/>
          <w:szCs w:val="22"/>
        </w:rPr>
        <w:t>ние с компьютерной поддержкой, оцифровку изображений (сканер), фото-аудио-видео фиксацию хода обр</w:t>
      </w:r>
      <w:r w:rsidRPr="002125BE">
        <w:rPr>
          <w:sz w:val="22"/>
          <w:szCs w:val="22"/>
        </w:rPr>
        <w:t>а</w:t>
      </w:r>
      <w:r w:rsidRPr="002125BE">
        <w:rPr>
          <w:sz w:val="22"/>
          <w:szCs w:val="22"/>
        </w:rPr>
        <w:t>зовательного процесса. Это достигается за счет использования мобильного компьютера (например, ноутб</w:t>
      </w:r>
      <w:r w:rsidRPr="002125BE">
        <w:rPr>
          <w:sz w:val="22"/>
          <w:szCs w:val="22"/>
        </w:rPr>
        <w:t>у</w:t>
      </w:r>
      <w:r w:rsidRPr="002125BE">
        <w:rPr>
          <w:sz w:val="22"/>
          <w:szCs w:val="22"/>
        </w:rPr>
        <w:t>ка), переносного проектора и экрана, фотоаппарата, видеокамеры, цифрового диктофона, шумопоглаща</w:t>
      </w:r>
      <w:r w:rsidRPr="002125BE">
        <w:rPr>
          <w:sz w:val="22"/>
          <w:szCs w:val="22"/>
        </w:rPr>
        <w:t>ю</w:t>
      </w:r>
      <w:r w:rsidRPr="002125BE">
        <w:rPr>
          <w:sz w:val="22"/>
          <w:szCs w:val="22"/>
        </w:rPr>
        <w:t>щих наушников закрытого типа, микрофона, переносного звукоусиливающего комплекта оборудования, с</w:t>
      </w:r>
      <w:r w:rsidRPr="002125BE">
        <w:rPr>
          <w:sz w:val="22"/>
          <w:szCs w:val="22"/>
        </w:rPr>
        <w:t>о</w:t>
      </w:r>
      <w:r w:rsidRPr="002125BE">
        <w:rPr>
          <w:sz w:val="22"/>
          <w:szCs w:val="22"/>
        </w:rPr>
        <w:t>ответствующих цифровых образовательных ресурсов и необходимых расходных материалов (запасных ка</w:t>
      </w:r>
      <w:r w:rsidRPr="002125BE">
        <w:rPr>
          <w:sz w:val="22"/>
          <w:szCs w:val="22"/>
        </w:rPr>
        <w:t>р</w:t>
      </w:r>
      <w:r w:rsidRPr="002125BE">
        <w:rPr>
          <w:sz w:val="22"/>
          <w:szCs w:val="22"/>
        </w:rPr>
        <w:t>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w:t>
      </w:r>
      <w:r w:rsidRPr="002125BE">
        <w:rPr>
          <w:sz w:val="22"/>
          <w:szCs w:val="22"/>
        </w:rPr>
        <w:t>а</w:t>
      </w:r>
      <w:r w:rsidRPr="002125BE">
        <w:rPr>
          <w:sz w:val="22"/>
          <w:szCs w:val="22"/>
        </w:rPr>
        <w:t>ции – флеш-память, CD, DVD-диски). Дополнительными компонентами мобильной среды является мобил</w:t>
      </w:r>
      <w:r w:rsidRPr="002125BE">
        <w:rPr>
          <w:sz w:val="22"/>
          <w:szCs w:val="22"/>
        </w:rPr>
        <w:t>ь</w:t>
      </w:r>
      <w:r w:rsidRPr="002125BE">
        <w:rPr>
          <w:sz w:val="22"/>
          <w:szCs w:val="22"/>
        </w:rPr>
        <w:t>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w:t>
      </w:r>
      <w:r w:rsidRPr="002125BE">
        <w:rPr>
          <w:sz w:val="22"/>
          <w:szCs w:val="22"/>
        </w:rPr>
        <w:t>и</w:t>
      </w:r>
      <w:r w:rsidRPr="002125BE">
        <w:rPr>
          <w:sz w:val="22"/>
          <w:szCs w:val="22"/>
        </w:rPr>
        <w:t xml:space="preserve">рования материалов на CD и DVD-носители. </w:t>
      </w:r>
    </w:p>
    <w:p w:rsidR="002E70E7" w:rsidRPr="002125BE" w:rsidRDefault="002E70E7" w:rsidP="003D0AAE">
      <w:pPr>
        <w:pStyle w:val="Default"/>
        <w:ind w:firstLine="426"/>
        <w:jc w:val="both"/>
        <w:rPr>
          <w:sz w:val="22"/>
          <w:szCs w:val="22"/>
        </w:rPr>
      </w:pPr>
      <w:r w:rsidRPr="002125BE">
        <w:rPr>
          <w:sz w:val="22"/>
          <w:szCs w:val="22"/>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w:t>
      </w:r>
      <w:r w:rsidRPr="002125BE">
        <w:rPr>
          <w:sz w:val="22"/>
          <w:szCs w:val="22"/>
        </w:rPr>
        <w:t>е</w:t>
      </w:r>
      <w:r w:rsidRPr="002125BE">
        <w:rPr>
          <w:sz w:val="22"/>
          <w:szCs w:val="22"/>
        </w:rPr>
        <w:t>ние к предыдущему оснащению, формируются рабочие места (мобильные или стационарные) учителей ра</w:t>
      </w:r>
      <w:r w:rsidRPr="002125BE">
        <w:rPr>
          <w:sz w:val="22"/>
          <w:szCs w:val="22"/>
        </w:rPr>
        <w:t>з</w:t>
      </w:r>
      <w:r w:rsidRPr="002125BE">
        <w:rPr>
          <w:sz w:val="22"/>
          <w:szCs w:val="22"/>
        </w:rPr>
        <w:t xml:space="preserve">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2E70E7" w:rsidRPr="002125BE" w:rsidRDefault="002E70E7" w:rsidP="003D0AAE">
      <w:pPr>
        <w:pStyle w:val="Default"/>
        <w:ind w:firstLine="426"/>
        <w:jc w:val="both"/>
        <w:rPr>
          <w:sz w:val="22"/>
          <w:szCs w:val="22"/>
        </w:rPr>
      </w:pPr>
      <w:r w:rsidRPr="002125BE">
        <w:rPr>
          <w:sz w:val="22"/>
          <w:szCs w:val="22"/>
        </w:rPr>
        <w:t>Помимо общешкольного оборудования и оснащения преподавания информатики в преподавании пре</w:t>
      </w:r>
      <w:r w:rsidRPr="002125BE">
        <w:rPr>
          <w:sz w:val="22"/>
          <w:szCs w:val="22"/>
        </w:rPr>
        <w:t>д</w:t>
      </w:r>
      <w:r w:rsidRPr="002125BE">
        <w:rPr>
          <w:sz w:val="22"/>
          <w:szCs w:val="22"/>
        </w:rPr>
        <w:t>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w:t>
      </w:r>
      <w:r w:rsidRPr="002125BE">
        <w:rPr>
          <w:sz w:val="22"/>
          <w:szCs w:val="22"/>
        </w:rPr>
        <w:t>о</w:t>
      </w:r>
      <w:r w:rsidRPr="002125BE">
        <w:rPr>
          <w:sz w:val="22"/>
          <w:szCs w:val="22"/>
        </w:rPr>
        <w:t>графии, они же, ленты времени, среды для построения семейных деревьев – для</w:t>
      </w:r>
      <w:r w:rsidR="003D0AAE" w:rsidRPr="002125BE">
        <w:rPr>
          <w:sz w:val="22"/>
          <w:szCs w:val="22"/>
        </w:rPr>
        <w:t xml:space="preserve"> истории, редакторы фото-</w:t>
      </w:r>
      <w:r w:rsidR="003D0AAE" w:rsidRPr="002125BE">
        <w:rPr>
          <w:sz w:val="22"/>
          <w:szCs w:val="22"/>
        </w:rPr>
        <w:lastRenderedPageBreak/>
        <w:t>аудио-</w:t>
      </w:r>
      <w:r w:rsidRPr="002125BE">
        <w:rPr>
          <w:sz w:val="22"/>
          <w:szCs w:val="22"/>
        </w:rPr>
        <w:t xml:space="preserve">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2E70E7" w:rsidRPr="002125BE" w:rsidRDefault="002E70E7" w:rsidP="003D0AAE">
      <w:pPr>
        <w:pStyle w:val="Default"/>
        <w:ind w:firstLine="426"/>
        <w:jc w:val="both"/>
        <w:rPr>
          <w:sz w:val="22"/>
          <w:szCs w:val="22"/>
        </w:rPr>
      </w:pPr>
      <w:r w:rsidRPr="002125BE">
        <w:rPr>
          <w:sz w:val="22"/>
          <w:szCs w:val="22"/>
        </w:rPr>
        <w:t xml:space="preserve">Соответственно сказанному выше, меняется и роль кабинета информатики. </w:t>
      </w:r>
    </w:p>
    <w:p w:rsidR="002E70E7" w:rsidRPr="002125BE" w:rsidRDefault="002E70E7" w:rsidP="003D0AAE">
      <w:pPr>
        <w:pStyle w:val="Default"/>
        <w:ind w:firstLine="426"/>
        <w:jc w:val="both"/>
        <w:rPr>
          <w:sz w:val="22"/>
          <w:szCs w:val="22"/>
        </w:rPr>
      </w:pPr>
      <w:r w:rsidRPr="002125BE">
        <w:rPr>
          <w:sz w:val="22"/>
          <w:szCs w:val="22"/>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w:t>
      </w:r>
      <w:r w:rsidR="003D0AAE" w:rsidRPr="002125BE">
        <w:rPr>
          <w:sz w:val="22"/>
          <w:szCs w:val="22"/>
        </w:rPr>
        <w:t xml:space="preserve"> </w:t>
      </w:r>
      <w:r w:rsidRPr="002125BE">
        <w:rPr>
          <w:sz w:val="22"/>
          <w:szCs w:val="22"/>
        </w:rPr>
        <w:t>(наряду с библиотекой–медиатекой), центром формирования ИКТ-компетентности участн</w:t>
      </w:r>
      <w:r w:rsidRPr="002125BE">
        <w:rPr>
          <w:sz w:val="22"/>
          <w:szCs w:val="22"/>
        </w:rPr>
        <w:t>и</w:t>
      </w:r>
      <w:r w:rsidRPr="002125BE">
        <w:rPr>
          <w:sz w:val="22"/>
          <w:szCs w:val="22"/>
        </w:rPr>
        <w:t xml:space="preserve">ков образовательного процесса. </w:t>
      </w:r>
    </w:p>
    <w:p w:rsidR="002E70E7" w:rsidRPr="002125BE" w:rsidRDefault="002E70E7" w:rsidP="003D0AAE">
      <w:pPr>
        <w:pStyle w:val="Default"/>
        <w:ind w:firstLine="426"/>
        <w:jc w:val="both"/>
        <w:rPr>
          <w:sz w:val="22"/>
          <w:szCs w:val="22"/>
        </w:rPr>
      </w:pPr>
      <w:r w:rsidRPr="002125BE">
        <w:rPr>
          <w:sz w:val="22"/>
          <w:szCs w:val="22"/>
        </w:rPr>
        <w:t>Кабинет информатики оснащен оборудованием ИКТ и специализированной учебной мебелью. Име</w:t>
      </w:r>
      <w:r w:rsidRPr="002125BE">
        <w:rPr>
          <w:sz w:val="22"/>
          <w:szCs w:val="22"/>
        </w:rPr>
        <w:t>ю</w:t>
      </w:r>
      <w:r w:rsidRPr="002125BE">
        <w:rPr>
          <w:sz w:val="22"/>
          <w:szCs w:val="22"/>
        </w:rPr>
        <w:t>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w:t>
      </w:r>
      <w:r w:rsidRPr="002125BE">
        <w:rPr>
          <w:sz w:val="22"/>
          <w:szCs w:val="22"/>
        </w:rPr>
        <w:t>ч</w:t>
      </w:r>
      <w:r w:rsidRPr="002125BE">
        <w:rPr>
          <w:sz w:val="22"/>
          <w:szCs w:val="22"/>
        </w:rPr>
        <w:t>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w:t>
      </w:r>
      <w:r w:rsidRPr="002125BE">
        <w:rPr>
          <w:sz w:val="22"/>
          <w:szCs w:val="22"/>
        </w:rPr>
        <w:t>н</w:t>
      </w:r>
      <w:r w:rsidRPr="002125BE">
        <w:rPr>
          <w:sz w:val="22"/>
          <w:szCs w:val="22"/>
        </w:rPr>
        <w:t xml:space="preserve">таций и др. </w:t>
      </w:r>
    </w:p>
    <w:p w:rsidR="002E70E7" w:rsidRPr="002125BE" w:rsidRDefault="002E70E7" w:rsidP="003D0AAE">
      <w:pPr>
        <w:pStyle w:val="Default"/>
        <w:ind w:firstLine="426"/>
        <w:jc w:val="both"/>
        <w:rPr>
          <w:sz w:val="22"/>
          <w:szCs w:val="22"/>
        </w:rPr>
      </w:pPr>
      <w:r w:rsidRPr="002125BE">
        <w:rPr>
          <w:sz w:val="22"/>
          <w:szCs w:val="22"/>
        </w:rPr>
        <w:t>В кабинете информатики имеется одно рабочее место преподавателя, включающего стационарный ко</w:t>
      </w:r>
      <w:r w:rsidRPr="002125BE">
        <w:rPr>
          <w:sz w:val="22"/>
          <w:szCs w:val="22"/>
        </w:rPr>
        <w:t>м</w:t>
      </w:r>
      <w:r w:rsidRPr="002125BE">
        <w:rPr>
          <w:sz w:val="22"/>
          <w:szCs w:val="22"/>
        </w:rPr>
        <w:t>пьютер,</w:t>
      </w:r>
      <w:r w:rsidR="009D4071" w:rsidRPr="002125BE">
        <w:rPr>
          <w:sz w:val="22"/>
          <w:szCs w:val="22"/>
        </w:rPr>
        <w:t xml:space="preserve"> веб-камеру</w:t>
      </w:r>
      <w:r w:rsidRPr="002125BE">
        <w:rPr>
          <w:sz w:val="22"/>
          <w:szCs w:val="22"/>
        </w:rPr>
        <w:t xml:space="preserve"> и 12 компьютерных мест обучающихся (включающих, помимо стационарного компь</w:t>
      </w:r>
      <w:r w:rsidRPr="002125BE">
        <w:rPr>
          <w:sz w:val="22"/>
          <w:szCs w:val="22"/>
        </w:rPr>
        <w:t>ю</w:t>
      </w:r>
      <w:r w:rsidRPr="002125BE">
        <w:rPr>
          <w:sz w:val="22"/>
          <w:szCs w:val="22"/>
        </w:rPr>
        <w:t>тера, наушники с микрофоном,. В кабинете имеются основные пользовательские устройства, входящие в с</w:t>
      </w:r>
      <w:r w:rsidRPr="002125BE">
        <w:rPr>
          <w:sz w:val="22"/>
          <w:szCs w:val="22"/>
        </w:rPr>
        <w:t>о</w:t>
      </w:r>
      <w:r w:rsidRPr="002125BE">
        <w:rPr>
          <w:sz w:val="22"/>
          <w:szCs w:val="22"/>
        </w:rPr>
        <w:t xml:space="preserve">став общешкольного оборудования, в том числе – проектор с потолочным креплением, интерактивная доска, </w:t>
      </w:r>
      <w:r w:rsidR="009D4071" w:rsidRPr="002125BE">
        <w:rPr>
          <w:sz w:val="22"/>
          <w:szCs w:val="22"/>
        </w:rPr>
        <w:t>аудиторная</w:t>
      </w:r>
      <w:r w:rsidRPr="002125BE">
        <w:rPr>
          <w:sz w:val="22"/>
          <w:szCs w:val="22"/>
        </w:rPr>
        <w:t xml:space="preserve"> доска, также комбинация принтеров и сканеров, позволяющая сканировать страницы А4, расп</w:t>
      </w:r>
      <w:r w:rsidRPr="002125BE">
        <w:rPr>
          <w:sz w:val="22"/>
          <w:szCs w:val="22"/>
        </w:rPr>
        <w:t>е</w:t>
      </w:r>
      <w:r w:rsidRPr="002125BE">
        <w:rPr>
          <w:sz w:val="22"/>
          <w:szCs w:val="22"/>
        </w:rPr>
        <w:t>чатывать страницы А4. Первоначальное освоение этих устройств проходит под руководством учителя и</w:t>
      </w:r>
      <w:r w:rsidRPr="002125BE">
        <w:rPr>
          <w:sz w:val="22"/>
          <w:szCs w:val="22"/>
        </w:rPr>
        <w:t>н</w:t>
      </w:r>
      <w:r w:rsidRPr="002125BE">
        <w:rPr>
          <w:sz w:val="22"/>
          <w:szCs w:val="22"/>
        </w:rPr>
        <w:t xml:space="preserve">форматики в кабинете информатики. Компьютер учителя также имеет наушники с микрофоном, веб-камеру. </w:t>
      </w:r>
    </w:p>
    <w:p w:rsidR="002E70E7" w:rsidRPr="002125BE" w:rsidRDefault="002E70E7" w:rsidP="003D0AAE">
      <w:pPr>
        <w:pStyle w:val="Default"/>
        <w:ind w:firstLine="426"/>
        <w:jc w:val="both"/>
        <w:rPr>
          <w:sz w:val="22"/>
          <w:szCs w:val="22"/>
        </w:rPr>
      </w:pPr>
      <w:r w:rsidRPr="002125BE">
        <w:rPr>
          <w:sz w:val="22"/>
          <w:szCs w:val="22"/>
        </w:rPr>
        <w:t>Количество персональных ЭВМ (ед)</w:t>
      </w:r>
      <w:r w:rsidR="000453DD" w:rsidRPr="002125BE">
        <w:rPr>
          <w:sz w:val="22"/>
          <w:szCs w:val="22"/>
        </w:rPr>
        <w:t xml:space="preserve"> используются в учебных целях 40</w:t>
      </w:r>
      <w:r w:rsidRPr="002125BE">
        <w:rPr>
          <w:sz w:val="22"/>
          <w:szCs w:val="22"/>
        </w:rPr>
        <w:t xml:space="preserve"> </w:t>
      </w:r>
    </w:p>
    <w:p w:rsidR="002E70E7" w:rsidRPr="002125BE" w:rsidRDefault="002E70E7" w:rsidP="003D0AAE">
      <w:pPr>
        <w:pStyle w:val="Default"/>
        <w:ind w:firstLine="426"/>
        <w:jc w:val="both"/>
        <w:rPr>
          <w:sz w:val="22"/>
          <w:szCs w:val="22"/>
        </w:rPr>
      </w:pPr>
      <w:r w:rsidRPr="002125BE">
        <w:rPr>
          <w:sz w:val="22"/>
          <w:szCs w:val="22"/>
        </w:rPr>
        <w:t xml:space="preserve">Наличие подключения к сети Интернет (да, нет) да </w:t>
      </w:r>
    </w:p>
    <w:p w:rsidR="002E70E7" w:rsidRPr="002125BE" w:rsidRDefault="002E70E7" w:rsidP="003D0AAE">
      <w:pPr>
        <w:pStyle w:val="Default"/>
        <w:ind w:firstLine="426"/>
        <w:jc w:val="both"/>
        <w:rPr>
          <w:sz w:val="22"/>
          <w:szCs w:val="22"/>
        </w:rPr>
      </w:pPr>
      <w:r w:rsidRPr="002125BE">
        <w:rPr>
          <w:sz w:val="22"/>
          <w:szCs w:val="22"/>
        </w:rPr>
        <w:t xml:space="preserve">Тип подключения к сети Интернет: выделенная линия да </w:t>
      </w:r>
    </w:p>
    <w:p w:rsidR="002E70E7" w:rsidRPr="002125BE" w:rsidRDefault="002E70E7" w:rsidP="003D0AAE">
      <w:pPr>
        <w:pStyle w:val="Default"/>
        <w:ind w:firstLine="426"/>
        <w:jc w:val="both"/>
        <w:rPr>
          <w:sz w:val="22"/>
          <w:szCs w:val="22"/>
        </w:rPr>
      </w:pPr>
      <w:r w:rsidRPr="002125BE">
        <w:rPr>
          <w:sz w:val="22"/>
          <w:szCs w:val="22"/>
        </w:rPr>
        <w:t xml:space="preserve">Скорость подключения к сети Интернет не менее 128 кбит/с (да, нет) да </w:t>
      </w:r>
    </w:p>
    <w:p w:rsidR="002E70E7" w:rsidRPr="002125BE" w:rsidRDefault="002E70E7" w:rsidP="003D0AAE">
      <w:pPr>
        <w:pStyle w:val="Default"/>
        <w:ind w:firstLine="426"/>
        <w:jc w:val="both"/>
        <w:rPr>
          <w:sz w:val="22"/>
          <w:szCs w:val="22"/>
        </w:rPr>
      </w:pPr>
      <w:r w:rsidRPr="002125BE">
        <w:rPr>
          <w:sz w:val="22"/>
          <w:szCs w:val="22"/>
        </w:rPr>
        <w:t xml:space="preserve">Среднемесячный объем потребляемого трафика (Мбайт) 4025 </w:t>
      </w:r>
    </w:p>
    <w:p w:rsidR="002E70E7" w:rsidRPr="002125BE" w:rsidRDefault="002E70E7" w:rsidP="003D0AAE">
      <w:pPr>
        <w:pStyle w:val="Default"/>
        <w:ind w:firstLine="426"/>
        <w:jc w:val="both"/>
        <w:rPr>
          <w:sz w:val="22"/>
          <w:szCs w:val="22"/>
        </w:rPr>
      </w:pPr>
      <w:r w:rsidRPr="002125BE">
        <w:rPr>
          <w:sz w:val="22"/>
          <w:szCs w:val="22"/>
        </w:rPr>
        <w:t xml:space="preserve">Наличие в учреждении адреса электронной почты да </w:t>
      </w:r>
    </w:p>
    <w:p w:rsidR="002E70E7" w:rsidRPr="002125BE" w:rsidRDefault="002E70E7" w:rsidP="003D0AAE">
      <w:pPr>
        <w:pStyle w:val="Default"/>
        <w:ind w:firstLine="426"/>
        <w:jc w:val="both"/>
        <w:rPr>
          <w:sz w:val="22"/>
          <w:szCs w:val="22"/>
        </w:rPr>
      </w:pPr>
      <w:r w:rsidRPr="002125BE">
        <w:rPr>
          <w:sz w:val="22"/>
          <w:szCs w:val="22"/>
        </w:rPr>
        <w:t>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w:t>
      </w:r>
      <w:r w:rsidRPr="002125BE">
        <w:rPr>
          <w:sz w:val="22"/>
          <w:szCs w:val="22"/>
        </w:rPr>
        <w:t>о</w:t>
      </w:r>
      <w:r w:rsidRPr="002125BE">
        <w:rPr>
          <w:sz w:val="22"/>
          <w:szCs w:val="22"/>
        </w:rPr>
        <w:t>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w:t>
      </w:r>
      <w:r w:rsidRPr="002125BE">
        <w:rPr>
          <w:sz w:val="22"/>
          <w:szCs w:val="22"/>
        </w:rPr>
        <w:t>к</w:t>
      </w:r>
      <w:r w:rsidRPr="002125BE">
        <w:rPr>
          <w:sz w:val="22"/>
          <w:szCs w:val="22"/>
        </w:rPr>
        <w:t>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w:t>
      </w:r>
      <w:r w:rsidRPr="002125BE">
        <w:rPr>
          <w:sz w:val="22"/>
          <w:szCs w:val="22"/>
        </w:rPr>
        <w:t>а</w:t>
      </w:r>
      <w:r w:rsidRPr="002125BE">
        <w:rPr>
          <w:sz w:val="22"/>
          <w:szCs w:val="22"/>
        </w:rPr>
        <w:t>фика должны быть использованы специальные программные средства. Установлена программа интеракти</w:t>
      </w:r>
      <w:r w:rsidRPr="002125BE">
        <w:rPr>
          <w:sz w:val="22"/>
          <w:szCs w:val="22"/>
        </w:rPr>
        <w:t>в</w:t>
      </w:r>
      <w:r w:rsidRPr="002125BE">
        <w:rPr>
          <w:sz w:val="22"/>
          <w:szCs w:val="22"/>
        </w:rPr>
        <w:t xml:space="preserve">ного общения, простой редактор web-страниц и пр. </w:t>
      </w:r>
    </w:p>
    <w:p w:rsidR="002E70E7" w:rsidRPr="002125BE" w:rsidRDefault="002E70E7" w:rsidP="003D0AAE">
      <w:pPr>
        <w:pStyle w:val="Default"/>
        <w:ind w:firstLine="426"/>
        <w:jc w:val="both"/>
        <w:rPr>
          <w:sz w:val="22"/>
          <w:szCs w:val="22"/>
        </w:rPr>
      </w:pPr>
      <w:r w:rsidRPr="002125BE">
        <w:rPr>
          <w:sz w:val="22"/>
          <w:szCs w:val="22"/>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w:t>
      </w:r>
      <w:r w:rsidRPr="002125BE">
        <w:rPr>
          <w:sz w:val="22"/>
          <w:szCs w:val="22"/>
        </w:rPr>
        <w:t>и</w:t>
      </w:r>
      <w:r w:rsidRPr="002125BE">
        <w:rPr>
          <w:sz w:val="22"/>
          <w:szCs w:val="22"/>
        </w:rPr>
        <w:t xml:space="preserve">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2E70E7" w:rsidRPr="002125BE" w:rsidRDefault="002E70E7" w:rsidP="003D0AAE">
      <w:pPr>
        <w:pStyle w:val="Default"/>
        <w:ind w:firstLine="426"/>
        <w:jc w:val="both"/>
        <w:rPr>
          <w:sz w:val="22"/>
          <w:szCs w:val="22"/>
        </w:rPr>
      </w:pPr>
      <w:r w:rsidRPr="002125BE">
        <w:rPr>
          <w:sz w:val="22"/>
          <w:szCs w:val="22"/>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1A7FBE" w:rsidRPr="002125BE" w:rsidRDefault="001A7FBE" w:rsidP="000346FB">
      <w:pPr>
        <w:jc w:val="center"/>
        <w:rPr>
          <w:b/>
          <w:color w:val="000001"/>
          <w:sz w:val="22"/>
          <w:szCs w:val="22"/>
        </w:rPr>
      </w:pPr>
    </w:p>
    <w:p w:rsidR="001A7FBE" w:rsidRDefault="001A7FBE" w:rsidP="000346FB">
      <w:pPr>
        <w:jc w:val="center"/>
        <w:rPr>
          <w:b/>
          <w:color w:val="000001"/>
          <w:sz w:val="22"/>
          <w:szCs w:val="22"/>
        </w:rPr>
      </w:pPr>
    </w:p>
    <w:p w:rsidR="00BF73DF" w:rsidRDefault="00BF73DF" w:rsidP="000346FB">
      <w:pPr>
        <w:jc w:val="center"/>
        <w:rPr>
          <w:b/>
          <w:color w:val="000001"/>
          <w:sz w:val="22"/>
          <w:szCs w:val="22"/>
        </w:rPr>
      </w:pPr>
    </w:p>
    <w:p w:rsidR="00BF73DF" w:rsidRDefault="00BF73DF" w:rsidP="000346FB">
      <w:pPr>
        <w:jc w:val="center"/>
        <w:rPr>
          <w:b/>
          <w:color w:val="000001"/>
          <w:sz w:val="22"/>
          <w:szCs w:val="22"/>
        </w:rPr>
      </w:pPr>
    </w:p>
    <w:p w:rsidR="00BF73DF" w:rsidRPr="002125BE" w:rsidRDefault="00BF73DF" w:rsidP="000346FB">
      <w:pPr>
        <w:jc w:val="center"/>
        <w:rPr>
          <w:b/>
          <w:color w:val="000001"/>
          <w:sz w:val="22"/>
          <w:szCs w:val="22"/>
        </w:rPr>
      </w:pPr>
    </w:p>
    <w:p w:rsidR="001A7FBE" w:rsidRPr="002125BE" w:rsidRDefault="001A7FBE" w:rsidP="000346FB">
      <w:pPr>
        <w:jc w:val="center"/>
        <w:rPr>
          <w:b/>
          <w:color w:val="000001"/>
          <w:sz w:val="22"/>
          <w:szCs w:val="22"/>
        </w:rPr>
      </w:pPr>
    </w:p>
    <w:p w:rsidR="00166F0D" w:rsidRPr="002125BE" w:rsidRDefault="00166F0D" w:rsidP="00166F0D">
      <w:pPr>
        <w:pStyle w:val="FORMATTEXT"/>
        <w:jc w:val="center"/>
        <w:rPr>
          <w:b/>
          <w:color w:val="000001"/>
          <w:sz w:val="22"/>
          <w:szCs w:val="22"/>
        </w:rPr>
      </w:pPr>
    </w:p>
    <w:p w:rsidR="00166F0D" w:rsidRPr="002125BE" w:rsidRDefault="00362456" w:rsidP="00166F0D">
      <w:pPr>
        <w:pStyle w:val="FORMATTEXT"/>
        <w:jc w:val="center"/>
        <w:rPr>
          <w:b/>
          <w:color w:val="000001"/>
          <w:sz w:val="22"/>
          <w:szCs w:val="22"/>
        </w:rPr>
      </w:pPr>
      <w:r>
        <w:rPr>
          <w:b/>
          <w:color w:val="000001"/>
          <w:sz w:val="22"/>
          <w:szCs w:val="22"/>
        </w:rPr>
        <w:t>3.4.6.</w:t>
      </w:r>
      <w:r w:rsidR="00166F0D" w:rsidRPr="002125BE">
        <w:rPr>
          <w:b/>
          <w:color w:val="000001"/>
          <w:sz w:val="22"/>
          <w:szCs w:val="22"/>
        </w:rPr>
        <w:t>Сетевой график (дорожная карта ) по формированию необходимой системы условий.</w:t>
      </w:r>
    </w:p>
    <w:p w:rsidR="00166F0D" w:rsidRPr="002125BE" w:rsidRDefault="00166F0D" w:rsidP="00166F0D">
      <w:pPr>
        <w:pStyle w:val="FORMATTEXT"/>
        <w:jc w:val="center"/>
        <w:rPr>
          <w:b/>
          <w:color w:val="00000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530"/>
        <w:gridCol w:w="530"/>
        <w:gridCol w:w="531"/>
        <w:gridCol w:w="531"/>
        <w:gridCol w:w="531"/>
        <w:gridCol w:w="531"/>
        <w:gridCol w:w="532"/>
        <w:gridCol w:w="531"/>
        <w:gridCol w:w="524"/>
        <w:gridCol w:w="524"/>
        <w:gridCol w:w="540"/>
        <w:gridCol w:w="541"/>
        <w:gridCol w:w="1946"/>
      </w:tblGrid>
      <w:tr w:rsidR="00166F0D" w:rsidRPr="002125BE" w:rsidTr="004D2F8C">
        <w:tc>
          <w:tcPr>
            <w:tcW w:w="3273" w:type="dxa"/>
            <w:vAlign w:val="center"/>
          </w:tcPr>
          <w:p w:rsidR="00166F0D" w:rsidRPr="002125BE" w:rsidRDefault="00166F0D" w:rsidP="004D2F8C">
            <w:pPr>
              <w:jc w:val="center"/>
              <w:rPr>
                <w:b/>
                <w:bCs/>
                <w:sz w:val="22"/>
                <w:szCs w:val="22"/>
              </w:rPr>
            </w:pPr>
            <w:r w:rsidRPr="002125BE">
              <w:rPr>
                <w:b/>
                <w:bCs/>
                <w:sz w:val="22"/>
                <w:szCs w:val="22"/>
              </w:rPr>
              <w:t>Наименование</w:t>
            </w:r>
          </w:p>
          <w:p w:rsidR="00166F0D" w:rsidRPr="002125BE" w:rsidRDefault="00166F0D" w:rsidP="004D2F8C">
            <w:pPr>
              <w:jc w:val="center"/>
              <w:rPr>
                <w:b/>
                <w:bCs/>
                <w:sz w:val="22"/>
                <w:szCs w:val="22"/>
              </w:rPr>
            </w:pPr>
            <w:r w:rsidRPr="002125BE">
              <w:rPr>
                <w:b/>
                <w:bCs/>
                <w:sz w:val="22"/>
                <w:szCs w:val="22"/>
              </w:rPr>
              <w:t>мероприятия</w:t>
            </w:r>
          </w:p>
          <w:p w:rsidR="00166F0D" w:rsidRPr="002125BE" w:rsidRDefault="00166F0D" w:rsidP="004D2F8C">
            <w:pPr>
              <w:jc w:val="center"/>
              <w:rPr>
                <w:b/>
                <w:bCs/>
                <w:sz w:val="22"/>
                <w:szCs w:val="22"/>
              </w:rPr>
            </w:pPr>
          </w:p>
          <w:p w:rsidR="00166F0D" w:rsidRPr="002125BE" w:rsidRDefault="00166F0D" w:rsidP="004D2F8C">
            <w:pPr>
              <w:jc w:val="center"/>
              <w:rPr>
                <w:b/>
                <w:bCs/>
                <w:sz w:val="22"/>
                <w:szCs w:val="22"/>
              </w:rPr>
            </w:pPr>
          </w:p>
          <w:p w:rsidR="00166F0D" w:rsidRPr="002125BE" w:rsidRDefault="00166F0D" w:rsidP="004D2F8C">
            <w:pPr>
              <w:jc w:val="center"/>
              <w:rPr>
                <w:b/>
                <w:bCs/>
                <w:sz w:val="22"/>
                <w:szCs w:val="22"/>
              </w:rPr>
            </w:pPr>
          </w:p>
        </w:tc>
        <w:tc>
          <w:tcPr>
            <w:tcW w:w="824" w:type="dxa"/>
            <w:textDirection w:val="btLr"/>
            <w:vAlign w:val="center"/>
          </w:tcPr>
          <w:p w:rsidR="00166F0D" w:rsidRPr="002125BE" w:rsidRDefault="00166F0D" w:rsidP="004D2F8C">
            <w:pPr>
              <w:ind w:left="113" w:right="-108"/>
              <w:rPr>
                <w:b/>
                <w:bCs/>
                <w:sz w:val="22"/>
                <w:szCs w:val="22"/>
              </w:rPr>
            </w:pPr>
            <w:r w:rsidRPr="002125BE">
              <w:rPr>
                <w:b/>
                <w:bCs/>
                <w:sz w:val="22"/>
                <w:szCs w:val="22"/>
              </w:rPr>
              <w:t>январь</w:t>
            </w:r>
          </w:p>
        </w:tc>
        <w:tc>
          <w:tcPr>
            <w:tcW w:w="825" w:type="dxa"/>
            <w:textDirection w:val="btLr"/>
            <w:vAlign w:val="center"/>
          </w:tcPr>
          <w:p w:rsidR="00166F0D" w:rsidRPr="002125BE" w:rsidRDefault="00166F0D" w:rsidP="004D2F8C">
            <w:pPr>
              <w:ind w:left="113" w:right="113"/>
              <w:jc w:val="center"/>
              <w:rPr>
                <w:b/>
                <w:bCs/>
                <w:sz w:val="22"/>
                <w:szCs w:val="22"/>
              </w:rPr>
            </w:pPr>
            <w:r w:rsidRPr="002125BE">
              <w:rPr>
                <w:b/>
                <w:bCs/>
                <w:sz w:val="22"/>
                <w:szCs w:val="22"/>
              </w:rPr>
              <w:t>февраль</w:t>
            </w:r>
          </w:p>
        </w:tc>
        <w:tc>
          <w:tcPr>
            <w:tcW w:w="827" w:type="dxa"/>
            <w:textDirection w:val="btLr"/>
            <w:vAlign w:val="center"/>
          </w:tcPr>
          <w:p w:rsidR="00166F0D" w:rsidRPr="002125BE" w:rsidRDefault="00166F0D" w:rsidP="004D2F8C">
            <w:pPr>
              <w:ind w:left="-42" w:right="-20"/>
              <w:jc w:val="center"/>
              <w:rPr>
                <w:b/>
                <w:bCs/>
                <w:sz w:val="22"/>
                <w:szCs w:val="22"/>
              </w:rPr>
            </w:pPr>
            <w:r w:rsidRPr="002125BE">
              <w:rPr>
                <w:b/>
                <w:bCs/>
                <w:sz w:val="22"/>
                <w:szCs w:val="22"/>
              </w:rPr>
              <w:t>март</w:t>
            </w:r>
          </w:p>
        </w:tc>
        <w:tc>
          <w:tcPr>
            <w:tcW w:w="828" w:type="dxa"/>
            <w:textDirection w:val="btLr"/>
            <w:vAlign w:val="center"/>
          </w:tcPr>
          <w:p w:rsidR="00166F0D" w:rsidRPr="002125BE" w:rsidRDefault="00166F0D" w:rsidP="004D2F8C">
            <w:pPr>
              <w:ind w:left="-85" w:right="-108"/>
              <w:jc w:val="center"/>
              <w:rPr>
                <w:b/>
                <w:bCs/>
                <w:sz w:val="22"/>
                <w:szCs w:val="22"/>
              </w:rPr>
            </w:pPr>
            <w:r w:rsidRPr="002125BE">
              <w:rPr>
                <w:b/>
                <w:bCs/>
                <w:sz w:val="22"/>
                <w:szCs w:val="22"/>
              </w:rPr>
              <w:t>а</w:t>
            </w:r>
            <w:r w:rsidRPr="002125BE">
              <w:rPr>
                <w:b/>
                <w:bCs/>
                <w:sz w:val="22"/>
                <w:szCs w:val="22"/>
              </w:rPr>
              <w:t>п</w:t>
            </w:r>
            <w:r w:rsidRPr="002125BE">
              <w:rPr>
                <w:b/>
                <w:bCs/>
                <w:sz w:val="22"/>
                <w:szCs w:val="22"/>
              </w:rPr>
              <w:t>рель</w:t>
            </w:r>
          </w:p>
        </w:tc>
        <w:tc>
          <w:tcPr>
            <w:tcW w:w="828" w:type="dxa"/>
            <w:textDirection w:val="btLr"/>
            <w:vAlign w:val="center"/>
          </w:tcPr>
          <w:p w:rsidR="00166F0D" w:rsidRPr="002125BE" w:rsidRDefault="00166F0D" w:rsidP="004D2F8C">
            <w:pPr>
              <w:ind w:left="-85" w:right="-108"/>
              <w:jc w:val="center"/>
              <w:rPr>
                <w:b/>
                <w:bCs/>
                <w:sz w:val="22"/>
                <w:szCs w:val="22"/>
              </w:rPr>
            </w:pPr>
            <w:r w:rsidRPr="002125BE">
              <w:rPr>
                <w:b/>
                <w:bCs/>
                <w:sz w:val="22"/>
                <w:szCs w:val="22"/>
              </w:rPr>
              <w:t>май</w:t>
            </w:r>
          </w:p>
        </w:tc>
        <w:tc>
          <w:tcPr>
            <w:tcW w:w="828" w:type="dxa"/>
            <w:textDirection w:val="btLr"/>
            <w:vAlign w:val="center"/>
          </w:tcPr>
          <w:p w:rsidR="00166F0D" w:rsidRPr="002125BE" w:rsidRDefault="00166F0D" w:rsidP="004D2F8C">
            <w:pPr>
              <w:ind w:left="-40" w:right="113"/>
              <w:jc w:val="center"/>
              <w:rPr>
                <w:b/>
                <w:bCs/>
                <w:sz w:val="22"/>
                <w:szCs w:val="22"/>
              </w:rPr>
            </w:pPr>
            <w:r w:rsidRPr="002125BE">
              <w:rPr>
                <w:b/>
                <w:bCs/>
                <w:sz w:val="22"/>
                <w:szCs w:val="22"/>
              </w:rPr>
              <w:t>июнь</w:t>
            </w:r>
          </w:p>
        </w:tc>
        <w:tc>
          <w:tcPr>
            <w:tcW w:w="833" w:type="dxa"/>
            <w:textDirection w:val="btLr"/>
            <w:vAlign w:val="center"/>
          </w:tcPr>
          <w:p w:rsidR="00166F0D" w:rsidRPr="002125BE" w:rsidRDefault="00166F0D" w:rsidP="004D2F8C">
            <w:pPr>
              <w:ind w:left="-40" w:right="-42"/>
              <w:jc w:val="center"/>
              <w:rPr>
                <w:b/>
                <w:bCs/>
                <w:sz w:val="22"/>
                <w:szCs w:val="22"/>
              </w:rPr>
            </w:pPr>
            <w:r w:rsidRPr="002125BE">
              <w:rPr>
                <w:b/>
                <w:bCs/>
                <w:sz w:val="22"/>
                <w:szCs w:val="22"/>
              </w:rPr>
              <w:t>июль</w:t>
            </w:r>
          </w:p>
        </w:tc>
        <w:tc>
          <w:tcPr>
            <w:tcW w:w="828" w:type="dxa"/>
            <w:textDirection w:val="btLr"/>
            <w:vAlign w:val="center"/>
          </w:tcPr>
          <w:p w:rsidR="00166F0D" w:rsidRPr="002125BE" w:rsidRDefault="00166F0D" w:rsidP="004D2F8C">
            <w:pPr>
              <w:ind w:left="-140" w:right="-108"/>
              <w:jc w:val="center"/>
              <w:rPr>
                <w:b/>
                <w:bCs/>
                <w:sz w:val="22"/>
                <w:szCs w:val="22"/>
              </w:rPr>
            </w:pPr>
            <w:r w:rsidRPr="002125BE">
              <w:rPr>
                <w:b/>
                <w:bCs/>
                <w:sz w:val="22"/>
                <w:szCs w:val="22"/>
              </w:rPr>
              <w:t>а</w:t>
            </w:r>
            <w:r w:rsidRPr="002125BE">
              <w:rPr>
                <w:b/>
                <w:bCs/>
                <w:sz w:val="22"/>
                <w:szCs w:val="22"/>
              </w:rPr>
              <w:t>в</w:t>
            </w:r>
            <w:r w:rsidRPr="002125BE">
              <w:rPr>
                <w:b/>
                <w:bCs/>
                <w:sz w:val="22"/>
                <w:szCs w:val="22"/>
              </w:rPr>
              <w:t>густ</w:t>
            </w:r>
          </w:p>
        </w:tc>
        <w:tc>
          <w:tcPr>
            <w:tcW w:w="782" w:type="dxa"/>
            <w:textDirection w:val="btLr"/>
            <w:vAlign w:val="center"/>
          </w:tcPr>
          <w:p w:rsidR="00166F0D" w:rsidRPr="002125BE" w:rsidRDefault="00166F0D" w:rsidP="004D2F8C">
            <w:pPr>
              <w:ind w:left="-40" w:right="113"/>
              <w:jc w:val="center"/>
              <w:rPr>
                <w:b/>
                <w:bCs/>
                <w:sz w:val="22"/>
                <w:szCs w:val="22"/>
              </w:rPr>
            </w:pPr>
            <w:r w:rsidRPr="002125BE">
              <w:rPr>
                <w:b/>
                <w:bCs/>
                <w:sz w:val="22"/>
                <w:szCs w:val="22"/>
              </w:rPr>
              <w:t>сентябрь</w:t>
            </w:r>
          </w:p>
        </w:tc>
        <w:tc>
          <w:tcPr>
            <w:tcW w:w="782" w:type="dxa"/>
            <w:textDirection w:val="btLr"/>
            <w:vAlign w:val="center"/>
          </w:tcPr>
          <w:p w:rsidR="00166F0D" w:rsidRPr="002125BE" w:rsidRDefault="00166F0D" w:rsidP="004D2F8C">
            <w:pPr>
              <w:ind w:left="-40" w:right="-42"/>
              <w:jc w:val="center"/>
              <w:rPr>
                <w:b/>
                <w:bCs/>
                <w:sz w:val="22"/>
                <w:szCs w:val="22"/>
              </w:rPr>
            </w:pPr>
            <w:r w:rsidRPr="002125BE">
              <w:rPr>
                <w:b/>
                <w:bCs/>
                <w:sz w:val="22"/>
                <w:szCs w:val="22"/>
              </w:rPr>
              <w:t>октябрь</w:t>
            </w:r>
          </w:p>
        </w:tc>
        <w:tc>
          <w:tcPr>
            <w:tcW w:w="892" w:type="dxa"/>
            <w:textDirection w:val="btLr"/>
            <w:vAlign w:val="center"/>
          </w:tcPr>
          <w:p w:rsidR="00166F0D" w:rsidRPr="002125BE" w:rsidRDefault="00166F0D" w:rsidP="004D2F8C">
            <w:pPr>
              <w:ind w:left="-140" w:right="-108"/>
              <w:jc w:val="center"/>
              <w:rPr>
                <w:b/>
                <w:bCs/>
                <w:sz w:val="22"/>
                <w:szCs w:val="22"/>
              </w:rPr>
            </w:pPr>
            <w:r w:rsidRPr="002125BE">
              <w:rPr>
                <w:b/>
                <w:bCs/>
                <w:sz w:val="22"/>
                <w:szCs w:val="22"/>
              </w:rPr>
              <w:t>н</w:t>
            </w:r>
            <w:r w:rsidRPr="002125BE">
              <w:rPr>
                <w:b/>
                <w:bCs/>
                <w:sz w:val="22"/>
                <w:szCs w:val="22"/>
              </w:rPr>
              <w:t>о</w:t>
            </w:r>
            <w:r w:rsidRPr="002125BE">
              <w:rPr>
                <w:b/>
                <w:bCs/>
                <w:sz w:val="22"/>
                <w:szCs w:val="22"/>
              </w:rPr>
              <w:t>ябрь</w:t>
            </w:r>
          </w:p>
        </w:tc>
        <w:tc>
          <w:tcPr>
            <w:tcW w:w="900" w:type="dxa"/>
            <w:textDirection w:val="btLr"/>
            <w:vAlign w:val="center"/>
          </w:tcPr>
          <w:p w:rsidR="00166F0D" w:rsidRPr="002125BE" w:rsidRDefault="00166F0D" w:rsidP="004D2F8C">
            <w:pPr>
              <w:ind w:left="-48" w:right="-108"/>
              <w:jc w:val="center"/>
              <w:rPr>
                <w:b/>
                <w:bCs/>
                <w:sz w:val="22"/>
                <w:szCs w:val="22"/>
              </w:rPr>
            </w:pPr>
            <w:r w:rsidRPr="002125BE">
              <w:rPr>
                <w:b/>
                <w:bCs/>
                <w:sz w:val="22"/>
                <w:szCs w:val="22"/>
              </w:rPr>
              <w:t>д</w:t>
            </w:r>
            <w:r w:rsidRPr="002125BE">
              <w:rPr>
                <w:b/>
                <w:bCs/>
                <w:sz w:val="22"/>
                <w:szCs w:val="22"/>
              </w:rPr>
              <w:t>е</w:t>
            </w:r>
            <w:r w:rsidRPr="002125BE">
              <w:rPr>
                <w:b/>
                <w:bCs/>
                <w:sz w:val="22"/>
                <w:szCs w:val="22"/>
              </w:rPr>
              <w:t>кабрь</w:t>
            </w:r>
          </w:p>
        </w:tc>
        <w:tc>
          <w:tcPr>
            <w:tcW w:w="2670" w:type="dxa"/>
            <w:vAlign w:val="center"/>
          </w:tcPr>
          <w:p w:rsidR="00166F0D" w:rsidRPr="002125BE" w:rsidRDefault="00166F0D" w:rsidP="004D2F8C">
            <w:pPr>
              <w:tabs>
                <w:tab w:val="left" w:pos="1872"/>
              </w:tabs>
              <w:ind w:left="-85" w:right="-108"/>
              <w:jc w:val="center"/>
              <w:rPr>
                <w:b/>
                <w:bCs/>
                <w:sz w:val="22"/>
                <w:szCs w:val="22"/>
              </w:rPr>
            </w:pPr>
            <w:r w:rsidRPr="002125BE">
              <w:rPr>
                <w:b/>
                <w:bCs/>
                <w:sz w:val="22"/>
                <w:szCs w:val="22"/>
              </w:rPr>
              <w:t>Ответственные</w:t>
            </w:r>
          </w:p>
        </w:tc>
      </w:tr>
      <w:tr w:rsidR="00166F0D" w:rsidRPr="002125BE" w:rsidTr="004D2F8C">
        <w:tc>
          <w:tcPr>
            <w:tcW w:w="15920" w:type="dxa"/>
            <w:gridSpan w:val="14"/>
            <w:vAlign w:val="center"/>
          </w:tcPr>
          <w:p w:rsidR="00166F0D" w:rsidRPr="002125BE" w:rsidRDefault="00166F0D" w:rsidP="004D2F8C">
            <w:pPr>
              <w:jc w:val="center"/>
              <w:rPr>
                <w:b/>
                <w:bCs/>
                <w:sz w:val="22"/>
                <w:szCs w:val="22"/>
              </w:rPr>
            </w:pPr>
            <w:r w:rsidRPr="002125BE">
              <w:rPr>
                <w:b/>
                <w:bCs/>
                <w:sz w:val="22"/>
                <w:szCs w:val="22"/>
              </w:rPr>
              <w:t>Кадровые условия</w:t>
            </w:r>
          </w:p>
          <w:p w:rsidR="00166F0D" w:rsidRPr="002125BE" w:rsidRDefault="00166F0D" w:rsidP="004D2F8C">
            <w:pPr>
              <w:tabs>
                <w:tab w:val="left" w:pos="1872"/>
              </w:tabs>
              <w:ind w:left="-85" w:right="-108"/>
              <w:jc w:val="center"/>
              <w:rPr>
                <w:b/>
                <w:bCs/>
                <w:sz w:val="22"/>
                <w:szCs w:val="22"/>
              </w:rPr>
            </w:pPr>
          </w:p>
        </w:tc>
      </w:tr>
      <w:tr w:rsidR="00166F0D" w:rsidRPr="002125BE" w:rsidTr="004D2F8C">
        <w:tc>
          <w:tcPr>
            <w:tcW w:w="3273" w:type="dxa"/>
            <w:vAlign w:val="center"/>
          </w:tcPr>
          <w:p w:rsidR="00166F0D" w:rsidRPr="002125BE" w:rsidRDefault="00166F0D" w:rsidP="004D2F8C">
            <w:pPr>
              <w:rPr>
                <w:sz w:val="22"/>
                <w:szCs w:val="22"/>
              </w:rPr>
            </w:pPr>
            <w:r w:rsidRPr="002125BE">
              <w:rPr>
                <w:sz w:val="22"/>
                <w:szCs w:val="22"/>
              </w:rPr>
              <w:lastRenderedPageBreak/>
              <w:t>Рост числа педагогов  с высшей категор</w:t>
            </w:r>
            <w:r w:rsidRPr="002125BE">
              <w:rPr>
                <w:sz w:val="22"/>
                <w:szCs w:val="22"/>
              </w:rPr>
              <w:t>и</w:t>
            </w:r>
            <w:r w:rsidRPr="002125BE">
              <w:rPr>
                <w:sz w:val="22"/>
                <w:szCs w:val="22"/>
              </w:rPr>
              <w:t>ей.</w:t>
            </w:r>
          </w:p>
          <w:p w:rsidR="00166F0D" w:rsidRPr="002125BE" w:rsidRDefault="00166F0D" w:rsidP="004D2F8C">
            <w:pPr>
              <w:jc w:val="center"/>
              <w:rPr>
                <w:b/>
                <w:bCs/>
                <w:sz w:val="22"/>
                <w:szCs w:val="22"/>
              </w:rPr>
            </w:pPr>
          </w:p>
        </w:tc>
        <w:tc>
          <w:tcPr>
            <w:tcW w:w="824" w:type="dxa"/>
          </w:tcPr>
          <w:p w:rsidR="00166F0D" w:rsidRPr="002125BE" w:rsidRDefault="00166F0D" w:rsidP="004D2F8C">
            <w:pPr>
              <w:rPr>
                <w:sz w:val="22"/>
                <w:szCs w:val="22"/>
              </w:rPr>
            </w:pPr>
          </w:p>
        </w:tc>
        <w:tc>
          <w:tcPr>
            <w:tcW w:w="825" w:type="dxa"/>
          </w:tcPr>
          <w:p w:rsidR="00166F0D" w:rsidRPr="002125BE" w:rsidRDefault="00166F0D" w:rsidP="004D2F8C">
            <w:pPr>
              <w:rPr>
                <w:sz w:val="22"/>
                <w:szCs w:val="22"/>
              </w:rPr>
            </w:pPr>
            <w:r w:rsidRPr="002125BE">
              <w:rPr>
                <w:b/>
                <w:bCs/>
                <w:sz w:val="22"/>
                <w:szCs w:val="22"/>
              </w:rPr>
              <w:t>+</w:t>
            </w:r>
          </w:p>
        </w:tc>
        <w:tc>
          <w:tcPr>
            <w:tcW w:w="827" w:type="dxa"/>
          </w:tcPr>
          <w:p w:rsidR="00166F0D" w:rsidRPr="002125BE" w:rsidRDefault="00166F0D" w:rsidP="004D2F8C">
            <w:pPr>
              <w:rPr>
                <w:sz w:val="22"/>
                <w:szCs w:val="22"/>
              </w:rPr>
            </w:pPr>
            <w:r w:rsidRPr="002125BE">
              <w:rPr>
                <w:sz w:val="22"/>
                <w:szCs w:val="22"/>
              </w:rPr>
              <w:t>+</w:t>
            </w:r>
          </w:p>
        </w:tc>
        <w:tc>
          <w:tcPr>
            <w:tcW w:w="828" w:type="dxa"/>
          </w:tcPr>
          <w:p w:rsidR="00166F0D" w:rsidRPr="002125BE" w:rsidRDefault="00166F0D" w:rsidP="004D2F8C">
            <w:pPr>
              <w:rPr>
                <w:sz w:val="22"/>
                <w:szCs w:val="22"/>
              </w:rPr>
            </w:pPr>
            <w:r w:rsidRPr="002125BE">
              <w:rPr>
                <w:sz w:val="22"/>
                <w:szCs w:val="22"/>
              </w:rPr>
              <w:t>+</w:t>
            </w:r>
          </w:p>
        </w:tc>
        <w:tc>
          <w:tcPr>
            <w:tcW w:w="828" w:type="dxa"/>
          </w:tcPr>
          <w:p w:rsidR="00166F0D" w:rsidRPr="002125BE" w:rsidRDefault="00166F0D" w:rsidP="004D2F8C">
            <w:pPr>
              <w:rPr>
                <w:sz w:val="22"/>
                <w:szCs w:val="22"/>
              </w:rPr>
            </w:pPr>
          </w:p>
        </w:tc>
        <w:tc>
          <w:tcPr>
            <w:tcW w:w="828" w:type="dxa"/>
          </w:tcPr>
          <w:p w:rsidR="00166F0D" w:rsidRPr="002125BE" w:rsidRDefault="00166F0D" w:rsidP="004D2F8C">
            <w:pPr>
              <w:rPr>
                <w:sz w:val="22"/>
                <w:szCs w:val="22"/>
              </w:rPr>
            </w:pPr>
          </w:p>
        </w:tc>
        <w:tc>
          <w:tcPr>
            <w:tcW w:w="833" w:type="dxa"/>
          </w:tcPr>
          <w:p w:rsidR="00166F0D" w:rsidRPr="002125BE" w:rsidRDefault="00166F0D" w:rsidP="004D2F8C">
            <w:pPr>
              <w:rPr>
                <w:sz w:val="22"/>
                <w:szCs w:val="22"/>
              </w:rPr>
            </w:pPr>
          </w:p>
        </w:tc>
        <w:tc>
          <w:tcPr>
            <w:tcW w:w="828" w:type="dxa"/>
          </w:tcPr>
          <w:p w:rsidR="00166F0D" w:rsidRPr="002125BE" w:rsidRDefault="00166F0D" w:rsidP="004D2F8C">
            <w:pPr>
              <w:rPr>
                <w:sz w:val="22"/>
                <w:szCs w:val="22"/>
              </w:rPr>
            </w:pPr>
          </w:p>
        </w:tc>
        <w:tc>
          <w:tcPr>
            <w:tcW w:w="782" w:type="dxa"/>
          </w:tcPr>
          <w:p w:rsidR="00166F0D" w:rsidRPr="002125BE" w:rsidRDefault="00166F0D" w:rsidP="004D2F8C">
            <w:pPr>
              <w:rPr>
                <w:sz w:val="22"/>
                <w:szCs w:val="22"/>
              </w:rPr>
            </w:pPr>
          </w:p>
        </w:tc>
        <w:tc>
          <w:tcPr>
            <w:tcW w:w="782" w:type="dxa"/>
          </w:tcPr>
          <w:p w:rsidR="00166F0D" w:rsidRPr="002125BE" w:rsidRDefault="00166F0D" w:rsidP="004D2F8C">
            <w:pPr>
              <w:rPr>
                <w:sz w:val="22"/>
                <w:szCs w:val="22"/>
              </w:rPr>
            </w:pPr>
          </w:p>
        </w:tc>
        <w:tc>
          <w:tcPr>
            <w:tcW w:w="892" w:type="dxa"/>
          </w:tcPr>
          <w:p w:rsidR="00166F0D" w:rsidRPr="002125BE" w:rsidRDefault="00166F0D" w:rsidP="004D2F8C">
            <w:pPr>
              <w:rPr>
                <w:sz w:val="22"/>
                <w:szCs w:val="22"/>
              </w:rPr>
            </w:pPr>
          </w:p>
        </w:tc>
        <w:tc>
          <w:tcPr>
            <w:tcW w:w="900" w:type="dxa"/>
          </w:tcPr>
          <w:p w:rsidR="00166F0D" w:rsidRPr="002125BE" w:rsidRDefault="00166F0D" w:rsidP="004D2F8C">
            <w:pPr>
              <w:rPr>
                <w:sz w:val="22"/>
                <w:szCs w:val="22"/>
              </w:rPr>
            </w:pPr>
            <w:r w:rsidRPr="002125BE">
              <w:rPr>
                <w:b/>
                <w:bCs/>
                <w:sz w:val="22"/>
                <w:szCs w:val="22"/>
              </w:rPr>
              <w:t>+</w:t>
            </w:r>
          </w:p>
        </w:tc>
        <w:tc>
          <w:tcPr>
            <w:tcW w:w="2670" w:type="dxa"/>
            <w:vAlign w:val="center"/>
          </w:tcPr>
          <w:p w:rsidR="00166F0D" w:rsidRPr="002125BE" w:rsidRDefault="00166F0D" w:rsidP="004D2F8C">
            <w:pPr>
              <w:tabs>
                <w:tab w:val="left" w:pos="1872"/>
              </w:tabs>
              <w:ind w:left="-85" w:right="-108"/>
              <w:jc w:val="center"/>
              <w:rPr>
                <w:b/>
                <w:bCs/>
                <w:sz w:val="22"/>
                <w:szCs w:val="22"/>
              </w:rPr>
            </w:pPr>
            <w:r w:rsidRPr="002125BE">
              <w:rPr>
                <w:b/>
                <w:bCs/>
                <w:sz w:val="22"/>
                <w:szCs w:val="22"/>
              </w:rPr>
              <w:t>Методист</w:t>
            </w:r>
          </w:p>
        </w:tc>
      </w:tr>
      <w:tr w:rsidR="00166F0D" w:rsidRPr="002125BE" w:rsidTr="004D2F8C">
        <w:tc>
          <w:tcPr>
            <w:tcW w:w="3273" w:type="dxa"/>
            <w:vAlign w:val="center"/>
          </w:tcPr>
          <w:p w:rsidR="00166F0D" w:rsidRPr="002125BE" w:rsidRDefault="00166F0D" w:rsidP="004D2F8C">
            <w:pPr>
              <w:rPr>
                <w:sz w:val="22"/>
                <w:szCs w:val="22"/>
              </w:rPr>
            </w:pPr>
            <w:r w:rsidRPr="002125BE">
              <w:rPr>
                <w:sz w:val="22"/>
                <w:szCs w:val="22"/>
              </w:rPr>
              <w:t>Повысить эффекти</w:t>
            </w:r>
            <w:r w:rsidRPr="002125BE">
              <w:rPr>
                <w:sz w:val="22"/>
                <w:szCs w:val="22"/>
              </w:rPr>
              <w:t>в</w:t>
            </w:r>
            <w:r w:rsidRPr="002125BE">
              <w:rPr>
                <w:sz w:val="22"/>
                <w:szCs w:val="22"/>
              </w:rPr>
              <w:t>ность работы школ</w:t>
            </w:r>
            <w:r w:rsidRPr="002125BE">
              <w:rPr>
                <w:sz w:val="22"/>
                <w:szCs w:val="22"/>
              </w:rPr>
              <w:t>ь</w:t>
            </w:r>
            <w:r w:rsidRPr="002125BE">
              <w:rPr>
                <w:sz w:val="22"/>
                <w:szCs w:val="22"/>
              </w:rPr>
              <w:t>ных методических объединений.</w:t>
            </w:r>
          </w:p>
          <w:p w:rsidR="00166F0D" w:rsidRPr="002125BE" w:rsidRDefault="00166F0D" w:rsidP="004D2F8C">
            <w:pPr>
              <w:rPr>
                <w:sz w:val="22"/>
                <w:szCs w:val="22"/>
              </w:rPr>
            </w:pPr>
          </w:p>
        </w:tc>
        <w:tc>
          <w:tcPr>
            <w:tcW w:w="824" w:type="dxa"/>
          </w:tcPr>
          <w:p w:rsidR="00166F0D" w:rsidRPr="002125BE" w:rsidRDefault="00166F0D" w:rsidP="004D2F8C">
            <w:pPr>
              <w:rPr>
                <w:sz w:val="22"/>
                <w:szCs w:val="22"/>
              </w:rPr>
            </w:pPr>
            <w:r w:rsidRPr="002125BE">
              <w:rPr>
                <w:b/>
                <w:bCs/>
                <w:sz w:val="22"/>
                <w:szCs w:val="22"/>
              </w:rPr>
              <w:t>+</w:t>
            </w:r>
          </w:p>
        </w:tc>
        <w:tc>
          <w:tcPr>
            <w:tcW w:w="825" w:type="dxa"/>
          </w:tcPr>
          <w:p w:rsidR="00166F0D" w:rsidRPr="002125BE" w:rsidRDefault="00166F0D" w:rsidP="004D2F8C">
            <w:pPr>
              <w:rPr>
                <w:sz w:val="22"/>
                <w:szCs w:val="22"/>
              </w:rPr>
            </w:pPr>
            <w:r w:rsidRPr="002125BE">
              <w:rPr>
                <w:b/>
                <w:bCs/>
                <w:sz w:val="22"/>
                <w:szCs w:val="22"/>
              </w:rPr>
              <w:t>+</w:t>
            </w:r>
          </w:p>
        </w:tc>
        <w:tc>
          <w:tcPr>
            <w:tcW w:w="827"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vAlign w:val="center"/>
          </w:tcPr>
          <w:p w:rsidR="00166F0D" w:rsidRPr="002125BE" w:rsidRDefault="00166F0D" w:rsidP="004D2F8C">
            <w:pPr>
              <w:tabs>
                <w:tab w:val="left" w:pos="1872"/>
              </w:tabs>
              <w:ind w:left="-85" w:right="-108"/>
              <w:jc w:val="center"/>
              <w:rPr>
                <w:b/>
                <w:bCs/>
                <w:sz w:val="22"/>
                <w:szCs w:val="22"/>
              </w:rPr>
            </w:pPr>
            <w:r w:rsidRPr="002125BE">
              <w:rPr>
                <w:b/>
                <w:bCs/>
                <w:sz w:val="22"/>
                <w:szCs w:val="22"/>
              </w:rPr>
              <w:t>Методист</w:t>
            </w:r>
          </w:p>
          <w:p w:rsidR="00166F0D" w:rsidRPr="002125BE" w:rsidRDefault="00166F0D" w:rsidP="004D2F8C">
            <w:pPr>
              <w:tabs>
                <w:tab w:val="left" w:pos="1872"/>
              </w:tabs>
              <w:ind w:left="-85" w:right="-108"/>
              <w:jc w:val="center"/>
              <w:rPr>
                <w:b/>
                <w:bCs/>
                <w:sz w:val="22"/>
                <w:szCs w:val="22"/>
              </w:rPr>
            </w:pPr>
            <w:r w:rsidRPr="002125BE">
              <w:rPr>
                <w:b/>
                <w:bCs/>
                <w:sz w:val="22"/>
                <w:szCs w:val="22"/>
              </w:rPr>
              <w:t>Руководители ШМО</w:t>
            </w:r>
          </w:p>
        </w:tc>
      </w:tr>
      <w:tr w:rsidR="00166F0D" w:rsidRPr="002125BE" w:rsidTr="004D2F8C">
        <w:tc>
          <w:tcPr>
            <w:tcW w:w="3273" w:type="dxa"/>
            <w:vAlign w:val="center"/>
          </w:tcPr>
          <w:p w:rsidR="00166F0D" w:rsidRPr="002125BE" w:rsidRDefault="00166F0D" w:rsidP="004D2F8C">
            <w:pPr>
              <w:rPr>
                <w:sz w:val="22"/>
                <w:szCs w:val="22"/>
              </w:rPr>
            </w:pPr>
            <w:r w:rsidRPr="002125BE">
              <w:rPr>
                <w:sz w:val="22"/>
                <w:szCs w:val="22"/>
              </w:rPr>
              <w:t>Повысить квалиф</w:t>
            </w:r>
            <w:r w:rsidRPr="002125BE">
              <w:rPr>
                <w:sz w:val="22"/>
                <w:szCs w:val="22"/>
              </w:rPr>
              <w:t>и</w:t>
            </w:r>
            <w:r w:rsidRPr="002125BE">
              <w:rPr>
                <w:sz w:val="22"/>
                <w:szCs w:val="22"/>
              </w:rPr>
              <w:t>кацию педагогов ч</w:t>
            </w:r>
            <w:r w:rsidRPr="002125BE">
              <w:rPr>
                <w:sz w:val="22"/>
                <w:szCs w:val="22"/>
              </w:rPr>
              <w:t>е</w:t>
            </w:r>
            <w:r w:rsidRPr="002125BE">
              <w:rPr>
                <w:sz w:val="22"/>
                <w:szCs w:val="22"/>
              </w:rPr>
              <w:t>рез прохождение курсовой подгото</w:t>
            </w:r>
            <w:r w:rsidRPr="002125BE">
              <w:rPr>
                <w:sz w:val="22"/>
                <w:szCs w:val="22"/>
              </w:rPr>
              <w:t>в</w:t>
            </w:r>
            <w:r w:rsidRPr="002125BE">
              <w:rPr>
                <w:sz w:val="22"/>
                <w:szCs w:val="22"/>
              </w:rPr>
              <w:t>ки.</w:t>
            </w:r>
          </w:p>
          <w:p w:rsidR="00166F0D" w:rsidRPr="002125BE" w:rsidRDefault="00166F0D" w:rsidP="004D2F8C">
            <w:pPr>
              <w:rPr>
                <w:sz w:val="22"/>
                <w:szCs w:val="22"/>
              </w:rPr>
            </w:pPr>
          </w:p>
        </w:tc>
        <w:tc>
          <w:tcPr>
            <w:tcW w:w="824" w:type="dxa"/>
          </w:tcPr>
          <w:p w:rsidR="00166F0D" w:rsidRPr="002125BE" w:rsidRDefault="00166F0D" w:rsidP="004D2F8C">
            <w:pPr>
              <w:rPr>
                <w:sz w:val="22"/>
                <w:szCs w:val="22"/>
              </w:rPr>
            </w:pPr>
          </w:p>
        </w:tc>
        <w:tc>
          <w:tcPr>
            <w:tcW w:w="825" w:type="dxa"/>
          </w:tcPr>
          <w:p w:rsidR="00166F0D" w:rsidRPr="002125BE" w:rsidRDefault="00166F0D" w:rsidP="004D2F8C">
            <w:pPr>
              <w:rPr>
                <w:sz w:val="22"/>
                <w:szCs w:val="22"/>
              </w:rPr>
            </w:pPr>
          </w:p>
        </w:tc>
        <w:tc>
          <w:tcPr>
            <w:tcW w:w="827" w:type="dxa"/>
          </w:tcPr>
          <w:p w:rsidR="00166F0D" w:rsidRPr="002125BE" w:rsidRDefault="00166F0D" w:rsidP="004D2F8C">
            <w:pPr>
              <w:rPr>
                <w:sz w:val="22"/>
                <w:szCs w:val="22"/>
              </w:rPr>
            </w:pPr>
          </w:p>
        </w:tc>
        <w:tc>
          <w:tcPr>
            <w:tcW w:w="828" w:type="dxa"/>
          </w:tcPr>
          <w:p w:rsidR="00166F0D" w:rsidRPr="002125BE" w:rsidRDefault="00166F0D" w:rsidP="004D2F8C">
            <w:pPr>
              <w:rPr>
                <w:sz w:val="22"/>
                <w:szCs w:val="22"/>
              </w:rPr>
            </w:pPr>
          </w:p>
        </w:tc>
        <w:tc>
          <w:tcPr>
            <w:tcW w:w="828" w:type="dxa"/>
          </w:tcPr>
          <w:p w:rsidR="00166F0D" w:rsidRPr="002125BE" w:rsidRDefault="00166F0D" w:rsidP="004D2F8C">
            <w:pPr>
              <w:rPr>
                <w:sz w:val="22"/>
                <w:szCs w:val="22"/>
              </w:rPr>
            </w:pPr>
          </w:p>
        </w:tc>
        <w:tc>
          <w:tcPr>
            <w:tcW w:w="828" w:type="dxa"/>
          </w:tcPr>
          <w:p w:rsidR="00166F0D" w:rsidRPr="002125BE" w:rsidRDefault="00166F0D" w:rsidP="004D2F8C">
            <w:pPr>
              <w:rPr>
                <w:sz w:val="22"/>
                <w:szCs w:val="22"/>
              </w:rPr>
            </w:pPr>
          </w:p>
        </w:tc>
        <w:tc>
          <w:tcPr>
            <w:tcW w:w="833" w:type="dxa"/>
          </w:tcPr>
          <w:p w:rsidR="00166F0D" w:rsidRPr="002125BE" w:rsidRDefault="00166F0D" w:rsidP="004D2F8C">
            <w:pPr>
              <w:rPr>
                <w:sz w:val="22"/>
                <w:szCs w:val="22"/>
              </w:rPr>
            </w:pPr>
          </w:p>
        </w:tc>
        <w:tc>
          <w:tcPr>
            <w:tcW w:w="828" w:type="dxa"/>
          </w:tcPr>
          <w:p w:rsidR="00166F0D" w:rsidRPr="002125BE" w:rsidRDefault="00166F0D" w:rsidP="004D2F8C">
            <w:pPr>
              <w:rPr>
                <w:sz w:val="22"/>
                <w:szCs w:val="22"/>
              </w:rPr>
            </w:pP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vAlign w:val="center"/>
          </w:tcPr>
          <w:p w:rsidR="00166F0D" w:rsidRPr="002125BE" w:rsidRDefault="00166F0D" w:rsidP="004D2F8C">
            <w:pPr>
              <w:tabs>
                <w:tab w:val="left" w:pos="1872"/>
              </w:tabs>
              <w:ind w:left="-85" w:right="-108"/>
              <w:jc w:val="center"/>
              <w:rPr>
                <w:b/>
                <w:bCs/>
                <w:sz w:val="22"/>
                <w:szCs w:val="22"/>
              </w:rPr>
            </w:pPr>
            <w:r w:rsidRPr="002125BE">
              <w:rPr>
                <w:b/>
                <w:bCs/>
                <w:sz w:val="22"/>
                <w:szCs w:val="22"/>
              </w:rPr>
              <w:t>Зам. директора по УВР</w:t>
            </w:r>
          </w:p>
        </w:tc>
      </w:tr>
      <w:tr w:rsidR="00166F0D" w:rsidRPr="002125BE" w:rsidTr="004D2F8C">
        <w:tc>
          <w:tcPr>
            <w:tcW w:w="3273" w:type="dxa"/>
          </w:tcPr>
          <w:p w:rsidR="00166F0D" w:rsidRPr="002125BE" w:rsidRDefault="00166F0D" w:rsidP="004D2F8C">
            <w:pPr>
              <w:rPr>
                <w:sz w:val="22"/>
                <w:szCs w:val="22"/>
              </w:rPr>
            </w:pPr>
            <w:r w:rsidRPr="002125BE">
              <w:rPr>
                <w:sz w:val="22"/>
                <w:szCs w:val="22"/>
              </w:rPr>
              <w:t>Мотивация творч</w:t>
            </w:r>
            <w:r w:rsidRPr="002125BE">
              <w:rPr>
                <w:sz w:val="22"/>
                <w:szCs w:val="22"/>
              </w:rPr>
              <w:t>е</w:t>
            </w:r>
            <w:r w:rsidRPr="002125BE">
              <w:rPr>
                <w:sz w:val="22"/>
                <w:szCs w:val="22"/>
              </w:rPr>
              <w:t>ского и професси</w:t>
            </w:r>
            <w:r w:rsidRPr="002125BE">
              <w:rPr>
                <w:sz w:val="22"/>
                <w:szCs w:val="22"/>
              </w:rPr>
              <w:t>о</w:t>
            </w:r>
            <w:r w:rsidRPr="002125BE">
              <w:rPr>
                <w:sz w:val="22"/>
                <w:szCs w:val="22"/>
              </w:rPr>
              <w:t>нального роста пед</w:t>
            </w:r>
            <w:r w:rsidRPr="002125BE">
              <w:rPr>
                <w:sz w:val="22"/>
                <w:szCs w:val="22"/>
              </w:rPr>
              <w:t>а</w:t>
            </w:r>
            <w:r w:rsidRPr="002125BE">
              <w:rPr>
                <w:sz w:val="22"/>
                <w:szCs w:val="22"/>
              </w:rPr>
              <w:t>гогов, стимулировать  их участие в иннов</w:t>
            </w:r>
            <w:r w:rsidRPr="002125BE">
              <w:rPr>
                <w:sz w:val="22"/>
                <w:szCs w:val="22"/>
              </w:rPr>
              <w:t>а</w:t>
            </w:r>
            <w:r w:rsidRPr="002125BE">
              <w:rPr>
                <w:sz w:val="22"/>
                <w:szCs w:val="22"/>
              </w:rPr>
              <w:t>ционной деятельн</w:t>
            </w:r>
            <w:r w:rsidRPr="002125BE">
              <w:rPr>
                <w:sz w:val="22"/>
                <w:szCs w:val="22"/>
              </w:rPr>
              <w:t>о</w:t>
            </w:r>
            <w:r w:rsidRPr="002125BE">
              <w:rPr>
                <w:sz w:val="22"/>
                <w:szCs w:val="22"/>
              </w:rPr>
              <w:t>сти.</w:t>
            </w:r>
          </w:p>
          <w:p w:rsidR="00166F0D" w:rsidRPr="002125BE" w:rsidRDefault="00166F0D" w:rsidP="004D2F8C">
            <w:pPr>
              <w:pStyle w:val="FORMATTEXT"/>
              <w:jc w:val="center"/>
              <w:rPr>
                <w:b/>
                <w:color w:val="000001"/>
                <w:sz w:val="22"/>
                <w:szCs w:val="22"/>
              </w:rPr>
            </w:pPr>
          </w:p>
        </w:tc>
        <w:tc>
          <w:tcPr>
            <w:tcW w:w="824" w:type="dxa"/>
          </w:tcPr>
          <w:p w:rsidR="00166F0D" w:rsidRPr="002125BE" w:rsidRDefault="00166F0D" w:rsidP="004D2F8C">
            <w:pPr>
              <w:rPr>
                <w:sz w:val="22"/>
                <w:szCs w:val="22"/>
              </w:rPr>
            </w:pPr>
            <w:r w:rsidRPr="002125BE">
              <w:rPr>
                <w:b/>
                <w:bCs/>
                <w:sz w:val="22"/>
                <w:szCs w:val="22"/>
              </w:rPr>
              <w:t>+</w:t>
            </w:r>
          </w:p>
        </w:tc>
        <w:tc>
          <w:tcPr>
            <w:tcW w:w="825" w:type="dxa"/>
          </w:tcPr>
          <w:p w:rsidR="00166F0D" w:rsidRPr="002125BE" w:rsidRDefault="00166F0D" w:rsidP="004D2F8C">
            <w:pPr>
              <w:rPr>
                <w:sz w:val="22"/>
                <w:szCs w:val="22"/>
              </w:rPr>
            </w:pPr>
            <w:r w:rsidRPr="002125BE">
              <w:rPr>
                <w:b/>
                <w:bCs/>
                <w:sz w:val="22"/>
                <w:szCs w:val="22"/>
              </w:rPr>
              <w:t>+</w:t>
            </w:r>
          </w:p>
        </w:tc>
        <w:tc>
          <w:tcPr>
            <w:tcW w:w="827"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Администрация школы</w:t>
            </w:r>
          </w:p>
        </w:tc>
      </w:tr>
      <w:tr w:rsidR="00166F0D" w:rsidRPr="002125BE" w:rsidTr="004D2F8C">
        <w:tc>
          <w:tcPr>
            <w:tcW w:w="3273" w:type="dxa"/>
          </w:tcPr>
          <w:p w:rsidR="00166F0D" w:rsidRPr="002125BE" w:rsidRDefault="00166F0D" w:rsidP="004D2F8C">
            <w:pPr>
              <w:rPr>
                <w:sz w:val="22"/>
                <w:szCs w:val="22"/>
              </w:rPr>
            </w:pPr>
            <w:r w:rsidRPr="002125BE">
              <w:rPr>
                <w:sz w:val="22"/>
                <w:szCs w:val="22"/>
              </w:rPr>
              <w:t>Методическое с</w:t>
            </w:r>
            <w:r w:rsidRPr="002125BE">
              <w:rPr>
                <w:sz w:val="22"/>
                <w:szCs w:val="22"/>
              </w:rPr>
              <w:t>о</w:t>
            </w:r>
            <w:r w:rsidRPr="002125BE">
              <w:rPr>
                <w:sz w:val="22"/>
                <w:szCs w:val="22"/>
              </w:rPr>
              <w:t>провождение пр</w:t>
            </w:r>
            <w:r w:rsidRPr="002125BE">
              <w:rPr>
                <w:sz w:val="22"/>
                <w:szCs w:val="22"/>
              </w:rPr>
              <w:t>о</w:t>
            </w:r>
            <w:r w:rsidRPr="002125BE">
              <w:rPr>
                <w:sz w:val="22"/>
                <w:szCs w:val="22"/>
              </w:rPr>
              <w:t>фессионального ро</w:t>
            </w:r>
            <w:r w:rsidRPr="002125BE">
              <w:rPr>
                <w:sz w:val="22"/>
                <w:szCs w:val="22"/>
              </w:rPr>
              <w:t>с</w:t>
            </w:r>
            <w:r w:rsidRPr="002125BE">
              <w:rPr>
                <w:sz w:val="22"/>
                <w:szCs w:val="22"/>
              </w:rPr>
              <w:t>та педагогов</w:t>
            </w:r>
          </w:p>
        </w:tc>
        <w:tc>
          <w:tcPr>
            <w:tcW w:w="824" w:type="dxa"/>
          </w:tcPr>
          <w:p w:rsidR="00166F0D" w:rsidRPr="002125BE" w:rsidRDefault="00166F0D" w:rsidP="004D2F8C">
            <w:pPr>
              <w:rPr>
                <w:sz w:val="22"/>
                <w:szCs w:val="22"/>
              </w:rPr>
            </w:pPr>
            <w:r w:rsidRPr="002125BE">
              <w:rPr>
                <w:b/>
                <w:bCs/>
                <w:sz w:val="22"/>
                <w:szCs w:val="22"/>
              </w:rPr>
              <w:t>+</w:t>
            </w:r>
          </w:p>
        </w:tc>
        <w:tc>
          <w:tcPr>
            <w:tcW w:w="825" w:type="dxa"/>
          </w:tcPr>
          <w:p w:rsidR="00166F0D" w:rsidRPr="002125BE" w:rsidRDefault="00166F0D" w:rsidP="004D2F8C">
            <w:pPr>
              <w:rPr>
                <w:sz w:val="22"/>
                <w:szCs w:val="22"/>
              </w:rPr>
            </w:pPr>
            <w:r w:rsidRPr="002125BE">
              <w:rPr>
                <w:b/>
                <w:bCs/>
                <w:sz w:val="22"/>
                <w:szCs w:val="22"/>
              </w:rPr>
              <w:t>+</w:t>
            </w:r>
          </w:p>
        </w:tc>
        <w:tc>
          <w:tcPr>
            <w:tcW w:w="827"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Заместитель д</w:t>
            </w:r>
            <w:r w:rsidRPr="002125BE">
              <w:rPr>
                <w:b/>
                <w:color w:val="000001"/>
                <w:sz w:val="22"/>
                <w:szCs w:val="22"/>
              </w:rPr>
              <w:t>и</w:t>
            </w:r>
            <w:r w:rsidRPr="002125BE">
              <w:rPr>
                <w:b/>
                <w:color w:val="000001"/>
                <w:sz w:val="22"/>
                <w:szCs w:val="22"/>
              </w:rPr>
              <w:t>ректора</w:t>
            </w:r>
          </w:p>
        </w:tc>
      </w:tr>
      <w:tr w:rsidR="00166F0D" w:rsidRPr="002125BE" w:rsidTr="004D2F8C">
        <w:tc>
          <w:tcPr>
            <w:tcW w:w="3273" w:type="dxa"/>
          </w:tcPr>
          <w:p w:rsidR="00166F0D" w:rsidRPr="002125BE" w:rsidRDefault="00166F0D" w:rsidP="004D2F8C">
            <w:pPr>
              <w:jc w:val="center"/>
              <w:rPr>
                <w:b/>
                <w:sz w:val="22"/>
                <w:szCs w:val="22"/>
              </w:rPr>
            </w:pPr>
          </w:p>
        </w:tc>
        <w:tc>
          <w:tcPr>
            <w:tcW w:w="12647" w:type="dxa"/>
            <w:gridSpan w:val="13"/>
          </w:tcPr>
          <w:p w:rsidR="00166F0D" w:rsidRPr="002125BE" w:rsidRDefault="00166F0D" w:rsidP="004D2F8C">
            <w:pPr>
              <w:jc w:val="center"/>
              <w:rPr>
                <w:b/>
                <w:sz w:val="22"/>
                <w:szCs w:val="22"/>
              </w:rPr>
            </w:pPr>
          </w:p>
          <w:p w:rsidR="00166F0D" w:rsidRPr="002125BE" w:rsidRDefault="00166F0D" w:rsidP="004D2F8C">
            <w:pPr>
              <w:jc w:val="center"/>
              <w:rPr>
                <w:b/>
                <w:sz w:val="22"/>
                <w:szCs w:val="22"/>
              </w:rPr>
            </w:pPr>
          </w:p>
          <w:p w:rsidR="00166F0D" w:rsidRPr="002125BE" w:rsidRDefault="00166F0D" w:rsidP="004D2F8C">
            <w:pPr>
              <w:jc w:val="center"/>
              <w:rPr>
                <w:b/>
                <w:sz w:val="22"/>
                <w:szCs w:val="22"/>
              </w:rPr>
            </w:pPr>
            <w:r w:rsidRPr="002125BE">
              <w:rPr>
                <w:b/>
                <w:sz w:val="22"/>
                <w:szCs w:val="22"/>
              </w:rPr>
              <w:t>Психолого-педагогические условия</w:t>
            </w:r>
          </w:p>
        </w:tc>
      </w:tr>
      <w:tr w:rsidR="00166F0D" w:rsidRPr="002125BE" w:rsidTr="004D2F8C">
        <w:tc>
          <w:tcPr>
            <w:tcW w:w="3273" w:type="dxa"/>
          </w:tcPr>
          <w:p w:rsidR="00166F0D" w:rsidRPr="002125BE" w:rsidRDefault="00166F0D" w:rsidP="004D2F8C">
            <w:pPr>
              <w:pStyle w:val="FORMATTEXT"/>
              <w:rPr>
                <w:b/>
                <w:color w:val="000001"/>
                <w:sz w:val="22"/>
                <w:szCs w:val="22"/>
              </w:rPr>
            </w:pPr>
            <w:r w:rsidRPr="002125BE">
              <w:rPr>
                <w:sz w:val="22"/>
                <w:szCs w:val="22"/>
              </w:rPr>
              <w:t>Создать единую пс</w:t>
            </w:r>
            <w:r w:rsidRPr="002125BE">
              <w:rPr>
                <w:sz w:val="22"/>
                <w:szCs w:val="22"/>
              </w:rPr>
              <w:t>и</w:t>
            </w:r>
            <w:r w:rsidRPr="002125BE">
              <w:rPr>
                <w:sz w:val="22"/>
                <w:szCs w:val="22"/>
              </w:rPr>
              <w:t>холого-педагогическую службу школы, обеспечивающую эффективное псих</w:t>
            </w:r>
            <w:r w:rsidRPr="002125BE">
              <w:rPr>
                <w:sz w:val="22"/>
                <w:szCs w:val="22"/>
              </w:rPr>
              <w:t>о</w:t>
            </w:r>
            <w:r w:rsidRPr="002125BE">
              <w:rPr>
                <w:sz w:val="22"/>
                <w:szCs w:val="22"/>
              </w:rPr>
              <w:t>лого-педагогическое сопровождение всех участников образ</w:t>
            </w:r>
            <w:r w:rsidRPr="002125BE">
              <w:rPr>
                <w:sz w:val="22"/>
                <w:szCs w:val="22"/>
              </w:rPr>
              <w:t>о</w:t>
            </w:r>
            <w:r w:rsidRPr="002125BE">
              <w:rPr>
                <w:sz w:val="22"/>
                <w:szCs w:val="22"/>
              </w:rPr>
              <w:t xml:space="preserve">вательного процесса. </w:t>
            </w:r>
          </w:p>
        </w:tc>
        <w:tc>
          <w:tcPr>
            <w:tcW w:w="824" w:type="dxa"/>
          </w:tcPr>
          <w:p w:rsidR="00166F0D" w:rsidRPr="002125BE" w:rsidRDefault="00166F0D" w:rsidP="004D2F8C">
            <w:pPr>
              <w:pStyle w:val="FORMATTEXT"/>
              <w:jc w:val="center"/>
              <w:rPr>
                <w:b/>
                <w:color w:val="000001"/>
                <w:sz w:val="22"/>
                <w:szCs w:val="22"/>
              </w:rPr>
            </w:pPr>
          </w:p>
        </w:tc>
        <w:tc>
          <w:tcPr>
            <w:tcW w:w="825" w:type="dxa"/>
          </w:tcPr>
          <w:p w:rsidR="00166F0D" w:rsidRPr="002125BE" w:rsidRDefault="00166F0D" w:rsidP="004D2F8C">
            <w:pPr>
              <w:pStyle w:val="FORMATTEXT"/>
              <w:jc w:val="center"/>
              <w:rPr>
                <w:b/>
                <w:color w:val="000001"/>
                <w:sz w:val="22"/>
                <w:szCs w:val="22"/>
              </w:rPr>
            </w:pPr>
          </w:p>
        </w:tc>
        <w:tc>
          <w:tcPr>
            <w:tcW w:w="827"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pStyle w:val="FORMATTEXT"/>
              <w:jc w:val="center"/>
              <w:rPr>
                <w:b/>
                <w:color w:val="000001"/>
                <w:sz w:val="22"/>
                <w:szCs w:val="22"/>
              </w:rPr>
            </w:pPr>
          </w:p>
        </w:tc>
        <w:tc>
          <w:tcPr>
            <w:tcW w:w="833"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pStyle w:val="FORMATTEXT"/>
              <w:jc w:val="center"/>
              <w:rPr>
                <w:b/>
                <w:color w:val="000001"/>
                <w:sz w:val="22"/>
                <w:szCs w:val="22"/>
              </w:rPr>
            </w:pPr>
          </w:p>
        </w:tc>
        <w:tc>
          <w:tcPr>
            <w:tcW w:w="782" w:type="dxa"/>
          </w:tcPr>
          <w:p w:rsidR="00166F0D" w:rsidRPr="002125BE" w:rsidRDefault="00166F0D" w:rsidP="004D2F8C">
            <w:pPr>
              <w:pStyle w:val="FORMATTEXT"/>
              <w:jc w:val="center"/>
              <w:rPr>
                <w:b/>
                <w:color w:val="000001"/>
                <w:sz w:val="22"/>
                <w:szCs w:val="22"/>
              </w:rPr>
            </w:pPr>
            <w:r w:rsidRPr="002125BE">
              <w:rPr>
                <w:b/>
                <w:bCs/>
                <w:sz w:val="22"/>
                <w:szCs w:val="22"/>
              </w:rPr>
              <w:t>+</w:t>
            </w:r>
          </w:p>
        </w:tc>
        <w:tc>
          <w:tcPr>
            <w:tcW w:w="782" w:type="dxa"/>
          </w:tcPr>
          <w:p w:rsidR="00166F0D" w:rsidRPr="002125BE" w:rsidRDefault="00166F0D" w:rsidP="004D2F8C">
            <w:pPr>
              <w:pStyle w:val="FORMATTEXT"/>
              <w:jc w:val="center"/>
              <w:rPr>
                <w:b/>
                <w:color w:val="000001"/>
                <w:sz w:val="22"/>
                <w:szCs w:val="22"/>
              </w:rPr>
            </w:pPr>
          </w:p>
        </w:tc>
        <w:tc>
          <w:tcPr>
            <w:tcW w:w="892" w:type="dxa"/>
          </w:tcPr>
          <w:p w:rsidR="00166F0D" w:rsidRPr="002125BE" w:rsidRDefault="00166F0D" w:rsidP="004D2F8C">
            <w:pPr>
              <w:pStyle w:val="FORMATTEXT"/>
              <w:jc w:val="center"/>
              <w:rPr>
                <w:b/>
                <w:color w:val="000001"/>
                <w:sz w:val="22"/>
                <w:szCs w:val="22"/>
              </w:rPr>
            </w:pPr>
          </w:p>
        </w:tc>
        <w:tc>
          <w:tcPr>
            <w:tcW w:w="900" w:type="dxa"/>
          </w:tcPr>
          <w:p w:rsidR="00166F0D" w:rsidRPr="002125BE" w:rsidRDefault="00166F0D" w:rsidP="004D2F8C">
            <w:pPr>
              <w:pStyle w:val="FORMATTEXT"/>
              <w:jc w:val="center"/>
              <w:rPr>
                <w:b/>
                <w:color w:val="000001"/>
                <w:sz w:val="22"/>
                <w:szCs w:val="22"/>
              </w:rPr>
            </w:pP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Директор, заме</w:t>
            </w:r>
            <w:r w:rsidRPr="002125BE">
              <w:rPr>
                <w:b/>
                <w:color w:val="000001"/>
                <w:sz w:val="22"/>
                <w:szCs w:val="22"/>
              </w:rPr>
              <w:t>с</w:t>
            </w:r>
            <w:r w:rsidRPr="002125BE">
              <w:rPr>
                <w:b/>
                <w:color w:val="000001"/>
                <w:sz w:val="22"/>
                <w:szCs w:val="22"/>
              </w:rPr>
              <w:t>титель директ</w:t>
            </w:r>
            <w:r w:rsidRPr="002125BE">
              <w:rPr>
                <w:b/>
                <w:color w:val="000001"/>
                <w:sz w:val="22"/>
                <w:szCs w:val="22"/>
              </w:rPr>
              <w:t>о</w:t>
            </w:r>
            <w:r w:rsidRPr="002125BE">
              <w:rPr>
                <w:b/>
                <w:color w:val="000001"/>
                <w:sz w:val="22"/>
                <w:szCs w:val="22"/>
              </w:rPr>
              <w:t>ра.</w:t>
            </w:r>
          </w:p>
        </w:tc>
      </w:tr>
      <w:tr w:rsidR="00166F0D" w:rsidRPr="002125BE" w:rsidTr="004D2F8C">
        <w:tc>
          <w:tcPr>
            <w:tcW w:w="15920" w:type="dxa"/>
            <w:gridSpan w:val="14"/>
          </w:tcPr>
          <w:p w:rsidR="00166F0D" w:rsidRPr="002125BE" w:rsidRDefault="00166F0D" w:rsidP="004D2F8C">
            <w:pPr>
              <w:pStyle w:val="FORMATTEXT"/>
              <w:jc w:val="center"/>
              <w:rPr>
                <w:b/>
                <w:color w:val="000001"/>
                <w:sz w:val="22"/>
                <w:szCs w:val="22"/>
              </w:rPr>
            </w:pPr>
          </w:p>
        </w:tc>
      </w:tr>
      <w:tr w:rsidR="00166F0D" w:rsidRPr="002125BE" w:rsidTr="004D2F8C">
        <w:tc>
          <w:tcPr>
            <w:tcW w:w="15920" w:type="dxa"/>
            <w:gridSpan w:val="14"/>
          </w:tcPr>
          <w:p w:rsidR="00166F0D" w:rsidRPr="002125BE" w:rsidRDefault="00166F0D" w:rsidP="004D2F8C">
            <w:pPr>
              <w:pStyle w:val="FORMATTEXT"/>
              <w:jc w:val="center"/>
              <w:rPr>
                <w:b/>
                <w:color w:val="000001"/>
                <w:sz w:val="22"/>
                <w:szCs w:val="22"/>
              </w:rPr>
            </w:pPr>
            <w:r w:rsidRPr="002125BE">
              <w:rPr>
                <w:b/>
                <w:color w:val="000001"/>
                <w:sz w:val="22"/>
                <w:szCs w:val="22"/>
              </w:rPr>
              <w:t>Материально-технические условия</w:t>
            </w:r>
          </w:p>
        </w:tc>
      </w:tr>
      <w:tr w:rsidR="00166F0D" w:rsidRPr="002125BE" w:rsidTr="004D2F8C">
        <w:tc>
          <w:tcPr>
            <w:tcW w:w="3273" w:type="dxa"/>
          </w:tcPr>
          <w:p w:rsidR="00166F0D" w:rsidRPr="002125BE" w:rsidRDefault="00166F0D" w:rsidP="004D2F8C">
            <w:pPr>
              <w:rPr>
                <w:sz w:val="22"/>
                <w:szCs w:val="22"/>
              </w:rPr>
            </w:pPr>
            <w:r w:rsidRPr="002125BE">
              <w:rPr>
                <w:sz w:val="22"/>
                <w:szCs w:val="22"/>
              </w:rPr>
              <w:t>Безусловное выпо</w:t>
            </w:r>
            <w:r w:rsidRPr="002125BE">
              <w:rPr>
                <w:sz w:val="22"/>
                <w:szCs w:val="22"/>
              </w:rPr>
              <w:t>л</w:t>
            </w:r>
            <w:r w:rsidRPr="002125BE">
              <w:rPr>
                <w:sz w:val="22"/>
                <w:szCs w:val="22"/>
              </w:rPr>
              <w:t>нение всех санита</w:t>
            </w:r>
            <w:r w:rsidRPr="002125BE">
              <w:rPr>
                <w:sz w:val="22"/>
                <w:szCs w:val="22"/>
              </w:rPr>
              <w:t>р</w:t>
            </w:r>
            <w:r w:rsidRPr="002125BE">
              <w:rPr>
                <w:sz w:val="22"/>
                <w:szCs w:val="22"/>
              </w:rPr>
              <w:t>но-технических норм.</w:t>
            </w:r>
          </w:p>
          <w:p w:rsidR="00166F0D" w:rsidRPr="002125BE" w:rsidRDefault="00166F0D" w:rsidP="004D2F8C">
            <w:pPr>
              <w:pStyle w:val="FORMATTEXT"/>
              <w:rPr>
                <w:b/>
                <w:color w:val="000001"/>
                <w:sz w:val="22"/>
                <w:szCs w:val="22"/>
              </w:rPr>
            </w:pPr>
          </w:p>
        </w:tc>
        <w:tc>
          <w:tcPr>
            <w:tcW w:w="824" w:type="dxa"/>
          </w:tcPr>
          <w:p w:rsidR="00166F0D" w:rsidRPr="002125BE" w:rsidRDefault="00166F0D" w:rsidP="004D2F8C">
            <w:pPr>
              <w:rPr>
                <w:sz w:val="22"/>
                <w:szCs w:val="22"/>
              </w:rPr>
            </w:pPr>
            <w:r w:rsidRPr="002125BE">
              <w:rPr>
                <w:b/>
                <w:bCs/>
                <w:sz w:val="22"/>
                <w:szCs w:val="22"/>
              </w:rPr>
              <w:t>+</w:t>
            </w:r>
          </w:p>
        </w:tc>
        <w:tc>
          <w:tcPr>
            <w:tcW w:w="825" w:type="dxa"/>
          </w:tcPr>
          <w:p w:rsidR="00166F0D" w:rsidRPr="002125BE" w:rsidRDefault="00166F0D" w:rsidP="004D2F8C">
            <w:pPr>
              <w:rPr>
                <w:sz w:val="22"/>
                <w:szCs w:val="22"/>
              </w:rPr>
            </w:pPr>
            <w:r w:rsidRPr="002125BE">
              <w:rPr>
                <w:b/>
                <w:bCs/>
                <w:sz w:val="22"/>
                <w:szCs w:val="22"/>
              </w:rPr>
              <w:t>+</w:t>
            </w:r>
          </w:p>
        </w:tc>
        <w:tc>
          <w:tcPr>
            <w:tcW w:w="827"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Директор шк</w:t>
            </w:r>
            <w:r w:rsidRPr="002125BE">
              <w:rPr>
                <w:b/>
                <w:color w:val="000001"/>
                <w:sz w:val="22"/>
                <w:szCs w:val="22"/>
              </w:rPr>
              <w:t>о</w:t>
            </w:r>
            <w:r w:rsidRPr="002125BE">
              <w:rPr>
                <w:b/>
                <w:color w:val="000001"/>
                <w:sz w:val="22"/>
                <w:szCs w:val="22"/>
              </w:rPr>
              <w:t>лы</w:t>
            </w:r>
          </w:p>
        </w:tc>
      </w:tr>
      <w:tr w:rsidR="00166F0D" w:rsidRPr="002125BE" w:rsidTr="004D2F8C">
        <w:tc>
          <w:tcPr>
            <w:tcW w:w="3273" w:type="dxa"/>
          </w:tcPr>
          <w:p w:rsidR="00166F0D" w:rsidRPr="002125BE" w:rsidRDefault="00166F0D" w:rsidP="004D2F8C">
            <w:pPr>
              <w:rPr>
                <w:sz w:val="22"/>
                <w:szCs w:val="22"/>
              </w:rPr>
            </w:pPr>
            <w:r w:rsidRPr="002125BE">
              <w:rPr>
                <w:sz w:val="22"/>
                <w:szCs w:val="22"/>
              </w:rPr>
              <w:t>Оснащение всех к</w:t>
            </w:r>
            <w:r w:rsidRPr="002125BE">
              <w:rPr>
                <w:sz w:val="22"/>
                <w:szCs w:val="22"/>
              </w:rPr>
              <w:t>а</w:t>
            </w:r>
            <w:r w:rsidRPr="002125BE">
              <w:rPr>
                <w:sz w:val="22"/>
                <w:szCs w:val="22"/>
              </w:rPr>
              <w:t>бинетов русского языка, иностранного языка, литературы  интерактивным об</w:t>
            </w:r>
            <w:r w:rsidRPr="002125BE">
              <w:rPr>
                <w:sz w:val="22"/>
                <w:szCs w:val="22"/>
              </w:rPr>
              <w:t>о</w:t>
            </w:r>
            <w:r w:rsidRPr="002125BE">
              <w:rPr>
                <w:sz w:val="22"/>
                <w:szCs w:val="22"/>
              </w:rPr>
              <w:t>рудованием.</w:t>
            </w:r>
          </w:p>
          <w:p w:rsidR="00166F0D" w:rsidRPr="002125BE" w:rsidRDefault="00166F0D" w:rsidP="004D2F8C">
            <w:pPr>
              <w:rPr>
                <w:sz w:val="22"/>
                <w:szCs w:val="22"/>
              </w:rPr>
            </w:pPr>
          </w:p>
        </w:tc>
        <w:tc>
          <w:tcPr>
            <w:tcW w:w="824"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825"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827"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828"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828"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828"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833"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828" w:type="dxa"/>
          </w:tcPr>
          <w:p w:rsidR="00166F0D" w:rsidRPr="002125BE" w:rsidRDefault="00166F0D" w:rsidP="004D2F8C">
            <w:pPr>
              <w:pStyle w:val="FORMATTEXT"/>
              <w:jc w:val="center"/>
              <w:rPr>
                <w:b/>
                <w:color w:val="000001"/>
                <w:sz w:val="22"/>
                <w:szCs w:val="22"/>
              </w:rPr>
            </w:pPr>
            <w:r w:rsidRPr="002125BE">
              <w:rPr>
                <w:b/>
                <w:color w:val="000001"/>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Директор шк</w:t>
            </w:r>
            <w:r w:rsidRPr="002125BE">
              <w:rPr>
                <w:b/>
                <w:color w:val="000001"/>
                <w:sz w:val="22"/>
                <w:szCs w:val="22"/>
              </w:rPr>
              <w:t>о</w:t>
            </w:r>
            <w:r w:rsidRPr="002125BE">
              <w:rPr>
                <w:b/>
                <w:color w:val="000001"/>
                <w:sz w:val="22"/>
                <w:szCs w:val="22"/>
              </w:rPr>
              <w:t>лы</w:t>
            </w:r>
          </w:p>
        </w:tc>
      </w:tr>
      <w:tr w:rsidR="00166F0D" w:rsidRPr="002125BE" w:rsidTr="004D2F8C">
        <w:tc>
          <w:tcPr>
            <w:tcW w:w="3273" w:type="dxa"/>
          </w:tcPr>
          <w:p w:rsidR="00166F0D" w:rsidRPr="002125BE" w:rsidRDefault="00166F0D" w:rsidP="004D2F8C">
            <w:pPr>
              <w:rPr>
                <w:sz w:val="22"/>
                <w:szCs w:val="22"/>
              </w:rPr>
            </w:pPr>
            <w:r w:rsidRPr="002125BE">
              <w:rPr>
                <w:sz w:val="22"/>
                <w:szCs w:val="22"/>
              </w:rPr>
              <w:t>Оснащение кабин</w:t>
            </w:r>
            <w:r w:rsidRPr="002125BE">
              <w:rPr>
                <w:sz w:val="22"/>
                <w:szCs w:val="22"/>
              </w:rPr>
              <w:t>е</w:t>
            </w:r>
            <w:r w:rsidRPr="002125BE">
              <w:rPr>
                <w:sz w:val="22"/>
                <w:szCs w:val="22"/>
              </w:rPr>
              <w:t>тов  учебным обор</w:t>
            </w:r>
            <w:r w:rsidRPr="002125BE">
              <w:rPr>
                <w:sz w:val="22"/>
                <w:szCs w:val="22"/>
              </w:rPr>
              <w:t>у</w:t>
            </w:r>
            <w:r w:rsidRPr="002125BE">
              <w:rPr>
                <w:sz w:val="22"/>
                <w:szCs w:val="22"/>
              </w:rPr>
              <w:t>дованием.</w:t>
            </w:r>
          </w:p>
          <w:p w:rsidR="00166F0D" w:rsidRPr="002125BE" w:rsidRDefault="00166F0D" w:rsidP="004D2F8C">
            <w:pPr>
              <w:rPr>
                <w:sz w:val="22"/>
                <w:szCs w:val="22"/>
              </w:rPr>
            </w:pPr>
          </w:p>
        </w:tc>
        <w:tc>
          <w:tcPr>
            <w:tcW w:w="824" w:type="dxa"/>
          </w:tcPr>
          <w:p w:rsidR="00166F0D" w:rsidRPr="002125BE" w:rsidRDefault="00166F0D" w:rsidP="004D2F8C">
            <w:pPr>
              <w:pStyle w:val="FORMATTEXT"/>
              <w:jc w:val="center"/>
              <w:rPr>
                <w:b/>
                <w:color w:val="000001"/>
                <w:sz w:val="22"/>
                <w:szCs w:val="22"/>
              </w:rPr>
            </w:pPr>
          </w:p>
        </w:tc>
        <w:tc>
          <w:tcPr>
            <w:tcW w:w="825" w:type="dxa"/>
          </w:tcPr>
          <w:p w:rsidR="00166F0D" w:rsidRPr="002125BE" w:rsidRDefault="00166F0D" w:rsidP="004D2F8C">
            <w:pPr>
              <w:pStyle w:val="FORMATTEXT"/>
              <w:jc w:val="center"/>
              <w:rPr>
                <w:b/>
                <w:color w:val="000001"/>
                <w:sz w:val="22"/>
                <w:szCs w:val="22"/>
              </w:rPr>
            </w:pPr>
          </w:p>
        </w:tc>
        <w:tc>
          <w:tcPr>
            <w:tcW w:w="827"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pStyle w:val="FORMATTEXT"/>
              <w:jc w:val="center"/>
              <w:rPr>
                <w:b/>
                <w:color w:val="000001"/>
                <w:sz w:val="22"/>
                <w:szCs w:val="22"/>
              </w:rPr>
            </w:pPr>
          </w:p>
        </w:tc>
        <w:tc>
          <w:tcPr>
            <w:tcW w:w="782" w:type="dxa"/>
          </w:tcPr>
          <w:p w:rsidR="00166F0D" w:rsidRPr="002125BE" w:rsidRDefault="00166F0D" w:rsidP="004D2F8C">
            <w:pPr>
              <w:pStyle w:val="FORMATTEXT"/>
              <w:jc w:val="center"/>
              <w:rPr>
                <w:b/>
                <w:color w:val="000001"/>
                <w:sz w:val="22"/>
                <w:szCs w:val="22"/>
              </w:rPr>
            </w:pPr>
          </w:p>
        </w:tc>
        <w:tc>
          <w:tcPr>
            <w:tcW w:w="892" w:type="dxa"/>
          </w:tcPr>
          <w:p w:rsidR="00166F0D" w:rsidRPr="002125BE" w:rsidRDefault="00166F0D" w:rsidP="004D2F8C">
            <w:pPr>
              <w:pStyle w:val="FORMATTEXT"/>
              <w:jc w:val="center"/>
              <w:rPr>
                <w:b/>
                <w:color w:val="000001"/>
                <w:sz w:val="22"/>
                <w:szCs w:val="22"/>
              </w:rPr>
            </w:pPr>
          </w:p>
        </w:tc>
        <w:tc>
          <w:tcPr>
            <w:tcW w:w="900" w:type="dxa"/>
          </w:tcPr>
          <w:p w:rsidR="00166F0D" w:rsidRPr="002125BE" w:rsidRDefault="00166F0D" w:rsidP="004D2F8C">
            <w:pPr>
              <w:pStyle w:val="FORMATTEXT"/>
              <w:jc w:val="center"/>
              <w:rPr>
                <w:b/>
                <w:color w:val="000001"/>
                <w:sz w:val="22"/>
                <w:szCs w:val="22"/>
              </w:rPr>
            </w:pP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Директор шк</w:t>
            </w:r>
            <w:r w:rsidRPr="002125BE">
              <w:rPr>
                <w:b/>
                <w:color w:val="000001"/>
                <w:sz w:val="22"/>
                <w:szCs w:val="22"/>
              </w:rPr>
              <w:t>о</w:t>
            </w:r>
            <w:r w:rsidRPr="002125BE">
              <w:rPr>
                <w:b/>
                <w:color w:val="000001"/>
                <w:sz w:val="22"/>
                <w:szCs w:val="22"/>
              </w:rPr>
              <w:t>лы</w:t>
            </w:r>
          </w:p>
        </w:tc>
      </w:tr>
      <w:tr w:rsidR="00166F0D" w:rsidRPr="002125BE" w:rsidTr="004D2F8C">
        <w:tc>
          <w:tcPr>
            <w:tcW w:w="15920" w:type="dxa"/>
            <w:gridSpan w:val="14"/>
          </w:tcPr>
          <w:p w:rsidR="00166F0D" w:rsidRPr="002125BE" w:rsidRDefault="00166F0D" w:rsidP="004D2F8C">
            <w:pPr>
              <w:pStyle w:val="FORMATTEXT"/>
              <w:jc w:val="center"/>
              <w:rPr>
                <w:b/>
                <w:color w:val="000001"/>
                <w:sz w:val="22"/>
                <w:szCs w:val="22"/>
              </w:rPr>
            </w:pPr>
          </w:p>
          <w:p w:rsidR="00166F0D" w:rsidRPr="002125BE" w:rsidRDefault="00166F0D" w:rsidP="004D2F8C">
            <w:pPr>
              <w:pStyle w:val="FORMATTEXT"/>
              <w:jc w:val="center"/>
              <w:rPr>
                <w:b/>
                <w:color w:val="000001"/>
                <w:sz w:val="22"/>
                <w:szCs w:val="22"/>
              </w:rPr>
            </w:pPr>
          </w:p>
          <w:p w:rsidR="00166F0D" w:rsidRPr="002125BE" w:rsidRDefault="00166F0D" w:rsidP="004D2F8C">
            <w:pPr>
              <w:pStyle w:val="FORMATTEXT"/>
              <w:jc w:val="center"/>
              <w:rPr>
                <w:b/>
                <w:color w:val="000001"/>
                <w:sz w:val="22"/>
                <w:szCs w:val="22"/>
              </w:rPr>
            </w:pPr>
            <w:r w:rsidRPr="002125BE">
              <w:rPr>
                <w:b/>
                <w:color w:val="000001"/>
                <w:sz w:val="22"/>
                <w:szCs w:val="22"/>
              </w:rPr>
              <w:t>Учебно-методическое и информационное обеспечения</w:t>
            </w:r>
          </w:p>
        </w:tc>
      </w:tr>
      <w:tr w:rsidR="00166F0D" w:rsidRPr="002125BE" w:rsidTr="004D2F8C">
        <w:tc>
          <w:tcPr>
            <w:tcW w:w="3273" w:type="dxa"/>
          </w:tcPr>
          <w:p w:rsidR="00166F0D" w:rsidRPr="002125BE" w:rsidRDefault="00166F0D" w:rsidP="004D2F8C">
            <w:pPr>
              <w:rPr>
                <w:sz w:val="22"/>
                <w:szCs w:val="22"/>
              </w:rPr>
            </w:pPr>
            <w:r w:rsidRPr="002125BE">
              <w:rPr>
                <w:sz w:val="22"/>
                <w:szCs w:val="22"/>
              </w:rPr>
              <w:t>Пополнение школ</w:t>
            </w:r>
            <w:r w:rsidRPr="002125BE">
              <w:rPr>
                <w:sz w:val="22"/>
                <w:szCs w:val="22"/>
              </w:rPr>
              <w:t>ь</w:t>
            </w:r>
            <w:r w:rsidRPr="002125BE">
              <w:rPr>
                <w:sz w:val="22"/>
                <w:szCs w:val="22"/>
              </w:rPr>
              <w:t>ной библиотеки, м</w:t>
            </w:r>
            <w:r w:rsidRPr="002125BE">
              <w:rPr>
                <w:sz w:val="22"/>
                <w:szCs w:val="22"/>
              </w:rPr>
              <w:t>е</w:t>
            </w:r>
            <w:r w:rsidRPr="002125BE">
              <w:rPr>
                <w:sz w:val="22"/>
                <w:szCs w:val="22"/>
              </w:rPr>
              <w:t>диатеки, медиатек учителей ЭОР и ЦОР</w:t>
            </w:r>
          </w:p>
        </w:tc>
        <w:tc>
          <w:tcPr>
            <w:tcW w:w="824" w:type="dxa"/>
          </w:tcPr>
          <w:p w:rsidR="00166F0D" w:rsidRPr="002125BE" w:rsidRDefault="00166F0D" w:rsidP="004D2F8C">
            <w:pPr>
              <w:rPr>
                <w:sz w:val="22"/>
                <w:szCs w:val="22"/>
              </w:rPr>
            </w:pPr>
            <w:r w:rsidRPr="002125BE">
              <w:rPr>
                <w:b/>
                <w:bCs/>
                <w:sz w:val="22"/>
                <w:szCs w:val="22"/>
              </w:rPr>
              <w:t>+</w:t>
            </w:r>
          </w:p>
        </w:tc>
        <w:tc>
          <w:tcPr>
            <w:tcW w:w="825" w:type="dxa"/>
          </w:tcPr>
          <w:p w:rsidR="00166F0D" w:rsidRPr="002125BE" w:rsidRDefault="00166F0D" w:rsidP="004D2F8C">
            <w:pPr>
              <w:rPr>
                <w:sz w:val="22"/>
                <w:szCs w:val="22"/>
              </w:rPr>
            </w:pPr>
            <w:r w:rsidRPr="002125BE">
              <w:rPr>
                <w:b/>
                <w:bCs/>
                <w:sz w:val="22"/>
                <w:szCs w:val="22"/>
              </w:rPr>
              <w:t>+</w:t>
            </w:r>
          </w:p>
        </w:tc>
        <w:tc>
          <w:tcPr>
            <w:tcW w:w="827"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Библиотекарь, учителя</w:t>
            </w:r>
          </w:p>
        </w:tc>
      </w:tr>
      <w:tr w:rsidR="00166F0D" w:rsidRPr="002125BE" w:rsidTr="004D2F8C">
        <w:tc>
          <w:tcPr>
            <w:tcW w:w="3273" w:type="dxa"/>
          </w:tcPr>
          <w:p w:rsidR="00166F0D" w:rsidRPr="002125BE" w:rsidRDefault="00166F0D" w:rsidP="004D2F8C">
            <w:pPr>
              <w:rPr>
                <w:sz w:val="22"/>
                <w:szCs w:val="22"/>
              </w:rPr>
            </w:pPr>
            <w:r w:rsidRPr="002125BE">
              <w:rPr>
                <w:sz w:val="22"/>
                <w:szCs w:val="22"/>
              </w:rPr>
              <w:t>Приобретение мет</w:t>
            </w:r>
            <w:r w:rsidRPr="002125BE">
              <w:rPr>
                <w:sz w:val="22"/>
                <w:szCs w:val="22"/>
              </w:rPr>
              <w:t>о</w:t>
            </w:r>
            <w:r w:rsidRPr="002125BE">
              <w:rPr>
                <w:sz w:val="22"/>
                <w:szCs w:val="22"/>
              </w:rPr>
              <w:t>дической и учебной литературы, соотве</w:t>
            </w:r>
            <w:r w:rsidRPr="002125BE">
              <w:rPr>
                <w:sz w:val="22"/>
                <w:szCs w:val="22"/>
              </w:rPr>
              <w:t>т</w:t>
            </w:r>
            <w:r w:rsidRPr="002125BE">
              <w:rPr>
                <w:sz w:val="22"/>
                <w:szCs w:val="22"/>
              </w:rPr>
              <w:t>ствующей новым ФГОС.</w:t>
            </w:r>
          </w:p>
        </w:tc>
        <w:tc>
          <w:tcPr>
            <w:tcW w:w="824" w:type="dxa"/>
          </w:tcPr>
          <w:p w:rsidR="00166F0D" w:rsidRPr="002125BE" w:rsidRDefault="00166F0D" w:rsidP="004D2F8C">
            <w:pPr>
              <w:rPr>
                <w:sz w:val="22"/>
                <w:szCs w:val="22"/>
              </w:rPr>
            </w:pPr>
            <w:r w:rsidRPr="002125BE">
              <w:rPr>
                <w:b/>
                <w:bCs/>
                <w:sz w:val="22"/>
                <w:szCs w:val="22"/>
              </w:rPr>
              <w:t>+</w:t>
            </w:r>
          </w:p>
        </w:tc>
        <w:tc>
          <w:tcPr>
            <w:tcW w:w="825" w:type="dxa"/>
          </w:tcPr>
          <w:p w:rsidR="00166F0D" w:rsidRPr="002125BE" w:rsidRDefault="00166F0D" w:rsidP="004D2F8C">
            <w:pPr>
              <w:rPr>
                <w:sz w:val="22"/>
                <w:szCs w:val="22"/>
              </w:rPr>
            </w:pPr>
            <w:r w:rsidRPr="002125BE">
              <w:rPr>
                <w:b/>
                <w:bCs/>
                <w:sz w:val="22"/>
                <w:szCs w:val="22"/>
              </w:rPr>
              <w:t>+</w:t>
            </w:r>
          </w:p>
        </w:tc>
        <w:tc>
          <w:tcPr>
            <w:tcW w:w="827"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rPr>
                <w:sz w:val="22"/>
                <w:szCs w:val="22"/>
              </w:rPr>
            </w:pPr>
            <w:r w:rsidRPr="002125BE">
              <w:rPr>
                <w:b/>
                <w:bCs/>
                <w:sz w:val="22"/>
                <w:szCs w:val="22"/>
              </w:rPr>
              <w:t>+</w:t>
            </w:r>
          </w:p>
        </w:tc>
        <w:tc>
          <w:tcPr>
            <w:tcW w:w="892" w:type="dxa"/>
          </w:tcPr>
          <w:p w:rsidR="00166F0D" w:rsidRPr="002125BE" w:rsidRDefault="00166F0D" w:rsidP="004D2F8C">
            <w:pPr>
              <w:rPr>
                <w:sz w:val="22"/>
                <w:szCs w:val="22"/>
              </w:rPr>
            </w:pPr>
            <w:r w:rsidRPr="002125BE">
              <w:rPr>
                <w:b/>
                <w:bCs/>
                <w:sz w:val="22"/>
                <w:szCs w:val="22"/>
              </w:rPr>
              <w:t>+</w:t>
            </w:r>
          </w:p>
        </w:tc>
        <w:tc>
          <w:tcPr>
            <w:tcW w:w="900" w:type="dxa"/>
          </w:tcPr>
          <w:p w:rsidR="00166F0D" w:rsidRPr="002125BE" w:rsidRDefault="00166F0D" w:rsidP="004D2F8C">
            <w:pPr>
              <w:rPr>
                <w:sz w:val="22"/>
                <w:szCs w:val="22"/>
              </w:rPr>
            </w:pPr>
            <w:r w:rsidRPr="002125BE">
              <w:rPr>
                <w:b/>
                <w:bCs/>
                <w:sz w:val="22"/>
                <w:szCs w:val="22"/>
              </w:rPr>
              <w:t>+</w:t>
            </w: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Библиотекарь, учителя</w:t>
            </w:r>
          </w:p>
        </w:tc>
      </w:tr>
      <w:tr w:rsidR="00166F0D" w:rsidRPr="002125BE" w:rsidTr="004D2F8C">
        <w:tc>
          <w:tcPr>
            <w:tcW w:w="3273" w:type="dxa"/>
          </w:tcPr>
          <w:p w:rsidR="00166F0D" w:rsidRPr="002125BE" w:rsidRDefault="00166F0D" w:rsidP="004D2F8C">
            <w:pPr>
              <w:rPr>
                <w:sz w:val="22"/>
                <w:szCs w:val="22"/>
              </w:rPr>
            </w:pPr>
            <w:r w:rsidRPr="002125BE">
              <w:rPr>
                <w:sz w:val="22"/>
                <w:szCs w:val="22"/>
              </w:rPr>
              <w:t>Приобретение уче</w:t>
            </w:r>
            <w:r w:rsidRPr="002125BE">
              <w:rPr>
                <w:sz w:val="22"/>
                <w:szCs w:val="22"/>
              </w:rPr>
              <w:t>б</w:t>
            </w:r>
            <w:r w:rsidRPr="002125BE">
              <w:rPr>
                <w:sz w:val="22"/>
                <w:szCs w:val="22"/>
              </w:rPr>
              <w:t>ников с электронным приложением.</w:t>
            </w:r>
          </w:p>
        </w:tc>
        <w:tc>
          <w:tcPr>
            <w:tcW w:w="824" w:type="dxa"/>
          </w:tcPr>
          <w:p w:rsidR="00166F0D" w:rsidRPr="002125BE" w:rsidRDefault="00166F0D" w:rsidP="004D2F8C">
            <w:pPr>
              <w:pStyle w:val="FORMATTEXT"/>
              <w:jc w:val="center"/>
              <w:rPr>
                <w:b/>
                <w:color w:val="000001"/>
                <w:sz w:val="22"/>
                <w:szCs w:val="22"/>
              </w:rPr>
            </w:pPr>
          </w:p>
        </w:tc>
        <w:tc>
          <w:tcPr>
            <w:tcW w:w="825" w:type="dxa"/>
          </w:tcPr>
          <w:p w:rsidR="00166F0D" w:rsidRPr="002125BE" w:rsidRDefault="00166F0D" w:rsidP="004D2F8C">
            <w:pPr>
              <w:pStyle w:val="FORMATTEXT"/>
              <w:jc w:val="center"/>
              <w:rPr>
                <w:b/>
                <w:color w:val="000001"/>
                <w:sz w:val="22"/>
                <w:szCs w:val="22"/>
              </w:rPr>
            </w:pPr>
          </w:p>
        </w:tc>
        <w:tc>
          <w:tcPr>
            <w:tcW w:w="827"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pStyle w:val="FORMATTEXT"/>
              <w:jc w:val="center"/>
              <w:rPr>
                <w:b/>
                <w:color w:val="000001"/>
                <w:sz w:val="22"/>
                <w:szCs w:val="22"/>
              </w:rPr>
            </w:pPr>
          </w:p>
        </w:tc>
        <w:tc>
          <w:tcPr>
            <w:tcW w:w="828"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833" w:type="dxa"/>
          </w:tcPr>
          <w:p w:rsidR="00166F0D" w:rsidRPr="002125BE" w:rsidRDefault="00166F0D" w:rsidP="004D2F8C">
            <w:pPr>
              <w:rPr>
                <w:sz w:val="22"/>
                <w:szCs w:val="22"/>
              </w:rPr>
            </w:pPr>
            <w:r w:rsidRPr="002125BE">
              <w:rPr>
                <w:b/>
                <w:bCs/>
                <w:sz w:val="22"/>
                <w:szCs w:val="22"/>
              </w:rPr>
              <w:t>+</w:t>
            </w:r>
          </w:p>
        </w:tc>
        <w:tc>
          <w:tcPr>
            <w:tcW w:w="828" w:type="dxa"/>
          </w:tcPr>
          <w:p w:rsidR="00166F0D" w:rsidRPr="002125BE" w:rsidRDefault="00166F0D" w:rsidP="004D2F8C">
            <w:pPr>
              <w:rPr>
                <w:sz w:val="22"/>
                <w:szCs w:val="22"/>
              </w:rPr>
            </w:pPr>
            <w:r w:rsidRPr="002125BE">
              <w:rPr>
                <w:b/>
                <w:bCs/>
                <w:sz w:val="22"/>
                <w:szCs w:val="22"/>
              </w:rPr>
              <w:t>+</w:t>
            </w:r>
          </w:p>
        </w:tc>
        <w:tc>
          <w:tcPr>
            <w:tcW w:w="782" w:type="dxa"/>
          </w:tcPr>
          <w:p w:rsidR="00166F0D" w:rsidRPr="002125BE" w:rsidRDefault="00166F0D" w:rsidP="004D2F8C">
            <w:pPr>
              <w:pStyle w:val="FORMATTEXT"/>
              <w:jc w:val="center"/>
              <w:rPr>
                <w:b/>
                <w:color w:val="000001"/>
                <w:sz w:val="22"/>
                <w:szCs w:val="22"/>
              </w:rPr>
            </w:pPr>
          </w:p>
        </w:tc>
        <w:tc>
          <w:tcPr>
            <w:tcW w:w="782" w:type="dxa"/>
          </w:tcPr>
          <w:p w:rsidR="00166F0D" w:rsidRPr="002125BE" w:rsidRDefault="00166F0D" w:rsidP="004D2F8C">
            <w:pPr>
              <w:pStyle w:val="FORMATTEXT"/>
              <w:jc w:val="center"/>
              <w:rPr>
                <w:b/>
                <w:color w:val="000001"/>
                <w:sz w:val="22"/>
                <w:szCs w:val="22"/>
              </w:rPr>
            </w:pPr>
          </w:p>
        </w:tc>
        <w:tc>
          <w:tcPr>
            <w:tcW w:w="892" w:type="dxa"/>
          </w:tcPr>
          <w:p w:rsidR="00166F0D" w:rsidRPr="002125BE" w:rsidRDefault="00166F0D" w:rsidP="004D2F8C">
            <w:pPr>
              <w:pStyle w:val="FORMATTEXT"/>
              <w:jc w:val="center"/>
              <w:rPr>
                <w:b/>
                <w:color w:val="000001"/>
                <w:sz w:val="22"/>
                <w:szCs w:val="22"/>
              </w:rPr>
            </w:pPr>
          </w:p>
        </w:tc>
        <w:tc>
          <w:tcPr>
            <w:tcW w:w="900" w:type="dxa"/>
          </w:tcPr>
          <w:p w:rsidR="00166F0D" w:rsidRPr="002125BE" w:rsidRDefault="00166F0D" w:rsidP="004D2F8C">
            <w:pPr>
              <w:pStyle w:val="FORMATTEXT"/>
              <w:jc w:val="center"/>
              <w:rPr>
                <w:b/>
                <w:color w:val="000001"/>
                <w:sz w:val="22"/>
                <w:szCs w:val="22"/>
              </w:rPr>
            </w:pPr>
          </w:p>
        </w:tc>
        <w:tc>
          <w:tcPr>
            <w:tcW w:w="2670" w:type="dxa"/>
          </w:tcPr>
          <w:p w:rsidR="00166F0D" w:rsidRPr="002125BE" w:rsidRDefault="00166F0D" w:rsidP="004D2F8C">
            <w:pPr>
              <w:pStyle w:val="FORMATTEXT"/>
              <w:jc w:val="center"/>
              <w:rPr>
                <w:b/>
                <w:color w:val="000001"/>
                <w:sz w:val="22"/>
                <w:szCs w:val="22"/>
              </w:rPr>
            </w:pPr>
            <w:r w:rsidRPr="002125BE">
              <w:rPr>
                <w:b/>
                <w:color w:val="000001"/>
                <w:sz w:val="22"/>
                <w:szCs w:val="22"/>
              </w:rPr>
              <w:t>Библиотекарь</w:t>
            </w:r>
          </w:p>
        </w:tc>
      </w:tr>
    </w:tbl>
    <w:p w:rsidR="00166F0D" w:rsidRPr="002125BE" w:rsidRDefault="00166F0D" w:rsidP="00166F0D">
      <w:pPr>
        <w:pStyle w:val="FORMATTEXT"/>
        <w:jc w:val="center"/>
        <w:rPr>
          <w:b/>
          <w:color w:val="000001"/>
          <w:sz w:val="22"/>
          <w:szCs w:val="22"/>
        </w:rPr>
      </w:pPr>
    </w:p>
    <w:p w:rsidR="00166F0D" w:rsidRPr="002125BE" w:rsidRDefault="00166F0D" w:rsidP="00166F0D">
      <w:pPr>
        <w:pStyle w:val="FORMATTEXT"/>
        <w:jc w:val="both"/>
        <w:rPr>
          <w:color w:val="000001"/>
          <w:sz w:val="22"/>
          <w:szCs w:val="22"/>
        </w:rPr>
      </w:pPr>
    </w:p>
    <w:p w:rsidR="001A7FBE" w:rsidRPr="002125BE" w:rsidRDefault="001A7FBE" w:rsidP="000346FB">
      <w:pPr>
        <w:jc w:val="center"/>
        <w:rPr>
          <w:b/>
          <w:color w:val="000001"/>
          <w:sz w:val="22"/>
          <w:szCs w:val="22"/>
        </w:rPr>
      </w:pPr>
    </w:p>
    <w:p w:rsidR="001A7FBE" w:rsidRPr="002125BE" w:rsidRDefault="001A7FBE" w:rsidP="000346FB">
      <w:pPr>
        <w:jc w:val="center"/>
        <w:rPr>
          <w:b/>
          <w:color w:val="000001"/>
          <w:sz w:val="22"/>
          <w:szCs w:val="22"/>
        </w:rPr>
      </w:pPr>
    </w:p>
    <w:p w:rsidR="001A7FBE" w:rsidRPr="002125BE" w:rsidRDefault="001A7FBE">
      <w:pPr>
        <w:rPr>
          <w:b/>
          <w:color w:val="000001"/>
          <w:sz w:val="22"/>
          <w:szCs w:val="22"/>
        </w:rPr>
      </w:pPr>
      <w:r w:rsidRPr="002125BE">
        <w:rPr>
          <w:b/>
          <w:color w:val="000001"/>
          <w:sz w:val="22"/>
          <w:szCs w:val="22"/>
        </w:rPr>
        <w:br w:type="page"/>
      </w:r>
    </w:p>
    <w:p w:rsidR="000346FB" w:rsidRPr="002125BE" w:rsidRDefault="001A7FBE" w:rsidP="000346FB">
      <w:pPr>
        <w:jc w:val="center"/>
        <w:rPr>
          <w:b/>
          <w:color w:val="000001"/>
          <w:sz w:val="22"/>
          <w:szCs w:val="22"/>
        </w:rPr>
      </w:pPr>
      <w:r w:rsidRPr="002125BE">
        <w:rPr>
          <w:b/>
          <w:color w:val="000001"/>
          <w:sz w:val="22"/>
          <w:szCs w:val="22"/>
        </w:rPr>
        <w:lastRenderedPageBreak/>
        <w:t>3.4.7.</w:t>
      </w:r>
      <w:r w:rsidR="000346FB" w:rsidRPr="002125BE">
        <w:rPr>
          <w:b/>
          <w:color w:val="000001"/>
          <w:sz w:val="22"/>
          <w:szCs w:val="22"/>
        </w:rPr>
        <w:t>Обоснование необходимых изменений в имеющихся условиях в соответствии с приоритетами о</w:t>
      </w:r>
      <w:r w:rsidR="000346FB" w:rsidRPr="002125BE">
        <w:rPr>
          <w:b/>
          <w:color w:val="000001"/>
          <w:sz w:val="22"/>
          <w:szCs w:val="22"/>
        </w:rPr>
        <w:t>с</w:t>
      </w:r>
      <w:r w:rsidR="000346FB" w:rsidRPr="002125BE">
        <w:rPr>
          <w:b/>
          <w:color w:val="000001"/>
          <w:sz w:val="22"/>
          <w:szCs w:val="22"/>
        </w:rPr>
        <w:t>новной образовательной программы начального общего образования.</w:t>
      </w:r>
    </w:p>
    <w:p w:rsidR="000346FB" w:rsidRPr="002125BE" w:rsidRDefault="000346FB" w:rsidP="000346FB">
      <w:pPr>
        <w:rPr>
          <w:color w:val="000001"/>
          <w:sz w:val="22"/>
          <w:szCs w:val="22"/>
        </w:rPr>
      </w:pPr>
      <w:r w:rsidRPr="002125BE">
        <w:rPr>
          <w:color w:val="000001"/>
          <w:sz w:val="22"/>
          <w:szCs w:val="22"/>
        </w:rPr>
        <w:t>В МБОУ СШ п. Петровский  созданы необходимые условия для реализации ООП ООО, но есть ещё нер</w:t>
      </w:r>
      <w:r w:rsidRPr="002125BE">
        <w:rPr>
          <w:color w:val="000001"/>
          <w:sz w:val="22"/>
          <w:szCs w:val="22"/>
        </w:rPr>
        <w:t>е</w:t>
      </w:r>
      <w:r w:rsidRPr="002125BE">
        <w:rPr>
          <w:color w:val="000001"/>
          <w:sz w:val="22"/>
          <w:szCs w:val="22"/>
        </w:rPr>
        <w:t>шённые проблемы.   Связи с чем необходимо внести в имеющиеся условия  изменения:</w:t>
      </w:r>
    </w:p>
    <w:p w:rsidR="000346FB" w:rsidRPr="002125BE" w:rsidRDefault="000346FB" w:rsidP="000346FB">
      <w:pPr>
        <w:rPr>
          <w:color w:val="000001"/>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4027"/>
        <w:gridCol w:w="4588"/>
      </w:tblGrid>
      <w:tr w:rsidR="000346FB" w:rsidRPr="002125BE" w:rsidTr="0022693A">
        <w:tc>
          <w:tcPr>
            <w:tcW w:w="2160" w:type="dxa"/>
          </w:tcPr>
          <w:p w:rsidR="000346FB" w:rsidRPr="002125BE" w:rsidRDefault="000346FB" w:rsidP="00003529">
            <w:pPr>
              <w:rPr>
                <w:b/>
                <w:sz w:val="22"/>
                <w:szCs w:val="22"/>
              </w:rPr>
            </w:pPr>
            <w:r w:rsidRPr="002125BE">
              <w:rPr>
                <w:b/>
                <w:sz w:val="22"/>
                <w:szCs w:val="22"/>
              </w:rPr>
              <w:t>Условия</w:t>
            </w:r>
          </w:p>
        </w:tc>
        <w:tc>
          <w:tcPr>
            <w:tcW w:w="5533" w:type="dxa"/>
          </w:tcPr>
          <w:p w:rsidR="000346FB" w:rsidRPr="002125BE" w:rsidRDefault="000346FB" w:rsidP="00003529">
            <w:pPr>
              <w:rPr>
                <w:b/>
                <w:sz w:val="22"/>
                <w:szCs w:val="22"/>
              </w:rPr>
            </w:pPr>
            <w:r w:rsidRPr="002125BE">
              <w:rPr>
                <w:b/>
                <w:sz w:val="22"/>
                <w:szCs w:val="22"/>
              </w:rPr>
              <w:t>Требования</w:t>
            </w:r>
          </w:p>
        </w:tc>
        <w:tc>
          <w:tcPr>
            <w:tcW w:w="6662" w:type="dxa"/>
          </w:tcPr>
          <w:p w:rsidR="000346FB" w:rsidRPr="002125BE" w:rsidRDefault="000346FB" w:rsidP="00003529">
            <w:pPr>
              <w:rPr>
                <w:b/>
                <w:sz w:val="22"/>
                <w:szCs w:val="22"/>
              </w:rPr>
            </w:pPr>
            <w:r w:rsidRPr="002125BE">
              <w:rPr>
                <w:b/>
                <w:sz w:val="22"/>
                <w:szCs w:val="22"/>
              </w:rPr>
              <w:t>Что необходимо изменять</w:t>
            </w:r>
          </w:p>
        </w:tc>
      </w:tr>
      <w:tr w:rsidR="000346FB" w:rsidRPr="002125BE" w:rsidTr="0022693A">
        <w:tc>
          <w:tcPr>
            <w:tcW w:w="2160" w:type="dxa"/>
          </w:tcPr>
          <w:p w:rsidR="000346FB" w:rsidRPr="002125BE" w:rsidRDefault="000346FB" w:rsidP="00003529">
            <w:pPr>
              <w:rPr>
                <w:sz w:val="22"/>
                <w:szCs w:val="22"/>
              </w:rPr>
            </w:pPr>
            <w:r w:rsidRPr="002125BE">
              <w:rPr>
                <w:color w:val="000001"/>
                <w:sz w:val="22"/>
                <w:szCs w:val="22"/>
              </w:rPr>
              <w:t>кадровые</w:t>
            </w:r>
          </w:p>
        </w:tc>
        <w:tc>
          <w:tcPr>
            <w:tcW w:w="5533" w:type="dxa"/>
          </w:tcPr>
          <w:p w:rsidR="000346FB" w:rsidRPr="002125BE" w:rsidRDefault="000346FB" w:rsidP="000346FB">
            <w:pPr>
              <w:rPr>
                <w:sz w:val="22"/>
                <w:szCs w:val="22"/>
              </w:rPr>
            </w:pPr>
            <w:r w:rsidRPr="002125BE">
              <w:rPr>
                <w:sz w:val="22"/>
                <w:szCs w:val="22"/>
              </w:rPr>
              <w:t>Преподавательский состав  обязан не реже чем раз в 3 года повышать свою квалификацию</w:t>
            </w:r>
          </w:p>
        </w:tc>
        <w:tc>
          <w:tcPr>
            <w:tcW w:w="6662" w:type="dxa"/>
          </w:tcPr>
          <w:p w:rsidR="000346FB" w:rsidRPr="002125BE" w:rsidRDefault="000346FB" w:rsidP="00003529">
            <w:pPr>
              <w:rPr>
                <w:sz w:val="22"/>
                <w:szCs w:val="22"/>
              </w:rPr>
            </w:pPr>
            <w:r w:rsidRPr="002125BE">
              <w:rPr>
                <w:sz w:val="22"/>
                <w:szCs w:val="22"/>
              </w:rPr>
              <w:t>.</w:t>
            </w:r>
          </w:p>
          <w:p w:rsidR="000346FB" w:rsidRPr="002125BE" w:rsidRDefault="000346FB" w:rsidP="000346FB">
            <w:pPr>
              <w:rPr>
                <w:sz w:val="22"/>
                <w:szCs w:val="22"/>
              </w:rPr>
            </w:pPr>
          </w:p>
        </w:tc>
      </w:tr>
      <w:tr w:rsidR="000346FB" w:rsidRPr="002125BE" w:rsidTr="0022693A">
        <w:tc>
          <w:tcPr>
            <w:tcW w:w="2160" w:type="dxa"/>
          </w:tcPr>
          <w:p w:rsidR="000346FB" w:rsidRPr="002125BE" w:rsidRDefault="000346FB" w:rsidP="00003529">
            <w:pPr>
              <w:rPr>
                <w:sz w:val="22"/>
                <w:szCs w:val="22"/>
              </w:rPr>
            </w:pPr>
            <w:r w:rsidRPr="002125BE">
              <w:rPr>
                <w:color w:val="000001"/>
                <w:sz w:val="22"/>
                <w:szCs w:val="22"/>
              </w:rPr>
              <w:t>психолого-педагогические</w:t>
            </w:r>
          </w:p>
        </w:tc>
        <w:tc>
          <w:tcPr>
            <w:tcW w:w="5533" w:type="dxa"/>
          </w:tcPr>
          <w:p w:rsidR="000346FB" w:rsidRPr="002125BE" w:rsidRDefault="000346FB" w:rsidP="00003529">
            <w:pPr>
              <w:rPr>
                <w:sz w:val="22"/>
                <w:szCs w:val="22"/>
              </w:rPr>
            </w:pPr>
            <w:r w:rsidRPr="002125BE">
              <w:rPr>
                <w:sz w:val="22"/>
                <w:szCs w:val="22"/>
              </w:rPr>
              <w:t>Требования выполняются в неполном объёме</w:t>
            </w:r>
          </w:p>
        </w:tc>
        <w:tc>
          <w:tcPr>
            <w:tcW w:w="6662" w:type="dxa"/>
          </w:tcPr>
          <w:p w:rsidR="000346FB" w:rsidRPr="002125BE" w:rsidRDefault="000346FB" w:rsidP="00003529">
            <w:pPr>
              <w:rPr>
                <w:sz w:val="22"/>
                <w:szCs w:val="22"/>
              </w:rPr>
            </w:pPr>
            <w:r w:rsidRPr="002125BE">
              <w:rPr>
                <w:sz w:val="22"/>
                <w:szCs w:val="22"/>
              </w:rPr>
              <w:t>Создать единую психолого-педагогическую службу школы, обеспечивающую эффекти</w:t>
            </w:r>
            <w:r w:rsidRPr="002125BE">
              <w:rPr>
                <w:sz w:val="22"/>
                <w:szCs w:val="22"/>
              </w:rPr>
              <w:t>в</w:t>
            </w:r>
            <w:r w:rsidRPr="002125BE">
              <w:rPr>
                <w:sz w:val="22"/>
                <w:szCs w:val="22"/>
              </w:rPr>
              <w:t>ное психолого-педагогическое сопровожд</w:t>
            </w:r>
            <w:r w:rsidRPr="002125BE">
              <w:rPr>
                <w:sz w:val="22"/>
                <w:szCs w:val="22"/>
              </w:rPr>
              <w:t>е</w:t>
            </w:r>
            <w:r w:rsidRPr="002125BE">
              <w:rPr>
                <w:sz w:val="22"/>
                <w:szCs w:val="22"/>
              </w:rPr>
              <w:t>ние всех участников образовательного пр</w:t>
            </w:r>
            <w:r w:rsidRPr="002125BE">
              <w:rPr>
                <w:sz w:val="22"/>
                <w:szCs w:val="22"/>
              </w:rPr>
              <w:t>о</w:t>
            </w:r>
            <w:r w:rsidRPr="002125BE">
              <w:rPr>
                <w:sz w:val="22"/>
                <w:szCs w:val="22"/>
              </w:rPr>
              <w:t xml:space="preserve">цесса. </w:t>
            </w:r>
          </w:p>
        </w:tc>
      </w:tr>
      <w:tr w:rsidR="000346FB" w:rsidRPr="002125BE" w:rsidTr="0022693A">
        <w:tc>
          <w:tcPr>
            <w:tcW w:w="2160" w:type="dxa"/>
          </w:tcPr>
          <w:p w:rsidR="000346FB" w:rsidRPr="002125BE" w:rsidRDefault="000346FB" w:rsidP="00003529">
            <w:pPr>
              <w:rPr>
                <w:sz w:val="22"/>
                <w:szCs w:val="22"/>
              </w:rPr>
            </w:pPr>
            <w:r w:rsidRPr="002125BE">
              <w:rPr>
                <w:color w:val="000001"/>
                <w:sz w:val="22"/>
                <w:szCs w:val="22"/>
              </w:rPr>
              <w:t>материально-технические</w:t>
            </w:r>
          </w:p>
        </w:tc>
        <w:tc>
          <w:tcPr>
            <w:tcW w:w="5533" w:type="dxa"/>
          </w:tcPr>
          <w:p w:rsidR="000346FB" w:rsidRPr="002125BE" w:rsidRDefault="000346FB" w:rsidP="00003529">
            <w:pPr>
              <w:pStyle w:val="a8"/>
              <w:spacing w:before="0" w:beforeAutospacing="0" w:after="0" w:afterAutospacing="0"/>
              <w:jc w:val="both"/>
              <w:rPr>
                <w:sz w:val="22"/>
                <w:szCs w:val="22"/>
              </w:rPr>
            </w:pPr>
            <w:r w:rsidRPr="002125BE">
              <w:rPr>
                <w:sz w:val="22"/>
                <w:szCs w:val="22"/>
              </w:rPr>
              <w:t>-  материально-техническая база, соо</w:t>
            </w:r>
            <w:r w:rsidRPr="002125BE">
              <w:rPr>
                <w:sz w:val="22"/>
                <w:szCs w:val="22"/>
              </w:rPr>
              <w:t>т</w:t>
            </w:r>
            <w:r w:rsidRPr="002125BE">
              <w:rPr>
                <w:sz w:val="22"/>
                <w:szCs w:val="22"/>
              </w:rPr>
              <w:t>ветствующая действующим санитарно-техническим нормам;</w:t>
            </w:r>
          </w:p>
          <w:p w:rsidR="000346FB" w:rsidRPr="002125BE" w:rsidRDefault="000346FB" w:rsidP="00003529">
            <w:pPr>
              <w:pStyle w:val="a8"/>
              <w:spacing w:before="0" w:beforeAutospacing="0" w:after="0" w:afterAutospacing="0"/>
              <w:jc w:val="both"/>
              <w:rPr>
                <w:sz w:val="22"/>
                <w:szCs w:val="22"/>
              </w:rPr>
            </w:pPr>
            <w:r w:rsidRPr="002125BE">
              <w:rPr>
                <w:sz w:val="22"/>
                <w:szCs w:val="22"/>
              </w:rPr>
              <w:t>- обеспечение качества организации и проведения всех видов и форм  орган</w:t>
            </w:r>
            <w:r w:rsidRPr="002125BE">
              <w:rPr>
                <w:sz w:val="22"/>
                <w:szCs w:val="22"/>
              </w:rPr>
              <w:t>и</w:t>
            </w:r>
            <w:r w:rsidRPr="002125BE">
              <w:rPr>
                <w:sz w:val="22"/>
                <w:szCs w:val="22"/>
              </w:rPr>
              <w:t>зации учебного процесса, предусмо</w:t>
            </w:r>
            <w:r w:rsidRPr="002125BE">
              <w:rPr>
                <w:sz w:val="22"/>
                <w:szCs w:val="22"/>
              </w:rPr>
              <w:t>т</w:t>
            </w:r>
            <w:r w:rsidRPr="002125BE">
              <w:rPr>
                <w:sz w:val="22"/>
                <w:szCs w:val="22"/>
              </w:rPr>
              <w:t xml:space="preserve">ренных учебным планом. </w:t>
            </w:r>
          </w:p>
          <w:p w:rsidR="000346FB" w:rsidRPr="002125BE" w:rsidRDefault="000346FB" w:rsidP="00003529">
            <w:pPr>
              <w:rPr>
                <w:sz w:val="22"/>
                <w:szCs w:val="22"/>
              </w:rPr>
            </w:pPr>
          </w:p>
        </w:tc>
        <w:tc>
          <w:tcPr>
            <w:tcW w:w="6662" w:type="dxa"/>
          </w:tcPr>
          <w:p w:rsidR="000346FB" w:rsidRPr="002125BE" w:rsidRDefault="000346FB" w:rsidP="00003529">
            <w:pPr>
              <w:rPr>
                <w:sz w:val="22"/>
                <w:szCs w:val="22"/>
              </w:rPr>
            </w:pPr>
            <w:r w:rsidRPr="002125BE">
              <w:rPr>
                <w:sz w:val="22"/>
                <w:szCs w:val="22"/>
              </w:rPr>
              <w:t>Безусловное выполнение всех санитарно-технических норм.</w:t>
            </w:r>
          </w:p>
          <w:p w:rsidR="000346FB" w:rsidRPr="002125BE" w:rsidRDefault="000346FB" w:rsidP="00003529">
            <w:pPr>
              <w:rPr>
                <w:sz w:val="22"/>
                <w:szCs w:val="22"/>
              </w:rPr>
            </w:pPr>
            <w:r w:rsidRPr="002125BE">
              <w:rPr>
                <w:sz w:val="22"/>
                <w:szCs w:val="22"/>
              </w:rPr>
              <w:t>Оснащение  кабинетов русского языка, ин</w:t>
            </w:r>
            <w:r w:rsidRPr="002125BE">
              <w:rPr>
                <w:sz w:val="22"/>
                <w:szCs w:val="22"/>
              </w:rPr>
              <w:t>о</w:t>
            </w:r>
            <w:r w:rsidRPr="002125BE">
              <w:rPr>
                <w:sz w:val="22"/>
                <w:szCs w:val="22"/>
              </w:rPr>
              <w:t>странного языка интерактивным оборудов</w:t>
            </w:r>
            <w:r w:rsidRPr="002125BE">
              <w:rPr>
                <w:sz w:val="22"/>
                <w:szCs w:val="22"/>
              </w:rPr>
              <w:t>а</w:t>
            </w:r>
            <w:r w:rsidRPr="002125BE">
              <w:rPr>
                <w:sz w:val="22"/>
                <w:szCs w:val="22"/>
              </w:rPr>
              <w:t>нием.</w:t>
            </w:r>
          </w:p>
          <w:p w:rsidR="000346FB" w:rsidRPr="002125BE" w:rsidRDefault="000346FB" w:rsidP="00003529">
            <w:pPr>
              <w:rPr>
                <w:sz w:val="22"/>
                <w:szCs w:val="22"/>
              </w:rPr>
            </w:pPr>
            <w:r w:rsidRPr="002125BE">
              <w:rPr>
                <w:sz w:val="22"/>
                <w:szCs w:val="22"/>
              </w:rPr>
              <w:t>Дооснащение кабинетов  музыки, иностра</w:t>
            </w:r>
            <w:r w:rsidRPr="002125BE">
              <w:rPr>
                <w:sz w:val="22"/>
                <w:szCs w:val="22"/>
              </w:rPr>
              <w:t>н</w:t>
            </w:r>
            <w:r w:rsidRPr="002125BE">
              <w:rPr>
                <w:sz w:val="22"/>
                <w:szCs w:val="22"/>
              </w:rPr>
              <w:t xml:space="preserve">ного языка, русского языка и литературы, изобразительного </w:t>
            </w:r>
            <w:r w:rsidR="00A2606B" w:rsidRPr="002125BE">
              <w:rPr>
                <w:sz w:val="22"/>
                <w:szCs w:val="22"/>
              </w:rPr>
              <w:t>искусства, ОБЖ, спорти</w:t>
            </w:r>
            <w:r w:rsidR="00A2606B" w:rsidRPr="002125BE">
              <w:rPr>
                <w:sz w:val="22"/>
                <w:szCs w:val="22"/>
              </w:rPr>
              <w:t>в</w:t>
            </w:r>
            <w:r w:rsidR="00A2606B" w:rsidRPr="002125BE">
              <w:rPr>
                <w:sz w:val="22"/>
                <w:szCs w:val="22"/>
              </w:rPr>
              <w:t>ного зала пособиями и</w:t>
            </w:r>
            <w:r w:rsidRPr="002125BE">
              <w:rPr>
                <w:sz w:val="22"/>
                <w:szCs w:val="22"/>
              </w:rPr>
              <w:t xml:space="preserve"> оборудованием.</w:t>
            </w:r>
          </w:p>
          <w:p w:rsidR="000346FB" w:rsidRPr="002125BE" w:rsidRDefault="000346FB" w:rsidP="00A2606B">
            <w:pPr>
              <w:rPr>
                <w:sz w:val="22"/>
                <w:szCs w:val="22"/>
              </w:rPr>
            </w:pPr>
          </w:p>
        </w:tc>
      </w:tr>
      <w:tr w:rsidR="000346FB" w:rsidRPr="002125BE" w:rsidTr="0022693A">
        <w:tc>
          <w:tcPr>
            <w:tcW w:w="2160" w:type="dxa"/>
          </w:tcPr>
          <w:p w:rsidR="000346FB" w:rsidRPr="002125BE" w:rsidRDefault="000346FB" w:rsidP="00003529">
            <w:pPr>
              <w:rPr>
                <w:sz w:val="22"/>
                <w:szCs w:val="22"/>
              </w:rPr>
            </w:pPr>
            <w:r w:rsidRPr="002125BE">
              <w:rPr>
                <w:color w:val="000001"/>
                <w:sz w:val="22"/>
                <w:szCs w:val="22"/>
              </w:rPr>
              <w:t>учебно-методическое и информационное обеспечения</w:t>
            </w:r>
          </w:p>
        </w:tc>
        <w:tc>
          <w:tcPr>
            <w:tcW w:w="5533" w:type="dxa"/>
          </w:tcPr>
          <w:p w:rsidR="000346FB" w:rsidRPr="002125BE" w:rsidRDefault="000346FB" w:rsidP="00003529">
            <w:pPr>
              <w:pStyle w:val="a8"/>
              <w:spacing w:before="0" w:beforeAutospacing="0" w:after="0" w:afterAutospacing="0"/>
              <w:jc w:val="both"/>
              <w:rPr>
                <w:sz w:val="22"/>
                <w:szCs w:val="22"/>
              </w:rPr>
            </w:pPr>
            <w:r w:rsidRPr="002125BE">
              <w:rPr>
                <w:sz w:val="22"/>
                <w:szCs w:val="22"/>
              </w:rPr>
              <w:t>Наличие в библиотечном фонде уче</w:t>
            </w:r>
            <w:r w:rsidRPr="002125BE">
              <w:rPr>
                <w:sz w:val="22"/>
                <w:szCs w:val="22"/>
              </w:rPr>
              <w:t>б</w:t>
            </w:r>
            <w:r w:rsidRPr="002125BE">
              <w:rPr>
                <w:sz w:val="22"/>
                <w:szCs w:val="22"/>
              </w:rPr>
              <w:t>ной и методической литературы и др</w:t>
            </w:r>
            <w:r w:rsidRPr="002125BE">
              <w:rPr>
                <w:sz w:val="22"/>
                <w:szCs w:val="22"/>
              </w:rPr>
              <w:t>у</w:t>
            </w:r>
            <w:r w:rsidRPr="002125BE">
              <w:rPr>
                <w:sz w:val="22"/>
                <w:szCs w:val="22"/>
              </w:rPr>
              <w:t>гих изданий, необходимых для осво</w:t>
            </w:r>
            <w:r w:rsidRPr="002125BE">
              <w:rPr>
                <w:sz w:val="22"/>
                <w:szCs w:val="22"/>
              </w:rPr>
              <w:t>е</w:t>
            </w:r>
            <w:r w:rsidRPr="002125BE">
              <w:rPr>
                <w:sz w:val="22"/>
                <w:szCs w:val="22"/>
              </w:rPr>
              <w:t>ния в полном объеме образовательного минимума образовательной программы Обеспеченность всех модулей учебного плана учебно-методической документ</w:t>
            </w:r>
            <w:r w:rsidRPr="002125BE">
              <w:rPr>
                <w:sz w:val="22"/>
                <w:szCs w:val="22"/>
              </w:rPr>
              <w:t>а</w:t>
            </w:r>
            <w:r w:rsidRPr="002125BE">
              <w:rPr>
                <w:sz w:val="22"/>
                <w:szCs w:val="22"/>
              </w:rPr>
              <w:t>цией.</w:t>
            </w:r>
          </w:p>
        </w:tc>
        <w:tc>
          <w:tcPr>
            <w:tcW w:w="6662" w:type="dxa"/>
          </w:tcPr>
          <w:p w:rsidR="000346FB" w:rsidRPr="002125BE" w:rsidRDefault="000346FB" w:rsidP="00003529">
            <w:pPr>
              <w:rPr>
                <w:sz w:val="22"/>
                <w:szCs w:val="22"/>
              </w:rPr>
            </w:pPr>
            <w:r w:rsidRPr="002125BE">
              <w:rPr>
                <w:sz w:val="22"/>
                <w:szCs w:val="22"/>
              </w:rPr>
              <w:t>Пополнение школьной библиотеки, медиат</w:t>
            </w:r>
            <w:r w:rsidRPr="002125BE">
              <w:rPr>
                <w:sz w:val="22"/>
                <w:szCs w:val="22"/>
              </w:rPr>
              <w:t>е</w:t>
            </w:r>
            <w:r w:rsidRPr="002125BE">
              <w:rPr>
                <w:sz w:val="22"/>
                <w:szCs w:val="22"/>
              </w:rPr>
              <w:t>ки, медиатек учителей ЭОР и ЦОР, приобр</w:t>
            </w:r>
            <w:r w:rsidRPr="002125BE">
              <w:rPr>
                <w:sz w:val="22"/>
                <w:szCs w:val="22"/>
              </w:rPr>
              <w:t>е</w:t>
            </w:r>
            <w:r w:rsidRPr="002125BE">
              <w:rPr>
                <w:sz w:val="22"/>
                <w:szCs w:val="22"/>
              </w:rPr>
              <w:t>тение учебников с электронным приложен</w:t>
            </w:r>
            <w:r w:rsidRPr="002125BE">
              <w:rPr>
                <w:sz w:val="22"/>
                <w:szCs w:val="22"/>
              </w:rPr>
              <w:t>и</w:t>
            </w:r>
            <w:r w:rsidRPr="002125BE">
              <w:rPr>
                <w:sz w:val="22"/>
                <w:szCs w:val="22"/>
              </w:rPr>
              <w:t>ем.</w:t>
            </w:r>
          </w:p>
          <w:p w:rsidR="000346FB" w:rsidRPr="002125BE" w:rsidRDefault="000346FB" w:rsidP="00003529">
            <w:pPr>
              <w:rPr>
                <w:sz w:val="22"/>
                <w:szCs w:val="22"/>
              </w:rPr>
            </w:pPr>
            <w:r w:rsidRPr="002125BE">
              <w:rPr>
                <w:sz w:val="22"/>
                <w:szCs w:val="22"/>
              </w:rPr>
              <w:t>Приобретение методической и учебной лит</w:t>
            </w:r>
            <w:r w:rsidRPr="002125BE">
              <w:rPr>
                <w:sz w:val="22"/>
                <w:szCs w:val="22"/>
              </w:rPr>
              <w:t>е</w:t>
            </w:r>
            <w:r w:rsidRPr="002125BE">
              <w:rPr>
                <w:sz w:val="22"/>
                <w:szCs w:val="22"/>
              </w:rPr>
              <w:t>ратуры соответствующей ФГОС.</w:t>
            </w:r>
          </w:p>
          <w:p w:rsidR="000346FB" w:rsidRPr="002125BE" w:rsidRDefault="000346FB" w:rsidP="00003529">
            <w:pPr>
              <w:rPr>
                <w:sz w:val="22"/>
                <w:szCs w:val="22"/>
              </w:rPr>
            </w:pPr>
            <w:r w:rsidRPr="002125BE">
              <w:rPr>
                <w:sz w:val="22"/>
                <w:szCs w:val="22"/>
              </w:rPr>
              <w:t>Расширение школьной библиотеки до инфо</w:t>
            </w:r>
            <w:r w:rsidRPr="002125BE">
              <w:rPr>
                <w:sz w:val="22"/>
                <w:szCs w:val="22"/>
              </w:rPr>
              <w:t>р</w:t>
            </w:r>
            <w:r w:rsidRPr="002125BE">
              <w:rPr>
                <w:sz w:val="22"/>
                <w:szCs w:val="22"/>
              </w:rPr>
              <w:t>мационно-учебного центра.</w:t>
            </w:r>
          </w:p>
          <w:p w:rsidR="000346FB" w:rsidRPr="002125BE" w:rsidRDefault="000346FB" w:rsidP="00003529">
            <w:pPr>
              <w:rPr>
                <w:sz w:val="22"/>
                <w:szCs w:val="22"/>
              </w:rPr>
            </w:pPr>
          </w:p>
        </w:tc>
      </w:tr>
    </w:tbl>
    <w:p w:rsidR="000346FB" w:rsidRPr="002125BE" w:rsidRDefault="000346FB" w:rsidP="000346FB">
      <w:pPr>
        <w:rPr>
          <w:sz w:val="22"/>
          <w:szCs w:val="22"/>
        </w:rPr>
      </w:pPr>
    </w:p>
    <w:p w:rsidR="000346FB" w:rsidRPr="002125BE" w:rsidRDefault="000346FB" w:rsidP="000346FB">
      <w:pPr>
        <w:pStyle w:val="4"/>
        <w:spacing w:before="0" w:after="0"/>
        <w:rPr>
          <w:b w:val="0"/>
          <w:spacing w:val="-6"/>
          <w:sz w:val="22"/>
          <w:szCs w:val="22"/>
          <w:lang w:val="ru-RU"/>
        </w:rPr>
      </w:pPr>
      <w:r w:rsidRPr="002125BE">
        <w:rPr>
          <w:b w:val="0"/>
          <w:spacing w:val="-6"/>
          <w:sz w:val="22"/>
          <w:szCs w:val="22"/>
        </w:rPr>
        <w:t xml:space="preserve">Все условия </w:t>
      </w:r>
      <w:r w:rsidR="001A7FBE" w:rsidRPr="002125BE">
        <w:rPr>
          <w:b w:val="0"/>
          <w:spacing w:val="-6"/>
          <w:sz w:val="22"/>
          <w:szCs w:val="22"/>
          <w:lang w:val="ru-RU"/>
        </w:rPr>
        <w:t xml:space="preserve"> </w:t>
      </w:r>
      <w:r w:rsidRPr="002125BE">
        <w:rPr>
          <w:b w:val="0"/>
          <w:spacing w:val="-6"/>
          <w:sz w:val="22"/>
          <w:szCs w:val="22"/>
        </w:rPr>
        <w:t xml:space="preserve">важны, </w:t>
      </w:r>
      <w:r w:rsidR="00641CBC" w:rsidRPr="002125BE">
        <w:rPr>
          <w:b w:val="0"/>
          <w:spacing w:val="-6"/>
          <w:sz w:val="22"/>
          <w:szCs w:val="22"/>
          <w:lang w:val="ru-RU"/>
        </w:rPr>
        <w:t xml:space="preserve"> </w:t>
      </w:r>
      <w:r w:rsidRPr="002125BE">
        <w:rPr>
          <w:b w:val="0"/>
          <w:spacing w:val="-6"/>
          <w:sz w:val="22"/>
          <w:szCs w:val="22"/>
        </w:rPr>
        <w:t>но на первом</w:t>
      </w:r>
      <w:r w:rsidR="001A7FBE" w:rsidRPr="002125BE">
        <w:rPr>
          <w:b w:val="0"/>
          <w:spacing w:val="-6"/>
          <w:sz w:val="22"/>
          <w:szCs w:val="22"/>
          <w:lang w:val="ru-RU"/>
        </w:rPr>
        <w:t xml:space="preserve"> </w:t>
      </w:r>
      <w:r w:rsidRPr="002125BE">
        <w:rPr>
          <w:b w:val="0"/>
          <w:spacing w:val="-6"/>
          <w:sz w:val="22"/>
          <w:szCs w:val="22"/>
        </w:rPr>
        <w:t xml:space="preserve"> месте стоят ка</w:t>
      </w:r>
      <w:r w:rsidR="001A7FBE" w:rsidRPr="002125BE">
        <w:rPr>
          <w:b w:val="0"/>
          <w:spacing w:val="-6"/>
          <w:sz w:val="22"/>
          <w:szCs w:val="22"/>
        </w:rPr>
        <w:t>дровые условия</w:t>
      </w:r>
      <w:r w:rsidR="001A7FBE" w:rsidRPr="002125BE">
        <w:rPr>
          <w:b w:val="0"/>
          <w:spacing w:val="-6"/>
          <w:sz w:val="22"/>
          <w:szCs w:val="22"/>
          <w:lang w:val="ru-RU"/>
        </w:rPr>
        <w:t>. В</w:t>
      </w:r>
      <w:r w:rsidRPr="002125BE">
        <w:rPr>
          <w:b w:val="0"/>
          <w:spacing w:val="-6"/>
          <w:sz w:val="22"/>
          <w:szCs w:val="22"/>
        </w:rPr>
        <w:t>ажно изменить отношение педагогов к своей работе. Современное образование предъявляет  новые требования к уровню подготовки педагогических работников.</w:t>
      </w:r>
    </w:p>
    <w:p w:rsidR="00003529" w:rsidRPr="002125BE" w:rsidRDefault="00003529" w:rsidP="00003529">
      <w:pPr>
        <w:pStyle w:val="FORMATTEXT"/>
        <w:rPr>
          <w:b/>
          <w:color w:val="000001"/>
          <w:sz w:val="22"/>
          <w:szCs w:val="22"/>
        </w:rPr>
      </w:pPr>
    </w:p>
    <w:p w:rsidR="00003529" w:rsidRPr="002125BE" w:rsidRDefault="001A7FBE" w:rsidP="00003529">
      <w:pPr>
        <w:pStyle w:val="FORMATTEXT"/>
        <w:jc w:val="center"/>
        <w:rPr>
          <w:b/>
          <w:color w:val="000001"/>
          <w:sz w:val="22"/>
          <w:szCs w:val="22"/>
        </w:rPr>
      </w:pPr>
      <w:r w:rsidRPr="002125BE">
        <w:rPr>
          <w:b/>
          <w:color w:val="000001"/>
          <w:sz w:val="22"/>
          <w:szCs w:val="22"/>
        </w:rPr>
        <w:t>3.4.8.</w:t>
      </w:r>
      <w:r w:rsidR="00003529" w:rsidRPr="002125BE">
        <w:rPr>
          <w:b/>
          <w:color w:val="000001"/>
          <w:sz w:val="22"/>
          <w:szCs w:val="22"/>
        </w:rPr>
        <w:t>Механизмы достижения целевых ориентиров в системе условий.</w:t>
      </w:r>
    </w:p>
    <w:p w:rsidR="00003529" w:rsidRPr="002125BE" w:rsidRDefault="00003529" w:rsidP="00003529">
      <w:pPr>
        <w:pStyle w:val="FORMATTEXT"/>
        <w:jc w:val="both"/>
        <w:rPr>
          <w:color w:val="000001"/>
          <w:sz w:val="22"/>
          <w:szCs w:val="22"/>
        </w:rPr>
      </w:pPr>
      <w:r w:rsidRPr="002125BE">
        <w:rPr>
          <w:color w:val="000001"/>
          <w:sz w:val="22"/>
          <w:szCs w:val="22"/>
        </w:rPr>
        <w:t xml:space="preserve">             Создание системы условий требует и создания определённого механизма по достижению целевых ориентиров.</w:t>
      </w:r>
    </w:p>
    <w:p w:rsidR="00003529" w:rsidRPr="002125BE" w:rsidRDefault="00003529" w:rsidP="00003529">
      <w:pPr>
        <w:pStyle w:val="FORMATTEXT"/>
        <w:rPr>
          <w:b/>
          <w:color w:val="000001"/>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813"/>
        <w:gridCol w:w="3544"/>
        <w:gridCol w:w="1984"/>
        <w:gridCol w:w="2694"/>
      </w:tblGrid>
      <w:tr w:rsidR="00003529" w:rsidRPr="002125BE" w:rsidTr="00003529">
        <w:trPr>
          <w:trHeight w:val="679"/>
        </w:trPr>
        <w:tc>
          <w:tcPr>
            <w:tcW w:w="2808" w:type="dxa"/>
          </w:tcPr>
          <w:p w:rsidR="00003529" w:rsidRPr="002125BE" w:rsidRDefault="00003529" w:rsidP="00003529">
            <w:pPr>
              <w:jc w:val="center"/>
              <w:rPr>
                <w:sz w:val="22"/>
                <w:szCs w:val="22"/>
              </w:rPr>
            </w:pPr>
            <w:r w:rsidRPr="002125BE">
              <w:rPr>
                <w:sz w:val="22"/>
                <w:szCs w:val="22"/>
              </w:rPr>
              <w:t xml:space="preserve">Управленческие </w:t>
            </w:r>
          </w:p>
          <w:p w:rsidR="00003529" w:rsidRPr="002125BE" w:rsidRDefault="00003529" w:rsidP="00003529">
            <w:pPr>
              <w:jc w:val="center"/>
              <w:rPr>
                <w:sz w:val="22"/>
                <w:szCs w:val="22"/>
              </w:rPr>
            </w:pPr>
            <w:r w:rsidRPr="002125BE">
              <w:rPr>
                <w:sz w:val="22"/>
                <w:szCs w:val="22"/>
              </w:rPr>
              <w:t>шаги</w:t>
            </w:r>
          </w:p>
        </w:tc>
        <w:tc>
          <w:tcPr>
            <w:tcW w:w="4813" w:type="dxa"/>
          </w:tcPr>
          <w:p w:rsidR="00003529" w:rsidRPr="002125BE" w:rsidRDefault="00003529" w:rsidP="00003529">
            <w:pPr>
              <w:rPr>
                <w:sz w:val="22"/>
                <w:szCs w:val="22"/>
              </w:rPr>
            </w:pPr>
            <w:r w:rsidRPr="002125BE">
              <w:rPr>
                <w:sz w:val="22"/>
                <w:szCs w:val="22"/>
              </w:rPr>
              <w:t xml:space="preserve">Задачи </w:t>
            </w:r>
          </w:p>
        </w:tc>
        <w:tc>
          <w:tcPr>
            <w:tcW w:w="3544" w:type="dxa"/>
          </w:tcPr>
          <w:p w:rsidR="00003529" w:rsidRPr="002125BE" w:rsidRDefault="00003529" w:rsidP="00003529">
            <w:pPr>
              <w:jc w:val="center"/>
              <w:rPr>
                <w:sz w:val="22"/>
                <w:szCs w:val="22"/>
              </w:rPr>
            </w:pPr>
            <w:r w:rsidRPr="002125BE">
              <w:rPr>
                <w:sz w:val="22"/>
                <w:szCs w:val="22"/>
              </w:rPr>
              <w:t>Результат</w:t>
            </w:r>
          </w:p>
        </w:tc>
        <w:tc>
          <w:tcPr>
            <w:tcW w:w="1984" w:type="dxa"/>
          </w:tcPr>
          <w:p w:rsidR="00003529" w:rsidRPr="002125BE" w:rsidRDefault="00003529" w:rsidP="00003529">
            <w:pPr>
              <w:jc w:val="center"/>
              <w:rPr>
                <w:sz w:val="22"/>
                <w:szCs w:val="22"/>
              </w:rPr>
            </w:pPr>
            <w:r w:rsidRPr="002125BE">
              <w:rPr>
                <w:sz w:val="22"/>
                <w:szCs w:val="22"/>
              </w:rPr>
              <w:t>Ответственные</w:t>
            </w:r>
          </w:p>
        </w:tc>
        <w:tc>
          <w:tcPr>
            <w:tcW w:w="2694" w:type="dxa"/>
          </w:tcPr>
          <w:p w:rsidR="00003529" w:rsidRPr="002125BE" w:rsidRDefault="00003529" w:rsidP="00003529">
            <w:pPr>
              <w:jc w:val="center"/>
              <w:rPr>
                <w:sz w:val="22"/>
                <w:szCs w:val="22"/>
              </w:rPr>
            </w:pPr>
            <w:r w:rsidRPr="002125BE">
              <w:rPr>
                <w:sz w:val="22"/>
                <w:szCs w:val="22"/>
              </w:rPr>
              <w:t>Сроки</w:t>
            </w:r>
          </w:p>
        </w:tc>
      </w:tr>
      <w:tr w:rsidR="00003529" w:rsidRPr="002125BE" w:rsidTr="00003529">
        <w:trPr>
          <w:trHeight w:val="345"/>
        </w:trPr>
        <w:tc>
          <w:tcPr>
            <w:tcW w:w="13149" w:type="dxa"/>
            <w:gridSpan w:val="4"/>
          </w:tcPr>
          <w:p w:rsidR="00003529" w:rsidRPr="002125BE" w:rsidRDefault="00003529" w:rsidP="00003529">
            <w:pPr>
              <w:pStyle w:val="FORMATTEXT"/>
              <w:jc w:val="center"/>
              <w:rPr>
                <w:sz w:val="22"/>
                <w:szCs w:val="22"/>
              </w:rPr>
            </w:pPr>
            <w:r w:rsidRPr="002125BE">
              <w:rPr>
                <w:sz w:val="22"/>
                <w:szCs w:val="22"/>
              </w:rPr>
              <w:t>Механизм «ПЛАНИРОВАНИЕ».</w:t>
            </w:r>
          </w:p>
          <w:p w:rsidR="00003529" w:rsidRPr="002125BE" w:rsidRDefault="00003529" w:rsidP="00003529">
            <w:pPr>
              <w:rPr>
                <w:sz w:val="22"/>
                <w:szCs w:val="22"/>
              </w:rPr>
            </w:pPr>
          </w:p>
        </w:tc>
        <w:tc>
          <w:tcPr>
            <w:tcW w:w="2694" w:type="dxa"/>
          </w:tcPr>
          <w:p w:rsidR="00003529" w:rsidRPr="002125BE" w:rsidRDefault="00003529" w:rsidP="00003529">
            <w:pPr>
              <w:pStyle w:val="FORMATTEXT"/>
              <w:jc w:val="center"/>
              <w:rPr>
                <w:sz w:val="22"/>
                <w:szCs w:val="22"/>
              </w:rPr>
            </w:pPr>
          </w:p>
        </w:tc>
      </w:tr>
      <w:tr w:rsidR="00003529" w:rsidRPr="002125BE" w:rsidTr="00003529">
        <w:tc>
          <w:tcPr>
            <w:tcW w:w="2808" w:type="dxa"/>
          </w:tcPr>
          <w:p w:rsidR="00003529" w:rsidRPr="002125BE" w:rsidRDefault="00003529" w:rsidP="00003529">
            <w:pPr>
              <w:rPr>
                <w:sz w:val="22"/>
                <w:szCs w:val="22"/>
              </w:rPr>
            </w:pPr>
            <w:r w:rsidRPr="002125BE">
              <w:rPr>
                <w:sz w:val="22"/>
                <w:szCs w:val="22"/>
              </w:rPr>
              <w:t xml:space="preserve">1. Анализ системы условий существующих в школе </w:t>
            </w:r>
          </w:p>
          <w:p w:rsidR="00003529" w:rsidRPr="002125BE" w:rsidRDefault="00003529" w:rsidP="00003529">
            <w:pPr>
              <w:rPr>
                <w:sz w:val="22"/>
                <w:szCs w:val="22"/>
              </w:rPr>
            </w:pPr>
          </w:p>
        </w:tc>
        <w:tc>
          <w:tcPr>
            <w:tcW w:w="4813" w:type="dxa"/>
          </w:tcPr>
          <w:p w:rsidR="00003529" w:rsidRPr="002125BE" w:rsidRDefault="00003529" w:rsidP="00003529">
            <w:pPr>
              <w:rPr>
                <w:sz w:val="22"/>
                <w:szCs w:val="22"/>
              </w:rPr>
            </w:pPr>
            <w:r w:rsidRPr="002125BE">
              <w:rPr>
                <w:sz w:val="22"/>
                <w:szCs w:val="22"/>
              </w:rPr>
              <w:t>Определение исходного уровня.</w:t>
            </w:r>
          </w:p>
          <w:p w:rsidR="00003529" w:rsidRPr="002125BE" w:rsidRDefault="00003529" w:rsidP="00003529">
            <w:pPr>
              <w:rPr>
                <w:sz w:val="22"/>
                <w:szCs w:val="22"/>
              </w:rPr>
            </w:pPr>
            <w:r w:rsidRPr="002125BE">
              <w:rPr>
                <w:sz w:val="22"/>
                <w:szCs w:val="22"/>
              </w:rPr>
              <w:t>Определение параметров для необходимых и</w:t>
            </w:r>
            <w:r w:rsidRPr="002125BE">
              <w:rPr>
                <w:sz w:val="22"/>
                <w:szCs w:val="22"/>
              </w:rPr>
              <w:t>з</w:t>
            </w:r>
            <w:r w:rsidRPr="002125BE">
              <w:rPr>
                <w:sz w:val="22"/>
                <w:szCs w:val="22"/>
              </w:rPr>
              <w:t>менений.</w:t>
            </w:r>
          </w:p>
        </w:tc>
        <w:tc>
          <w:tcPr>
            <w:tcW w:w="3544" w:type="dxa"/>
          </w:tcPr>
          <w:p w:rsidR="00003529" w:rsidRPr="002125BE" w:rsidRDefault="00003529" w:rsidP="00003529">
            <w:pPr>
              <w:rPr>
                <w:sz w:val="22"/>
                <w:szCs w:val="22"/>
              </w:rPr>
            </w:pPr>
            <w:r w:rsidRPr="002125BE">
              <w:rPr>
                <w:sz w:val="22"/>
                <w:szCs w:val="22"/>
              </w:rPr>
              <w:t>Написание программы «</w:t>
            </w:r>
            <w:r w:rsidRPr="002125BE">
              <w:rPr>
                <w:color w:val="000001"/>
                <w:sz w:val="22"/>
                <w:szCs w:val="22"/>
              </w:rPr>
              <w:t>Система условий реализации основной о</w:t>
            </w:r>
            <w:r w:rsidRPr="002125BE">
              <w:rPr>
                <w:color w:val="000001"/>
                <w:sz w:val="22"/>
                <w:szCs w:val="22"/>
              </w:rPr>
              <w:t>б</w:t>
            </w:r>
            <w:r w:rsidRPr="002125BE">
              <w:rPr>
                <w:color w:val="000001"/>
                <w:sz w:val="22"/>
                <w:szCs w:val="22"/>
              </w:rPr>
              <w:t>разовательной программы в соо</w:t>
            </w:r>
            <w:r w:rsidRPr="002125BE">
              <w:rPr>
                <w:color w:val="000001"/>
                <w:sz w:val="22"/>
                <w:szCs w:val="22"/>
              </w:rPr>
              <w:t>т</w:t>
            </w:r>
            <w:r w:rsidRPr="002125BE">
              <w:rPr>
                <w:color w:val="000001"/>
                <w:sz w:val="22"/>
                <w:szCs w:val="22"/>
              </w:rPr>
              <w:t>ветствии с требованиями Станда</w:t>
            </w:r>
            <w:r w:rsidRPr="002125BE">
              <w:rPr>
                <w:color w:val="000001"/>
                <w:sz w:val="22"/>
                <w:szCs w:val="22"/>
              </w:rPr>
              <w:t>р</w:t>
            </w:r>
            <w:r w:rsidRPr="002125BE">
              <w:rPr>
                <w:color w:val="000001"/>
                <w:sz w:val="22"/>
                <w:szCs w:val="22"/>
              </w:rPr>
              <w:t>та»</w:t>
            </w:r>
          </w:p>
        </w:tc>
        <w:tc>
          <w:tcPr>
            <w:tcW w:w="1984" w:type="dxa"/>
          </w:tcPr>
          <w:p w:rsidR="00003529" w:rsidRPr="002125BE" w:rsidRDefault="00003529" w:rsidP="00003529">
            <w:pPr>
              <w:rPr>
                <w:sz w:val="22"/>
                <w:szCs w:val="22"/>
              </w:rPr>
            </w:pPr>
            <w:r w:rsidRPr="002125BE">
              <w:rPr>
                <w:sz w:val="22"/>
                <w:szCs w:val="22"/>
              </w:rPr>
              <w:t>Администрация школы</w:t>
            </w:r>
          </w:p>
        </w:tc>
        <w:tc>
          <w:tcPr>
            <w:tcW w:w="2694" w:type="dxa"/>
          </w:tcPr>
          <w:p w:rsidR="00003529" w:rsidRPr="002125BE" w:rsidRDefault="00003529" w:rsidP="00003529">
            <w:pPr>
              <w:rPr>
                <w:sz w:val="22"/>
                <w:szCs w:val="22"/>
              </w:rPr>
            </w:pPr>
            <w:r w:rsidRPr="002125BE">
              <w:rPr>
                <w:sz w:val="22"/>
                <w:szCs w:val="22"/>
              </w:rPr>
              <w:t>Август</w:t>
            </w:r>
          </w:p>
        </w:tc>
      </w:tr>
      <w:tr w:rsidR="00003529" w:rsidRPr="002125BE" w:rsidTr="00003529">
        <w:tc>
          <w:tcPr>
            <w:tcW w:w="2808" w:type="dxa"/>
          </w:tcPr>
          <w:p w:rsidR="00003529" w:rsidRPr="002125BE" w:rsidRDefault="00003529" w:rsidP="00003529">
            <w:pPr>
              <w:rPr>
                <w:sz w:val="22"/>
                <w:szCs w:val="22"/>
              </w:rPr>
            </w:pPr>
            <w:r w:rsidRPr="002125BE">
              <w:rPr>
                <w:sz w:val="22"/>
                <w:szCs w:val="22"/>
              </w:rPr>
              <w:t xml:space="preserve">2. Составление сетевого графика (дорожной карты) по созданию </w:t>
            </w:r>
          </w:p>
          <w:p w:rsidR="00003529" w:rsidRPr="002125BE" w:rsidRDefault="00003529" w:rsidP="00003529">
            <w:pPr>
              <w:rPr>
                <w:sz w:val="22"/>
                <w:szCs w:val="22"/>
              </w:rPr>
            </w:pPr>
            <w:r w:rsidRPr="002125BE">
              <w:rPr>
                <w:sz w:val="22"/>
                <w:szCs w:val="22"/>
              </w:rPr>
              <w:t>системы условий</w:t>
            </w:r>
          </w:p>
        </w:tc>
        <w:tc>
          <w:tcPr>
            <w:tcW w:w="4813" w:type="dxa"/>
          </w:tcPr>
          <w:p w:rsidR="00003529" w:rsidRPr="002125BE" w:rsidRDefault="00003529" w:rsidP="00003529">
            <w:pPr>
              <w:jc w:val="both"/>
              <w:rPr>
                <w:color w:val="000000"/>
                <w:kern w:val="24"/>
                <w:sz w:val="22"/>
                <w:szCs w:val="22"/>
              </w:rPr>
            </w:pPr>
            <w:r w:rsidRPr="002125BE">
              <w:rPr>
                <w:color w:val="000000"/>
                <w:kern w:val="24"/>
                <w:sz w:val="22"/>
                <w:szCs w:val="22"/>
              </w:rPr>
              <w:t>Наметить конкретные сроки и ответственных лиц за создание необходимых условий реализ</w:t>
            </w:r>
            <w:r w:rsidRPr="002125BE">
              <w:rPr>
                <w:color w:val="000000"/>
                <w:kern w:val="24"/>
                <w:sz w:val="22"/>
                <w:szCs w:val="22"/>
              </w:rPr>
              <w:t>а</w:t>
            </w:r>
            <w:r w:rsidRPr="002125BE">
              <w:rPr>
                <w:color w:val="000000"/>
                <w:kern w:val="24"/>
                <w:sz w:val="22"/>
                <w:szCs w:val="22"/>
              </w:rPr>
              <w:t xml:space="preserve">ции ООП ООО </w:t>
            </w:r>
          </w:p>
        </w:tc>
        <w:tc>
          <w:tcPr>
            <w:tcW w:w="3544" w:type="dxa"/>
          </w:tcPr>
          <w:p w:rsidR="00003529" w:rsidRPr="002125BE" w:rsidRDefault="00003529" w:rsidP="00003529">
            <w:pPr>
              <w:rPr>
                <w:sz w:val="22"/>
                <w:szCs w:val="22"/>
              </w:rPr>
            </w:pPr>
            <w:r w:rsidRPr="002125BE">
              <w:rPr>
                <w:sz w:val="22"/>
                <w:szCs w:val="22"/>
              </w:rPr>
              <w:t>Написание программы «</w:t>
            </w:r>
            <w:r w:rsidRPr="002125BE">
              <w:rPr>
                <w:color w:val="000001"/>
                <w:sz w:val="22"/>
                <w:szCs w:val="22"/>
              </w:rPr>
              <w:t>Система условий реализации основной о</w:t>
            </w:r>
            <w:r w:rsidRPr="002125BE">
              <w:rPr>
                <w:color w:val="000001"/>
                <w:sz w:val="22"/>
                <w:szCs w:val="22"/>
              </w:rPr>
              <w:t>б</w:t>
            </w:r>
            <w:r w:rsidRPr="002125BE">
              <w:rPr>
                <w:color w:val="000001"/>
                <w:sz w:val="22"/>
                <w:szCs w:val="22"/>
              </w:rPr>
              <w:t>разовательной программы в соо</w:t>
            </w:r>
            <w:r w:rsidRPr="002125BE">
              <w:rPr>
                <w:color w:val="000001"/>
                <w:sz w:val="22"/>
                <w:szCs w:val="22"/>
              </w:rPr>
              <w:t>т</w:t>
            </w:r>
            <w:r w:rsidRPr="002125BE">
              <w:rPr>
                <w:color w:val="000001"/>
                <w:sz w:val="22"/>
                <w:szCs w:val="22"/>
              </w:rPr>
              <w:t>ветствии с требованиями Станда</w:t>
            </w:r>
            <w:r w:rsidRPr="002125BE">
              <w:rPr>
                <w:color w:val="000001"/>
                <w:sz w:val="22"/>
                <w:szCs w:val="22"/>
              </w:rPr>
              <w:t>р</w:t>
            </w:r>
            <w:r w:rsidRPr="002125BE">
              <w:rPr>
                <w:color w:val="000001"/>
                <w:sz w:val="22"/>
                <w:szCs w:val="22"/>
              </w:rPr>
              <w:t>та»</w:t>
            </w:r>
          </w:p>
        </w:tc>
        <w:tc>
          <w:tcPr>
            <w:tcW w:w="1984" w:type="dxa"/>
          </w:tcPr>
          <w:p w:rsidR="00003529" w:rsidRPr="002125BE" w:rsidRDefault="00003529" w:rsidP="00003529">
            <w:pPr>
              <w:rPr>
                <w:sz w:val="22"/>
                <w:szCs w:val="22"/>
              </w:rPr>
            </w:pPr>
            <w:r w:rsidRPr="002125BE">
              <w:rPr>
                <w:sz w:val="22"/>
                <w:szCs w:val="22"/>
              </w:rPr>
              <w:t>Администрация школы</w:t>
            </w:r>
          </w:p>
        </w:tc>
        <w:tc>
          <w:tcPr>
            <w:tcW w:w="2694" w:type="dxa"/>
          </w:tcPr>
          <w:p w:rsidR="00003529" w:rsidRPr="002125BE" w:rsidRDefault="00003529" w:rsidP="00003529">
            <w:pPr>
              <w:rPr>
                <w:sz w:val="22"/>
                <w:szCs w:val="22"/>
              </w:rPr>
            </w:pPr>
            <w:r w:rsidRPr="002125BE">
              <w:rPr>
                <w:sz w:val="22"/>
                <w:szCs w:val="22"/>
              </w:rPr>
              <w:t>Август</w:t>
            </w:r>
          </w:p>
        </w:tc>
      </w:tr>
      <w:tr w:rsidR="00003529" w:rsidRPr="002125BE" w:rsidTr="00003529">
        <w:tc>
          <w:tcPr>
            <w:tcW w:w="13149" w:type="dxa"/>
            <w:gridSpan w:val="4"/>
          </w:tcPr>
          <w:p w:rsidR="00003529" w:rsidRPr="002125BE" w:rsidRDefault="00003529" w:rsidP="00003529">
            <w:pPr>
              <w:pStyle w:val="FORMATTEXT"/>
              <w:jc w:val="center"/>
              <w:rPr>
                <w:sz w:val="22"/>
                <w:szCs w:val="22"/>
              </w:rPr>
            </w:pPr>
            <w:r w:rsidRPr="002125BE">
              <w:rPr>
                <w:sz w:val="22"/>
                <w:szCs w:val="22"/>
              </w:rPr>
              <w:t>Механизм «ОРГАНИЗАЦИЯ».</w:t>
            </w:r>
          </w:p>
        </w:tc>
        <w:tc>
          <w:tcPr>
            <w:tcW w:w="2694" w:type="dxa"/>
          </w:tcPr>
          <w:p w:rsidR="00003529" w:rsidRPr="002125BE" w:rsidRDefault="00003529" w:rsidP="00003529">
            <w:pPr>
              <w:pStyle w:val="FORMATTEXT"/>
              <w:jc w:val="center"/>
              <w:rPr>
                <w:sz w:val="22"/>
                <w:szCs w:val="22"/>
              </w:rPr>
            </w:pPr>
          </w:p>
        </w:tc>
      </w:tr>
      <w:tr w:rsidR="00003529" w:rsidRPr="002125BE" w:rsidTr="00003529">
        <w:tc>
          <w:tcPr>
            <w:tcW w:w="2808" w:type="dxa"/>
          </w:tcPr>
          <w:p w:rsidR="00003529" w:rsidRPr="002125BE" w:rsidRDefault="00003529" w:rsidP="00003529">
            <w:pPr>
              <w:rPr>
                <w:sz w:val="22"/>
                <w:szCs w:val="22"/>
              </w:rPr>
            </w:pPr>
            <w:r w:rsidRPr="002125BE">
              <w:rPr>
                <w:sz w:val="22"/>
                <w:szCs w:val="22"/>
              </w:rPr>
              <w:t xml:space="preserve">1. Проведение различного </w:t>
            </w:r>
            <w:r w:rsidRPr="002125BE">
              <w:rPr>
                <w:sz w:val="22"/>
                <w:szCs w:val="22"/>
              </w:rPr>
              <w:lastRenderedPageBreak/>
              <w:t>уровня совещаний, собр</w:t>
            </w:r>
            <w:r w:rsidRPr="002125BE">
              <w:rPr>
                <w:sz w:val="22"/>
                <w:szCs w:val="22"/>
              </w:rPr>
              <w:t>а</w:t>
            </w:r>
            <w:r w:rsidRPr="002125BE">
              <w:rPr>
                <w:sz w:val="22"/>
                <w:szCs w:val="22"/>
              </w:rPr>
              <w:t>ний  по реализации данной программы.</w:t>
            </w:r>
          </w:p>
        </w:tc>
        <w:tc>
          <w:tcPr>
            <w:tcW w:w="4813" w:type="dxa"/>
          </w:tcPr>
          <w:p w:rsidR="00003529" w:rsidRPr="002125BE" w:rsidRDefault="00003529" w:rsidP="00003529">
            <w:pPr>
              <w:rPr>
                <w:sz w:val="22"/>
                <w:szCs w:val="22"/>
              </w:rPr>
            </w:pPr>
            <w:r w:rsidRPr="002125BE">
              <w:rPr>
                <w:sz w:val="22"/>
                <w:szCs w:val="22"/>
              </w:rPr>
              <w:lastRenderedPageBreak/>
              <w:t>1. Учёт мнения всех участников образовател</w:t>
            </w:r>
            <w:r w:rsidRPr="002125BE">
              <w:rPr>
                <w:sz w:val="22"/>
                <w:szCs w:val="22"/>
              </w:rPr>
              <w:t>ь</w:t>
            </w:r>
            <w:r w:rsidRPr="002125BE">
              <w:rPr>
                <w:sz w:val="22"/>
                <w:szCs w:val="22"/>
              </w:rPr>
              <w:lastRenderedPageBreak/>
              <w:t>ного процесса.</w:t>
            </w:r>
          </w:p>
          <w:p w:rsidR="00003529" w:rsidRPr="002125BE" w:rsidRDefault="00003529" w:rsidP="00003529">
            <w:pPr>
              <w:rPr>
                <w:sz w:val="22"/>
                <w:szCs w:val="22"/>
              </w:rPr>
            </w:pPr>
            <w:r w:rsidRPr="002125BE">
              <w:rPr>
                <w:sz w:val="22"/>
                <w:szCs w:val="22"/>
              </w:rPr>
              <w:t>2. Обеспечение доступности и открытости , привлекательности школы.</w:t>
            </w:r>
          </w:p>
        </w:tc>
        <w:tc>
          <w:tcPr>
            <w:tcW w:w="3544" w:type="dxa"/>
          </w:tcPr>
          <w:p w:rsidR="00003529" w:rsidRPr="002125BE" w:rsidRDefault="00003529" w:rsidP="00003529">
            <w:pPr>
              <w:rPr>
                <w:sz w:val="22"/>
                <w:szCs w:val="22"/>
              </w:rPr>
            </w:pPr>
            <w:r w:rsidRPr="002125BE">
              <w:rPr>
                <w:sz w:val="22"/>
                <w:szCs w:val="22"/>
              </w:rPr>
              <w:lastRenderedPageBreak/>
              <w:t xml:space="preserve">Достижение высокого качества </w:t>
            </w:r>
            <w:r w:rsidRPr="002125BE">
              <w:rPr>
                <w:sz w:val="22"/>
                <w:szCs w:val="22"/>
              </w:rPr>
              <w:lastRenderedPageBreak/>
              <w:t>образования, предоставляемых услуг.</w:t>
            </w:r>
          </w:p>
        </w:tc>
        <w:tc>
          <w:tcPr>
            <w:tcW w:w="1984" w:type="dxa"/>
          </w:tcPr>
          <w:p w:rsidR="00003529" w:rsidRPr="002125BE" w:rsidRDefault="00003529" w:rsidP="00003529">
            <w:pPr>
              <w:rPr>
                <w:sz w:val="22"/>
                <w:szCs w:val="22"/>
              </w:rPr>
            </w:pPr>
            <w:r w:rsidRPr="002125BE">
              <w:rPr>
                <w:sz w:val="22"/>
                <w:szCs w:val="22"/>
              </w:rPr>
              <w:lastRenderedPageBreak/>
              <w:t xml:space="preserve">Администрация </w:t>
            </w:r>
            <w:r w:rsidRPr="002125BE">
              <w:rPr>
                <w:sz w:val="22"/>
                <w:szCs w:val="22"/>
              </w:rPr>
              <w:lastRenderedPageBreak/>
              <w:t>школы</w:t>
            </w:r>
          </w:p>
        </w:tc>
        <w:tc>
          <w:tcPr>
            <w:tcW w:w="2694" w:type="dxa"/>
          </w:tcPr>
          <w:p w:rsidR="00003529" w:rsidRPr="002125BE" w:rsidRDefault="00003529" w:rsidP="00003529">
            <w:pPr>
              <w:rPr>
                <w:sz w:val="22"/>
                <w:szCs w:val="22"/>
              </w:rPr>
            </w:pPr>
            <w:r w:rsidRPr="002125BE">
              <w:rPr>
                <w:sz w:val="22"/>
                <w:szCs w:val="22"/>
              </w:rPr>
              <w:lastRenderedPageBreak/>
              <w:t>В течении года</w:t>
            </w:r>
          </w:p>
        </w:tc>
      </w:tr>
      <w:tr w:rsidR="00003529" w:rsidRPr="002125BE" w:rsidTr="00003529">
        <w:tc>
          <w:tcPr>
            <w:tcW w:w="2808" w:type="dxa"/>
          </w:tcPr>
          <w:p w:rsidR="00003529" w:rsidRPr="002125BE" w:rsidRDefault="00003529" w:rsidP="00003529">
            <w:pPr>
              <w:rPr>
                <w:sz w:val="22"/>
                <w:szCs w:val="22"/>
              </w:rPr>
            </w:pPr>
            <w:r w:rsidRPr="002125BE">
              <w:rPr>
                <w:sz w:val="22"/>
                <w:szCs w:val="22"/>
              </w:rPr>
              <w:lastRenderedPageBreak/>
              <w:t>4. Мотивация и стимул</w:t>
            </w:r>
            <w:r w:rsidRPr="002125BE">
              <w:rPr>
                <w:sz w:val="22"/>
                <w:szCs w:val="22"/>
              </w:rPr>
              <w:t>и</w:t>
            </w:r>
            <w:r w:rsidRPr="002125BE">
              <w:rPr>
                <w:sz w:val="22"/>
                <w:szCs w:val="22"/>
              </w:rPr>
              <w:t>рование педагогов, пок</w:t>
            </w:r>
            <w:r w:rsidRPr="002125BE">
              <w:rPr>
                <w:sz w:val="22"/>
                <w:szCs w:val="22"/>
              </w:rPr>
              <w:t>а</w:t>
            </w:r>
            <w:r w:rsidRPr="002125BE">
              <w:rPr>
                <w:sz w:val="22"/>
                <w:szCs w:val="22"/>
              </w:rPr>
              <w:t>зывающих высокое кач</w:t>
            </w:r>
            <w:r w:rsidRPr="002125BE">
              <w:rPr>
                <w:sz w:val="22"/>
                <w:szCs w:val="22"/>
              </w:rPr>
              <w:t>е</w:t>
            </w:r>
            <w:r w:rsidRPr="002125BE">
              <w:rPr>
                <w:sz w:val="22"/>
                <w:szCs w:val="22"/>
              </w:rPr>
              <w:t>ство знаний,  добившихся полной реализации ООП ООО</w:t>
            </w:r>
          </w:p>
        </w:tc>
        <w:tc>
          <w:tcPr>
            <w:tcW w:w="4813" w:type="dxa"/>
          </w:tcPr>
          <w:p w:rsidR="00003529" w:rsidRPr="002125BE" w:rsidRDefault="00003529" w:rsidP="00003529">
            <w:pPr>
              <w:rPr>
                <w:sz w:val="22"/>
                <w:szCs w:val="22"/>
              </w:rPr>
            </w:pPr>
            <w:r w:rsidRPr="002125BE">
              <w:rPr>
                <w:sz w:val="22"/>
                <w:szCs w:val="22"/>
              </w:rPr>
              <w:t>1. Создание благоприятной мотивационной ср</w:t>
            </w:r>
            <w:r w:rsidRPr="002125BE">
              <w:rPr>
                <w:sz w:val="22"/>
                <w:szCs w:val="22"/>
              </w:rPr>
              <w:t>е</w:t>
            </w:r>
            <w:r w:rsidRPr="002125BE">
              <w:rPr>
                <w:sz w:val="22"/>
                <w:szCs w:val="22"/>
              </w:rPr>
              <w:t>ды для реализации образовательной программы</w:t>
            </w:r>
          </w:p>
        </w:tc>
        <w:tc>
          <w:tcPr>
            <w:tcW w:w="3544" w:type="dxa"/>
          </w:tcPr>
          <w:p w:rsidR="00003529" w:rsidRPr="002125BE" w:rsidRDefault="00003529" w:rsidP="00003529">
            <w:pPr>
              <w:rPr>
                <w:sz w:val="22"/>
                <w:szCs w:val="22"/>
              </w:rPr>
            </w:pPr>
            <w:r w:rsidRPr="002125BE">
              <w:rPr>
                <w:sz w:val="22"/>
                <w:szCs w:val="22"/>
              </w:rPr>
              <w:t>Профессиональный и творческий рост педагогов и учащихся.</w:t>
            </w:r>
          </w:p>
        </w:tc>
        <w:tc>
          <w:tcPr>
            <w:tcW w:w="1984" w:type="dxa"/>
          </w:tcPr>
          <w:p w:rsidR="00003529" w:rsidRPr="002125BE" w:rsidRDefault="00003529" w:rsidP="00003529">
            <w:pPr>
              <w:rPr>
                <w:sz w:val="22"/>
                <w:szCs w:val="22"/>
              </w:rPr>
            </w:pPr>
            <w:r w:rsidRPr="002125BE">
              <w:rPr>
                <w:sz w:val="22"/>
                <w:szCs w:val="22"/>
              </w:rPr>
              <w:t>Администрация школы</w:t>
            </w:r>
          </w:p>
        </w:tc>
        <w:tc>
          <w:tcPr>
            <w:tcW w:w="2694" w:type="dxa"/>
          </w:tcPr>
          <w:p w:rsidR="00003529" w:rsidRPr="002125BE" w:rsidRDefault="00003529" w:rsidP="00003529">
            <w:pPr>
              <w:rPr>
                <w:sz w:val="22"/>
                <w:szCs w:val="22"/>
              </w:rPr>
            </w:pPr>
            <w:r w:rsidRPr="002125BE">
              <w:rPr>
                <w:sz w:val="22"/>
                <w:szCs w:val="22"/>
              </w:rPr>
              <w:t>Постоянно</w:t>
            </w:r>
          </w:p>
        </w:tc>
      </w:tr>
      <w:tr w:rsidR="00003529" w:rsidRPr="002125BE" w:rsidTr="00003529">
        <w:trPr>
          <w:trHeight w:val="525"/>
        </w:trPr>
        <w:tc>
          <w:tcPr>
            <w:tcW w:w="13149" w:type="dxa"/>
            <w:gridSpan w:val="4"/>
          </w:tcPr>
          <w:p w:rsidR="00003529" w:rsidRPr="002125BE" w:rsidRDefault="00003529" w:rsidP="00003529">
            <w:pPr>
              <w:pStyle w:val="FORMATTEXT"/>
              <w:jc w:val="center"/>
              <w:rPr>
                <w:b/>
                <w:color w:val="000001"/>
                <w:sz w:val="22"/>
                <w:szCs w:val="22"/>
              </w:rPr>
            </w:pPr>
            <w:r w:rsidRPr="002125BE">
              <w:rPr>
                <w:b/>
                <w:sz w:val="22"/>
                <w:szCs w:val="22"/>
              </w:rPr>
              <w:t>Механизм «КОНТРОЛЬ».</w:t>
            </w:r>
          </w:p>
        </w:tc>
        <w:tc>
          <w:tcPr>
            <w:tcW w:w="2694" w:type="dxa"/>
          </w:tcPr>
          <w:p w:rsidR="00003529" w:rsidRPr="002125BE" w:rsidRDefault="00003529" w:rsidP="00003529">
            <w:pPr>
              <w:pStyle w:val="FORMATTEXT"/>
              <w:jc w:val="center"/>
              <w:rPr>
                <w:b/>
                <w:sz w:val="22"/>
                <w:szCs w:val="22"/>
              </w:rPr>
            </w:pPr>
          </w:p>
        </w:tc>
      </w:tr>
      <w:tr w:rsidR="00003529" w:rsidRPr="002125BE" w:rsidTr="00003529">
        <w:trPr>
          <w:trHeight w:val="1844"/>
        </w:trPr>
        <w:tc>
          <w:tcPr>
            <w:tcW w:w="2808" w:type="dxa"/>
          </w:tcPr>
          <w:p w:rsidR="00003529" w:rsidRPr="002125BE" w:rsidRDefault="00003529" w:rsidP="00003529">
            <w:pPr>
              <w:rPr>
                <w:sz w:val="22"/>
                <w:szCs w:val="22"/>
              </w:rPr>
            </w:pPr>
            <w:r w:rsidRPr="002125BE">
              <w:rPr>
                <w:sz w:val="22"/>
                <w:szCs w:val="22"/>
              </w:rPr>
              <w:t>1. Выполнение сетевого графика по созданию си</w:t>
            </w:r>
            <w:r w:rsidRPr="002125BE">
              <w:rPr>
                <w:sz w:val="22"/>
                <w:szCs w:val="22"/>
              </w:rPr>
              <w:t>с</w:t>
            </w:r>
            <w:r w:rsidRPr="002125BE">
              <w:rPr>
                <w:sz w:val="22"/>
                <w:szCs w:val="22"/>
              </w:rPr>
              <w:t>темы условий через чёткое распределение обязанн</w:t>
            </w:r>
            <w:r w:rsidRPr="002125BE">
              <w:rPr>
                <w:sz w:val="22"/>
                <w:szCs w:val="22"/>
              </w:rPr>
              <w:t>о</w:t>
            </w:r>
            <w:r w:rsidRPr="002125BE">
              <w:rPr>
                <w:sz w:val="22"/>
                <w:szCs w:val="22"/>
              </w:rPr>
              <w:t>стей по контролю между участниками рабочей группы.</w:t>
            </w:r>
          </w:p>
        </w:tc>
        <w:tc>
          <w:tcPr>
            <w:tcW w:w="4813" w:type="dxa"/>
          </w:tcPr>
          <w:p w:rsidR="00003529" w:rsidRPr="002125BE" w:rsidRDefault="00003529" w:rsidP="00003529">
            <w:pPr>
              <w:rPr>
                <w:sz w:val="22"/>
                <w:szCs w:val="22"/>
              </w:rPr>
            </w:pPr>
            <w:r w:rsidRPr="002125BE">
              <w:rPr>
                <w:sz w:val="22"/>
                <w:szCs w:val="22"/>
              </w:rPr>
              <w:t xml:space="preserve">Создание эффективной системы контроля </w:t>
            </w:r>
          </w:p>
        </w:tc>
        <w:tc>
          <w:tcPr>
            <w:tcW w:w="3544" w:type="dxa"/>
          </w:tcPr>
          <w:p w:rsidR="00003529" w:rsidRPr="002125BE" w:rsidRDefault="00003529" w:rsidP="00003529">
            <w:pPr>
              <w:rPr>
                <w:sz w:val="22"/>
                <w:szCs w:val="22"/>
              </w:rPr>
            </w:pPr>
            <w:r w:rsidRPr="002125BE">
              <w:rPr>
                <w:sz w:val="22"/>
                <w:szCs w:val="22"/>
              </w:rPr>
              <w:t>Достижение необходимых измен</w:t>
            </w:r>
            <w:r w:rsidRPr="002125BE">
              <w:rPr>
                <w:sz w:val="22"/>
                <w:szCs w:val="22"/>
              </w:rPr>
              <w:t>е</w:t>
            </w:r>
            <w:r w:rsidRPr="002125BE">
              <w:rPr>
                <w:sz w:val="22"/>
                <w:szCs w:val="22"/>
              </w:rPr>
              <w:t>ний, выполнение нормативных требований по созданию системы условий реализации ООП ООО.</w:t>
            </w:r>
          </w:p>
        </w:tc>
        <w:tc>
          <w:tcPr>
            <w:tcW w:w="1984" w:type="dxa"/>
          </w:tcPr>
          <w:p w:rsidR="00003529" w:rsidRPr="002125BE" w:rsidRDefault="00003529" w:rsidP="00003529">
            <w:pPr>
              <w:rPr>
                <w:sz w:val="22"/>
                <w:szCs w:val="22"/>
              </w:rPr>
            </w:pPr>
            <w:r w:rsidRPr="002125BE">
              <w:rPr>
                <w:sz w:val="22"/>
                <w:szCs w:val="22"/>
              </w:rPr>
              <w:t>Рабочая группа по введению ФГОС.</w:t>
            </w:r>
          </w:p>
        </w:tc>
        <w:tc>
          <w:tcPr>
            <w:tcW w:w="2694" w:type="dxa"/>
          </w:tcPr>
          <w:p w:rsidR="00003529" w:rsidRPr="002125BE" w:rsidRDefault="00003529" w:rsidP="00003529">
            <w:pPr>
              <w:rPr>
                <w:sz w:val="22"/>
                <w:szCs w:val="22"/>
              </w:rPr>
            </w:pPr>
            <w:r w:rsidRPr="002125BE">
              <w:rPr>
                <w:sz w:val="22"/>
                <w:szCs w:val="22"/>
              </w:rPr>
              <w:t>В течении года</w:t>
            </w:r>
          </w:p>
        </w:tc>
      </w:tr>
    </w:tbl>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1A7FBE" w:rsidP="00003529">
      <w:pPr>
        <w:pStyle w:val="FORMATTEXT"/>
        <w:jc w:val="center"/>
        <w:rPr>
          <w:b/>
          <w:color w:val="000001"/>
          <w:sz w:val="22"/>
          <w:szCs w:val="22"/>
        </w:rPr>
      </w:pPr>
      <w:r w:rsidRPr="002125BE">
        <w:rPr>
          <w:b/>
          <w:color w:val="000001"/>
          <w:sz w:val="22"/>
          <w:szCs w:val="22"/>
        </w:rPr>
        <w:t xml:space="preserve">3.4.9. </w:t>
      </w:r>
      <w:r w:rsidR="00003529" w:rsidRPr="002125BE">
        <w:rPr>
          <w:b/>
          <w:color w:val="000001"/>
          <w:sz w:val="22"/>
          <w:szCs w:val="22"/>
        </w:rPr>
        <w:t>Контроль за состоянием системы условий.</w:t>
      </w:r>
    </w:p>
    <w:p w:rsidR="00003529" w:rsidRPr="002125BE" w:rsidRDefault="00003529" w:rsidP="0000352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720"/>
        <w:gridCol w:w="1906"/>
        <w:gridCol w:w="1938"/>
      </w:tblGrid>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rPr>
                <w:b/>
                <w:sz w:val="22"/>
                <w:szCs w:val="22"/>
              </w:rPr>
            </w:pPr>
            <w:r w:rsidRPr="002125BE">
              <w:rPr>
                <w:b/>
                <w:sz w:val="22"/>
                <w:szCs w:val="22"/>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rPr>
                <w:b/>
                <w:sz w:val="22"/>
                <w:szCs w:val="22"/>
              </w:rPr>
            </w:pPr>
            <w:r w:rsidRPr="002125BE">
              <w:rPr>
                <w:b/>
                <w:sz w:val="22"/>
                <w:szCs w:val="22"/>
              </w:rPr>
              <w:t>Индикатор</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rPr>
                <w:b/>
                <w:sz w:val="22"/>
                <w:szCs w:val="22"/>
              </w:rPr>
            </w:pPr>
            <w:r w:rsidRPr="002125BE">
              <w:rPr>
                <w:b/>
                <w:sz w:val="22"/>
                <w:szCs w:val="22"/>
              </w:rPr>
              <w:t>Периодичность</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rPr>
                <w:b/>
                <w:sz w:val="22"/>
                <w:szCs w:val="22"/>
              </w:rPr>
            </w:pPr>
            <w:r w:rsidRPr="002125BE">
              <w:rPr>
                <w:b/>
                <w:sz w:val="22"/>
                <w:szCs w:val="22"/>
              </w:rPr>
              <w:t>Ответственный</w:t>
            </w:r>
          </w:p>
        </w:tc>
      </w:tr>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b/>
                <w:sz w:val="22"/>
                <w:szCs w:val="22"/>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Наличие педагогов, способных ре</w:t>
            </w:r>
            <w:r w:rsidRPr="002125BE">
              <w:rPr>
                <w:sz w:val="22"/>
                <w:szCs w:val="22"/>
              </w:rPr>
              <w:t>а</w:t>
            </w:r>
            <w:r w:rsidRPr="002125BE">
              <w:rPr>
                <w:sz w:val="22"/>
                <w:szCs w:val="22"/>
              </w:rPr>
              <w:t>лизовывать ООП (по квалификации, по опыту, повышение квалифик</w:t>
            </w:r>
            <w:r w:rsidRPr="002125BE">
              <w:rPr>
                <w:sz w:val="22"/>
                <w:szCs w:val="22"/>
              </w:rPr>
              <w:t>а</w:t>
            </w:r>
            <w:r w:rsidRPr="002125BE">
              <w:rPr>
                <w:sz w:val="22"/>
                <w:szCs w:val="22"/>
              </w:rPr>
              <w:t>ции, наличие званий, победители профессиональных конкурсов, уч</w:t>
            </w:r>
            <w:r w:rsidRPr="002125BE">
              <w:rPr>
                <w:sz w:val="22"/>
                <w:szCs w:val="22"/>
              </w:rPr>
              <w:t>а</w:t>
            </w:r>
            <w:r w:rsidRPr="002125BE">
              <w:rPr>
                <w:sz w:val="22"/>
                <w:szCs w:val="22"/>
              </w:rPr>
              <w:t>стие в проектах, грантах и т.п.)</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На начало  и к</w:t>
            </w:r>
            <w:r w:rsidRPr="002125BE">
              <w:rPr>
                <w:sz w:val="22"/>
                <w:szCs w:val="22"/>
              </w:rPr>
              <w:t>о</w:t>
            </w:r>
            <w:r w:rsidRPr="002125BE">
              <w:rPr>
                <w:sz w:val="22"/>
                <w:szCs w:val="22"/>
              </w:rPr>
              <w:t>нец учебного г</w:t>
            </w:r>
            <w:r w:rsidRPr="002125BE">
              <w:rPr>
                <w:sz w:val="22"/>
                <w:szCs w:val="22"/>
              </w:rPr>
              <w:t>о</w:t>
            </w:r>
            <w:r w:rsidRPr="002125BE">
              <w:rPr>
                <w:sz w:val="22"/>
                <w:szCs w:val="22"/>
              </w:rPr>
              <w:t>да</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22693A" w:rsidP="0022693A">
            <w:pPr>
              <w:spacing w:after="100" w:afterAutospacing="1"/>
              <w:jc w:val="center"/>
              <w:rPr>
                <w:sz w:val="22"/>
                <w:szCs w:val="22"/>
              </w:rPr>
            </w:pPr>
            <w:r w:rsidRPr="002125BE">
              <w:rPr>
                <w:sz w:val="22"/>
                <w:szCs w:val="22"/>
              </w:rPr>
              <w:t>Методист</w:t>
            </w:r>
          </w:p>
        </w:tc>
      </w:tr>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b/>
                <w:sz w:val="22"/>
                <w:szCs w:val="22"/>
              </w:rPr>
              <w:t>Санитарно-гигиеническое благоп</w:t>
            </w:r>
            <w:r w:rsidRPr="002125BE">
              <w:rPr>
                <w:b/>
                <w:sz w:val="22"/>
                <w:szCs w:val="22"/>
              </w:rPr>
              <w:t>о</w:t>
            </w:r>
            <w:r w:rsidRPr="002125BE">
              <w:rPr>
                <w:b/>
                <w:sz w:val="22"/>
                <w:szCs w:val="22"/>
              </w:rPr>
              <w:t>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Соответствие условий физического воспитания гигиеническим требов</w:t>
            </w:r>
            <w:r w:rsidRPr="002125BE">
              <w:rPr>
                <w:sz w:val="22"/>
                <w:szCs w:val="22"/>
              </w:rPr>
              <w:t>а</w:t>
            </w:r>
            <w:r w:rsidRPr="002125BE">
              <w:rPr>
                <w:sz w:val="22"/>
                <w:szCs w:val="22"/>
              </w:rPr>
              <w:t>ниям, наличие динамического ра</w:t>
            </w:r>
            <w:r w:rsidRPr="002125BE">
              <w:rPr>
                <w:sz w:val="22"/>
                <w:szCs w:val="22"/>
              </w:rPr>
              <w:t>с</w:t>
            </w:r>
            <w:r w:rsidRPr="002125BE">
              <w:rPr>
                <w:sz w:val="22"/>
                <w:szCs w:val="22"/>
              </w:rPr>
              <w:t>писания учебных занятий, учебный план, учитывающий разные формы учебной деятельности и полиде</w:t>
            </w:r>
            <w:r w:rsidRPr="002125BE">
              <w:rPr>
                <w:sz w:val="22"/>
                <w:szCs w:val="22"/>
              </w:rPr>
              <w:t>я</w:t>
            </w:r>
            <w:r w:rsidRPr="002125BE">
              <w:rPr>
                <w:sz w:val="22"/>
                <w:szCs w:val="22"/>
              </w:rPr>
              <w:t>тельностное пространство; состо</w:t>
            </w:r>
            <w:r w:rsidRPr="002125BE">
              <w:rPr>
                <w:sz w:val="22"/>
                <w:szCs w:val="22"/>
              </w:rPr>
              <w:t>я</w:t>
            </w:r>
            <w:r w:rsidRPr="002125BE">
              <w:rPr>
                <w:sz w:val="22"/>
                <w:szCs w:val="22"/>
              </w:rPr>
              <w:t>ние здоровья  учащихся; обеспече</w:t>
            </w:r>
            <w:r w:rsidRPr="002125BE">
              <w:rPr>
                <w:sz w:val="22"/>
                <w:szCs w:val="22"/>
              </w:rPr>
              <w:t>н</w:t>
            </w:r>
            <w:r w:rsidRPr="002125BE">
              <w:rPr>
                <w:sz w:val="22"/>
                <w:szCs w:val="22"/>
              </w:rPr>
              <w:t>ность  горячим питанием.</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на начало уче</w:t>
            </w:r>
            <w:r w:rsidRPr="002125BE">
              <w:rPr>
                <w:sz w:val="22"/>
                <w:szCs w:val="22"/>
              </w:rPr>
              <w:t>б</w:t>
            </w:r>
            <w:r w:rsidRPr="002125BE">
              <w:rPr>
                <w:sz w:val="22"/>
                <w:szCs w:val="22"/>
              </w:rPr>
              <w:t>ного года</w:t>
            </w:r>
          </w:p>
          <w:p w:rsidR="00003529" w:rsidRPr="002125BE" w:rsidRDefault="00003529" w:rsidP="00003529">
            <w:pPr>
              <w:spacing w:after="100" w:afterAutospacing="1"/>
              <w:jc w:val="center"/>
              <w:rPr>
                <w:sz w:val="22"/>
                <w:szCs w:val="22"/>
              </w:rPr>
            </w:pPr>
          </w:p>
          <w:p w:rsidR="00003529" w:rsidRPr="002125BE" w:rsidRDefault="00003529" w:rsidP="00003529">
            <w:pPr>
              <w:spacing w:after="100" w:afterAutospacing="1"/>
              <w:jc w:val="center"/>
              <w:rPr>
                <w:sz w:val="22"/>
                <w:szCs w:val="22"/>
              </w:rPr>
            </w:pPr>
          </w:p>
          <w:p w:rsidR="00003529" w:rsidRPr="002125BE" w:rsidRDefault="00003529" w:rsidP="00003529">
            <w:pPr>
              <w:spacing w:after="100" w:afterAutospacing="1"/>
              <w:rPr>
                <w:sz w:val="22"/>
                <w:szCs w:val="22"/>
              </w:rPr>
            </w:pPr>
          </w:p>
          <w:p w:rsidR="00003529" w:rsidRPr="002125BE" w:rsidRDefault="00003529" w:rsidP="00003529">
            <w:pPr>
              <w:spacing w:after="100" w:afterAutospacing="1"/>
              <w:rPr>
                <w:sz w:val="22"/>
                <w:szCs w:val="22"/>
              </w:rPr>
            </w:pPr>
            <w:r w:rsidRPr="002125BE">
              <w:rPr>
                <w:sz w:val="22"/>
                <w:szCs w:val="22"/>
              </w:rPr>
              <w:t>ежемесячно</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Заместители д</w:t>
            </w:r>
            <w:r w:rsidRPr="002125BE">
              <w:rPr>
                <w:sz w:val="22"/>
                <w:szCs w:val="22"/>
              </w:rPr>
              <w:t>и</w:t>
            </w:r>
            <w:r w:rsidRPr="002125BE">
              <w:rPr>
                <w:sz w:val="22"/>
                <w:szCs w:val="22"/>
              </w:rPr>
              <w:t>ректора</w:t>
            </w:r>
          </w:p>
          <w:p w:rsidR="00003529" w:rsidRPr="002125BE" w:rsidRDefault="00003529" w:rsidP="00003529">
            <w:pPr>
              <w:spacing w:after="100" w:afterAutospacing="1"/>
              <w:rPr>
                <w:sz w:val="22"/>
                <w:szCs w:val="22"/>
              </w:rPr>
            </w:pPr>
          </w:p>
        </w:tc>
      </w:tr>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b/>
                <w:sz w:val="22"/>
                <w:szCs w:val="22"/>
              </w:rPr>
            </w:pPr>
            <w:r w:rsidRPr="002125BE">
              <w:rPr>
                <w:b/>
                <w:sz w:val="22"/>
                <w:szCs w:val="22"/>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Выполнение нормативных  госуда</w:t>
            </w:r>
            <w:r w:rsidRPr="002125BE">
              <w:rPr>
                <w:sz w:val="22"/>
                <w:szCs w:val="22"/>
              </w:rPr>
              <w:t>р</w:t>
            </w:r>
            <w:r w:rsidRPr="002125BE">
              <w:rPr>
                <w:sz w:val="22"/>
                <w:szCs w:val="22"/>
              </w:rPr>
              <w:t xml:space="preserve">ственных требований </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Ежемесячные  и ежеквартальные отчёты КПМО</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Гл. бухгалтер, оператор КПМО</w:t>
            </w:r>
          </w:p>
        </w:tc>
      </w:tr>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b/>
                <w:sz w:val="22"/>
                <w:szCs w:val="22"/>
              </w:rPr>
              <w:t>Информационно-техническое обеспеч</w:t>
            </w:r>
            <w:r w:rsidRPr="002125BE">
              <w:rPr>
                <w:b/>
                <w:sz w:val="22"/>
                <w:szCs w:val="22"/>
              </w:rPr>
              <w:t>е</w:t>
            </w:r>
            <w:r w:rsidRPr="002125BE">
              <w:rPr>
                <w:b/>
                <w:sz w:val="22"/>
                <w:szCs w:val="22"/>
              </w:rPr>
              <w:t>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Обоснованное и эффективное  и</w:t>
            </w:r>
            <w:r w:rsidRPr="002125BE">
              <w:rPr>
                <w:sz w:val="22"/>
                <w:szCs w:val="22"/>
              </w:rPr>
              <w:t>с</w:t>
            </w:r>
            <w:r w:rsidRPr="002125BE">
              <w:rPr>
                <w:sz w:val="22"/>
                <w:szCs w:val="22"/>
              </w:rPr>
              <w:t>пользование информационной среды (ЭОР,  цифровых образовательных ресурсов, владение педагогогами ИКТ-технологиями) в образовател</w:t>
            </w:r>
            <w:r w:rsidRPr="002125BE">
              <w:rPr>
                <w:sz w:val="22"/>
                <w:szCs w:val="22"/>
              </w:rPr>
              <w:t>ь</w:t>
            </w:r>
            <w:r w:rsidRPr="002125BE">
              <w:rPr>
                <w:sz w:val="22"/>
                <w:szCs w:val="22"/>
              </w:rPr>
              <w:t>ном процессе. Регулярное обновл</w:t>
            </w:r>
            <w:r w:rsidRPr="002125BE">
              <w:rPr>
                <w:sz w:val="22"/>
                <w:szCs w:val="22"/>
              </w:rPr>
              <w:t>е</w:t>
            </w:r>
            <w:r w:rsidRPr="002125BE">
              <w:rPr>
                <w:sz w:val="22"/>
                <w:szCs w:val="22"/>
              </w:rPr>
              <w:t>ние школьного сайта</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Отчёт 1 раз в год</w:t>
            </w:r>
          </w:p>
          <w:p w:rsidR="00003529" w:rsidRPr="002125BE" w:rsidRDefault="00003529" w:rsidP="00003529">
            <w:pPr>
              <w:spacing w:after="100" w:afterAutospacing="1"/>
              <w:rPr>
                <w:sz w:val="22"/>
                <w:szCs w:val="22"/>
              </w:rPr>
            </w:pPr>
          </w:p>
          <w:p w:rsidR="00003529" w:rsidRPr="002125BE" w:rsidRDefault="00003529" w:rsidP="00003529">
            <w:pPr>
              <w:spacing w:after="100" w:afterAutospacing="1"/>
              <w:rPr>
                <w:sz w:val="22"/>
                <w:szCs w:val="22"/>
              </w:rPr>
            </w:pPr>
            <w:r w:rsidRPr="002125BE">
              <w:rPr>
                <w:sz w:val="22"/>
                <w:szCs w:val="22"/>
              </w:rPr>
              <w:t>Минимум 2 раза в месяц</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Заместитель д</w:t>
            </w:r>
            <w:r w:rsidRPr="002125BE">
              <w:rPr>
                <w:sz w:val="22"/>
                <w:szCs w:val="22"/>
              </w:rPr>
              <w:t>и</w:t>
            </w:r>
            <w:r w:rsidRPr="002125BE">
              <w:rPr>
                <w:sz w:val="22"/>
                <w:szCs w:val="22"/>
              </w:rPr>
              <w:t>ректора по УВР, учителя</w:t>
            </w:r>
          </w:p>
          <w:p w:rsidR="00003529" w:rsidRPr="002125BE" w:rsidRDefault="00003529" w:rsidP="00003529">
            <w:pPr>
              <w:spacing w:after="100" w:afterAutospacing="1"/>
              <w:jc w:val="center"/>
              <w:rPr>
                <w:sz w:val="22"/>
                <w:szCs w:val="22"/>
              </w:rPr>
            </w:pPr>
            <w:r w:rsidRPr="002125BE">
              <w:rPr>
                <w:sz w:val="22"/>
                <w:szCs w:val="22"/>
              </w:rPr>
              <w:t>Заместитель д</w:t>
            </w:r>
            <w:r w:rsidRPr="002125BE">
              <w:rPr>
                <w:sz w:val="22"/>
                <w:szCs w:val="22"/>
              </w:rPr>
              <w:t>и</w:t>
            </w:r>
            <w:r w:rsidRPr="002125BE">
              <w:rPr>
                <w:sz w:val="22"/>
                <w:szCs w:val="22"/>
              </w:rPr>
              <w:t>ректора, учитель информатики</w:t>
            </w:r>
          </w:p>
        </w:tc>
      </w:tr>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b/>
                <w:sz w:val="22"/>
                <w:szCs w:val="22"/>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Наличие локальных нормативно-правовых актов и их использование  всеми субъектами  образовательного  процесса</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Отчёты в УО и МОНО</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Директор школы</w:t>
            </w:r>
          </w:p>
        </w:tc>
      </w:tr>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b/>
                <w:sz w:val="22"/>
                <w:szCs w:val="22"/>
              </w:rPr>
              <w:t>Материально-техническое обеспеч</w:t>
            </w:r>
            <w:r w:rsidRPr="002125BE">
              <w:rPr>
                <w:b/>
                <w:sz w:val="22"/>
                <w:szCs w:val="22"/>
              </w:rPr>
              <w:t>е</w:t>
            </w:r>
            <w:r w:rsidRPr="002125BE">
              <w:rPr>
                <w:b/>
                <w:sz w:val="22"/>
                <w:szCs w:val="22"/>
              </w:rPr>
              <w:t>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Обоснованность использования  п</w:t>
            </w:r>
            <w:r w:rsidRPr="002125BE">
              <w:rPr>
                <w:sz w:val="22"/>
                <w:szCs w:val="22"/>
              </w:rPr>
              <w:t>о</w:t>
            </w:r>
            <w:r w:rsidRPr="002125BE">
              <w:rPr>
                <w:sz w:val="22"/>
                <w:szCs w:val="22"/>
              </w:rPr>
              <w:t>мещений и оборудования для реал</w:t>
            </w:r>
            <w:r w:rsidRPr="002125BE">
              <w:rPr>
                <w:sz w:val="22"/>
                <w:szCs w:val="22"/>
              </w:rPr>
              <w:t>и</w:t>
            </w:r>
            <w:r w:rsidRPr="002125BE">
              <w:rPr>
                <w:sz w:val="22"/>
                <w:szCs w:val="22"/>
              </w:rPr>
              <w:t>зации ООП</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Оценка состо</w:t>
            </w:r>
            <w:r w:rsidRPr="002125BE">
              <w:rPr>
                <w:sz w:val="22"/>
                <w:szCs w:val="22"/>
              </w:rPr>
              <w:t>я</w:t>
            </w:r>
            <w:r w:rsidRPr="002125BE">
              <w:rPr>
                <w:sz w:val="22"/>
                <w:szCs w:val="22"/>
              </w:rPr>
              <w:t>ния уч. кабинетов – январь,</w:t>
            </w:r>
          </w:p>
          <w:p w:rsidR="00003529" w:rsidRPr="002125BE" w:rsidRDefault="00003529" w:rsidP="00003529">
            <w:pPr>
              <w:spacing w:after="100" w:afterAutospacing="1"/>
              <w:jc w:val="center"/>
              <w:rPr>
                <w:sz w:val="22"/>
                <w:szCs w:val="22"/>
              </w:rPr>
            </w:pPr>
            <w:r w:rsidRPr="002125BE">
              <w:rPr>
                <w:sz w:val="22"/>
                <w:szCs w:val="22"/>
              </w:rPr>
              <w:lastRenderedPageBreak/>
              <w:t>Оценка готовн</w:t>
            </w:r>
            <w:r w:rsidRPr="002125BE">
              <w:rPr>
                <w:sz w:val="22"/>
                <w:szCs w:val="22"/>
              </w:rPr>
              <w:t>о</w:t>
            </w:r>
            <w:r w:rsidRPr="002125BE">
              <w:rPr>
                <w:sz w:val="22"/>
                <w:szCs w:val="22"/>
              </w:rPr>
              <w:t>сти уч. кабинетов - август</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lastRenderedPageBreak/>
              <w:t>Директор школы, рабочая группа</w:t>
            </w:r>
          </w:p>
        </w:tc>
      </w:tr>
      <w:tr w:rsidR="00003529" w:rsidRPr="002125BE" w:rsidTr="0022693A">
        <w:tc>
          <w:tcPr>
            <w:tcW w:w="266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b/>
                <w:sz w:val="22"/>
                <w:szCs w:val="22"/>
              </w:rPr>
              <w:lastRenderedPageBreak/>
              <w:t>Учебно-методическое обеспечение образов</w:t>
            </w:r>
            <w:r w:rsidRPr="002125BE">
              <w:rPr>
                <w:b/>
                <w:sz w:val="22"/>
                <w:szCs w:val="22"/>
              </w:rPr>
              <w:t>а</w:t>
            </w:r>
            <w:r w:rsidRPr="002125BE">
              <w:rPr>
                <w:b/>
                <w:sz w:val="22"/>
                <w:szCs w:val="22"/>
              </w:rPr>
              <w:t>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rPr>
                <w:sz w:val="22"/>
                <w:szCs w:val="22"/>
              </w:rPr>
            </w:pPr>
            <w:r w:rsidRPr="002125BE">
              <w:rPr>
                <w:sz w:val="22"/>
                <w:szCs w:val="22"/>
              </w:rPr>
              <w:t>Обоснование использования списка учебников для реализации задач  ООП; наличие и оптимальность др</w:t>
            </w:r>
            <w:r w:rsidRPr="002125BE">
              <w:rPr>
                <w:sz w:val="22"/>
                <w:szCs w:val="22"/>
              </w:rPr>
              <w:t>у</w:t>
            </w:r>
            <w:r w:rsidRPr="002125BE">
              <w:rPr>
                <w:sz w:val="22"/>
                <w:szCs w:val="22"/>
              </w:rPr>
              <w:t>гих учебных и дидактических мат</w:t>
            </w:r>
            <w:r w:rsidRPr="002125BE">
              <w:rPr>
                <w:sz w:val="22"/>
                <w:szCs w:val="22"/>
              </w:rPr>
              <w:t>е</w:t>
            </w:r>
            <w:r w:rsidRPr="002125BE">
              <w:rPr>
                <w:sz w:val="22"/>
                <w:szCs w:val="22"/>
              </w:rPr>
              <w:t>риалов, включая цифровые  образ</w:t>
            </w:r>
            <w:r w:rsidRPr="002125BE">
              <w:rPr>
                <w:sz w:val="22"/>
                <w:szCs w:val="22"/>
              </w:rPr>
              <w:t>о</w:t>
            </w:r>
            <w:r w:rsidRPr="002125BE">
              <w:rPr>
                <w:sz w:val="22"/>
                <w:szCs w:val="22"/>
              </w:rPr>
              <w:t>вательные ресурсы, частота их и</w:t>
            </w:r>
            <w:r w:rsidRPr="002125BE">
              <w:rPr>
                <w:sz w:val="22"/>
                <w:szCs w:val="22"/>
              </w:rPr>
              <w:t>с</w:t>
            </w:r>
            <w:r w:rsidRPr="002125BE">
              <w:rPr>
                <w:sz w:val="22"/>
                <w:szCs w:val="22"/>
              </w:rPr>
              <w:t>пользования  учащимися  на инд</w:t>
            </w:r>
            <w:r w:rsidRPr="002125BE">
              <w:rPr>
                <w:sz w:val="22"/>
                <w:szCs w:val="22"/>
              </w:rPr>
              <w:t>и</w:t>
            </w:r>
            <w:r w:rsidRPr="002125BE">
              <w:rPr>
                <w:sz w:val="22"/>
                <w:szCs w:val="22"/>
              </w:rPr>
              <w:t>видуальном уровне</w:t>
            </w:r>
          </w:p>
        </w:tc>
        <w:tc>
          <w:tcPr>
            <w:tcW w:w="1906"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Заказ учебников – февраль, обе</w:t>
            </w:r>
            <w:r w:rsidRPr="002125BE">
              <w:rPr>
                <w:sz w:val="22"/>
                <w:szCs w:val="22"/>
              </w:rPr>
              <w:t>с</w:t>
            </w:r>
            <w:r w:rsidRPr="002125BE">
              <w:rPr>
                <w:sz w:val="22"/>
                <w:szCs w:val="22"/>
              </w:rPr>
              <w:t>печенность уче</w:t>
            </w:r>
            <w:r w:rsidRPr="002125BE">
              <w:rPr>
                <w:sz w:val="22"/>
                <w:szCs w:val="22"/>
              </w:rPr>
              <w:t>б</w:t>
            </w:r>
            <w:r w:rsidRPr="002125BE">
              <w:rPr>
                <w:sz w:val="22"/>
                <w:szCs w:val="22"/>
              </w:rPr>
              <w:t>никами – се</w:t>
            </w:r>
            <w:r w:rsidRPr="002125BE">
              <w:rPr>
                <w:sz w:val="22"/>
                <w:szCs w:val="22"/>
              </w:rPr>
              <w:t>н</w:t>
            </w:r>
            <w:r w:rsidRPr="002125BE">
              <w:rPr>
                <w:sz w:val="22"/>
                <w:szCs w:val="22"/>
              </w:rPr>
              <w:t>тябрь</w:t>
            </w:r>
          </w:p>
          <w:p w:rsidR="00003529" w:rsidRPr="002125BE" w:rsidRDefault="00003529" w:rsidP="00003529">
            <w:pPr>
              <w:spacing w:after="100" w:afterAutospacing="1"/>
              <w:jc w:val="center"/>
              <w:rPr>
                <w:sz w:val="22"/>
                <w:szCs w:val="22"/>
              </w:rPr>
            </w:pPr>
            <w:r w:rsidRPr="002125BE">
              <w:rPr>
                <w:sz w:val="22"/>
                <w:szCs w:val="22"/>
              </w:rPr>
              <w:t>Перечень дида</w:t>
            </w:r>
            <w:r w:rsidRPr="002125BE">
              <w:rPr>
                <w:sz w:val="22"/>
                <w:szCs w:val="22"/>
              </w:rPr>
              <w:t>к</w:t>
            </w:r>
            <w:r w:rsidRPr="002125BE">
              <w:rPr>
                <w:sz w:val="22"/>
                <w:szCs w:val="22"/>
              </w:rPr>
              <w:t>тического  мат</w:t>
            </w:r>
            <w:r w:rsidRPr="002125BE">
              <w:rPr>
                <w:sz w:val="22"/>
                <w:szCs w:val="22"/>
              </w:rPr>
              <w:t>е</w:t>
            </w:r>
            <w:r w:rsidRPr="002125BE">
              <w:rPr>
                <w:sz w:val="22"/>
                <w:szCs w:val="22"/>
              </w:rPr>
              <w:t>риала на начало уч. года</w:t>
            </w:r>
          </w:p>
        </w:tc>
        <w:tc>
          <w:tcPr>
            <w:tcW w:w="1938" w:type="dxa"/>
            <w:tcBorders>
              <w:top w:val="single" w:sz="4" w:space="0" w:color="000000"/>
              <w:left w:val="single" w:sz="4" w:space="0" w:color="000000"/>
              <w:bottom w:val="single" w:sz="4" w:space="0" w:color="000000"/>
              <w:right w:val="single" w:sz="4" w:space="0" w:color="000000"/>
            </w:tcBorders>
          </w:tcPr>
          <w:p w:rsidR="00003529" w:rsidRPr="002125BE" w:rsidRDefault="00003529" w:rsidP="00003529">
            <w:pPr>
              <w:spacing w:after="100" w:afterAutospacing="1"/>
              <w:jc w:val="center"/>
              <w:rPr>
                <w:sz w:val="22"/>
                <w:szCs w:val="22"/>
              </w:rPr>
            </w:pPr>
            <w:r w:rsidRPr="002125BE">
              <w:rPr>
                <w:sz w:val="22"/>
                <w:szCs w:val="22"/>
              </w:rPr>
              <w:t>Библиотекарь</w:t>
            </w:r>
          </w:p>
          <w:p w:rsidR="00003529" w:rsidRPr="002125BE" w:rsidRDefault="00003529" w:rsidP="00003529">
            <w:pPr>
              <w:spacing w:after="100" w:afterAutospacing="1"/>
              <w:jc w:val="center"/>
              <w:rPr>
                <w:sz w:val="22"/>
                <w:szCs w:val="22"/>
              </w:rPr>
            </w:pPr>
          </w:p>
          <w:p w:rsidR="00003529" w:rsidRPr="002125BE" w:rsidRDefault="00003529" w:rsidP="00003529">
            <w:pPr>
              <w:spacing w:after="100" w:afterAutospacing="1"/>
              <w:jc w:val="center"/>
              <w:rPr>
                <w:sz w:val="22"/>
                <w:szCs w:val="22"/>
              </w:rPr>
            </w:pPr>
          </w:p>
          <w:p w:rsidR="00003529" w:rsidRPr="002125BE" w:rsidRDefault="00003529" w:rsidP="00003529">
            <w:pPr>
              <w:spacing w:after="100" w:afterAutospacing="1"/>
              <w:rPr>
                <w:sz w:val="22"/>
                <w:szCs w:val="22"/>
              </w:rPr>
            </w:pPr>
          </w:p>
          <w:p w:rsidR="00003529" w:rsidRPr="002125BE" w:rsidRDefault="00003529" w:rsidP="00003529">
            <w:pPr>
              <w:spacing w:after="100" w:afterAutospacing="1"/>
              <w:rPr>
                <w:sz w:val="22"/>
                <w:szCs w:val="22"/>
              </w:rPr>
            </w:pPr>
            <w:r w:rsidRPr="002125BE">
              <w:rPr>
                <w:sz w:val="22"/>
                <w:szCs w:val="22"/>
              </w:rPr>
              <w:t>Заместитель д</w:t>
            </w:r>
            <w:r w:rsidRPr="002125BE">
              <w:rPr>
                <w:sz w:val="22"/>
                <w:szCs w:val="22"/>
              </w:rPr>
              <w:t>и</w:t>
            </w:r>
            <w:r w:rsidRPr="002125BE">
              <w:rPr>
                <w:sz w:val="22"/>
                <w:szCs w:val="22"/>
              </w:rPr>
              <w:t>ректора,</w:t>
            </w:r>
          </w:p>
        </w:tc>
      </w:tr>
    </w:tbl>
    <w:p w:rsidR="00003529" w:rsidRPr="002125BE" w:rsidRDefault="00003529" w:rsidP="00003529">
      <w:pPr>
        <w:rPr>
          <w:sz w:val="22"/>
          <w:szCs w:val="22"/>
        </w:rPr>
      </w:pPr>
    </w:p>
    <w:p w:rsidR="00003529" w:rsidRPr="002125BE" w:rsidRDefault="00003529" w:rsidP="00003529">
      <w:pPr>
        <w:rPr>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pStyle w:val="FORMATTEXT"/>
        <w:jc w:val="center"/>
        <w:rPr>
          <w:b/>
          <w:color w:val="000001"/>
          <w:sz w:val="22"/>
          <w:szCs w:val="22"/>
        </w:rPr>
      </w:pPr>
    </w:p>
    <w:p w:rsidR="00003529" w:rsidRPr="002125BE" w:rsidRDefault="00003529" w:rsidP="00003529">
      <w:pPr>
        <w:rPr>
          <w:sz w:val="22"/>
          <w:szCs w:val="22"/>
        </w:rPr>
      </w:pPr>
    </w:p>
    <w:p w:rsidR="000346FB" w:rsidRPr="002125BE" w:rsidRDefault="000346FB" w:rsidP="000453DD">
      <w:pPr>
        <w:tabs>
          <w:tab w:val="left" w:pos="720"/>
        </w:tabs>
        <w:ind w:firstLine="454"/>
        <w:jc w:val="center"/>
        <w:rPr>
          <w:rStyle w:val="dash041e005f0431005f044b005f0447005f043d005f044b005f0439005f005fchar1char1"/>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EE753A" w:rsidRPr="002125BE" w:rsidRDefault="00EE753A" w:rsidP="00EE753A">
      <w:pPr>
        <w:pStyle w:val="ac"/>
        <w:rPr>
          <w:b/>
          <w:sz w:val="22"/>
          <w:szCs w:val="22"/>
        </w:rPr>
      </w:pPr>
    </w:p>
    <w:p w:rsidR="001A7FBE" w:rsidRPr="002125BE" w:rsidRDefault="001A7FBE" w:rsidP="00EE753A">
      <w:pPr>
        <w:pStyle w:val="ac"/>
        <w:rPr>
          <w:b/>
          <w:sz w:val="22"/>
          <w:szCs w:val="22"/>
        </w:rPr>
      </w:pPr>
    </w:p>
    <w:sectPr w:rsidR="001A7FBE" w:rsidRPr="002125BE" w:rsidSect="00CA483B">
      <w:pgSz w:w="11906" w:h="16838"/>
      <w:pgMar w:top="567" w:right="70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3AE" w:rsidRDefault="00D373AE">
      <w:r>
        <w:separator/>
      </w:r>
    </w:p>
  </w:endnote>
  <w:endnote w:type="continuationSeparator" w:id="1">
    <w:p w:rsidR="00D373AE" w:rsidRDefault="00D37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agmatica">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0" w:usb1="080F0000" w:usb2="00000010" w:usb3="00000000" w:csb0="0006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EB" w:rsidRDefault="00F731EB" w:rsidP="00541C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731EB" w:rsidRDefault="00F731EB" w:rsidP="00541CE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647"/>
      <w:docPartObj>
        <w:docPartGallery w:val="Page Numbers (Bottom of Page)"/>
        <w:docPartUnique/>
      </w:docPartObj>
    </w:sdtPr>
    <w:sdtContent>
      <w:p w:rsidR="00F731EB" w:rsidRDefault="00F731EB">
        <w:pPr>
          <w:pStyle w:val="a9"/>
          <w:jc w:val="center"/>
        </w:pPr>
        <w:fldSimple w:instr=" PAGE   \* MERGEFORMAT ">
          <w:r w:rsidR="0041674D">
            <w:rPr>
              <w:noProof/>
            </w:rPr>
            <w:t>1</w:t>
          </w:r>
        </w:fldSimple>
      </w:p>
    </w:sdtContent>
  </w:sdt>
  <w:p w:rsidR="00F731EB" w:rsidRDefault="00F731EB" w:rsidP="00541CE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3AE" w:rsidRDefault="00D373AE">
      <w:r>
        <w:separator/>
      </w:r>
    </w:p>
  </w:footnote>
  <w:footnote w:type="continuationSeparator" w:id="1">
    <w:p w:rsidR="00D373AE" w:rsidRDefault="00D373AE">
      <w:r>
        <w:continuationSeparator/>
      </w:r>
    </w:p>
  </w:footnote>
  <w:footnote w:id="2">
    <w:p w:rsidR="00F731EB" w:rsidRDefault="00F731EB" w:rsidP="004705D5">
      <w:pPr>
        <w:pStyle w:val="af1"/>
      </w:pPr>
    </w:p>
  </w:footnote>
  <w:footnote w:id="3">
    <w:p w:rsidR="00F731EB" w:rsidRDefault="00F731EB" w:rsidP="004705D5">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000002"/>
    <w:multiLevelType w:val="singleLevel"/>
    <w:tmpl w:val="00000002"/>
    <w:name w:val="WW8Num2"/>
    <w:lvl w:ilvl="0">
      <w:numFmt w:val="bullet"/>
      <w:lvlText w:val=""/>
      <w:lvlJc w:val="left"/>
      <w:pPr>
        <w:tabs>
          <w:tab w:val="num" w:pos="0"/>
        </w:tabs>
        <w:ind w:left="720" w:hanging="360"/>
      </w:pPr>
      <w:rPr>
        <w:rFonts w:ascii="Symbol" w:hAnsi="Symbol"/>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3">
    <w:nsid w:val="00000039"/>
    <w:multiLevelType w:val="singleLevel"/>
    <w:tmpl w:val="00000039"/>
    <w:name w:val="WW8Num57"/>
    <w:lvl w:ilvl="0">
      <w:start w:val="1"/>
      <w:numFmt w:val="bullet"/>
      <w:lvlText w:val=""/>
      <w:lvlJc w:val="left"/>
      <w:pPr>
        <w:tabs>
          <w:tab w:val="num" w:pos="0"/>
        </w:tabs>
        <w:ind w:left="720" w:hanging="360"/>
      </w:pPr>
      <w:rPr>
        <w:rFonts w:ascii="Symbol" w:hAnsi="Symbol"/>
      </w:rPr>
    </w:lvl>
  </w:abstractNum>
  <w:abstractNum w:abstractNumId="4">
    <w:nsid w:val="0000003D"/>
    <w:multiLevelType w:val="singleLevel"/>
    <w:tmpl w:val="0000003D"/>
    <w:name w:val="WW8Num61"/>
    <w:lvl w:ilvl="0">
      <w:start w:val="1"/>
      <w:numFmt w:val="bullet"/>
      <w:lvlText w:val=""/>
      <w:lvlJc w:val="left"/>
      <w:pPr>
        <w:tabs>
          <w:tab w:val="num" w:pos="0"/>
        </w:tabs>
        <w:ind w:left="720" w:hanging="360"/>
      </w:pPr>
      <w:rPr>
        <w:rFonts w:ascii="Symbol" w:hAnsi="Symbol"/>
        <w:color w:val="auto"/>
      </w:rPr>
    </w:lvl>
  </w:abstractNum>
  <w:abstractNum w:abstractNumId="5">
    <w:nsid w:val="00000040"/>
    <w:multiLevelType w:val="singleLevel"/>
    <w:tmpl w:val="00000040"/>
    <w:name w:val="WW8Num64"/>
    <w:lvl w:ilvl="0">
      <w:start w:val="1"/>
      <w:numFmt w:val="bullet"/>
      <w:lvlText w:val=""/>
      <w:lvlJc w:val="left"/>
      <w:pPr>
        <w:tabs>
          <w:tab w:val="num" w:pos="0"/>
        </w:tabs>
        <w:ind w:left="720" w:hanging="360"/>
      </w:pPr>
      <w:rPr>
        <w:rFonts w:ascii="Symbol" w:hAnsi="Symbol"/>
        <w:color w:val="auto"/>
      </w:rPr>
    </w:lvl>
  </w:abstractNum>
  <w:abstractNum w:abstractNumId="6">
    <w:nsid w:val="00000042"/>
    <w:multiLevelType w:val="singleLevel"/>
    <w:tmpl w:val="00000042"/>
    <w:name w:val="WW8Num66"/>
    <w:lvl w:ilvl="0">
      <w:start w:val="1"/>
      <w:numFmt w:val="bullet"/>
      <w:lvlText w:val=""/>
      <w:lvlJc w:val="left"/>
      <w:pPr>
        <w:tabs>
          <w:tab w:val="num" w:pos="0"/>
        </w:tabs>
        <w:ind w:left="720" w:hanging="360"/>
      </w:pPr>
      <w:rPr>
        <w:rFonts w:ascii="Symbol" w:hAnsi="Symbol"/>
      </w:rPr>
    </w:lvl>
  </w:abstractNum>
  <w:abstractNum w:abstractNumId="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426D80"/>
    <w:multiLevelType w:val="multilevel"/>
    <w:tmpl w:val="17FA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3495789"/>
    <w:multiLevelType w:val="hybridMultilevel"/>
    <w:tmpl w:val="28CEDE68"/>
    <w:lvl w:ilvl="0" w:tplc="703C3540">
      <w:start w:val="1"/>
      <w:numFmt w:val="decimal"/>
      <w:lvlText w:val="%1."/>
      <w:lvlJc w:val="left"/>
      <w:pPr>
        <w:tabs>
          <w:tab w:val="num" w:pos="360"/>
        </w:tabs>
        <w:ind w:left="-76"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48">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5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4252E00"/>
    <w:multiLevelType w:val="multilevel"/>
    <w:tmpl w:val="065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4276B09"/>
    <w:multiLevelType w:val="hybridMultilevel"/>
    <w:tmpl w:val="59FEDBEE"/>
    <w:lvl w:ilvl="0" w:tplc="CE6A2E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7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8357872"/>
    <w:multiLevelType w:val="multilevel"/>
    <w:tmpl w:val="E14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0">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681F2A"/>
    <w:multiLevelType w:val="multilevel"/>
    <w:tmpl w:val="B02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F0320F4"/>
    <w:multiLevelType w:val="multilevel"/>
    <w:tmpl w:val="BEB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3">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1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2F84C1A"/>
    <w:multiLevelType w:val="multilevel"/>
    <w:tmpl w:val="A1A4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4410E2A"/>
    <w:multiLevelType w:val="hybridMultilevel"/>
    <w:tmpl w:val="896EE664"/>
    <w:lvl w:ilvl="0" w:tplc="3280BDA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56350435"/>
    <w:multiLevelType w:val="hybridMultilevel"/>
    <w:tmpl w:val="051C82C4"/>
    <w:lvl w:ilvl="0" w:tplc="C298D056">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1">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3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5">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E8E43FE"/>
    <w:multiLevelType w:val="hybridMultilevel"/>
    <w:tmpl w:val="A5B8F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3B689B"/>
    <w:multiLevelType w:val="multilevel"/>
    <w:tmpl w:val="8538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43C0E66"/>
    <w:multiLevelType w:val="hybridMultilevel"/>
    <w:tmpl w:val="38A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ADD5E59"/>
    <w:multiLevelType w:val="hybridMultilevel"/>
    <w:tmpl w:val="7DD28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6CD03190"/>
    <w:multiLevelType w:val="multilevel"/>
    <w:tmpl w:val="377CDB3E"/>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5B1477B"/>
    <w:multiLevelType w:val="multilevel"/>
    <w:tmpl w:val="06D4404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6DE0792"/>
    <w:multiLevelType w:val="multilevel"/>
    <w:tmpl w:val="5652DA6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3">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8">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9921AC6"/>
    <w:multiLevelType w:val="multilevel"/>
    <w:tmpl w:val="CC988AB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A9D30DB"/>
    <w:multiLevelType w:val="hybridMultilevel"/>
    <w:tmpl w:val="63F05AF4"/>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E0B5316"/>
    <w:multiLevelType w:val="hybridMultilevel"/>
    <w:tmpl w:val="6B8427F2"/>
    <w:lvl w:ilvl="0" w:tplc="04190001">
      <w:start w:val="1"/>
      <w:numFmt w:val="bullet"/>
      <w:lvlText w:val=""/>
      <w:lvlJc w:val="left"/>
      <w:pPr>
        <w:tabs>
          <w:tab w:val="num" w:pos="715"/>
        </w:tabs>
        <w:ind w:left="7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7EF72FFE"/>
    <w:multiLevelType w:val="multilevel"/>
    <w:tmpl w:val="8AD6DEE6"/>
    <w:lvl w:ilvl="0">
      <w:start w:val="3"/>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07"/>
  </w:num>
  <w:num w:numId="2">
    <w:abstractNumId w:val="80"/>
  </w:num>
  <w:num w:numId="3">
    <w:abstractNumId w:val="35"/>
  </w:num>
  <w:num w:numId="4">
    <w:abstractNumId w:val="20"/>
  </w:num>
  <w:num w:numId="5">
    <w:abstractNumId w:val="42"/>
  </w:num>
  <w:num w:numId="6">
    <w:abstractNumId w:val="174"/>
  </w:num>
  <w:num w:numId="7">
    <w:abstractNumId w:val="135"/>
  </w:num>
  <w:num w:numId="8">
    <w:abstractNumId w:val="152"/>
  </w:num>
  <w:num w:numId="9">
    <w:abstractNumId w:val="78"/>
  </w:num>
  <w:num w:numId="10">
    <w:abstractNumId w:val="30"/>
  </w:num>
  <w:num w:numId="11">
    <w:abstractNumId w:val="112"/>
  </w:num>
  <w:num w:numId="12">
    <w:abstractNumId w:val="64"/>
  </w:num>
  <w:num w:numId="13">
    <w:abstractNumId w:val="117"/>
  </w:num>
  <w:num w:numId="14">
    <w:abstractNumId w:val="47"/>
  </w:num>
  <w:num w:numId="15">
    <w:abstractNumId w:val="131"/>
  </w:num>
  <w:num w:numId="16">
    <w:abstractNumId w:val="190"/>
  </w:num>
  <w:num w:numId="17">
    <w:abstractNumId w:val="125"/>
  </w:num>
  <w:num w:numId="18">
    <w:abstractNumId w:val="57"/>
  </w:num>
  <w:num w:numId="19">
    <w:abstractNumId w:val="137"/>
  </w:num>
  <w:num w:numId="20">
    <w:abstractNumId w:val="161"/>
  </w:num>
  <w:num w:numId="21">
    <w:abstractNumId w:val="54"/>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44"/>
  </w:num>
  <w:num w:numId="25">
    <w:abstractNumId w:val="7"/>
  </w:num>
  <w:num w:numId="26">
    <w:abstractNumId w:val="46"/>
  </w:num>
  <w:num w:numId="27">
    <w:abstractNumId w:val="100"/>
  </w:num>
  <w:num w:numId="28">
    <w:abstractNumId w:val="75"/>
  </w:num>
  <w:num w:numId="29">
    <w:abstractNumId w:val="37"/>
  </w:num>
  <w:num w:numId="30">
    <w:abstractNumId w:val="55"/>
  </w:num>
  <w:num w:numId="31">
    <w:abstractNumId w:val="133"/>
  </w:num>
  <w:num w:numId="32">
    <w:abstractNumId w:val="36"/>
  </w:num>
  <w:num w:numId="33">
    <w:abstractNumId w:val="66"/>
  </w:num>
  <w:num w:numId="34">
    <w:abstractNumId w:val="188"/>
  </w:num>
  <w:num w:numId="35">
    <w:abstractNumId w:val="90"/>
  </w:num>
  <w:num w:numId="36">
    <w:abstractNumId w:val="159"/>
  </w:num>
  <w:num w:numId="37">
    <w:abstractNumId w:val="61"/>
  </w:num>
  <w:num w:numId="38">
    <w:abstractNumId w:val="147"/>
  </w:num>
  <w:num w:numId="39">
    <w:abstractNumId w:val="115"/>
  </w:num>
  <w:num w:numId="40">
    <w:abstractNumId w:val="171"/>
  </w:num>
  <w:num w:numId="41">
    <w:abstractNumId w:val="9"/>
  </w:num>
  <w:num w:numId="42">
    <w:abstractNumId w:val="160"/>
  </w:num>
  <w:num w:numId="43">
    <w:abstractNumId w:val="176"/>
  </w:num>
  <w:num w:numId="44">
    <w:abstractNumId w:val="142"/>
  </w:num>
  <w:num w:numId="45">
    <w:abstractNumId w:val="132"/>
  </w:num>
  <w:num w:numId="46">
    <w:abstractNumId w:val="94"/>
  </w:num>
  <w:num w:numId="47">
    <w:abstractNumId w:val="16"/>
  </w:num>
  <w:num w:numId="48">
    <w:abstractNumId w:val="17"/>
  </w:num>
  <w:num w:numId="49">
    <w:abstractNumId w:val="177"/>
  </w:num>
  <w:num w:numId="50">
    <w:abstractNumId w:val="186"/>
  </w:num>
  <w:num w:numId="51">
    <w:abstractNumId w:val="154"/>
  </w:num>
  <w:num w:numId="52">
    <w:abstractNumId w:val="144"/>
  </w:num>
  <w:num w:numId="53">
    <w:abstractNumId w:val="114"/>
  </w:num>
  <w:num w:numId="54">
    <w:abstractNumId w:val="149"/>
  </w:num>
  <w:num w:numId="55">
    <w:abstractNumId w:val="65"/>
  </w:num>
  <w:num w:numId="56">
    <w:abstractNumId w:val="181"/>
  </w:num>
  <w:num w:numId="57">
    <w:abstractNumId w:val="169"/>
  </w:num>
  <w:num w:numId="58">
    <w:abstractNumId w:val="157"/>
  </w:num>
  <w:num w:numId="59">
    <w:abstractNumId w:val="8"/>
  </w:num>
  <w:num w:numId="60">
    <w:abstractNumId w:val="71"/>
  </w:num>
  <w:num w:numId="61">
    <w:abstractNumId w:val="95"/>
  </w:num>
  <w:num w:numId="62">
    <w:abstractNumId w:val="25"/>
  </w:num>
  <w:num w:numId="63">
    <w:abstractNumId w:val="110"/>
  </w:num>
  <w:num w:numId="64">
    <w:abstractNumId w:val="136"/>
  </w:num>
  <w:num w:numId="65">
    <w:abstractNumId w:val="34"/>
  </w:num>
  <w:num w:numId="66">
    <w:abstractNumId w:val="39"/>
  </w:num>
  <w:num w:numId="67">
    <w:abstractNumId w:val="21"/>
  </w:num>
  <w:num w:numId="68">
    <w:abstractNumId w:val="175"/>
  </w:num>
  <w:num w:numId="69">
    <w:abstractNumId w:val="87"/>
  </w:num>
  <w:num w:numId="70">
    <w:abstractNumId w:val="118"/>
  </w:num>
  <w:num w:numId="71">
    <w:abstractNumId w:val="99"/>
  </w:num>
  <w:num w:numId="72">
    <w:abstractNumId w:val="84"/>
    <w:lvlOverride w:ilvl="0">
      <w:startOverride w:val="1"/>
    </w:lvlOverride>
  </w:num>
  <w:num w:numId="73">
    <w:abstractNumId w:val="156"/>
  </w:num>
  <w:num w:numId="74">
    <w:abstractNumId w:val="106"/>
  </w:num>
  <w:num w:numId="75">
    <w:abstractNumId w:val="70"/>
  </w:num>
  <w:num w:numId="76">
    <w:abstractNumId w:val="86"/>
  </w:num>
  <w:num w:numId="77">
    <w:abstractNumId w:val="139"/>
  </w:num>
  <w:num w:numId="78">
    <w:abstractNumId w:val="15"/>
  </w:num>
  <w:num w:numId="79">
    <w:abstractNumId w:val="88"/>
  </w:num>
  <w:num w:numId="80">
    <w:abstractNumId w:val="74"/>
  </w:num>
  <w:num w:numId="81">
    <w:abstractNumId w:val="185"/>
  </w:num>
  <w:num w:numId="82">
    <w:abstractNumId w:val="52"/>
  </w:num>
  <w:num w:numId="83">
    <w:abstractNumId w:val="53"/>
  </w:num>
  <w:num w:numId="84">
    <w:abstractNumId w:val="97"/>
  </w:num>
  <w:num w:numId="85">
    <w:abstractNumId w:val="101"/>
  </w:num>
  <w:num w:numId="86">
    <w:abstractNumId w:val="12"/>
  </w:num>
  <w:num w:numId="87">
    <w:abstractNumId w:val="121"/>
  </w:num>
  <w:num w:numId="88">
    <w:abstractNumId w:val="33"/>
  </w:num>
  <w:num w:numId="89">
    <w:abstractNumId w:val="89"/>
  </w:num>
  <w:num w:numId="90">
    <w:abstractNumId w:val="108"/>
  </w:num>
  <w:num w:numId="91">
    <w:abstractNumId w:val="51"/>
  </w:num>
  <w:num w:numId="92">
    <w:abstractNumId w:val="111"/>
  </w:num>
  <w:num w:numId="93">
    <w:abstractNumId w:val="167"/>
  </w:num>
  <w:num w:numId="94">
    <w:abstractNumId w:val="76"/>
  </w:num>
  <w:num w:numId="95">
    <w:abstractNumId w:val="58"/>
  </w:num>
  <w:num w:numId="96">
    <w:abstractNumId w:val="50"/>
  </w:num>
  <w:num w:numId="97">
    <w:abstractNumId w:val="22"/>
  </w:num>
  <w:num w:numId="98">
    <w:abstractNumId w:val="145"/>
  </w:num>
  <w:num w:numId="99">
    <w:abstractNumId w:val="168"/>
  </w:num>
  <w:num w:numId="100">
    <w:abstractNumId w:val="13"/>
  </w:num>
  <w:num w:numId="101">
    <w:abstractNumId w:val="128"/>
  </w:num>
  <w:num w:numId="102">
    <w:abstractNumId w:val="104"/>
  </w:num>
  <w:num w:numId="103">
    <w:abstractNumId w:val="150"/>
  </w:num>
  <w:num w:numId="104">
    <w:abstractNumId w:val="82"/>
  </w:num>
  <w:num w:numId="105">
    <w:abstractNumId w:val="109"/>
  </w:num>
  <w:num w:numId="106">
    <w:abstractNumId w:val="62"/>
  </w:num>
  <w:num w:numId="107">
    <w:abstractNumId w:val="187"/>
  </w:num>
  <w:num w:numId="108">
    <w:abstractNumId w:val="166"/>
  </w:num>
  <w:num w:numId="109">
    <w:abstractNumId w:val="165"/>
  </w:num>
  <w:num w:numId="110">
    <w:abstractNumId w:val="141"/>
  </w:num>
  <w:num w:numId="111">
    <w:abstractNumId w:val="105"/>
  </w:num>
  <w:num w:numId="112">
    <w:abstractNumId w:val="73"/>
  </w:num>
  <w:num w:numId="113">
    <w:abstractNumId w:val="120"/>
  </w:num>
  <w:num w:numId="114">
    <w:abstractNumId w:val="41"/>
  </w:num>
  <w:num w:numId="115">
    <w:abstractNumId w:val="116"/>
  </w:num>
  <w:num w:numId="116">
    <w:abstractNumId w:val="59"/>
  </w:num>
  <w:num w:numId="117">
    <w:abstractNumId w:val="129"/>
  </w:num>
  <w:num w:numId="118">
    <w:abstractNumId w:val="69"/>
  </w:num>
  <w:num w:numId="119">
    <w:abstractNumId w:val="96"/>
  </w:num>
  <w:num w:numId="120">
    <w:abstractNumId w:val="98"/>
  </w:num>
  <w:num w:numId="121">
    <w:abstractNumId w:val="23"/>
  </w:num>
  <w:num w:numId="122">
    <w:abstractNumId w:val="91"/>
  </w:num>
  <w:num w:numId="123">
    <w:abstractNumId w:val="134"/>
  </w:num>
  <w:num w:numId="124">
    <w:abstractNumId w:val="79"/>
  </w:num>
  <w:num w:numId="125">
    <w:abstractNumId w:val="40"/>
  </w:num>
  <w:num w:numId="126">
    <w:abstractNumId w:val="113"/>
  </w:num>
  <w:num w:numId="127">
    <w:abstractNumId w:val="60"/>
  </w:num>
  <w:num w:numId="128">
    <w:abstractNumId w:val="11"/>
  </w:num>
  <w:num w:numId="129">
    <w:abstractNumId w:val="26"/>
  </w:num>
  <w:num w:numId="130">
    <w:abstractNumId w:val="102"/>
  </w:num>
  <w:num w:numId="131">
    <w:abstractNumId w:val="63"/>
  </w:num>
  <w:num w:numId="132">
    <w:abstractNumId w:val="130"/>
  </w:num>
  <w:num w:numId="133">
    <w:abstractNumId w:val="81"/>
  </w:num>
  <w:num w:numId="134">
    <w:abstractNumId w:val="178"/>
  </w:num>
  <w:num w:numId="135">
    <w:abstractNumId w:val="184"/>
  </w:num>
  <w:num w:numId="136">
    <w:abstractNumId w:val="93"/>
  </w:num>
  <w:num w:numId="137">
    <w:abstractNumId w:val="123"/>
  </w:num>
  <w:num w:numId="138">
    <w:abstractNumId w:val="153"/>
  </w:num>
  <w:num w:numId="139">
    <w:abstractNumId w:val="143"/>
  </w:num>
  <w:num w:numId="140">
    <w:abstractNumId w:val="155"/>
  </w:num>
  <w:num w:numId="141">
    <w:abstractNumId w:val="27"/>
  </w:num>
  <w:num w:numId="142">
    <w:abstractNumId w:val="162"/>
  </w:num>
  <w:num w:numId="143">
    <w:abstractNumId w:val="124"/>
  </w:num>
  <w:num w:numId="144">
    <w:abstractNumId w:val="18"/>
  </w:num>
  <w:num w:numId="145">
    <w:abstractNumId w:val="28"/>
  </w:num>
  <w:num w:numId="146">
    <w:abstractNumId w:val="182"/>
  </w:num>
  <w:num w:numId="147">
    <w:abstractNumId w:val="179"/>
  </w:num>
  <w:num w:numId="148">
    <w:abstractNumId w:val="14"/>
  </w:num>
  <w:num w:numId="149">
    <w:abstractNumId w:val="38"/>
  </w:num>
  <w:num w:numId="150">
    <w:abstractNumId w:val="43"/>
  </w:num>
  <w:num w:numId="151">
    <w:abstractNumId w:val="31"/>
  </w:num>
  <w:num w:numId="152">
    <w:abstractNumId w:val="163"/>
  </w:num>
  <w:num w:numId="153">
    <w:abstractNumId w:val="85"/>
  </w:num>
  <w:num w:numId="154">
    <w:abstractNumId w:val="68"/>
  </w:num>
  <w:num w:numId="155">
    <w:abstractNumId w:val="158"/>
  </w:num>
  <w:num w:numId="156">
    <w:abstractNumId w:val="56"/>
  </w:num>
  <w:num w:numId="157">
    <w:abstractNumId w:val="151"/>
  </w:num>
  <w:num w:numId="158">
    <w:abstractNumId w:val="126"/>
  </w:num>
  <w:num w:numId="159">
    <w:abstractNumId w:val="140"/>
  </w:num>
  <w:num w:numId="160">
    <w:abstractNumId w:val="119"/>
  </w:num>
  <w:num w:numId="161">
    <w:abstractNumId w:val="10"/>
  </w:num>
  <w:num w:numId="162">
    <w:abstractNumId w:val="29"/>
  </w:num>
  <w:num w:numId="163">
    <w:abstractNumId w:val="173"/>
  </w:num>
  <w:num w:numId="164">
    <w:abstractNumId w:val="19"/>
  </w:num>
  <w:num w:numId="165">
    <w:abstractNumId w:val="24"/>
  </w:num>
  <w:num w:numId="166">
    <w:abstractNumId w:val="48"/>
  </w:num>
  <w:num w:numId="167">
    <w:abstractNumId w:val="103"/>
  </w:num>
  <w:num w:numId="168">
    <w:abstractNumId w:val="146"/>
  </w:num>
  <w:num w:numId="169">
    <w:abstractNumId w:val="164"/>
  </w:num>
  <w:num w:numId="170">
    <w:abstractNumId w:val="180"/>
  </w:num>
  <w:num w:numId="171">
    <w:abstractNumId w:val="172"/>
  </w:num>
  <w:num w:numId="172">
    <w:abstractNumId w:val="170"/>
  </w:num>
  <w:num w:numId="173">
    <w:abstractNumId w:val="1"/>
  </w:num>
  <w:num w:numId="174">
    <w:abstractNumId w:val="3"/>
  </w:num>
  <w:num w:numId="175">
    <w:abstractNumId w:val="4"/>
  </w:num>
  <w:num w:numId="176">
    <w:abstractNumId w:val="5"/>
  </w:num>
  <w:num w:numId="177">
    <w:abstractNumId w:val="6"/>
  </w:num>
  <w:num w:numId="178">
    <w:abstractNumId w:val="45"/>
  </w:num>
  <w:num w:numId="179">
    <w:abstractNumId w:val="183"/>
  </w:num>
  <w:num w:numId="180">
    <w:abstractNumId w:val="127"/>
  </w:num>
  <w:num w:numId="181">
    <w:abstractNumId w:val="2"/>
  </w:num>
  <w:num w:numId="18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8"/>
  </w:num>
  <w:num w:numId="184">
    <w:abstractNumId w:val="32"/>
  </w:num>
  <w:num w:numId="185">
    <w:abstractNumId w:val="122"/>
  </w:num>
  <w:num w:numId="186">
    <w:abstractNumId w:val="148"/>
  </w:num>
  <w:num w:numId="187">
    <w:abstractNumId w:val="92"/>
  </w:num>
  <w:num w:numId="188">
    <w:abstractNumId w:val="77"/>
  </w:num>
  <w:num w:numId="189">
    <w:abstractNumId w:val="67"/>
  </w:num>
  <w:num w:numId="190">
    <w:abstractNumId w:val="83"/>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874ED5"/>
    <w:rsid w:val="000016A6"/>
    <w:rsid w:val="0000325D"/>
    <w:rsid w:val="00003529"/>
    <w:rsid w:val="0002368C"/>
    <w:rsid w:val="000346FB"/>
    <w:rsid w:val="0004433D"/>
    <w:rsid w:val="000453DD"/>
    <w:rsid w:val="000703D5"/>
    <w:rsid w:val="00072A61"/>
    <w:rsid w:val="0008215F"/>
    <w:rsid w:val="00094E63"/>
    <w:rsid w:val="000A0570"/>
    <w:rsid w:val="000B1D43"/>
    <w:rsid w:val="000B228A"/>
    <w:rsid w:val="000B5E6A"/>
    <w:rsid w:val="000E258C"/>
    <w:rsid w:val="00102B9B"/>
    <w:rsid w:val="00104F1B"/>
    <w:rsid w:val="0011524E"/>
    <w:rsid w:val="00120B3E"/>
    <w:rsid w:val="001279EC"/>
    <w:rsid w:val="0013760A"/>
    <w:rsid w:val="00146B16"/>
    <w:rsid w:val="00154776"/>
    <w:rsid w:val="00156624"/>
    <w:rsid w:val="00166F0D"/>
    <w:rsid w:val="0017359A"/>
    <w:rsid w:val="00185D1A"/>
    <w:rsid w:val="00190E16"/>
    <w:rsid w:val="0019488B"/>
    <w:rsid w:val="001A7FBE"/>
    <w:rsid w:val="001B36F9"/>
    <w:rsid w:val="001D142D"/>
    <w:rsid w:val="001D3E14"/>
    <w:rsid w:val="001E4D7E"/>
    <w:rsid w:val="001F2A00"/>
    <w:rsid w:val="001F3911"/>
    <w:rsid w:val="001F47C4"/>
    <w:rsid w:val="00207D39"/>
    <w:rsid w:val="002125BE"/>
    <w:rsid w:val="00216F3A"/>
    <w:rsid w:val="00217813"/>
    <w:rsid w:val="002208BF"/>
    <w:rsid w:val="00220A21"/>
    <w:rsid w:val="002239E9"/>
    <w:rsid w:val="0022693A"/>
    <w:rsid w:val="002361D0"/>
    <w:rsid w:val="00240499"/>
    <w:rsid w:val="00251554"/>
    <w:rsid w:val="0027067F"/>
    <w:rsid w:val="00271F14"/>
    <w:rsid w:val="00273CC0"/>
    <w:rsid w:val="0027451C"/>
    <w:rsid w:val="00274870"/>
    <w:rsid w:val="00282B0A"/>
    <w:rsid w:val="00282BDC"/>
    <w:rsid w:val="00287C46"/>
    <w:rsid w:val="00295C83"/>
    <w:rsid w:val="00296D68"/>
    <w:rsid w:val="002A4C95"/>
    <w:rsid w:val="002B5356"/>
    <w:rsid w:val="002C3F8A"/>
    <w:rsid w:val="002D0165"/>
    <w:rsid w:val="002D4566"/>
    <w:rsid w:val="002E70E7"/>
    <w:rsid w:val="002E7C2B"/>
    <w:rsid w:val="003152EF"/>
    <w:rsid w:val="00327F5F"/>
    <w:rsid w:val="0033412F"/>
    <w:rsid w:val="00341FCA"/>
    <w:rsid w:val="00353677"/>
    <w:rsid w:val="00355455"/>
    <w:rsid w:val="003566B2"/>
    <w:rsid w:val="00362456"/>
    <w:rsid w:val="00363C11"/>
    <w:rsid w:val="00374349"/>
    <w:rsid w:val="003817B9"/>
    <w:rsid w:val="00391571"/>
    <w:rsid w:val="003A5B6D"/>
    <w:rsid w:val="003B4993"/>
    <w:rsid w:val="003D0AAE"/>
    <w:rsid w:val="00400C26"/>
    <w:rsid w:val="00401A7D"/>
    <w:rsid w:val="0041674D"/>
    <w:rsid w:val="00435C45"/>
    <w:rsid w:val="00436F2E"/>
    <w:rsid w:val="00441C56"/>
    <w:rsid w:val="0045098A"/>
    <w:rsid w:val="00460FF5"/>
    <w:rsid w:val="004612E5"/>
    <w:rsid w:val="00467B7D"/>
    <w:rsid w:val="004705D5"/>
    <w:rsid w:val="00470D61"/>
    <w:rsid w:val="004751B1"/>
    <w:rsid w:val="00476EA6"/>
    <w:rsid w:val="0048615B"/>
    <w:rsid w:val="004949F2"/>
    <w:rsid w:val="004957BF"/>
    <w:rsid w:val="00496BE0"/>
    <w:rsid w:val="004B0E9F"/>
    <w:rsid w:val="004B73BB"/>
    <w:rsid w:val="004D2F8C"/>
    <w:rsid w:val="004D4091"/>
    <w:rsid w:val="004E2B49"/>
    <w:rsid w:val="004F09A2"/>
    <w:rsid w:val="004F0FA8"/>
    <w:rsid w:val="004F7F46"/>
    <w:rsid w:val="00541CEB"/>
    <w:rsid w:val="00551C9D"/>
    <w:rsid w:val="00556712"/>
    <w:rsid w:val="0055676E"/>
    <w:rsid w:val="00562A41"/>
    <w:rsid w:val="00575A24"/>
    <w:rsid w:val="005760F4"/>
    <w:rsid w:val="00594E03"/>
    <w:rsid w:val="005A017C"/>
    <w:rsid w:val="005B5F1E"/>
    <w:rsid w:val="005C2F4A"/>
    <w:rsid w:val="005D379B"/>
    <w:rsid w:val="005D5B8E"/>
    <w:rsid w:val="005E5459"/>
    <w:rsid w:val="005F0CC5"/>
    <w:rsid w:val="005F1B12"/>
    <w:rsid w:val="0060781C"/>
    <w:rsid w:val="0061376F"/>
    <w:rsid w:val="00617C5D"/>
    <w:rsid w:val="0062335A"/>
    <w:rsid w:val="00625404"/>
    <w:rsid w:val="00634E6F"/>
    <w:rsid w:val="00641CBC"/>
    <w:rsid w:val="00642697"/>
    <w:rsid w:val="00664646"/>
    <w:rsid w:val="00667E5F"/>
    <w:rsid w:val="006778BB"/>
    <w:rsid w:val="006900CF"/>
    <w:rsid w:val="00694390"/>
    <w:rsid w:val="00696EB0"/>
    <w:rsid w:val="006A1A4F"/>
    <w:rsid w:val="006C039E"/>
    <w:rsid w:val="006D27E7"/>
    <w:rsid w:val="006E2780"/>
    <w:rsid w:val="006F3EDB"/>
    <w:rsid w:val="006F533C"/>
    <w:rsid w:val="006F6438"/>
    <w:rsid w:val="006F7119"/>
    <w:rsid w:val="00703545"/>
    <w:rsid w:val="00705EDE"/>
    <w:rsid w:val="00717713"/>
    <w:rsid w:val="007201B5"/>
    <w:rsid w:val="007275E1"/>
    <w:rsid w:val="00731B9E"/>
    <w:rsid w:val="00735B97"/>
    <w:rsid w:val="00741914"/>
    <w:rsid w:val="00744724"/>
    <w:rsid w:val="00750683"/>
    <w:rsid w:val="00751C38"/>
    <w:rsid w:val="0076698C"/>
    <w:rsid w:val="00773E9E"/>
    <w:rsid w:val="00782963"/>
    <w:rsid w:val="00787F34"/>
    <w:rsid w:val="00790382"/>
    <w:rsid w:val="007A3280"/>
    <w:rsid w:val="007B4962"/>
    <w:rsid w:val="007C3523"/>
    <w:rsid w:val="007E097B"/>
    <w:rsid w:val="007E160A"/>
    <w:rsid w:val="007F18CC"/>
    <w:rsid w:val="007F7538"/>
    <w:rsid w:val="00816E69"/>
    <w:rsid w:val="008552CD"/>
    <w:rsid w:val="00855482"/>
    <w:rsid w:val="00857F66"/>
    <w:rsid w:val="00874ED5"/>
    <w:rsid w:val="00875712"/>
    <w:rsid w:val="008768E9"/>
    <w:rsid w:val="0087763D"/>
    <w:rsid w:val="008B3289"/>
    <w:rsid w:val="008B3D50"/>
    <w:rsid w:val="008C4937"/>
    <w:rsid w:val="008D609E"/>
    <w:rsid w:val="008D6D08"/>
    <w:rsid w:val="008D7B68"/>
    <w:rsid w:val="008E1305"/>
    <w:rsid w:val="008F4986"/>
    <w:rsid w:val="00901FCE"/>
    <w:rsid w:val="00905965"/>
    <w:rsid w:val="00905D50"/>
    <w:rsid w:val="00924CF1"/>
    <w:rsid w:val="00925009"/>
    <w:rsid w:val="009360AE"/>
    <w:rsid w:val="00973D2A"/>
    <w:rsid w:val="00973E39"/>
    <w:rsid w:val="009812D1"/>
    <w:rsid w:val="00996733"/>
    <w:rsid w:val="009A6ABB"/>
    <w:rsid w:val="009A71E3"/>
    <w:rsid w:val="009B214F"/>
    <w:rsid w:val="009B351D"/>
    <w:rsid w:val="009C570D"/>
    <w:rsid w:val="009D1CB7"/>
    <w:rsid w:val="009D4071"/>
    <w:rsid w:val="009F17F3"/>
    <w:rsid w:val="009F6C69"/>
    <w:rsid w:val="00A00D39"/>
    <w:rsid w:val="00A012D7"/>
    <w:rsid w:val="00A0395C"/>
    <w:rsid w:val="00A049F5"/>
    <w:rsid w:val="00A04B63"/>
    <w:rsid w:val="00A15BB5"/>
    <w:rsid w:val="00A23849"/>
    <w:rsid w:val="00A2606B"/>
    <w:rsid w:val="00A37E95"/>
    <w:rsid w:val="00A41A31"/>
    <w:rsid w:val="00A52C01"/>
    <w:rsid w:val="00A646B9"/>
    <w:rsid w:val="00A66401"/>
    <w:rsid w:val="00A66E6F"/>
    <w:rsid w:val="00A76AC2"/>
    <w:rsid w:val="00A8253E"/>
    <w:rsid w:val="00A872C0"/>
    <w:rsid w:val="00A919EE"/>
    <w:rsid w:val="00A95BFD"/>
    <w:rsid w:val="00AB08C8"/>
    <w:rsid w:val="00AB6EE3"/>
    <w:rsid w:val="00AC27A2"/>
    <w:rsid w:val="00AC5A3B"/>
    <w:rsid w:val="00AC73F0"/>
    <w:rsid w:val="00AD3213"/>
    <w:rsid w:val="00AF6C99"/>
    <w:rsid w:val="00B009C7"/>
    <w:rsid w:val="00B21522"/>
    <w:rsid w:val="00B23D81"/>
    <w:rsid w:val="00B2466C"/>
    <w:rsid w:val="00B25D62"/>
    <w:rsid w:val="00B32BC4"/>
    <w:rsid w:val="00B35FA0"/>
    <w:rsid w:val="00B4254D"/>
    <w:rsid w:val="00B429E3"/>
    <w:rsid w:val="00B42FB3"/>
    <w:rsid w:val="00B618E8"/>
    <w:rsid w:val="00B72BFF"/>
    <w:rsid w:val="00BB3960"/>
    <w:rsid w:val="00BC703C"/>
    <w:rsid w:val="00BD33A3"/>
    <w:rsid w:val="00BE53BD"/>
    <w:rsid w:val="00BF3021"/>
    <w:rsid w:val="00BF556C"/>
    <w:rsid w:val="00BF73DF"/>
    <w:rsid w:val="00C05AA4"/>
    <w:rsid w:val="00C14799"/>
    <w:rsid w:val="00C21B47"/>
    <w:rsid w:val="00C2588B"/>
    <w:rsid w:val="00C44C3B"/>
    <w:rsid w:val="00C508C2"/>
    <w:rsid w:val="00C5260E"/>
    <w:rsid w:val="00C66858"/>
    <w:rsid w:val="00C66ECD"/>
    <w:rsid w:val="00C67D64"/>
    <w:rsid w:val="00C87023"/>
    <w:rsid w:val="00C93BD8"/>
    <w:rsid w:val="00CA35F9"/>
    <w:rsid w:val="00CA483B"/>
    <w:rsid w:val="00CA5085"/>
    <w:rsid w:val="00CC0993"/>
    <w:rsid w:val="00CD6BAB"/>
    <w:rsid w:val="00CF203B"/>
    <w:rsid w:val="00D01860"/>
    <w:rsid w:val="00D01A0E"/>
    <w:rsid w:val="00D11435"/>
    <w:rsid w:val="00D17629"/>
    <w:rsid w:val="00D225A2"/>
    <w:rsid w:val="00D254B6"/>
    <w:rsid w:val="00D373AE"/>
    <w:rsid w:val="00D443C6"/>
    <w:rsid w:val="00D5624C"/>
    <w:rsid w:val="00D62ADF"/>
    <w:rsid w:val="00D63FD0"/>
    <w:rsid w:val="00D75A06"/>
    <w:rsid w:val="00D852EE"/>
    <w:rsid w:val="00DA4387"/>
    <w:rsid w:val="00DB7041"/>
    <w:rsid w:val="00DB79EE"/>
    <w:rsid w:val="00DC3937"/>
    <w:rsid w:val="00DC3D8C"/>
    <w:rsid w:val="00DC49B3"/>
    <w:rsid w:val="00DC62CE"/>
    <w:rsid w:val="00DC62FD"/>
    <w:rsid w:val="00DD49FB"/>
    <w:rsid w:val="00E10360"/>
    <w:rsid w:val="00E1126C"/>
    <w:rsid w:val="00E14F64"/>
    <w:rsid w:val="00E20D89"/>
    <w:rsid w:val="00E24E49"/>
    <w:rsid w:val="00E33E68"/>
    <w:rsid w:val="00E37398"/>
    <w:rsid w:val="00E37A25"/>
    <w:rsid w:val="00E6083E"/>
    <w:rsid w:val="00E6690F"/>
    <w:rsid w:val="00E723E3"/>
    <w:rsid w:val="00E73304"/>
    <w:rsid w:val="00E84220"/>
    <w:rsid w:val="00EA50F7"/>
    <w:rsid w:val="00EB7AF6"/>
    <w:rsid w:val="00EC1E19"/>
    <w:rsid w:val="00EC29B7"/>
    <w:rsid w:val="00EC6586"/>
    <w:rsid w:val="00EE21AF"/>
    <w:rsid w:val="00EE753A"/>
    <w:rsid w:val="00EF1561"/>
    <w:rsid w:val="00F12B18"/>
    <w:rsid w:val="00F15588"/>
    <w:rsid w:val="00F225AE"/>
    <w:rsid w:val="00F24352"/>
    <w:rsid w:val="00F30C8B"/>
    <w:rsid w:val="00F40025"/>
    <w:rsid w:val="00F40972"/>
    <w:rsid w:val="00F41AA8"/>
    <w:rsid w:val="00F4385E"/>
    <w:rsid w:val="00F60F31"/>
    <w:rsid w:val="00F63D2A"/>
    <w:rsid w:val="00F731EB"/>
    <w:rsid w:val="00F738E9"/>
    <w:rsid w:val="00F7554D"/>
    <w:rsid w:val="00F75FEB"/>
    <w:rsid w:val="00F833C6"/>
    <w:rsid w:val="00F8730A"/>
    <w:rsid w:val="00F97905"/>
    <w:rsid w:val="00FA261D"/>
    <w:rsid w:val="00FA6D06"/>
    <w:rsid w:val="00FB157E"/>
    <w:rsid w:val="00FC2C28"/>
    <w:rsid w:val="00FD1902"/>
    <w:rsid w:val="00FD1DEC"/>
    <w:rsid w:val="00FE393A"/>
    <w:rsid w:val="00FF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Indent" w:uiPriority="99"/>
    <w:lsdException w:name="Subtitle" w:uiPriority="11" w:qFormat="1"/>
    <w:lsdException w:name="Hyperlink" w:uiPriority="99"/>
    <w:lsdException w:name="Strong" w:uiPriority="99" w:qFormat="1"/>
    <w:lsdException w:name="Emphasis" w:qFormat="1"/>
    <w:lsdException w:name="Document Map"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D5B8E"/>
    <w:rPr>
      <w:sz w:val="24"/>
      <w:szCs w:val="24"/>
    </w:rPr>
  </w:style>
  <w:style w:type="paragraph" w:styleId="1">
    <w:name w:val="heading 1"/>
    <w:basedOn w:val="a1"/>
    <w:next w:val="a1"/>
    <w:link w:val="10"/>
    <w:qFormat/>
    <w:rsid w:val="001F2A00"/>
    <w:pPr>
      <w:keepNext/>
      <w:spacing w:before="360" w:after="60"/>
      <w:jc w:val="center"/>
      <w:outlineLvl w:val="0"/>
    </w:pPr>
    <w:rPr>
      <w:rFonts w:cs="Arial"/>
      <w:b/>
      <w:bCs/>
      <w:smallCaps/>
      <w:kern w:val="32"/>
      <w:sz w:val="36"/>
      <w:szCs w:val="32"/>
    </w:rPr>
  </w:style>
  <w:style w:type="paragraph" w:styleId="2">
    <w:name w:val="heading 2"/>
    <w:basedOn w:val="a1"/>
    <w:next w:val="a1"/>
    <w:link w:val="20"/>
    <w:qFormat/>
    <w:rsid w:val="00C05AA4"/>
    <w:pPr>
      <w:keepNext/>
      <w:jc w:val="center"/>
      <w:outlineLvl w:val="1"/>
    </w:pPr>
    <w:rPr>
      <w:b/>
      <w:sz w:val="48"/>
      <w:szCs w:val="20"/>
    </w:rPr>
  </w:style>
  <w:style w:type="paragraph" w:styleId="30">
    <w:name w:val="heading 3"/>
    <w:basedOn w:val="a1"/>
    <w:next w:val="a1"/>
    <w:link w:val="31"/>
    <w:uiPriority w:val="9"/>
    <w:qFormat/>
    <w:rsid w:val="001F2A00"/>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1F2A00"/>
    <w:pPr>
      <w:keepNext/>
      <w:spacing w:before="240" w:after="60"/>
      <w:outlineLvl w:val="3"/>
    </w:pPr>
    <w:rPr>
      <w:b/>
      <w:bCs/>
      <w:sz w:val="28"/>
      <w:szCs w:val="28"/>
      <w:lang w:val="de-DE"/>
    </w:rPr>
  </w:style>
  <w:style w:type="paragraph" w:styleId="5">
    <w:name w:val="heading 5"/>
    <w:basedOn w:val="a1"/>
    <w:next w:val="a1"/>
    <w:link w:val="50"/>
    <w:uiPriority w:val="9"/>
    <w:qFormat/>
    <w:rsid w:val="001F2A00"/>
    <w:pPr>
      <w:spacing w:before="240" w:after="60"/>
      <w:ind w:firstLine="709"/>
      <w:jc w:val="both"/>
      <w:outlineLvl w:val="4"/>
    </w:pPr>
    <w:rPr>
      <w:b/>
      <w:bCs/>
      <w:i/>
      <w:iCs/>
      <w:sz w:val="26"/>
      <w:szCs w:val="26"/>
      <w:lang w:eastAsia="en-US" w:bidi="en-US"/>
    </w:rPr>
  </w:style>
  <w:style w:type="paragraph" w:styleId="6">
    <w:name w:val="heading 6"/>
    <w:basedOn w:val="a1"/>
    <w:next w:val="a1"/>
    <w:link w:val="60"/>
    <w:uiPriority w:val="9"/>
    <w:qFormat/>
    <w:rsid w:val="001F2A00"/>
    <w:pPr>
      <w:spacing w:before="240" w:after="60"/>
      <w:ind w:firstLine="709"/>
      <w:jc w:val="both"/>
      <w:outlineLvl w:val="5"/>
    </w:pPr>
    <w:rPr>
      <w:b/>
      <w:bCs/>
      <w:sz w:val="22"/>
      <w:szCs w:val="22"/>
      <w:lang w:eastAsia="en-US" w:bidi="en-US"/>
    </w:rPr>
  </w:style>
  <w:style w:type="paragraph" w:styleId="7">
    <w:name w:val="heading 7"/>
    <w:basedOn w:val="a1"/>
    <w:next w:val="a1"/>
    <w:link w:val="70"/>
    <w:uiPriority w:val="9"/>
    <w:qFormat/>
    <w:rsid w:val="001F2A00"/>
    <w:pPr>
      <w:spacing w:before="240" w:after="60"/>
      <w:ind w:firstLine="709"/>
      <w:jc w:val="both"/>
      <w:outlineLvl w:val="6"/>
    </w:pPr>
    <w:rPr>
      <w:lang w:eastAsia="en-US" w:bidi="en-US"/>
    </w:rPr>
  </w:style>
  <w:style w:type="paragraph" w:styleId="8">
    <w:name w:val="heading 8"/>
    <w:basedOn w:val="a1"/>
    <w:next w:val="a1"/>
    <w:link w:val="80"/>
    <w:uiPriority w:val="9"/>
    <w:qFormat/>
    <w:rsid w:val="001F2A00"/>
    <w:pPr>
      <w:spacing w:before="240" w:after="60"/>
      <w:ind w:firstLine="709"/>
      <w:jc w:val="both"/>
      <w:outlineLvl w:val="7"/>
    </w:pPr>
    <w:rPr>
      <w:i/>
      <w:iCs/>
      <w:lang w:eastAsia="en-US" w:bidi="en-US"/>
    </w:rPr>
  </w:style>
  <w:style w:type="paragraph" w:styleId="9">
    <w:name w:val="heading 9"/>
    <w:basedOn w:val="a1"/>
    <w:next w:val="a1"/>
    <w:link w:val="90"/>
    <w:uiPriority w:val="9"/>
    <w:qFormat/>
    <w:rsid w:val="001F2A00"/>
    <w:pPr>
      <w:spacing w:before="240" w:after="60"/>
      <w:ind w:firstLine="709"/>
      <w:jc w:val="both"/>
      <w:outlineLvl w:val="8"/>
    </w:pPr>
    <w:rPr>
      <w:rFonts w:ascii="Arial" w:hAnsi="Arial"/>
      <w:sz w:val="22"/>
      <w:szCs w:val="22"/>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20B3E"/>
    <w:pPr>
      <w:autoSpaceDE w:val="0"/>
      <w:autoSpaceDN w:val="0"/>
      <w:adjustRightInd w:val="0"/>
    </w:pPr>
    <w:rPr>
      <w:color w:val="000000"/>
      <w:sz w:val="24"/>
      <w:szCs w:val="24"/>
    </w:rPr>
  </w:style>
  <w:style w:type="table" w:styleId="a5">
    <w:name w:val="Table Grid"/>
    <w:basedOn w:val="a3"/>
    <w:uiPriority w:val="59"/>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1"/>
    <w:rsid w:val="00E73304"/>
    <w:pPr>
      <w:widowControl w:val="0"/>
      <w:autoSpaceDE w:val="0"/>
      <w:autoSpaceDN w:val="0"/>
      <w:adjustRightInd w:val="0"/>
    </w:pPr>
    <w:rPr>
      <w:rFonts w:ascii="Arial" w:hAnsi="Arial" w:cs="Arial"/>
      <w:color w:val="000000"/>
      <w:lang w:val="en-US"/>
    </w:rPr>
  </w:style>
  <w:style w:type="paragraph" w:styleId="a6">
    <w:name w:val="Balloon Text"/>
    <w:basedOn w:val="a1"/>
    <w:link w:val="a7"/>
    <w:rsid w:val="00E73304"/>
    <w:rPr>
      <w:rFonts w:ascii="Tahoma" w:hAnsi="Tahoma"/>
      <w:sz w:val="16"/>
      <w:szCs w:val="16"/>
    </w:rPr>
  </w:style>
  <w:style w:type="character" w:customStyle="1" w:styleId="a7">
    <w:name w:val="Текст выноски Знак"/>
    <w:link w:val="a6"/>
    <w:rsid w:val="00E73304"/>
    <w:rPr>
      <w:rFonts w:ascii="Tahoma" w:hAnsi="Tahoma" w:cs="Tahoma"/>
      <w:sz w:val="16"/>
      <w:szCs w:val="16"/>
    </w:rPr>
  </w:style>
  <w:style w:type="paragraph" w:styleId="a8">
    <w:name w:val="Normal (Web)"/>
    <w:basedOn w:val="a1"/>
    <w:uiPriority w:val="99"/>
    <w:unhideWhenUsed/>
    <w:rsid w:val="00FE393A"/>
    <w:pPr>
      <w:spacing w:before="100" w:beforeAutospacing="1" w:after="100" w:afterAutospacing="1"/>
    </w:pPr>
  </w:style>
  <w:style w:type="character" w:customStyle="1" w:styleId="20">
    <w:name w:val="Заголовок 2 Знак"/>
    <w:basedOn w:val="a2"/>
    <w:link w:val="2"/>
    <w:rsid w:val="00C05AA4"/>
    <w:rPr>
      <w:b/>
      <w:sz w:val="48"/>
    </w:rPr>
  </w:style>
  <w:style w:type="paragraph" w:styleId="a9">
    <w:name w:val="footer"/>
    <w:basedOn w:val="a1"/>
    <w:link w:val="aa"/>
    <w:uiPriority w:val="99"/>
    <w:rsid w:val="00C05AA4"/>
    <w:pPr>
      <w:tabs>
        <w:tab w:val="center" w:pos="4677"/>
        <w:tab w:val="right" w:pos="9355"/>
      </w:tabs>
    </w:pPr>
  </w:style>
  <w:style w:type="character" w:customStyle="1" w:styleId="aa">
    <w:name w:val="Нижний колонтитул Знак"/>
    <w:basedOn w:val="a2"/>
    <w:link w:val="a9"/>
    <w:uiPriority w:val="99"/>
    <w:rsid w:val="00C05AA4"/>
    <w:rPr>
      <w:sz w:val="24"/>
      <w:szCs w:val="24"/>
    </w:rPr>
  </w:style>
  <w:style w:type="character" w:styleId="ab">
    <w:name w:val="page number"/>
    <w:basedOn w:val="a2"/>
    <w:rsid w:val="00C05AA4"/>
  </w:style>
  <w:style w:type="paragraph" w:styleId="ac">
    <w:name w:val="No Spacing"/>
    <w:uiPriority w:val="99"/>
    <w:qFormat/>
    <w:rsid w:val="00CA5085"/>
    <w:rPr>
      <w:sz w:val="24"/>
      <w:szCs w:val="24"/>
    </w:rPr>
  </w:style>
  <w:style w:type="paragraph" w:styleId="32">
    <w:name w:val="Body Text Indent 3"/>
    <w:basedOn w:val="a1"/>
    <w:link w:val="33"/>
    <w:rsid w:val="00CA5085"/>
    <w:pPr>
      <w:spacing w:after="120"/>
      <w:ind w:left="283"/>
    </w:pPr>
    <w:rPr>
      <w:sz w:val="16"/>
      <w:szCs w:val="16"/>
    </w:rPr>
  </w:style>
  <w:style w:type="character" w:customStyle="1" w:styleId="33">
    <w:name w:val="Основной текст с отступом 3 Знак"/>
    <w:basedOn w:val="a2"/>
    <w:link w:val="32"/>
    <w:rsid w:val="00CA5085"/>
    <w:rPr>
      <w:sz w:val="16"/>
      <w:szCs w:val="16"/>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e"/>
    <w:rsid w:val="007F7538"/>
    <w:pPr>
      <w:spacing w:after="120"/>
    </w:p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d"/>
    <w:rsid w:val="007F7538"/>
    <w:rPr>
      <w:sz w:val="24"/>
      <w:szCs w:val="24"/>
    </w:rPr>
  </w:style>
  <w:style w:type="paragraph" w:styleId="af">
    <w:name w:val="List Paragraph"/>
    <w:basedOn w:val="a1"/>
    <w:link w:val="af0"/>
    <w:uiPriority w:val="99"/>
    <w:qFormat/>
    <w:rsid w:val="007F7538"/>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7F753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2"/>
    <w:rsid w:val="007F753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7F7538"/>
    <w:pPr>
      <w:ind w:left="720" w:firstLine="700"/>
      <w:jc w:val="both"/>
    </w:pPr>
  </w:style>
  <w:style w:type="paragraph" w:customStyle="1" w:styleId="dash041e005f0431005f044b005f0447005f043d005f044b005f0439">
    <w:name w:val="dash041e_005f0431_005f044b_005f0447_005f043d_005f044b_005f0439"/>
    <w:basedOn w:val="a1"/>
    <w:rsid w:val="007F7538"/>
  </w:style>
  <w:style w:type="paragraph" w:customStyle="1" w:styleId="ConsPlusNormal">
    <w:name w:val="ConsPlusNormal"/>
    <w:rsid w:val="001F2A00"/>
    <w:pPr>
      <w:widowControl w:val="0"/>
      <w:autoSpaceDE w:val="0"/>
      <w:autoSpaceDN w:val="0"/>
      <w:adjustRightInd w:val="0"/>
      <w:ind w:firstLine="720"/>
    </w:pPr>
    <w:rPr>
      <w:rFonts w:ascii="Arial" w:hAnsi="Arial" w:cs="Arial"/>
    </w:rPr>
  </w:style>
  <w:style w:type="character" w:customStyle="1" w:styleId="10">
    <w:name w:val="Заголовок 1 Знак"/>
    <w:basedOn w:val="a2"/>
    <w:link w:val="1"/>
    <w:rsid w:val="001F2A00"/>
    <w:rPr>
      <w:rFonts w:cs="Arial"/>
      <w:b/>
      <w:bCs/>
      <w:smallCaps/>
      <w:kern w:val="32"/>
      <w:sz w:val="36"/>
      <w:szCs w:val="32"/>
    </w:rPr>
  </w:style>
  <w:style w:type="character" w:customStyle="1" w:styleId="34">
    <w:name w:val="Заголовок 3 Знак"/>
    <w:basedOn w:val="a2"/>
    <w:link w:val="30"/>
    <w:uiPriority w:val="9"/>
    <w:rsid w:val="001F2A00"/>
    <w:rPr>
      <w:rFonts w:ascii="Cambria" w:eastAsia="Times New Roman" w:hAnsi="Cambria" w:cs="Times New Roman"/>
      <w:b/>
      <w:bCs/>
      <w:sz w:val="26"/>
      <w:szCs w:val="26"/>
    </w:rPr>
  </w:style>
  <w:style w:type="character" w:customStyle="1" w:styleId="40">
    <w:name w:val="Заголовок 4 Знак"/>
    <w:basedOn w:val="a2"/>
    <w:link w:val="4"/>
    <w:uiPriority w:val="9"/>
    <w:rsid w:val="001F2A00"/>
    <w:rPr>
      <w:b/>
      <w:bCs/>
      <w:sz w:val="28"/>
      <w:szCs w:val="28"/>
      <w:lang w:val="de-DE"/>
    </w:rPr>
  </w:style>
  <w:style w:type="character" w:customStyle="1" w:styleId="50">
    <w:name w:val="Заголовок 5 Знак"/>
    <w:basedOn w:val="a2"/>
    <w:link w:val="5"/>
    <w:uiPriority w:val="9"/>
    <w:rsid w:val="001F2A00"/>
    <w:rPr>
      <w:b/>
      <w:bCs/>
      <w:i/>
      <w:iCs/>
      <w:sz w:val="26"/>
      <w:szCs w:val="26"/>
      <w:lang w:eastAsia="en-US" w:bidi="en-US"/>
    </w:rPr>
  </w:style>
  <w:style w:type="character" w:customStyle="1" w:styleId="60">
    <w:name w:val="Заголовок 6 Знак"/>
    <w:basedOn w:val="a2"/>
    <w:link w:val="6"/>
    <w:uiPriority w:val="9"/>
    <w:rsid w:val="001F2A00"/>
    <w:rPr>
      <w:b/>
      <w:bCs/>
      <w:sz w:val="22"/>
      <w:szCs w:val="22"/>
      <w:lang w:eastAsia="en-US" w:bidi="en-US"/>
    </w:rPr>
  </w:style>
  <w:style w:type="character" w:customStyle="1" w:styleId="70">
    <w:name w:val="Заголовок 7 Знак"/>
    <w:basedOn w:val="a2"/>
    <w:link w:val="7"/>
    <w:uiPriority w:val="9"/>
    <w:rsid w:val="001F2A00"/>
    <w:rPr>
      <w:sz w:val="24"/>
      <w:szCs w:val="24"/>
      <w:lang w:eastAsia="en-US" w:bidi="en-US"/>
    </w:rPr>
  </w:style>
  <w:style w:type="character" w:customStyle="1" w:styleId="80">
    <w:name w:val="Заголовок 8 Знак"/>
    <w:basedOn w:val="a2"/>
    <w:link w:val="8"/>
    <w:uiPriority w:val="9"/>
    <w:rsid w:val="001F2A00"/>
    <w:rPr>
      <w:i/>
      <w:iCs/>
      <w:sz w:val="24"/>
      <w:szCs w:val="24"/>
      <w:lang w:eastAsia="en-US" w:bidi="en-US"/>
    </w:rPr>
  </w:style>
  <w:style w:type="character" w:customStyle="1" w:styleId="90">
    <w:name w:val="Заголовок 9 Знак"/>
    <w:basedOn w:val="a2"/>
    <w:link w:val="9"/>
    <w:uiPriority w:val="9"/>
    <w:rsid w:val="001F2A00"/>
    <w:rPr>
      <w:rFonts w:ascii="Arial" w:hAnsi="Arial"/>
      <w:sz w:val="22"/>
      <w:szCs w:val="22"/>
      <w:lang w:eastAsia="en-US" w:bidi="en-US"/>
    </w:rPr>
  </w:style>
  <w:style w:type="paragraph" w:customStyle="1" w:styleId="11">
    <w:name w:val="Стиль1"/>
    <w:basedOn w:val="1"/>
    <w:autoRedefine/>
    <w:rsid w:val="001F2A00"/>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2"/>
    <w:rsid w:val="001F2A00"/>
    <w:rPr>
      <w:b/>
      <w:bCs/>
      <w:spacing w:val="-3"/>
      <w:sz w:val="28"/>
    </w:rPr>
  </w:style>
  <w:style w:type="paragraph" w:styleId="af1">
    <w:name w:val="footnote text"/>
    <w:aliases w:val="F1,Знак6"/>
    <w:basedOn w:val="a1"/>
    <w:link w:val="af2"/>
    <w:rsid w:val="001F2A00"/>
    <w:rPr>
      <w:sz w:val="20"/>
      <w:szCs w:val="20"/>
    </w:rPr>
  </w:style>
  <w:style w:type="character" w:customStyle="1" w:styleId="af2">
    <w:name w:val="Текст сноски Знак"/>
    <w:aliases w:val="F1 Знак,Знак6 Знак"/>
    <w:basedOn w:val="a2"/>
    <w:link w:val="af1"/>
    <w:rsid w:val="001F2A00"/>
  </w:style>
  <w:style w:type="character" w:styleId="af3">
    <w:name w:val="footnote reference"/>
    <w:basedOn w:val="a2"/>
    <w:uiPriority w:val="99"/>
    <w:rsid w:val="001F2A00"/>
    <w:rPr>
      <w:vertAlign w:val="superscript"/>
    </w:rPr>
  </w:style>
  <w:style w:type="paragraph" w:customStyle="1" w:styleId="12">
    <w:name w:val="Обычный1"/>
    <w:rsid w:val="001F2A00"/>
    <w:pPr>
      <w:widowControl w:val="0"/>
      <w:jc w:val="both"/>
    </w:pPr>
  </w:style>
  <w:style w:type="paragraph" w:customStyle="1" w:styleId="Osnova">
    <w:name w:val="Osnova"/>
    <w:basedOn w:val="a1"/>
    <w:rsid w:val="001F2A00"/>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4">
    <w:name w:val="header"/>
    <w:basedOn w:val="a1"/>
    <w:link w:val="af5"/>
    <w:uiPriority w:val="99"/>
    <w:rsid w:val="001F2A00"/>
    <w:pPr>
      <w:widowControl w:val="0"/>
      <w:tabs>
        <w:tab w:val="center" w:pos="4677"/>
        <w:tab w:val="right" w:pos="9355"/>
      </w:tabs>
      <w:autoSpaceDE w:val="0"/>
      <w:autoSpaceDN w:val="0"/>
      <w:adjustRightInd w:val="0"/>
    </w:pPr>
    <w:rPr>
      <w:rFonts w:eastAsia="Calibri"/>
      <w:lang w:val="en-US"/>
    </w:rPr>
  </w:style>
  <w:style w:type="character" w:customStyle="1" w:styleId="af5">
    <w:name w:val="Верхний колонтитул Знак"/>
    <w:basedOn w:val="a2"/>
    <w:link w:val="af4"/>
    <w:uiPriority w:val="99"/>
    <w:rsid w:val="001F2A00"/>
    <w:rPr>
      <w:rFonts w:eastAsia="Calibri"/>
      <w:sz w:val="24"/>
      <w:szCs w:val="24"/>
      <w:lang w:val="en-US"/>
    </w:rPr>
  </w:style>
  <w:style w:type="paragraph" w:customStyle="1" w:styleId="af6">
    <w:name w:val="А_сноска"/>
    <w:basedOn w:val="af1"/>
    <w:link w:val="af7"/>
    <w:qFormat/>
    <w:rsid w:val="001F2A00"/>
    <w:pPr>
      <w:widowControl w:val="0"/>
      <w:ind w:firstLine="400"/>
      <w:jc w:val="both"/>
    </w:pPr>
    <w:rPr>
      <w:sz w:val="24"/>
      <w:szCs w:val="24"/>
    </w:rPr>
  </w:style>
  <w:style w:type="character" w:customStyle="1" w:styleId="af7">
    <w:name w:val="А_сноска Знак"/>
    <w:basedOn w:val="af2"/>
    <w:link w:val="af6"/>
    <w:rsid w:val="001F2A00"/>
    <w:rPr>
      <w:sz w:val="24"/>
      <w:szCs w:val="24"/>
    </w:rPr>
  </w:style>
  <w:style w:type="character" w:styleId="af8">
    <w:name w:val="Strong"/>
    <w:basedOn w:val="a2"/>
    <w:uiPriority w:val="99"/>
    <w:qFormat/>
    <w:rsid w:val="001F2A00"/>
    <w:rPr>
      <w:b/>
      <w:bCs/>
    </w:rPr>
  </w:style>
  <w:style w:type="character" w:styleId="af9">
    <w:name w:val="Emphasis"/>
    <w:basedOn w:val="a2"/>
    <w:qFormat/>
    <w:rsid w:val="001F2A00"/>
    <w:rPr>
      <w:i/>
      <w:iCs/>
    </w:rPr>
  </w:style>
  <w:style w:type="paragraph" w:customStyle="1" w:styleId="afa">
    <w:name w:val="Новый"/>
    <w:basedOn w:val="a1"/>
    <w:rsid w:val="001F2A00"/>
    <w:pPr>
      <w:spacing w:line="360" w:lineRule="auto"/>
      <w:ind w:firstLine="454"/>
      <w:jc w:val="both"/>
    </w:pPr>
    <w:rPr>
      <w:sz w:val="28"/>
      <w:lang w:eastAsia="en-US" w:bidi="en-US"/>
    </w:rPr>
  </w:style>
  <w:style w:type="paragraph" w:customStyle="1" w:styleId="Abstract">
    <w:name w:val="Abstract"/>
    <w:basedOn w:val="a1"/>
    <w:link w:val="Abstract0"/>
    <w:rsid w:val="001F2A00"/>
    <w:pPr>
      <w:widowControl w:val="0"/>
      <w:autoSpaceDE w:val="0"/>
      <w:autoSpaceDN w:val="0"/>
      <w:adjustRightInd w:val="0"/>
      <w:spacing w:line="360" w:lineRule="auto"/>
      <w:ind w:firstLine="454"/>
      <w:jc w:val="both"/>
    </w:pPr>
    <w:rPr>
      <w:rFonts w:eastAsia="@Arial Unicode MS"/>
      <w:sz w:val="28"/>
      <w:szCs w:val="28"/>
    </w:rPr>
  </w:style>
  <w:style w:type="paragraph" w:customStyle="1" w:styleId="afb">
    <w:name w:val="А_основной"/>
    <w:basedOn w:val="a1"/>
    <w:link w:val="afc"/>
    <w:qFormat/>
    <w:rsid w:val="001F2A00"/>
    <w:pPr>
      <w:spacing w:line="360" w:lineRule="auto"/>
      <w:ind w:firstLine="454"/>
      <w:jc w:val="both"/>
    </w:pPr>
    <w:rPr>
      <w:rFonts w:eastAsia="Calibri"/>
      <w:sz w:val="28"/>
      <w:szCs w:val="28"/>
      <w:lang w:eastAsia="en-US"/>
    </w:rPr>
  </w:style>
  <w:style w:type="character" w:customStyle="1" w:styleId="afc">
    <w:name w:val="А_основной Знак"/>
    <w:basedOn w:val="a2"/>
    <w:link w:val="afb"/>
    <w:rsid w:val="001F2A00"/>
    <w:rPr>
      <w:rFonts w:eastAsia="Calibri"/>
      <w:sz w:val="28"/>
      <w:szCs w:val="28"/>
      <w:lang w:eastAsia="en-US"/>
    </w:rPr>
  </w:style>
  <w:style w:type="character" w:customStyle="1" w:styleId="Abstract0">
    <w:name w:val="Abstract Знак"/>
    <w:basedOn w:val="a2"/>
    <w:link w:val="Abstract"/>
    <w:rsid w:val="001F2A00"/>
    <w:rPr>
      <w:rFonts w:eastAsia="@Arial Unicode MS"/>
      <w:sz w:val="28"/>
      <w:szCs w:val="28"/>
    </w:rPr>
  </w:style>
  <w:style w:type="paragraph" w:customStyle="1" w:styleId="afd">
    <w:name w:val="А_осн"/>
    <w:basedOn w:val="Abstract"/>
    <w:link w:val="afe"/>
    <w:rsid w:val="001F2A00"/>
  </w:style>
  <w:style w:type="character" w:customStyle="1" w:styleId="afe">
    <w:name w:val="А_осн Знак"/>
    <w:basedOn w:val="Abstract0"/>
    <w:link w:val="afd"/>
    <w:rsid w:val="001F2A00"/>
  </w:style>
  <w:style w:type="paragraph" w:customStyle="1" w:styleId="Zag3">
    <w:name w:val="Zag_3"/>
    <w:basedOn w:val="a1"/>
    <w:rsid w:val="001F2A00"/>
    <w:pPr>
      <w:widowControl w:val="0"/>
      <w:autoSpaceDE w:val="0"/>
      <w:autoSpaceDN w:val="0"/>
      <w:adjustRightInd w:val="0"/>
      <w:spacing w:after="68" w:line="282" w:lineRule="exact"/>
      <w:jc w:val="center"/>
    </w:pPr>
    <w:rPr>
      <w:rFonts w:eastAsia="Calibri"/>
      <w:i/>
      <w:iCs/>
      <w:color w:val="000000"/>
      <w:lang w:val="en-US"/>
    </w:rPr>
  </w:style>
  <w:style w:type="paragraph" w:styleId="21">
    <w:name w:val="Body Text Indent 2"/>
    <w:basedOn w:val="a1"/>
    <w:link w:val="22"/>
    <w:unhideWhenUsed/>
    <w:rsid w:val="001F2A00"/>
    <w:pPr>
      <w:spacing w:after="120" w:line="480" w:lineRule="auto"/>
      <w:ind w:left="283"/>
    </w:pPr>
  </w:style>
  <w:style w:type="character" w:customStyle="1" w:styleId="22">
    <w:name w:val="Основной текст с отступом 2 Знак"/>
    <w:basedOn w:val="a2"/>
    <w:link w:val="21"/>
    <w:rsid w:val="001F2A00"/>
    <w:rPr>
      <w:sz w:val="24"/>
      <w:szCs w:val="24"/>
    </w:rPr>
  </w:style>
  <w:style w:type="paragraph" w:customStyle="1" w:styleId="msonormalcxspmiddle">
    <w:name w:val="msonormalcxspmiddle"/>
    <w:basedOn w:val="a1"/>
    <w:rsid w:val="001F2A00"/>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rsid w:val="001F2A00"/>
    <w:pPr>
      <w:widowControl w:val="0"/>
      <w:suppressAutoHyphens/>
      <w:spacing w:before="280" w:after="280"/>
    </w:pPr>
    <w:rPr>
      <w:rFonts w:eastAsia="Arial Unicode MS" w:cs="Tahoma"/>
      <w:color w:val="000000"/>
      <w:lang w:val="en-US" w:eastAsia="ar-SA"/>
    </w:rPr>
  </w:style>
  <w:style w:type="paragraph" w:styleId="aff">
    <w:name w:val="Body Text Indent"/>
    <w:basedOn w:val="a1"/>
    <w:link w:val="aff0"/>
    <w:uiPriority w:val="99"/>
    <w:unhideWhenUsed/>
    <w:rsid w:val="001F2A00"/>
    <w:pPr>
      <w:spacing w:after="120"/>
      <w:ind w:left="283"/>
    </w:pPr>
  </w:style>
  <w:style w:type="character" w:customStyle="1" w:styleId="aff0">
    <w:name w:val="Основной текст с отступом Знак"/>
    <w:basedOn w:val="a2"/>
    <w:link w:val="aff"/>
    <w:uiPriority w:val="99"/>
    <w:rsid w:val="001F2A00"/>
    <w:rPr>
      <w:sz w:val="24"/>
      <w:szCs w:val="24"/>
    </w:rPr>
  </w:style>
  <w:style w:type="character" w:customStyle="1" w:styleId="110">
    <w:name w:val="Заголовок 1 Знак1"/>
    <w:basedOn w:val="a2"/>
    <w:rsid w:val="001F2A00"/>
    <w:rPr>
      <w:rFonts w:ascii="Arial" w:hAnsi="Arial" w:cs="Arial"/>
      <w:b/>
      <w:bCs/>
      <w:kern w:val="32"/>
      <w:sz w:val="32"/>
      <w:szCs w:val="32"/>
      <w:lang w:val="de-DE" w:eastAsia="ru-RU" w:bidi="ar-SA"/>
    </w:rPr>
  </w:style>
  <w:style w:type="character" w:customStyle="1" w:styleId="210">
    <w:name w:val="Заголовок 2 Знак1"/>
    <w:basedOn w:val="a2"/>
    <w:rsid w:val="001F2A00"/>
    <w:rPr>
      <w:rFonts w:ascii="Cambria" w:eastAsia="Times New Roman" w:hAnsi="Cambria" w:cs="Times New Roman"/>
      <w:b/>
      <w:color w:val="4F81BD"/>
      <w:sz w:val="26"/>
      <w:szCs w:val="26"/>
    </w:rPr>
  </w:style>
  <w:style w:type="character" w:customStyle="1" w:styleId="31">
    <w:name w:val="Заголовок 3 Знак1"/>
    <w:basedOn w:val="a2"/>
    <w:link w:val="30"/>
    <w:uiPriority w:val="9"/>
    <w:rsid w:val="001F2A00"/>
    <w:rPr>
      <w:rFonts w:ascii="Arial" w:hAnsi="Arial" w:cs="Arial"/>
      <w:b/>
      <w:bCs/>
      <w:sz w:val="26"/>
      <w:szCs w:val="26"/>
    </w:rPr>
  </w:style>
  <w:style w:type="paragraph" w:customStyle="1" w:styleId="Zag1">
    <w:name w:val="Zag_1"/>
    <w:basedOn w:val="a1"/>
    <w:rsid w:val="001F2A00"/>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1F2A00"/>
  </w:style>
  <w:style w:type="paragraph" w:customStyle="1" w:styleId="Zag2">
    <w:name w:val="Zag_2"/>
    <w:basedOn w:val="a1"/>
    <w:rsid w:val="001F2A00"/>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1F2A00"/>
  </w:style>
  <w:style w:type="character" w:customStyle="1" w:styleId="Zag31">
    <w:name w:val="Zag_31"/>
    <w:rsid w:val="001F2A00"/>
  </w:style>
  <w:style w:type="paragraph" w:customStyle="1" w:styleId="aff1">
    <w:name w:val="Ξαϋχνϋι"/>
    <w:basedOn w:val="a1"/>
    <w:rsid w:val="001F2A00"/>
    <w:pPr>
      <w:widowControl w:val="0"/>
      <w:autoSpaceDE w:val="0"/>
      <w:autoSpaceDN w:val="0"/>
      <w:adjustRightInd w:val="0"/>
    </w:pPr>
    <w:rPr>
      <w:rFonts w:eastAsia="Calibri"/>
      <w:color w:val="000000"/>
      <w:lang w:val="en-US"/>
    </w:rPr>
  </w:style>
  <w:style w:type="paragraph" w:customStyle="1" w:styleId="aff2">
    <w:name w:val="Νξβϋι"/>
    <w:basedOn w:val="a1"/>
    <w:rsid w:val="001F2A00"/>
    <w:pPr>
      <w:widowControl w:val="0"/>
      <w:autoSpaceDE w:val="0"/>
      <w:autoSpaceDN w:val="0"/>
      <w:adjustRightInd w:val="0"/>
    </w:pPr>
    <w:rPr>
      <w:rFonts w:eastAsia="Calibri"/>
      <w:color w:val="000000"/>
      <w:lang w:val="en-US"/>
    </w:rPr>
  </w:style>
  <w:style w:type="character" w:customStyle="1" w:styleId="13">
    <w:name w:val="Нижний колонтитул Знак1"/>
    <w:basedOn w:val="a2"/>
    <w:uiPriority w:val="99"/>
    <w:locked/>
    <w:rsid w:val="001F2A00"/>
    <w:rPr>
      <w:rFonts w:ascii="Times New Roman" w:eastAsia="Calibri" w:hAnsi="Times New Roman" w:cs="Times New Roman"/>
      <w:sz w:val="24"/>
      <w:szCs w:val="24"/>
      <w:lang w:val="en-US"/>
    </w:rPr>
  </w:style>
  <w:style w:type="paragraph" w:customStyle="1" w:styleId="zag4">
    <w:name w:val="zag_4"/>
    <w:basedOn w:val="a1"/>
    <w:rsid w:val="001F2A00"/>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1"/>
    <w:rsid w:val="001F2A00"/>
    <w:pPr>
      <w:widowControl w:val="0"/>
      <w:autoSpaceDE w:val="0"/>
      <w:autoSpaceDN w:val="0"/>
      <w:adjustRightInd w:val="0"/>
      <w:ind w:left="566" w:right="793"/>
      <w:jc w:val="both"/>
    </w:pPr>
    <w:rPr>
      <w:rFonts w:eastAsia="Calibri"/>
      <w:color w:val="000000"/>
      <w:lang w:val="en-US"/>
    </w:rPr>
  </w:style>
  <w:style w:type="character" w:customStyle="1" w:styleId="15">
    <w:name w:val="Основной текст с отступом Знак1"/>
    <w:basedOn w:val="a2"/>
    <w:rsid w:val="001F2A00"/>
    <w:rPr>
      <w:sz w:val="24"/>
      <w:szCs w:val="24"/>
      <w:lang w:val="ru-RU" w:eastAsia="ru-RU" w:bidi="ar-SA"/>
    </w:rPr>
  </w:style>
  <w:style w:type="paragraph" w:styleId="23">
    <w:name w:val="Body Text 2"/>
    <w:basedOn w:val="a1"/>
    <w:link w:val="24"/>
    <w:rsid w:val="001F2A00"/>
    <w:pPr>
      <w:spacing w:after="120" w:line="480" w:lineRule="auto"/>
    </w:pPr>
  </w:style>
  <w:style w:type="character" w:customStyle="1" w:styleId="24">
    <w:name w:val="Основной текст 2 Знак"/>
    <w:basedOn w:val="a2"/>
    <w:link w:val="23"/>
    <w:rsid w:val="001F2A00"/>
    <w:rPr>
      <w:sz w:val="24"/>
      <w:szCs w:val="24"/>
    </w:rPr>
  </w:style>
  <w:style w:type="character" w:styleId="aff3">
    <w:name w:val="Hyperlink"/>
    <w:basedOn w:val="a2"/>
    <w:uiPriority w:val="99"/>
    <w:rsid w:val="001F2A00"/>
    <w:rPr>
      <w:color w:val="0000FF"/>
      <w:u w:val="single"/>
    </w:rPr>
  </w:style>
  <w:style w:type="paragraph" w:customStyle="1" w:styleId="16">
    <w:name w:val="Знак Знак1 Знак Знак Знак"/>
    <w:basedOn w:val="a1"/>
    <w:rsid w:val="001F2A00"/>
    <w:pPr>
      <w:spacing w:after="160" w:line="240" w:lineRule="exact"/>
    </w:pPr>
    <w:rPr>
      <w:rFonts w:ascii="Verdana" w:hAnsi="Verdana"/>
      <w:sz w:val="20"/>
      <w:szCs w:val="20"/>
      <w:lang w:val="en-US" w:eastAsia="en-US"/>
    </w:rPr>
  </w:style>
  <w:style w:type="paragraph" w:customStyle="1" w:styleId="aff4">
    <w:name w:val="Знак Знак Знак Знак Знак"/>
    <w:basedOn w:val="a1"/>
    <w:rsid w:val="001F2A00"/>
    <w:pPr>
      <w:spacing w:after="160" w:line="240" w:lineRule="exact"/>
    </w:pPr>
    <w:rPr>
      <w:rFonts w:ascii="Verdana" w:hAnsi="Verdana"/>
      <w:sz w:val="20"/>
      <w:szCs w:val="20"/>
      <w:lang w:val="en-US" w:eastAsia="en-US"/>
    </w:rPr>
  </w:style>
  <w:style w:type="paragraph" w:styleId="aff5">
    <w:name w:val="Title"/>
    <w:basedOn w:val="a1"/>
    <w:link w:val="17"/>
    <w:qFormat/>
    <w:rsid w:val="001F2A00"/>
    <w:pPr>
      <w:ind w:left="-993" w:right="-285"/>
      <w:jc w:val="center"/>
    </w:pPr>
    <w:rPr>
      <w:b/>
      <w:szCs w:val="20"/>
    </w:rPr>
  </w:style>
  <w:style w:type="character" w:customStyle="1" w:styleId="aff6">
    <w:name w:val="Название Знак"/>
    <w:basedOn w:val="a2"/>
    <w:link w:val="aff5"/>
    <w:rsid w:val="001F2A00"/>
    <w:rPr>
      <w:rFonts w:ascii="Cambria" w:eastAsia="Times New Roman" w:hAnsi="Cambria" w:cs="Times New Roman"/>
      <w:b/>
      <w:bCs/>
      <w:kern w:val="28"/>
      <w:sz w:val="32"/>
      <w:szCs w:val="32"/>
    </w:rPr>
  </w:style>
  <w:style w:type="paragraph" w:customStyle="1" w:styleId="CharCharCarCharCarCharCarCharCarCharCharCharCarCharCharChar">
    <w:name w:val="Char Char Car Char Car Char Car Char Car Char Char Char Car Char Char Char"/>
    <w:basedOn w:val="a1"/>
    <w:rsid w:val="001F2A00"/>
    <w:pPr>
      <w:autoSpaceDE w:val="0"/>
      <w:autoSpaceDN w:val="0"/>
      <w:spacing w:after="160" w:line="240" w:lineRule="exact"/>
    </w:pPr>
    <w:rPr>
      <w:rFonts w:ascii="Arial" w:hAnsi="Arial" w:cs="Arial"/>
      <w:sz w:val="20"/>
      <w:szCs w:val="20"/>
      <w:lang w:val="en-US" w:eastAsia="en-US"/>
    </w:rPr>
  </w:style>
  <w:style w:type="paragraph" w:customStyle="1" w:styleId="aff7">
    <w:name w:val="Знак Знак"/>
    <w:basedOn w:val="a1"/>
    <w:rsid w:val="001F2A00"/>
    <w:pPr>
      <w:spacing w:after="160" w:line="240" w:lineRule="exact"/>
    </w:pPr>
    <w:rPr>
      <w:rFonts w:ascii="Verdana" w:hAnsi="Verdana"/>
      <w:sz w:val="20"/>
      <w:szCs w:val="20"/>
      <w:lang w:val="en-US" w:eastAsia="en-US"/>
    </w:rPr>
  </w:style>
  <w:style w:type="paragraph" w:customStyle="1" w:styleId="25">
    <w:name w:val="Обычный2"/>
    <w:rsid w:val="001F2A00"/>
    <w:pPr>
      <w:widowControl w:val="0"/>
      <w:jc w:val="both"/>
    </w:pPr>
  </w:style>
  <w:style w:type="character" w:customStyle="1" w:styleId="spelle">
    <w:name w:val="spelle"/>
    <w:basedOn w:val="a2"/>
    <w:rsid w:val="001F2A00"/>
  </w:style>
  <w:style w:type="character" w:customStyle="1" w:styleId="grame">
    <w:name w:val="grame"/>
    <w:basedOn w:val="a2"/>
    <w:rsid w:val="001F2A00"/>
  </w:style>
  <w:style w:type="paragraph" w:customStyle="1" w:styleId="aff8">
    <w:name w:val="a"/>
    <w:basedOn w:val="a1"/>
    <w:rsid w:val="001F2A00"/>
    <w:pPr>
      <w:spacing w:before="100" w:beforeAutospacing="1" w:after="100" w:afterAutospacing="1"/>
    </w:pPr>
  </w:style>
  <w:style w:type="paragraph" w:customStyle="1" w:styleId="Iauiue">
    <w:name w:val="Iau.iue"/>
    <w:basedOn w:val="a1"/>
    <w:next w:val="a1"/>
    <w:rsid w:val="001F2A00"/>
    <w:pPr>
      <w:autoSpaceDE w:val="0"/>
      <w:autoSpaceDN w:val="0"/>
      <w:adjustRightInd w:val="0"/>
    </w:pPr>
  </w:style>
  <w:style w:type="paragraph" w:customStyle="1" w:styleId="aff9">
    <w:name w:val="Знак Знак Знак"/>
    <w:basedOn w:val="a1"/>
    <w:rsid w:val="001F2A00"/>
    <w:pPr>
      <w:spacing w:after="160" w:line="240" w:lineRule="exact"/>
    </w:pPr>
    <w:rPr>
      <w:rFonts w:ascii="Verdana" w:hAnsi="Verdana"/>
      <w:sz w:val="20"/>
      <w:szCs w:val="20"/>
      <w:lang w:val="en-US" w:eastAsia="en-US"/>
    </w:rPr>
  </w:style>
  <w:style w:type="character" w:customStyle="1" w:styleId="61">
    <w:name w:val="Знак6 Знак Знак1"/>
    <w:basedOn w:val="a2"/>
    <w:semiHidden/>
    <w:locked/>
    <w:rsid w:val="001F2A00"/>
    <w:rPr>
      <w:lang w:val="ru-RU" w:eastAsia="ru-RU" w:bidi="ar-SA"/>
    </w:rPr>
  </w:style>
  <w:style w:type="character" w:customStyle="1" w:styleId="normalchar1">
    <w:name w:val="normal__char1"/>
    <w:basedOn w:val="a2"/>
    <w:rsid w:val="001F2A00"/>
    <w:rPr>
      <w:rFonts w:ascii="Calibri" w:hAnsi="Calibri" w:hint="default"/>
      <w:sz w:val="22"/>
      <w:szCs w:val="22"/>
    </w:rPr>
  </w:style>
  <w:style w:type="paragraph" w:customStyle="1" w:styleId="18">
    <w:name w:val="Абзац списка1"/>
    <w:basedOn w:val="a1"/>
    <w:rsid w:val="001F2A00"/>
    <w:pPr>
      <w:ind w:left="720"/>
      <w:contextualSpacing/>
    </w:pPr>
    <w:rPr>
      <w:rFonts w:eastAsia="Calibri"/>
    </w:rPr>
  </w:style>
  <w:style w:type="paragraph" w:customStyle="1" w:styleId="affa">
    <w:name w:val="Знак Знак Знак Знак"/>
    <w:basedOn w:val="a1"/>
    <w:rsid w:val="001F2A00"/>
    <w:pPr>
      <w:spacing w:before="100" w:beforeAutospacing="1" w:after="100" w:afterAutospacing="1"/>
    </w:pPr>
    <w:rPr>
      <w:color w:val="000000"/>
      <w:u w:color="000000"/>
      <w:lang w:val="en-US" w:eastAsia="en-US"/>
    </w:rPr>
  </w:style>
  <w:style w:type="paragraph" w:customStyle="1" w:styleId="19">
    <w:name w:val="Номер 1"/>
    <w:basedOn w:val="1"/>
    <w:qFormat/>
    <w:rsid w:val="001F2A00"/>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rsid w:val="001F2A00"/>
    <w:pPr>
      <w:overflowPunct w:val="0"/>
      <w:autoSpaceDE w:val="0"/>
      <w:autoSpaceDN w:val="0"/>
      <w:adjustRightInd w:val="0"/>
      <w:textAlignment w:val="baseline"/>
    </w:pPr>
    <w:rPr>
      <w:sz w:val="24"/>
      <w:lang w:eastAsia="de-DE"/>
    </w:rPr>
  </w:style>
  <w:style w:type="paragraph" w:customStyle="1" w:styleId="26">
    <w:name w:val="Номер 2"/>
    <w:basedOn w:val="30"/>
    <w:qFormat/>
    <w:rsid w:val="001F2A00"/>
    <w:pPr>
      <w:spacing w:before="120" w:after="120" w:line="360" w:lineRule="auto"/>
      <w:jc w:val="center"/>
    </w:pPr>
    <w:rPr>
      <w:rFonts w:ascii="Times New Roman" w:hAnsi="Times New Roman"/>
      <w:sz w:val="28"/>
      <w:szCs w:val="28"/>
    </w:rPr>
  </w:style>
  <w:style w:type="paragraph" w:customStyle="1" w:styleId="211">
    <w:name w:val="Основной текст 21"/>
    <w:basedOn w:val="a1"/>
    <w:rsid w:val="001F2A00"/>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1"/>
    <w:rsid w:val="001F2A00"/>
    <w:pPr>
      <w:ind w:firstLine="709"/>
      <w:jc w:val="both"/>
    </w:pPr>
  </w:style>
  <w:style w:type="paragraph" w:customStyle="1" w:styleId="212">
    <w:name w:val="Основной текст с отступом 21"/>
    <w:basedOn w:val="a1"/>
    <w:rsid w:val="001F2A00"/>
    <w:pPr>
      <w:ind w:firstLine="709"/>
      <w:jc w:val="both"/>
    </w:pPr>
    <w:rPr>
      <w:sz w:val="22"/>
      <w:szCs w:val="20"/>
    </w:rPr>
  </w:style>
  <w:style w:type="character" w:customStyle="1" w:styleId="FontStyle37">
    <w:name w:val="Font Style37"/>
    <w:basedOn w:val="a2"/>
    <w:rsid w:val="001F2A00"/>
    <w:rPr>
      <w:rFonts w:ascii="Times New Roman" w:hAnsi="Times New Roman" w:cs="Times New Roman"/>
      <w:sz w:val="20"/>
      <w:szCs w:val="20"/>
    </w:rPr>
  </w:style>
  <w:style w:type="paragraph" w:customStyle="1" w:styleId="Style3">
    <w:name w:val="Style3"/>
    <w:basedOn w:val="a1"/>
    <w:rsid w:val="001F2A00"/>
    <w:pPr>
      <w:widowControl w:val="0"/>
      <w:autoSpaceDE w:val="0"/>
      <w:autoSpaceDN w:val="0"/>
      <w:adjustRightInd w:val="0"/>
      <w:spacing w:line="293" w:lineRule="exact"/>
      <w:ind w:firstLine="504"/>
      <w:jc w:val="both"/>
    </w:pPr>
  </w:style>
  <w:style w:type="paragraph" w:customStyle="1" w:styleId="Style1">
    <w:name w:val="Style1"/>
    <w:basedOn w:val="a1"/>
    <w:rsid w:val="001F2A00"/>
    <w:pPr>
      <w:widowControl w:val="0"/>
      <w:autoSpaceDE w:val="0"/>
      <w:autoSpaceDN w:val="0"/>
      <w:adjustRightInd w:val="0"/>
      <w:spacing w:line="298" w:lineRule="exact"/>
      <w:ind w:firstLine="514"/>
      <w:jc w:val="both"/>
    </w:pPr>
  </w:style>
  <w:style w:type="paragraph" w:customStyle="1" w:styleId="BodyText21">
    <w:name w:val="Body Text 21"/>
    <w:basedOn w:val="a1"/>
    <w:rsid w:val="001F2A00"/>
    <w:pPr>
      <w:ind w:firstLine="709"/>
      <w:jc w:val="both"/>
    </w:pPr>
  </w:style>
  <w:style w:type="paragraph" w:styleId="35">
    <w:name w:val="Body Text 3"/>
    <w:basedOn w:val="a1"/>
    <w:link w:val="36"/>
    <w:rsid w:val="001F2A00"/>
    <w:pPr>
      <w:spacing w:after="120"/>
    </w:pPr>
    <w:rPr>
      <w:sz w:val="16"/>
      <w:szCs w:val="16"/>
      <w:lang w:val="de-DE"/>
    </w:rPr>
  </w:style>
  <w:style w:type="character" w:customStyle="1" w:styleId="36">
    <w:name w:val="Основной текст 3 Знак"/>
    <w:basedOn w:val="a2"/>
    <w:link w:val="35"/>
    <w:rsid w:val="001F2A00"/>
    <w:rPr>
      <w:sz w:val="16"/>
      <w:szCs w:val="16"/>
      <w:lang w:val="de-DE"/>
    </w:rPr>
  </w:style>
  <w:style w:type="paragraph" w:styleId="affb">
    <w:name w:val="caption"/>
    <w:basedOn w:val="a1"/>
    <w:next w:val="a1"/>
    <w:uiPriority w:val="35"/>
    <w:qFormat/>
    <w:rsid w:val="001F2A00"/>
    <w:pPr>
      <w:widowControl w:val="0"/>
      <w:shd w:val="clear" w:color="auto" w:fill="FFFFFF"/>
      <w:spacing w:after="120" w:line="360" w:lineRule="auto"/>
      <w:ind w:right="398"/>
      <w:jc w:val="center"/>
    </w:pPr>
    <w:rPr>
      <w:b/>
      <w:color w:val="000000"/>
      <w:lang w:eastAsia="zh-CN"/>
    </w:rPr>
  </w:style>
  <w:style w:type="paragraph" w:customStyle="1" w:styleId="affc">
    <w:name w:val="Стиль"/>
    <w:rsid w:val="001F2A00"/>
    <w:pPr>
      <w:widowControl w:val="0"/>
      <w:autoSpaceDE w:val="0"/>
      <w:autoSpaceDN w:val="0"/>
      <w:adjustRightInd w:val="0"/>
    </w:pPr>
    <w:rPr>
      <w:sz w:val="24"/>
      <w:szCs w:val="24"/>
    </w:rPr>
  </w:style>
  <w:style w:type="character" w:styleId="affd">
    <w:name w:val="annotation reference"/>
    <w:basedOn w:val="a2"/>
    <w:rsid w:val="001F2A00"/>
    <w:rPr>
      <w:sz w:val="16"/>
      <w:szCs w:val="16"/>
    </w:rPr>
  </w:style>
  <w:style w:type="paragraph" w:customStyle="1" w:styleId="Iniiaiieoaeno21">
    <w:name w:val="Iniiaiie oaeno 21"/>
    <w:basedOn w:val="a1"/>
    <w:rsid w:val="001F2A00"/>
    <w:pPr>
      <w:widowControl w:val="0"/>
      <w:autoSpaceDE w:val="0"/>
      <w:autoSpaceDN w:val="0"/>
      <w:spacing w:line="360" w:lineRule="auto"/>
      <w:jc w:val="both"/>
    </w:pPr>
    <w:rPr>
      <w:rFonts w:eastAsia="SimSun"/>
      <w:lang w:eastAsia="zh-CN"/>
    </w:rPr>
  </w:style>
  <w:style w:type="paragraph" w:customStyle="1" w:styleId="affe">
    <w:name w:val="Знак"/>
    <w:basedOn w:val="a1"/>
    <w:rsid w:val="001F2A00"/>
    <w:pPr>
      <w:spacing w:before="100" w:beforeAutospacing="1" w:after="100" w:afterAutospacing="1"/>
    </w:pPr>
    <w:rPr>
      <w:color w:val="000000"/>
      <w:u w:color="000000"/>
      <w:lang w:val="en-US" w:eastAsia="en-US"/>
    </w:rPr>
  </w:style>
  <w:style w:type="paragraph" w:customStyle="1" w:styleId="afff">
    <w:name w:val="Знак Знак Знак Знак Знак Знак Знак Знак Знак Знак Знак Знак Знак Знак Знак Знак"/>
    <w:basedOn w:val="a1"/>
    <w:rsid w:val="001F2A00"/>
    <w:pPr>
      <w:spacing w:after="160" w:line="240" w:lineRule="exact"/>
    </w:pPr>
    <w:rPr>
      <w:rFonts w:ascii="Verdana" w:hAnsi="Verdana"/>
      <w:sz w:val="20"/>
      <w:szCs w:val="20"/>
      <w:lang w:val="en-US" w:eastAsia="en-US"/>
    </w:rPr>
  </w:style>
  <w:style w:type="paragraph" w:styleId="afff0">
    <w:name w:val="Subtitle"/>
    <w:basedOn w:val="a1"/>
    <w:next w:val="a1"/>
    <w:link w:val="1a"/>
    <w:uiPriority w:val="11"/>
    <w:qFormat/>
    <w:rsid w:val="001F2A00"/>
    <w:pPr>
      <w:spacing w:after="60"/>
      <w:ind w:firstLine="709"/>
      <w:jc w:val="center"/>
      <w:outlineLvl w:val="1"/>
    </w:pPr>
    <w:rPr>
      <w:rFonts w:ascii="Arial" w:hAnsi="Arial"/>
      <w:lang w:eastAsia="en-US" w:bidi="en-US"/>
    </w:rPr>
  </w:style>
  <w:style w:type="character" w:customStyle="1" w:styleId="afff1">
    <w:name w:val="Подзаголовок Знак"/>
    <w:basedOn w:val="a2"/>
    <w:link w:val="afff0"/>
    <w:uiPriority w:val="11"/>
    <w:rsid w:val="001F2A00"/>
    <w:rPr>
      <w:rFonts w:ascii="Cambria" w:eastAsia="Times New Roman" w:hAnsi="Cambria" w:cs="Times New Roman"/>
      <w:sz w:val="24"/>
      <w:szCs w:val="24"/>
    </w:rPr>
  </w:style>
  <w:style w:type="character" w:customStyle="1" w:styleId="afff2">
    <w:name w:val="Без интервала Знак"/>
    <w:basedOn w:val="a2"/>
    <w:uiPriority w:val="99"/>
    <w:rsid w:val="001F2A00"/>
    <w:rPr>
      <w:sz w:val="24"/>
      <w:szCs w:val="32"/>
    </w:rPr>
  </w:style>
  <w:style w:type="paragraph" w:styleId="27">
    <w:name w:val="Quote"/>
    <w:basedOn w:val="a1"/>
    <w:next w:val="a1"/>
    <w:link w:val="28"/>
    <w:uiPriority w:val="29"/>
    <w:qFormat/>
    <w:rsid w:val="001F2A00"/>
    <w:pPr>
      <w:ind w:firstLine="709"/>
      <w:jc w:val="both"/>
    </w:pPr>
    <w:rPr>
      <w:i/>
      <w:lang w:eastAsia="en-US" w:bidi="en-US"/>
    </w:rPr>
  </w:style>
  <w:style w:type="character" w:customStyle="1" w:styleId="28">
    <w:name w:val="Цитата 2 Знак"/>
    <w:basedOn w:val="a2"/>
    <w:link w:val="27"/>
    <w:uiPriority w:val="29"/>
    <w:rsid w:val="001F2A00"/>
    <w:rPr>
      <w:i/>
      <w:sz w:val="24"/>
      <w:szCs w:val="24"/>
      <w:lang w:eastAsia="en-US" w:bidi="en-US"/>
    </w:rPr>
  </w:style>
  <w:style w:type="paragraph" w:styleId="afff3">
    <w:name w:val="Intense Quote"/>
    <w:basedOn w:val="a1"/>
    <w:next w:val="a1"/>
    <w:link w:val="afff4"/>
    <w:uiPriority w:val="30"/>
    <w:qFormat/>
    <w:rsid w:val="001F2A00"/>
    <w:pPr>
      <w:ind w:left="720" w:right="720" w:firstLine="709"/>
      <w:jc w:val="both"/>
    </w:pPr>
    <w:rPr>
      <w:b/>
      <w:i/>
      <w:szCs w:val="22"/>
      <w:lang w:eastAsia="en-US" w:bidi="en-US"/>
    </w:rPr>
  </w:style>
  <w:style w:type="character" w:customStyle="1" w:styleId="afff4">
    <w:name w:val="Выделенная цитата Знак"/>
    <w:basedOn w:val="a2"/>
    <w:link w:val="afff3"/>
    <w:uiPriority w:val="30"/>
    <w:rsid w:val="001F2A00"/>
    <w:rPr>
      <w:b/>
      <w:i/>
      <w:sz w:val="24"/>
      <w:szCs w:val="22"/>
      <w:lang w:eastAsia="en-US" w:bidi="en-US"/>
    </w:rPr>
  </w:style>
  <w:style w:type="character" w:styleId="afff5">
    <w:name w:val="Subtle Emphasis"/>
    <w:uiPriority w:val="19"/>
    <w:qFormat/>
    <w:rsid w:val="001F2A00"/>
    <w:rPr>
      <w:i/>
      <w:color w:val="5A5A5A"/>
    </w:rPr>
  </w:style>
  <w:style w:type="character" w:styleId="afff6">
    <w:name w:val="Intense Emphasis"/>
    <w:basedOn w:val="a2"/>
    <w:uiPriority w:val="21"/>
    <w:qFormat/>
    <w:rsid w:val="001F2A00"/>
    <w:rPr>
      <w:b/>
      <w:i/>
      <w:sz w:val="24"/>
      <w:szCs w:val="24"/>
      <w:u w:val="single"/>
    </w:rPr>
  </w:style>
  <w:style w:type="character" w:styleId="afff7">
    <w:name w:val="Subtle Reference"/>
    <w:basedOn w:val="a2"/>
    <w:uiPriority w:val="31"/>
    <w:qFormat/>
    <w:rsid w:val="001F2A00"/>
    <w:rPr>
      <w:sz w:val="24"/>
      <w:szCs w:val="24"/>
      <w:u w:val="single"/>
    </w:rPr>
  </w:style>
  <w:style w:type="character" w:styleId="afff8">
    <w:name w:val="Intense Reference"/>
    <w:basedOn w:val="a2"/>
    <w:uiPriority w:val="32"/>
    <w:qFormat/>
    <w:rsid w:val="001F2A00"/>
    <w:rPr>
      <w:b/>
      <w:sz w:val="24"/>
      <w:u w:val="single"/>
    </w:rPr>
  </w:style>
  <w:style w:type="character" w:styleId="afff9">
    <w:name w:val="Book Title"/>
    <w:basedOn w:val="a2"/>
    <w:uiPriority w:val="33"/>
    <w:qFormat/>
    <w:rsid w:val="001F2A00"/>
    <w:rPr>
      <w:rFonts w:ascii="Arial" w:eastAsia="Times New Roman" w:hAnsi="Arial"/>
      <w:b/>
      <w:i/>
      <w:sz w:val="24"/>
      <w:szCs w:val="24"/>
    </w:rPr>
  </w:style>
  <w:style w:type="paragraph" w:styleId="afffa">
    <w:name w:val="TOC Heading"/>
    <w:basedOn w:val="1"/>
    <w:next w:val="a1"/>
    <w:uiPriority w:val="39"/>
    <w:qFormat/>
    <w:rsid w:val="001F2A00"/>
    <w:pPr>
      <w:spacing w:before="240"/>
      <w:outlineLvl w:val="9"/>
    </w:pPr>
    <w:rPr>
      <w:rFonts w:ascii="Arial" w:hAnsi="Arial" w:cs="Times New Roman"/>
      <w:smallCaps w:val="0"/>
      <w:sz w:val="32"/>
      <w:lang w:eastAsia="en-US" w:bidi="en-US"/>
    </w:rPr>
  </w:style>
  <w:style w:type="character" w:customStyle="1" w:styleId="apple-style-span">
    <w:name w:val="apple-style-span"/>
    <w:basedOn w:val="a2"/>
    <w:rsid w:val="001F2A00"/>
  </w:style>
  <w:style w:type="paragraph" w:customStyle="1" w:styleId="CompanyName">
    <w:name w:val="Company Name"/>
    <w:basedOn w:val="ac"/>
    <w:rsid w:val="001F2A00"/>
    <w:pPr>
      <w:ind w:left="634"/>
    </w:pPr>
    <w:rPr>
      <w:rFonts w:ascii="Cambria" w:hAnsi="Cambria" w:cs="Cambria"/>
      <w:caps/>
      <w:spacing w:val="20"/>
      <w:sz w:val="18"/>
      <w:szCs w:val="22"/>
      <w:lang w:eastAsia="zh-TW"/>
    </w:rPr>
  </w:style>
  <w:style w:type="paragraph" w:customStyle="1" w:styleId="AuthorsName">
    <w:name w:val="Author's Name"/>
    <w:basedOn w:val="ac"/>
    <w:rsid w:val="001F2A00"/>
    <w:pPr>
      <w:ind w:left="634"/>
    </w:pPr>
    <w:rPr>
      <w:rFonts w:ascii="Cambria" w:hAnsi="Cambria" w:cs="Cambria"/>
      <w:sz w:val="18"/>
      <w:szCs w:val="22"/>
      <w:lang w:eastAsia="zh-TW"/>
    </w:rPr>
  </w:style>
  <w:style w:type="paragraph" w:customStyle="1" w:styleId="DocumentDate">
    <w:name w:val="Document Date"/>
    <w:basedOn w:val="ac"/>
    <w:rsid w:val="001F2A00"/>
    <w:pPr>
      <w:ind w:left="634"/>
    </w:pPr>
    <w:rPr>
      <w:rFonts w:ascii="Cambria" w:hAnsi="Cambria" w:cs="Cambria"/>
      <w:caps/>
      <w:color w:val="7F7F7F"/>
      <w:sz w:val="16"/>
      <w:szCs w:val="22"/>
      <w:lang w:eastAsia="zh-TW"/>
    </w:rPr>
  </w:style>
  <w:style w:type="paragraph" w:customStyle="1" w:styleId="afffb">
    <w:name w:val="Аннотации"/>
    <w:basedOn w:val="a1"/>
    <w:rsid w:val="001F2A00"/>
    <w:pPr>
      <w:ind w:firstLine="284"/>
      <w:jc w:val="both"/>
    </w:pPr>
    <w:rPr>
      <w:sz w:val="22"/>
      <w:szCs w:val="20"/>
    </w:rPr>
  </w:style>
  <w:style w:type="paragraph" w:styleId="afffc">
    <w:name w:val="Plain Text"/>
    <w:basedOn w:val="a1"/>
    <w:link w:val="afffd"/>
    <w:rsid w:val="001F2A00"/>
    <w:rPr>
      <w:rFonts w:ascii="Courier New" w:hAnsi="Courier New" w:cs="Courier New"/>
      <w:sz w:val="20"/>
      <w:szCs w:val="20"/>
    </w:rPr>
  </w:style>
  <w:style w:type="character" w:customStyle="1" w:styleId="afffd">
    <w:name w:val="Текст Знак"/>
    <w:basedOn w:val="a2"/>
    <w:link w:val="afffc"/>
    <w:rsid w:val="001F2A00"/>
    <w:rPr>
      <w:rFonts w:ascii="Courier New" w:hAnsi="Courier New" w:cs="Courier New"/>
    </w:rPr>
  </w:style>
  <w:style w:type="paragraph" w:customStyle="1" w:styleId="afffe">
    <w:name w:val="Содержимое таблицы"/>
    <w:basedOn w:val="a1"/>
    <w:rsid w:val="001F2A00"/>
    <w:pPr>
      <w:widowControl w:val="0"/>
      <w:suppressLineNumbers/>
      <w:suppressAutoHyphens/>
    </w:pPr>
    <w:rPr>
      <w:rFonts w:eastAsia="Lucida Sans Unicode"/>
      <w:kern w:val="1"/>
    </w:rPr>
  </w:style>
  <w:style w:type="character" w:customStyle="1" w:styleId="affff">
    <w:name w:val="Методика подзаголовок"/>
    <w:basedOn w:val="a2"/>
    <w:rsid w:val="001F2A00"/>
    <w:rPr>
      <w:rFonts w:ascii="Times New Roman" w:hAnsi="Times New Roman"/>
      <w:b/>
      <w:bCs/>
      <w:spacing w:val="30"/>
    </w:rPr>
  </w:style>
  <w:style w:type="paragraph" w:customStyle="1" w:styleId="affff0">
    <w:name w:val="текст сноски"/>
    <w:basedOn w:val="a1"/>
    <w:rsid w:val="001F2A00"/>
    <w:pPr>
      <w:widowControl w:val="0"/>
    </w:pPr>
    <w:rPr>
      <w:rFonts w:ascii="Gelvetsky 12pt" w:hAnsi="Gelvetsky 12pt" w:cs="Gelvetsky 12pt"/>
      <w:lang w:val="en-US"/>
    </w:rPr>
  </w:style>
  <w:style w:type="character" w:customStyle="1" w:styleId="affff1">
    <w:name w:val="Схема документа Знак"/>
    <w:basedOn w:val="a2"/>
    <w:link w:val="affff2"/>
    <w:uiPriority w:val="99"/>
    <w:rsid w:val="001F2A00"/>
    <w:rPr>
      <w:rFonts w:ascii="Arial" w:hAnsi="Arial"/>
      <w:b/>
      <w:bCs/>
      <w:szCs w:val="26"/>
    </w:rPr>
  </w:style>
  <w:style w:type="character" w:customStyle="1" w:styleId="180">
    <w:name w:val="Знак Знак18"/>
    <w:basedOn w:val="a2"/>
    <w:rsid w:val="001F2A00"/>
    <w:rPr>
      <w:rFonts w:ascii="Arial" w:eastAsia="Times New Roman" w:hAnsi="Arial" w:cs="Times New Roman"/>
      <w:b/>
      <w:bCs/>
      <w:kern w:val="32"/>
      <w:sz w:val="32"/>
      <w:szCs w:val="32"/>
    </w:rPr>
  </w:style>
  <w:style w:type="character" w:customStyle="1" w:styleId="170">
    <w:name w:val="Знак Знак17"/>
    <w:basedOn w:val="a2"/>
    <w:rsid w:val="001F2A00"/>
    <w:rPr>
      <w:rFonts w:ascii="Arial" w:eastAsia="Times New Roman" w:hAnsi="Arial" w:cs="Times New Roman"/>
      <w:b/>
      <w:bCs/>
      <w:iCs/>
      <w:sz w:val="28"/>
      <w:szCs w:val="28"/>
    </w:rPr>
  </w:style>
  <w:style w:type="character" w:customStyle="1" w:styleId="160">
    <w:name w:val="Знак Знак16"/>
    <w:basedOn w:val="a2"/>
    <w:rsid w:val="001F2A00"/>
    <w:rPr>
      <w:rFonts w:ascii="Arial" w:eastAsia="Times New Roman" w:hAnsi="Arial" w:cs="Times New Roman"/>
      <w:b/>
      <w:bCs/>
      <w:sz w:val="24"/>
      <w:szCs w:val="26"/>
    </w:rPr>
  </w:style>
  <w:style w:type="character" w:customStyle="1" w:styleId="17">
    <w:name w:val="Название Знак1"/>
    <w:basedOn w:val="a2"/>
    <w:link w:val="aff5"/>
    <w:rsid w:val="001F2A00"/>
    <w:rPr>
      <w:b/>
      <w:sz w:val="24"/>
    </w:rPr>
  </w:style>
  <w:style w:type="character" w:customStyle="1" w:styleId="1a">
    <w:name w:val="Подзаголовок Знак1"/>
    <w:basedOn w:val="a2"/>
    <w:link w:val="afff0"/>
    <w:uiPriority w:val="11"/>
    <w:rsid w:val="001F2A00"/>
    <w:rPr>
      <w:rFonts w:ascii="Arial" w:hAnsi="Arial"/>
      <w:sz w:val="24"/>
      <w:szCs w:val="24"/>
      <w:lang w:eastAsia="en-US" w:bidi="en-US"/>
    </w:rPr>
  </w:style>
  <w:style w:type="paragraph" w:styleId="affff2">
    <w:name w:val="Document Map"/>
    <w:basedOn w:val="a1"/>
    <w:link w:val="affff1"/>
    <w:uiPriority w:val="99"/>
    <w:unhideWhenUsed/>
    <w:rsid w:val="001F2A00"/>
    <w:pPr>
      <w:ind w:firstLine="709"/>
      <w:jc w:val="both"/>
    </w:pPr>
    <w:rPr>
      <w:rFonts w:ascii="Arial" w:hAnsi="Arial"/>
      <w:b/>
      <w:bCs/>
      <w:sz w:val="20"/>
      <w:szCs w:val="26"/>
    </w:rPr>
  </w:style>
  <w:style w:type="character" w:customStyle="1" w:styleId="1b">
    <w:name w:val="Схема документа Знак1"/>
    <w:basedOn w:val="a2"/>
    <w:link w:val="affff2"/>
    <w:uiPriority w:val="99"/>
    <w:rsid w:val="001F2A00"/>
    <w:rPr>
      <w:rFonts w:ascii="Tahoma" w:hAnsi="Tahoma" w:cs="Tahoma"/>
      <w:sz w:val="16"/>
      <w:szCs w:val="16"/>
    </w:rPr>
  </w:style>
  <w:style w:type="paragraph" w:styleId="1c">
    <w:name w:val="toc 1"/>
    <w:basedOn w:val="a1"/>
    <w:next w:val="a1"/>
    <w:autoRedefine/>
    <w:unhideWhenUsed/>
    <w:rsid w:val="001F2A00"/>
    <w:pPr>
      <w:tabs>
        <w:tab w:val="right" w:leader="dot" w:pos="9345"/>
      </w:tabs>
      <w:spacing w:before="120"/>
    </w:pPr>
    <w:rPr>
      <w:rFonts w:ascii="Arial" w:hAnsi="Arial"/>
      <w:b/>
      <w:caps/>
      <w:sz w:val="28"/>
      <w:lang w:eastAsia="en-US" w:bidi="en-US"/>
    </w:rPr>
  </w:style>
  <w:style w:type="paragraph" w:styleId="29">
    <w:name w:val="toc 2"/>
    <w:basedOn w:val="a1"/>
    <w:next w:val="a1"/>
    <w:autoRedefine/>
    <w:unhideWhenUsed/>
    <w:rsid w:val="001F2A00"/>
    <w:pPr>
      <w:tabs>
        <w:tab w:val="right" w:leader="dot" w:pos="9345"/>
      </w:tabs>
      <w:spacing w:before="120"/>
      <w:ind w:left="238"/>
    </w:pPr>
    <w:rPr>
      <w:smallCaps/>
      <w:noProof/>
      <w:sz w:val="28"/>
      <w:lang w:eastAsia="en-US" w:bidi="en-US"/>
    </w:rPr>
  </w:style>
  <w:style w:type="paragraph" w:styleId="37">
    <w:name w:val="toc 3"/>
    <w:basedOn w:val="a1"/>
    <w:next w:val="a1"/>
    <w:autoRedefine/>
    <w:unhideWhenUsed/>
    <w:rsid w:val="001F2A00"/>
    <w:pPr>
      <w:tabs>
        <w:tab w:val="right" w:leader="dot" w:pos="9345"/>
      </w:tabs>
      <w:spacing w:after="100"/>
      <w:ind w:left="482"/>
      <w:contextualSpacing/>
    </w:pPr>
    <w:rPr>
      <w:sz w:val="28"/>
      <w:lang w:eastAsia="en-US" w:bidi="en-US"/>
    </w:rPr>
  </w:style>
  <w:style w:type="paragraph" w:styleId="41">
    <w:name w:val="toc 4"/>
    <w:basedOn w:val="a1"/>
    <w:next w:val="a1"/>
    <w:autoRedefine/>
    <w:unhideWhenUsed/>
    <w:rsid w:val="001F2A00"/>
    <w:pPr>
      <w:spacing w:after="100" w:line="276" w:lineRule="auto"/>
      <w:ind w:left="660"/>
    </w:pPr>
    <w:rPr>
      <w:sz w:val="22"/>
      <w:szCs w:val="22"/>
    </w:rPr>
  </w:style>
  <w:style w:type="paragraph" w:styleId="51">
    <w:name w:val="toc 5"/>
    <w:basedOn w:val="a1"/>
    <w:next w:val="a1"/>
    <w:autoRedefine/>
    <w:unhideWhenUsed/>
    <w:rsid w:val="001F2A00"/>
    <w:pPr>
      <w:spacing w:after="100" w:line="276" w:lineRule="auto"/>
      <w:ind w:left="880"/>
    </w:pPr>
    <w:rPr>
      <w:sz w:val="22"/>
      <w:szCs w:val="22"/>
    </w:rPr>
  </w:style>
  <w:style w:type="paragraph" w:styleId="62">
    <w:name w:val="toc 6"/>
    <w:basedOn w:val="a1"/>
    <w:next w:val="a1"/>
    <w:autoRedefine/>
    <w:unhideWhenUsed/>
    <w:rsid w:val="001F2A00"/>
    <w:pPr>
      <w:spacing w:after="100" w:line="276" w:lineRule="auto"/>
      <w:ind w:left="1100"/>
    </w:pPr>
    <w:rPr>
      <w:sz w:val="22"/>
      <w:szCs w:val="22"/>
    </w:rPr>
  </w:style>
  <w:style w:type="paragraph" w:styleId="71">
    <w:name w:val="toc 7"/>
    <w:basedOn w:val="a1"/>
    <w:next w:val="a1"/>
    <w:autoRedefine/>
    <w:unhideWhenUsed/>
    <w:rsid w:val="001F2A00"/>
    <w:pPr>
      <w:spacing w:after="100" w:line="276" w:lineRule="auto"/>
      <w:ind w:left="1320"/>
    </w:pPr>
    <w:rPr>
      <w:sz w:val="22"/>
      <w:szCs w:val="22"/>
    </w:rPr>
  </w:style>
  <w:style w:type="paragraph" w:styleId="81">
    <w:name w:val="toc 8"/>
    <w:basedOn w:val="a1"/>
    <w:next w:val="a1"/>
    <w:autoRedefine/>
    <w:unhideWhenUsed/>
    <w:rsid w:val="001F2A00"/>
    <w:pPr>
      <w:spacing w:after="100" w:line="276" w:lineRule="auto"/>
      <w:ind w:left="1540"/>
    </w:pPr>
    <w:rPr>
      <w:sz w:val="22"/>
      <w:szCs w:val="22"/>
    </w:rPr>
  </w:style>
  <w:style w:type="paragraph" w:styleId="91">
    <w:name w:val="toc 9"/>
    <w:basedOn w:val="a1"/>
    <w:next w:val="a1"/>
    <w:autoRedefine/>
    <w:unhideWhenUsed/>
    <w:rsid w:val="001F2A00"/>
    <w:pPr>
      <w:spacing w:after="100" w:line="276" w:lineRule="auto"/>
      <w:ind w:left="1760"/>
    </w:pPr>
    <w:rPr>
      <w:sz w:val="22"/>
      <w:szCs w:val="22"/>
    </w:rPr>
  </w:style>
  <w:style w:type="numbering" w:customStyle="1" w:styleId="1d">
    <w:name w:val="Нет списка1"/>
    <w:next w:val="a4"/>
    <w:uiPriority w:val="99"/>
    <w:semiHidden/>
    <w:unhideWhenUsed/>
    <w:rsid w:val="001F2A00"/>
  </w:style>
  <w:style w:type="table" w:customStyle="1" w:styleId="B2ColorfulShadingAccent2">
    <w:name w:val="B2 Colorful Shading Accent 2"/>
    <w:basedOn w:val="a3"/>
    <w:rsid w:val="001F2A0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3"/>
    <w:next w:val="a5"/>
    <w:rsid w:val="001F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5"/>
    <w:rsid w:val="001F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lock Text"/>
    <w:basedOn w:val="a1"/>
    <w:rsid w:val="001F2A00"/>
    <w:pPr>
      <w:ind w:left="57" w:right="57" w:firstLine="720"/>
      <w:jc w:val="both"/>
    </w:pPr>
    <w:rPr>
      <w:szCs w:val="20"/>
    </w:rPr>
  </w:style>
  <w:style w:type="table" w:customStyle="1" w:styleId="38">
    <w:name w:val="Сетка таблицы3"/>
    <w:basedOn w:val="a3"/>
    <w:next w:val="a5"/>
    <w:rsid w:val="001F2A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1F2A0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3"/>
    <w:next w:val="a5"/>
    <w:rsid w:val="001F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next w:val="a5"/>
    <w:rsid w:val="001F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rsid w:val="001F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F2A00"/>
    <w:rPr>
      <w:rFonts w:ascii="Courier New" w:hAnsi="Courier New" w:cs="Courier New"/>
    </w:rPr>
  </w:style>
  <w:style w:type="paragraph" w:customStyle="1" w:styleId="description">
    <w:name w:val="description"/>
    <w:basedOn w:val="a1"/>
    <w:rsid w:val="001F2A00"/>
    <w:pPr>
      <w:spacing w:before="100" w:beforeAutospacing="1" w:after="100" w:afterAutospacing="1"/>
    </w:pPr>
  </w:style>
  <w:style w:type="character" w:customStyle="1" w:styleId="post-authorvcard">
    <w:name w:val="post-author vcard"/>
    <w:basedOn w:val="a2"/>
    <w:rsid w:val="001F2A00"/>
  </w:style>
  <w:style w:type="character" w:customStyle="1" w:styleId="fn">
    <w:name w:val="fn"/>
    <w:basedOn w:val="a2"/>
    <w:rsid w:val="001F2A00"/>
  </w:style>
  <w:style w:type="character" w:customStyle="1" w:styleId="post-timestamp2">
    <w:name w:val="post-timestamp2"/>
    <w:basedOn w:val="a2"/>
    <w:rsid w:val="001F2A00"/>
    <w:rPr>
      <w:color w:val="999966"/>
    </w:rPr>
  </w:style>
  <w:style w:type="character" w:customStyle="1" w:styleId="post-comment-link">
    <w:name w:val="post-comment-link"/>
    <w:basedOn w:val="a2"/>
    <w:rsid w:val="001F2A00"/>
  </w:style>
  <w:style w:type="character" w:customStyle="1" w:styleId="item-controlblog-adminpid-1744177254">
    <w:name w:val="item-control blog-admin pid-1744177254"/>
    <w:basedOn w:val="a2"/>
    <w:rsid w:val="001F2A00"/>
  </w:style>
  <w:style w:type="character" w:customStyle="1" w:styleId="zippytoggle-open">
    <w:name w:val="zippy toggle-open"/>
    <w:basedOn w:val="a2"/>
    <w:rsid w:val="001F2A00"/>
  </w:style>
  <w:style w:type="character" w:customStyle="1" w:styleId="post-count">
    <w:name w:val="post-count"/>
    <w:basedOn w:val="a2"/>
    <w:rsid w:val="001F2A00"/>
  </w:style>
  <w:style w:type="character" w:customStyle="1" w:styleId="zippy">
    <w:name w:val="zippy"/>
    <w:basedOn w:val="a2"/>
    <w:rsid w:val="001F2A00"/>
  </w:style>
  <w:style w:type="character" w:customStyle="1" w:styleId="item-controlblog-admin">
    <w:name w:val="item-control blog-admin"/>
    <w:basedOn w:val="a2"/>
    <w:rsid w:val="001F2A00"/>
  </w:style>
  <w:style w:type="paragraph" w:customStyle="1" w:styleId="1f">
    <w:name w:val="Знак1"/>
    <w:basedOn w:val="a1"/>
    <w:rsid w:val="001F2A00"/>
    <w:pPr>
      <w:spacing w:before="100" w:beforeAutospacing="1" w:after="100" w:afterAutospacing="1"/>
    </w:pPr>
    <w:rPr>
      <w:color w:val="000000"/>
      <w:u w:color="000000"/>
      <w:lang w:val="en-US" w:eastAsia="en-US"/>
    </w:rPr>
  </w:style>
  <w:style w:type="character" w:customStyle="1" w:styleId="BodyTextChar">
    <w:name w:val="Body Text Char"/>
    <w:aliases w:val="DTP Body Text Char"/>
    <w:basedOn w:val="a2"/>
    <w:semiHidden/>
    <w:locked/>
    <w:rsid w:val="001F2A00"/>
    <w:rPr>
      <w:sz w:val="24"/>
      <w:szCs w:val="24"/>
      <w:lang w:val="ru-RU" w:eastAsia="ru-RU" w:bidi="ar-SA"/>
    </w:rPr>
  </w:style>
  <w:style w:type="paragraph" w:customStyle="1" w:styleId="acknowledgment">
    <w:name w:val="acknowledgment"/>
    <w:basedOn w:val="a1"/>
    <w:next w:val="a1"/>
    <w:rsid w:val="001F2A00"/>
    <w:pPr>
      <w:widowControl w:val="0"/>
      <w:spacing w:before="480"/>
    </w:pPr>
    <w:rPr>
      <w:rFonts w:ascii="Arial" w:hAnsi="Arial"/>
      <w:vanish/>
      <w:sz w:val="18"/>
      <w:szCs w:val="20"/>
      <w:lang w:val="en-GB" w:eastAsia="en-US"/>
    </w:rPr>
  </w:style>
  <w:style w:type="character" w:customStyle="1" w:styleId="1f0">
    <w:name w:val="Знак Знак1"/>
    <w:basedOn w:val="a2"/>
    <w:locked/>
    <w:rsid w:val="001F2A00"/>
    <w:rPr>
      <w:rFonts w:ascii="Arial" w:hAnsi="Arial" w:cs="Arial"/>
      <w:b/>
      <w:bCs/>
      <w:sz w:val="26"/>
      <w:szCs w:val="26"/>
      <w:lang w:val="ru-RU" w:eastAsia="ru-RU" w:bidi="ar-SA"/>
    </w:rPr>
  </w:style>
  <w:style w:type="paragraph" w:customStyle="1" w:styleId="western">
    <w:name w:val="western"/>
    <w:basedOn w:val="a1"/>
    <w:rsid w:val="001F2A00"/>
    <w:pPr>
      <w:spacing w:before="100" w:beforeAutospacing="1" w:after="115"/>
      <w:ind w:firstLine="706"/>
      <w:jc w:val="both"/>
    </w:pPr>
    <w:rPr>
      <w:color w:val="000000"/>
    </w:rPr>
  </w:style>
  <w:style w:type="paragraph" w:customStyle="1" w:styleId="NR">
    <w:name w:val="NR"/>
    <w:basedOn w:val="a1"/>
    <w:rsid w:val="001F2A00"/>
    <w:rPr>
      <w:szCs w:val="20"/>
      <w:lang w:eastAsia="en-US"/>
    </w:rPr>
  </w:style>
  <w:style w:type="character" w:customStyle="1" w:styleId="63">
    <w:name w:val="Знак6 Знак Знак"/>
    <w:basedOn w:val="a2"/>
    <w:semiHidden/>
    <w:locked/>
    <w:rsid w:val="001F2A00"/>
    <w:rPr>
      <w:lang w:val="ru-RU" w:eastAsia="ru-RU" w:bidi="ar-SA"/>
    </w:rPr>
  </w:style>
  <w:style w:type="paragraph" w:customStyle="1" w:styleId="2b">
    <w:name w:val="Знак Знак2 Знак"/>
    <w:basedOn w:val="a1"/>
    <w:rsid w:val="001F2A00"/>
    <w:pPr>
      <w:spacing w:after="160" w:line="240" w:lineRule="exact"/>
    </w:pPr>
    <w:rPr>
      <w:rFonts w:ascii="Verdana" w:hAnsi="Verdana"/>
      <w:sz w:val="20"/>
      <w:szCs w:val="20"/>
      <w:lang w:val="en-US" w:eastAsia="en-US"/>
    </w:rPr>
  </w:style>
  <w:style w:type="paragraph" w:styleId="2c">
    <w:name w:val="List Bullet 2"/>
    <w:basedOn w:val="a1"/>
    <w:autoRedefine/>
    <w:rsid w:val="001F2A00"/>
    <w:pPr>
      <w:spacing w:before="60" w:after="60"/>
      <w:ind w:firstLine="720"/>
      <w:jc w:val="both"/>
    </w:pPr>
  </w:style>
  <w:style w:type="character" w:customStyle="1" w:styleId="Heading3Char">
    <w:name w:val="Heading 3 Char"/>
    <w:basedOn w:val="a2"/>
    <w:locked/>
    <w:rsid w:val="001F2A00"/>
    <w:rPr>
      <w:rFonts w:ascii="Arial" w:hAnsi="Arial" w:cs="Arial"/>
      <w:b/>
      <w:bCs/>
      <w:sz w:val="26"/>
      <w:szCs w:val="26"/>
      <w:lang w:eastAsia="ru-RU"/>
    </w:rPr>
  </w:style>
  <w:style w:type="character" w:customStyle="1" w:styleId="list0020paragraphchar1">
    <w:name w:val="list_0020paragraph__char1"/>
    <w:basedOn w:val="a2"/>
    <w:rsid w:val="001F2A00"/>
    <w:rPr>
      <w:rFonts w:ascii="Times New Roman" w:hAnsi="Times New Roman" w:cs="Times New Roman"/>
      <w:sz w:val="24"/>
      <w:szCs w:val="24"/>
    </w:rPr>
  </w:style>
  <w:style w:type="character" w:customStyle="1" w:styleId="1f1">
    <w:name w:val="Основной шрифт абзаца1"/>
    <w:rsid w:val="001F2A00"/>
  </w:style>
  <w:style w:type="paragraph" w:customStyle="1" w:styleId="affff4">
    <w:name w:val="Заголовок"/>
    <w:basedOn w:val="a1"/>
    <w:next w:val="ad"/>
    <w:rsid w:val="001F2A00"/>
    <w:pPr>
      <w:keepNext/>
      <w:suppressAutoHyphens/>
      <w:spacing w:before="240" w:after="120"/>
    </w:pPr>
    <w:rPr>
      <w:rFonts w:ascii="Arial" w:eastAsia="MS Mincho" w:hAnsi="Arial" w:cs="Tahoma"/>
      <w:sz w:val="28"/>
      <w:szCs w:val="28"/>
      <w:lang w:eastAsia="ar-SA"/>
    </w:rPr>
  </w:style>
  <w:style w:type="paragraph" w:styleId="affff5">
    <w:name w:val="List"/>
    <w:basedOn w:val="ad"/>
    <w:rsid w:val="001F2A00"/>
    <w:pPr>
      <w:suppressAutoHyphens/>
    </w:pPr>
    <w:rPr>
      <w:rFonts w:cs="Tahoma"/>
      <w:lang w:eastAsia="ar-SA"/>
    </w:rPr>
  </w:style>
  <w:style w:type="paragraph" w:customStyle="1" w:styleId="1f2">
    <w:name w:val="Название1"/>
    <w:basedOn w:val="a1"/>
    <w:rsid w:val="001F2A00"/>
    <w:pPr>
      <w:suppressLineNumbers/>
      <w:suppressAutoHyphens/>
      <w:spacing w:before="120" w:after="120"/>
    </w:pPr>
    <w:rPr>
      <w:rFonts w:cs="Tahoma"/>
      <w:i/>
      <w:iCs/>
      <w:lang w:eastAsia="ar-SA"/>
    </w:rPr>
  </w:style>
  <w:style w:type="paragraph" w:customStyle="1" w:styleId="1f3">
    <w:name w:val="Указатель1"/>
    <w:basedOn w:val="a1"/>
    <w:rsid w:val="001F2A00"/>
    <w:pPr>
      <w:suppressLineNumbers/>
      <w:suppressAutoHyphens/>
    </w:pPr>
    <w:rPr>
      <w:rFonts w:cs="Tahoma"/>
      <w:lang w:eastAsia="ar-SA"/>
    </w:rPr>
  </w:style>
  <w:style w:type="character" w:customStyle="1" w:styleId="affff6">
    <w:name w:val="Символ сноски"/>
    <w:basedOn w:val="1f1"/>
    <w:rsid w:val="001F2A00"/>
    <w:rPr>
      <w:vertAlign w:val="superscript"/>
    </w:rPr>
  </w:style>
  <w:style w:type="character" w:customStyle="1" w:styleId="dash0417043d0430043a00200441043d043e0441043a0438char">
    <w:name w:val="dash0417_043d_0430_043a_0020_0441_043d_043e_0441_043a_0438__char"/>
    <w:basedOn w:val="a2"/>
    <w:rsid w:val="001F2A0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1F2A0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1F2A0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1F2A00"/>
  </w:style>
  <w:style w:type="paragraph" w:customStyle="1" w:styleId="affff7">
    <w:name w:val="#Текст_мой"/>
    <w:rsid w:val="001F2A00"/>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8">
    <w:name w:val="Знак Знак Знак Знак Знак Знак Знак Знак Знак"/>
    <w:basedOn w:val="a1"/>
    <w:rsid w:val="001F2A00"/>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1F2A0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1"/>
    <w:qFormat/>
    <w:rsid w:val="001F2A00"/>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2"/>
    <w:rsid w:val="001F2A0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uiPriority w:val="99"/>
    <w:rsid w:val="001F2A0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1F2A00"/>
  </w:style>
  <w:style w:type="paragraph" w:styleId="affff9">
    <w:name w:val="annotation text"/>
    <w:basedOn w:val="a1"/>
    <w:link w:val="affffa"/>
    <w:uiPriority w:val="99"/>
    <w:rsid w:val="001F2A00"/>
    <w:rPr>
      <w:sz w:val="20"/>
      <w:szCs w:val="20"/>
    </w:rPr>
  </w:style>
  <w:style w:type="character" w:customStyle="1" w:styleId="affffa">
    <w:name w:val="Текст примечания Знак"/>
    <w:basedOn w:val="a2"/>
    <w:link w:val="affff9"/>
    <w:uiPriority w:val="99"/>
    <w:rsid w:val="001F2A00"/>
  </w:style>
  <w:style w:type="character" w:customStyle="1" w:styleId="maintext1">
    <w:name w:val="maintext1"/>
    <w:basedOn w:val="a2"/>
    <w:rsid w:val="001F2A00"/>
    <w:rPr>
      <w:vanish w:val="0"/>
      <w:webHidden w:val="0"/>
      <w:sz w:val="24"/>
      <w:szCs w:val="24"/>
      <w:specVanish w:val="0"/>
    </w:rPr>
  </w:style>
  <w:style w:type="paragraph" w:customStyle="1" w:styleId="default0">
    <w:name w:val="default"/>
    <w:basedOn w:val="a1"/>
    <w:rsid w:val="001F2A00"/>
  </w:style>
  <w:style w:type="character" w:customStyle="1" w:styleId="default005f005fchar1char1">
    <w:name w:val="default_005f_005fchar1__char1"/>
    <w:basedOn w:val="a2"/>
    <w:rsid w:val="001F2A00"/>
    <w:rPr>
      <w:rFonts w:ascii="Times New Roman" w:hAnsi="Times New Roman" w:cs="Times New Roman" w:hint="default"/>
      <w:strike w:val="0"/>
      <w:dstrike w:val="0"/>
      <w:sz w:val="24"/>
      <w:szCs w:val="24"/>
      <w:u w:val="none"/>
      <w:effect w:val="none"/>
    </w:rPr>
  </w:style>
  <w:style w:type="character" w:customStyle="1" w:styleId="fontstyle47">
    <w:name w:val="fontstyle47"/>
    <w:basedOn w:val="a2"/>
    <w:rsid w:val="001F2A00"/>
  </w:style>
  <w:style w:type="paragraph" w:customStyle="1" w:styleId="style19">
    <w:name w:val="style19"/>
    <w:basedOn w:val="a1"/>
    <w:rsid w:val="001F2A00"/>
    <w:pPr>
      <w:spacing w:before="100" w:beforeAutospacing="1" w:after="100" w:afterAutospacing="1"/>
    </w:pPr>
  </w:style>
  <w:style w:type="character" w:customStyle="1" w:styleId="fontstyle42">
    <w:name w:val="fontstyle42"/>
    <w:basedOn w:val="a2"/>
    <w:rsid w:val="001F2A00"/>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2"/>
    <w:rsid w:val="001F2A00"/>
    <w:rPr>
      <w:rFonts w:ascii="Arial" w:hAnsi="Arial" w:cs="Arial" w:hint="default"/>
      <w:b/>
      <w:bCs/>
      <w:strike w:val="0"/>
      <w:dstrike w:val="0"/>
      <w:sz w:val="26"/>
      <w:szCs w:val="26"/>
      <w:u w:val="none"/>
      <w:effect w:val="none"/>
    </w:rPr>
  </w:style>
  <w:style w:type="character" w:customStyle="1" w:styleId="100">
    <w:name w:val="Основной текст (10)"/>
    <w:basedOn w:val="a2"/>
    <w:rsid w:val="001F2A00"/>
    <w:rPr>
      <w:rFonts w:ascii="Times New Roman" w:eastAsia="Times New Roman" w:hAnsi="Times New Roman" w:cs="Times New Roman"/>
      <w:b w:val="0"/>
      <w:bCs w:val="0"/>
      <w:i w:val="0"/>
      <w:iCs w:val="0"/>
      <w:smallCaps w:val="0"/>
      <w:strike w:val="0"/>
      <w:spacing w:val="0"/>
      <w:sz w:val="18"/>
      <w:szCs w:val="18"/>
    </w:rPr>
  </w:style>
  <w:style w:type="paragraph" w:customStyle="1" w:styleId="1f4">
    <w:name w:val="заголовок 1"/>
    <w:basedOn w:val="a1"/>
    <w:next w:val="a1"/>
    <w:rsid w:val="001F2A00"/>
    <w:pPr>
      <w:keepNext/>
      <w:autoSpaceDE w:val="0"/>
      <w:autoSpaceDN w:val="0"/>
      <w:spacing w:line="240" w:lineRule="atLeast"/>
      <w:jc w:val="center"/>
    </w:pPr>
    <w:rPr>
      <w:spacing w:val="20"/>
      <w:sz w:val="36"/>
      <w:szCs w:val="36"/>
    </w:rPr>
  </w:style>
  <w:style w:type="paragraph" w:customStyle="1" w:styleId="affffb">
    <w:name w:val="Центр"/>
    <w:basedOn w:val="a1"/>
    <w:rsid w:val="001F2A00"/>
    <w:pPr>
      <w:autoSpaceDE w:val="0"/>
      <w:autoSpaceDN w:val="0"/>
      <w:spacing w:line="320" w:lineRule="exact"/>
      <w:jc w:val="center"/>
    </w:pPr>
    <w:rPr>
      <w:sz w:val="28"/>
      <w:szCs w:val="28"/>
    </w:rPr>
  </w:style>
  <w:style w:type="character" w:customStyle="1" w:styleId="1f5">
    <w:name w:val="Текст сноски Знак1"/>
    <w:basedOn w:val="a2"/>
    <w:uiPriority w:val="99"/>
    <w:semiHidden/>
    <w:rsid w:val="001F2A00"/>
  </w:style>
  <w:style w:type="character" w:customStyle="1" w:styleId="82">
    <w:name w:val="Знак Знак8"/>
    <w:basedOn w:val="a2"/>
    <w:rsid w:val="001F2A00"/>
    <w:rPr>
      <w:sz w:val="24"/>
      <w:szCs w:val="24"/>
      <w:lang w:val="ru-RU" w:eastAsia="ru-RU" w:bidi="ar-SA"/>
    </w:rPr>
  </w:style>
  <w:style w:type="paragraph" w:customStyle="1" w:styleId="affffc">
    <w:name w:val="Базовый"/>
    <w:rsid w:val="001F2A00"/>
    <w:pPr>
      <w:tabs>
        <w:tab w:val="left" w:pos="709"/>
      </w:tabs>
      <w:suppressAutoHyphens/>
      <w:spacing w:line="100" w:lineRule="atLeast"/>
    </w:pPr>
    <w:rPr>
      <w:sz w:val="24"/>
      <w:szCs w:val="24"/>
    </w:rPr>
  </w:style>
  <w:style w:type="paragraph" w:customStyle="1" w:styleId="1f6">
    <w:name w:val="Текст1"/>
    <w:basedOn w:val="a1"/>
    <w:rsid w:val="001F2A00"/>
    <w:pPr>
      <w:tabs>
        <w:tab w:val="left" w:pos="709"/>
      </w:tabs>
      <w:suppressAutoHyphens/>
      <w:spacing w:line="100" w:lineRule="atLeast"/>
    </w:pPr>
  </w:style>
  <w:style w:type="paragraph" w:customStyle="1" w:styleId="1f7">
    <w:name w:val="Основной текст1"/>
    <w:basedOn w:val="a1"/>
    <w:uiPriority w:val="99"/>
    <w:rsid w:val="001F2A00"/>
    <w:pPr>
      <w:widowControl w:val="0"/>
      <w:ind w:right="271"/>
      <w:jc w:val="both"/>
    </w:pPr>
    <w:rPr>
      <w:snapToGrid w:val="0"/>
      <w:szCs w:val="20"/>
    </w:rPr>
  </w:style>
  <w:style w:type="paragraph" w:styleId="affffd">
    <w:name w:val="Normal Indent"/>
    <w:basedOn w:val="a1"/>
    <w:rsid w:val="001F2A00"/>
    <w:pPr>
      <w:widowControl w:val="0"/>
      <w:autoSpaceDE w:val="0"/>
      <w:autoSpaceDN w:val="0"/>
      <w:adjustRightInd w:val="0"/>
      <w:spacing w:line="276" w:lineRule="auto"/>
      <w:ind w:left="708" w:firstLine="240"/>
    </w:pPr>
    <w:rPr>
      <w:sz w:val="20"/>
      <w:szCs w:val="20"/>
    </w:rPr>
  </w:style>
  <w:style w:type="paragraph" w:styleId="2d">
    <w:name w:val="List 2"/>
    <w:basedOn w:val="a1"/>
    <w:rsid w:val="001F2A00"/>
    <w:pPr>
      <w:widowControl w:val="0"/>
      <w:autoSpaceDE w:val="0"/>
      <w:autoSpaceDN w:val="0"/>
      <w:adjustRightInd w:val="0"/>
      <w:spacing w:line="276" w:lineRule="auto"/>
      <w:ind w:left="566" w:hanging="283"/>
    </w:pPr>
    <w:rPr>
      <w:sz w:val="20"/>
      <w:szCs w:val="20"/>
    </w:rPr>
  </w:style>
  <w:style w:type="paragraph" w:styleId="42">
    <w:name w:val="List 4"/>
    <w:basedOn w:val="a1"/>
    <w:rsid w:val="001F2A00"/>
    <w:pPr>
      <w:widowControl w:val="0"/>
      <w:autoSpaceDE w:val="0"/>
      <w:autoSpaceDN w:val="0"/>
      <w:adjustRightInd w:val="0"/>
      <w:spacing w:line="276" w:lineRule="auto"/>
      <w:ind w:left="1132" w:hanging="283"/>
    </w:pPr>
    <w:rPr>
      <w:sz w:val="20"/>
      <w:szCs w:val="20"/>
    </w:rPr>
  </w:style>
  <w:style w:type="paragraph" w:styleId="3">
    <w:name w:val="List Bullet 3"/>
    <w:basedOn w:val="a1"/>
    <w:autoRedefine/>
    <w:rsid w:val="001F2A00"/>
    <w:pPr>
      <w:widowControl w:val="0"/>
      <w:numPr>
        <w:numId w:val="22"/>
      </w:numPr>
      <w:autoSpaceDE w:val="0"/>
      <w:autoSpaceDN w:val="0"/>
      <w:adjustRightInd w:val="0"/>
      <w:spacing w:line="276" w:lineRule="auto"/>
      <w:jc w:val="both"/>
    </w:pPr>
    <w:rPr>
      <w:color w:val="000080"/>
      <w:szCs w:val="20"/>
    </w:rPr>
  </w:style>
  <w:style w:type="paragraph" w:styleId="2e">
    <w:name w:val="List Continue 2"/>
    <w:basedOn w:val="a1"/>
    <w:rsid w:val="001F2A00"/>
    <w:pPr>
      <w:widowControl w:val="0"/>
      <w:autoSpaceDE w:val="0"/>
      <w:autoSpaceDN w:val="0"/>
      <w:adjustRightInd w:val="0"/>
      <w:spacing w:after="120" w:line="276" w:lineRule="auto"/>
      <w:ind w:left="566" w:firstLine="240"/>
    </w:pPr>
    <w:rPr>
      <w:sz w:val="20"/>
      <w:szCs w:val="20"/>
    </w:rPr>
  </w:style>
  <w:style w:type="paragraph" w:customStyle="1" w:styleId="FR2">
    <w:name w:val="FR2"/>
    <w:rsid w:val="001F2A00"/>
    <w:pPr>
      <w:widowControl w:val="0"/>
      <w:autoSpaceDE w:val="0"/>
      <w:autoSpaceDN w:val="0"/>
      <w:adjustRightInd w:val="0"/>
      <w:spacing w:before="260"/>
      <w:ind w:firstLine="280"/>
    </w:pPr>
    <w:rPr>
      <w:rFonts w:ascii="Arial" w:hAnsi="Arial" w:cs="Arial"/>
    </w:rPr>
  </w:style>
  <w:style w:type="paragraph" w:customStyle="1" w:styleId="1f8">
    <w:name w:val="Цитата1"/>
    <w:basedOn w:val="a1"/>
    <w:rsid w:val="001F2A00"/>
    <w:pPr>
      <w:ind w:left="284" w:right="-1050"/>
      <w:jc w:val="both"/>
    </w:pPr>
    <w:rPr>
      <w:szCs w:val="20"/>
      <w:lang w:eastAsia="ar-SA"/>
    </w:rPr>
  </w:style>
  <w:style w:type="paragraph" w:customStyle="1" w:styleId="ConsPlusTitle">
    <w:name w:val="ConsPlusTitle"/>
    <w:rsid w:val="001F2A00"/>
    <w:pPr>
      <w:widowControl w:val="0"/>
      <w:autoSpaceDE w:val="0"/>
      <w:autoSpaceDN w:val="0"/>
      <w:adjustRightInd w:val="0"/>
    </w:pPr>
    <w:rPr>
      <w:rFonts w:ascii="Arial" w:hAnsi="Arial" w:cs="Arial"/>
      <w:b/>
      <w:bCs/>
    </w:rPr>
  </w:style>
  <w:style w:type="paragraph" w:customStyle="1" w:styleId="ConsPlusCell">
    <w:name w:val="ConsPlusCell"/>
    <w:rsid w:val="001F2A00"/>
    <w:pPr>
      <w:widowControl w:val="0"/>
      <w:autoSpaceDE w:val="0"/>
      <w:autoSpaceDN w:val="0"/>
      <w:adjustRightInd w:val="0"/>
    </w:pPr>
    <w:rPr>
      <w:rFonts w:ascii="Arial" w:hAnsi="Arial" w:cs="Arial"/>
    </w:rPr>
  </w:style>
  <w:style w:type="paragraph" w:customStyle="1" w:styleId="ConsPlusNonformat">
    <w:name w:val="ConsPlusNonformat"/>
    <w:rsid w:val="001F2A00"/>
    <w:pPr>
      <w:widowControl w:val="0"/>
      <w:autoSpaceDE w:val="0"/>
      <w:autoSpaceDN w:val="0"/>
      <w:adjustRightInd w:val="0"/>
    </w:pPr>
    <w:rPr>
      <w:rFonts w:ascii="Courier New" w:hAnsi="Courier New" w:cs="Courier New"/>
    </w:rPr>
  </w:style>
  <w:style w:type="character" w:customStyle="1" w:styleId="1f9">
    <w:name w:val="Верхний колонтитул Знак1"/>
    <w:basedOn w:val="a2"/>
    <w:uiPriority w:val="99"/>
    <w:semiHidden/>
    <w:rsid w:val="001F2A00"/>
  </w:style>
  <w:style w:type="character" w:customStyle="1" w:styleId="HTML1">
    <w:name w:val="Стандартный HTML Знак1"/>
    <w:basedOn w:val="a2"/>
    <w:uiPriority w:val="99"/>
    <w:semiHidden/>
    <w:rsid w:val="001F2A00"/>
    <w:rPr>
      <w:rFonts w:ascii="Consolas" w:hAnsi="Consolas"/>
      <w:sz w:val="20"/>
      <w:szCs w:val="20"/>
    </w:rPr>
  </w:style>
  <w:style w:type="character" w:customStyle="1" w:styleId="310">
    <w:name w:val="Основной текст 3 Знак1"/>
    <w:basedOn w:val="a2"/>
    <w:uiPriority w:val="99"/>
    <w:semiHidden/>
    <w:rsid w:val="001F2A00"/>
    <w:rPr>
      <w:sz w:val="16"/>
      <w:szCs w:val="16"/>
    </w:rPr>
  </w:style>
  <w:style w:type="paragraph" w:customStyle="1" w:styleId="FR5">
    <w:name w:val="FR5"/>
    <w:rsid w:val="001F2A00"/>
    <w:pPr>
      <w:widowControl w:val="0"/>
      <w:autoSpaceDE w:val="0"/>
      <w:autoSpaceDN w:val="0"/>
      <w:adjustRightInd w:val="0"/>
      <w:jc w:val="right"/>
    </w:pPr>
    <w:rPr>
      <w:rFonts w:ascii="Arial" w:hAnsi="Arial" w:cs="Arial"/>
      <w:noProof/>
      <w:sz w:val="12"/>
      <w:szCs w:val="12"/>
    </w:rPr>
  </w:style>
  <w:style w:type="paragraph" w:customStyle="1" w:styleId="FR3">
    <w:name w:val="FR3"/>
    <w:rsid w:val="001F2A00"/>
    <w:pPr>
      <w:widowControl w:val="0"/>
      <w:autoSpaceDE w:val="0"/>
      <w:autoSpaceDN w:val="0"/>
      <w:adjustRightInd w:val="0"/>
      <w:jc w:val="both"/>
    </w:pPr>
    <w:rPr>
      <w:rFonts w:ascii="Arial" w:hAnsi="Arial" w:cs="Arial"/>
      <w:sz w:val="28"/>
      <w:szCs w:val="28"/>
    </w:rPr>
  </w:style>
  <w:style w:type="paragraph" w:customStyle="1" w:styleId="FR1">
    <w:name w:val="FR1"/>
    <w:rsid w:val="001F2A00"/>
    <w:pPr>
      <w:widowControl w:val="0"/>
      <w:autoSpaceDE w:val="0"/>
      <w:autoSpaceDN w:val="0"/>
      <w:adjustRightInd w:val="0"/>
      <w:jc w:val="right"/>
    </w:pPr>
    <w:rPr>
      <w:rFonts w:ascii="Arial" w:hAnsi="Arial" w:cs="Arial"/>
      <w:sz w:val="56"/>
      <w:szCs w:val="56"/>
    </w:rPr>
  </w:style>
  <w:style w:type="paragraph" w:customStyle="1" w:styleId="FR4">
    <w:name w:val="FR4"/>
    <w:rsid w:val="001F2A00"/>
    <w:pPr>
      <w:widowControl w:val="0"/>
      <w:autoSpaceDE w:val="0"/>
      <w:autoSpaceDN w:val="0"/>
      <w:adjustRightInd w:val="0"/>
      <w:spacing w:line="380" w:lineRule="auto"/>
      <w:ind w:left="520" w:right="7200"/>
    </w:pPr>
    <w:rPr>
      <w:rFonts w:ascii="Courier New" w:hAnsi="Courier New" w:cs="Courier New"/>
      <w:sz w:val="18"/>
      <w:szCs w:val="18"/>
    </w:rPr>
  </w:style>
  <w:style w:type="paragraph" w:customStyle="1" w:styleId="a">
    <w:name w:val="Столбик"/>
    <w:basedOn w:val="a1"/>
    <w:rsid w:val="001F2A00"/>
    <w:pPr>
      <w:numPr>
        <w:numId w:val="23"/>
      </w:numPr>
      <w:spacing w:line="264" w:lineRule="auto"/>
      <w:jc w:val="both"/>
    </w:pPr>
    <w:rPr>
      <w:szCs w:val="20"/>
    </w:rPr>
  </w:style>
  <w:style w:type="paragraph" w:customStyle="1" w:styleId="ConsTitle">
    <w:name w:val="ConsTitle"/>
    <w:rsid w:val="001F2A00"/>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1F2A00"/>
    <w:pPr>
      <w:widowControl w:val="0"/>
      <w:autoSpaceDE w:val="0"/>
      <w:autoSpaceDN w:val="0"/>
      <w:adjustRightInd w:val="0"/>
      <w:ind w:right="19772"/>
    </w:pPr>
    <w:rPr>
      <w:rFonts w:ascii="Courier New" w:hAnsi="Courier New" w:cs="Courier New"/>
    </w:rPr>
  </w:style>
  <w:style w:type="paragraph" w:customStyle="1" w:styleId="ConsNormal">
    <w:name w:val="ConsNormal"/>
    <w:rsid w:val="001F2A00"/>
    <w:pPr>
      <w:widowControl w:val="0"/>
      <w:ind w:right="19772" w:firstLine="720"/>
    </w:pPr>
    <w:rPr>
      <w:rFonts w:ascii="Arial" w:hAnsi="Arial"/>
    </w:rPr>
  </w:style>
  <w:style w:type="paragraph" w:customStyle="1" w:styleId="2f">
    <w:name w:val="Стиль2"/>
    <w:basedOn w:val="1"/>
    <w:rsid w:val="001F2A00"/>
    <w:pPr>
      <w:spacing w:before="1800" w:line="300" w:lineRule="exact"/>
      <w:outlineLvl w:val="9"/>
    </w:pPr>
    <w:rPr>
      <w:rFonts w:ascii="Pragmatica" w:hAnsi="Pragmatica" w:cs="Times New Roman"/>
      <w:bCs w:val="0"/>
      <w:smallCaps w:val="0"/>
      <w:kern w:val="28"/>
      <w:sz w:val="28"/>
      <w:szCs w:val="20"/>
    </w:rPr>
  </w:style>
  <w:style w:type="paragraph" w:customStyle="1" w:styleId="39">
    <w:name w:val="Стиль3"/>
    <w:basedOn w:val="a"/>
    <w:next w:val="a1"/>
    <w:rsid w:val="001F2A00"/>
    <w:pPr>
      <w:keepNext/>
      <w:keepLines/>
      <w:numPr>
        <w:numId w:val="0"/>
      </w:numPr>
      <w:tabs>
        <w:tab w:val="num" w:pos="360"/>
      </w:tabs>
      <w:spacing w:before="120" w:line="240" w:lineRule="auto"/>
      <w:ind w:left="4820" w:hanging="284"/>
      <w:jc w:val="right"/>
    </w:pPr>
    <w:rPr>
      <w:i/>
      <w:sz w:val="22"/>
      <w:szCs w:val="22"/>
    </w:rPr>
  </w:style>
  <w:style w:type="paragraph" w:customStyle="1" w:styleId="43">
    <w:name w:val="Стиль4"/>
    <w:basedOn w:val="a"/>
    <w:rsid w:val="001F2A00"/>
    <w:pPr>
      <w:keepNext/>
      <w:keepLines/>
      <w:numPr>
        <w:numId w:val="0"/>
      </w:numPr>
      <w:spacing w:before="120" w:line="240" w:lineRule="auto"/>
      <w:ind w:left="4536"/>
      <w:jc w:val="right"/>
    </w:pPr>
    <w:rPr>
      <w:i/>
      <w:sz w:val="22"/>
      <w:lang w:val="en-US"/>
    </w:rPr>
  </w:style>
  <w:style w:type="paragraph" w:customStyle="1" w:styleId="1fa">
    <w:name w:val="Столбик 1"/>
    <w:basedOn w:val="a1"/>
    <w:rsid w:val="001F2A00"/>
    <w:pPr>
      <w:spacing w:after="60"/>
      <w:ind w:left="397"/>
      <w:jc w:val="both"/>
    </w:pPr>
    <w:rPr>
      <w:sz w:val="22"/>
      <w:szCs w:val="20"/>
    </w:rPr>
  </w:style>
  <w:style w:type="paragraph" w:customStyle="1" w:styleId="2f0">
    <w:name w:val="Стиль Заголовок 2 + по центру"/>
    <w:basedOn w:val="2"/>
    <w:rsid w:val="001F2A00"/>
    <w:pPr>
      <w:suppressAutoHyphens/>
      <w:spacing w:before="240" w:after="120" w:line="264" w:lineRule="auto"/>
    </w:pPr>
    <w:rPr>
      <w:rFonts w:cs="Arial"/>
      <w:bCs/>
      <w:iCs/>
      <w:sz w:val="24"/>
      <w:szCs w:val="28"/>
    </w:rPr>
  </w:style>
  <w:style w:type="paragraph" w:customStyle="1" w:styleId="affffe">
    <w:name w:val="Знак Знак Знак Знак Знак Знак Знак Знак Знак Знак Знак Знак Знак Знак Знак Знак Знак Знак Знак Знак Знак Знак"/>
    <w:basedOn w:val="a1"/>
    <w:rsid w:val="001F2A00"/>
    <w:pPr>
      <w:spacing w:after="160" w:line="240" w:lineRule="exact"/>
    </w:pPr>
    <w:rPr>
      <w:rFonts w:ascii="Verdana" w:hAnsi="Verdana"/>
      <w:sz w:val="20"/>
      <w:szCs w:val="20"/>
      <w:lang w:val="en-US" w:eastAsia="en-US"/>
    </w:rPr>
  </w:style>
  <w:style w:type="character" w:customStyle="1" w:styleId="af0">
    <w:name w:val="Абзац списка Знак"/>
    <w:link w:val="af"/>
    <w:uiPriority w:val="99"/>
    <w:locked/>
    <w:rsid w:val="00EB7AF6"/>
    <w:rPr>
      <w:sz w:val="24"/>
      <w:szCs w:val="24"/>
    </w:rPr>
  </w:style>
  <w:style w:type="paragraph" w:customStyle="1" w:styleId="2f1">
    <w:name w:val="?????2"/>
    <w:basedOn w:val="a1"/>
    <w:rsid w:val="00EB7AF6"/>
    <w:pPr>
      <w:tabs>
        <w:tab w:val="left" w:pos="567"/>
      </w:tabs>
      <w:overflowPunct w:val="0"/>
      <w:autoSpaceDE w:val="0"/>
      <w:autoSpaceDN w:val="0"/>
      <w:adjustRightInd w:val="0"/>
      <w:ind w:left="113" w:right="284"/>
      <w:jc w:val="both"/>
    </w:pPr>
    <w:rPr>
      <w:lang w:eastAsia="en-US"/>
    </w:rPr>
  </w:style>
  <w:style w:type="paragraph" w:customStyle="1" w:styleId="a0">
    <w:name w:val="НОМЕРА"/>
    <w:basedOn w:val="a8"/>
    <w:link w:val="afffff"/>
    <w:uiPriority w:val="99"/>
    <w:qFormat/>
    <w:rsid w:val="004705D5"/>
    <w:pPr>
      <w:numPr>
        <w:numId w:val="72"/>
      </w:numPr>
      <w:spacing w:before="0" w:beforeAutospacing="0" w:after="0" w:afterAutospacing="0"/>
      <w:jc w:val="both"/>
    </w:pPr>
    <w:rPr>
      <w:rFonts w:ascii="Arial Narrow" w:eastAsia="Calibri" w:hAnsi="Arial Narrow"/>
      <w:sz w:val="18"/>
      <w:szCs w:val="18"/>
    </w:rPr>
  </w:style>
  <w:style w:type="character" w:customStyle="1" w:styleId="afffff">
    <w:name w:val="НОМЕРА Знак"/>
    <w:link w:val="a0"/>
    <w:uiPriority w:val="99"/>
    <w:rsid w:val="004705D5"/>
    <w:rPr>
      <w:rFonts w:ascii="Arial Narrow" w:eastAsia="Calibri" w:hAnsi="Arial Narrow"/>
      <w:sz w:val="18"/>
      <w:szCs w:val="18"/>
    </w:rPr>
  </w:style>
  <w:style w:type="paragraph" w:customStyle="1" w:styleId="-11">
    <w:name w:val="Цветной список - Акцент 11"/>
    <w:basedOn w:val="a1"/>
    <w:qFormat/>
    <w:rsid w:val="008552CD"/>
    <w:pPr>
      <w:ind w:left="720"/>
      <w:contextualSpacing/>
    </w:pPr>
  </w:style>
  <w:style w:type="character" w:customStyle="1" w:styleId="5yl5">
    <w:name w:val="_5yl5"/>
    <w:basedOn w:val="a2"/>
    <w:rsid w:val="00694390"/>
  </w:style>
  <w:style w:type="character" w:customStyle="1" w:styleId="poemyear">
    <w:name w:val="poemyear"/>
    <w:basedOn w:val="a2"/>
    <w:rsid w:val="00694390"/>
  </w:style>
  <w:style w:type="character" w:customStyle="1" w:styleId="st">
    <w:name w:val="st"/>
    <w:basedOn w:val="a2"/>
    <w:rsid w:val="00694390"/>
  </w:style>
  <w:style w:type="character" w:customStyle="1" w:styleId="line">
    <w:name w:val="line"/>
    <w:basedOn w:val="a2"/>
    <w:rsid w:val="00694390"/>
  </w:style>
  <w:style w:type="character" w:customStyle="1" w:styleId="Bodytext">
    <w:name w:val="Body text_"/>
    <w:basedOn w:val="a2"/>
    <w:link w:val="2f2"/>
    <w:uiPriority w:val="99"/>
    <w:rsid w:val="006900CF"/>
    <w:rPr>
      <w:sz w:val="27"/>
      <w:szCs w:val="27"/>
      <w:shd w:val="clear" w:color="auto" w:fill="FFFFFF"/>
    </w:rPr>
  </w:style>
  <w:style w:type="paragraph" w:customStyle="1" w:styleId="2f2">
    <w:name w:val="Основной текст2"/>
    <w:basedOn w:val="a1"/>
    <w:link w:val="Bodytext"/>
    <w:uiPriority w:val="99"/>
    <w:rsid w:val="006900CF"/>
    <w:pPr>
      <w:shd w:val="clear" w:color="auto" w:fill="FFFFFF"/>
      <w:spacing w:line="322" w:lineRule="exact"/>
      <w:ind w:hanging="1060"/>
      <w:jc w:val="both"/>
    </w:pPr>
    <w:rPr>
      <w:sz w:val="27"/>
      <w:szCs w:val="27"/>
    </w:rPr>
  </w:style>
  <w:style w:type="paragraph" w:customStyle="1" w:styleId="afffff0">
    <w:name w:val="Таблица"/>
    <w:basedOn w:val="a1"/>
    <w:rsid w:val="00EE753A"/>
    <w:pPr>
      <w:tabs>
        <w:tab w:val="left" w:pos="4500"/>
        <w:tab w:val="left" w:pos="9180"/>
        <w:tab w:val="left" w:pos="9360"/>
      </w:tabs>
      <w:autoSpaceDE w:val="0"/>
      <w:autoSpaceDN w:val="0"/>
      <w:adjustRightInd w:val="0"/>
      <w:spacing w:line="194" w:lineRule="atLeast"/>
      <w:textAlignment w:val="center"/>
    </w:pPr>
    <w:rPr>
      <w:rFonts w:ascii="NewtonCSanPin" w:hAnsi="NewtonCSanPin" w:cs="NewtonCSanPin"/>
      <w:color w:val="000000"/>
      <w:sz w:val="19"/>
      <w:szCs w:val="19"/>
    </w:rPr>
  </w:style>
  <w:style w:type="paragraph" w:styleId="afffff1">
    <w:name w:val="Message Header"/>
    <w:basedOn w:val="afffff0"/>
    <w:link w:val="afffff2"/>
    <w:rsid w:val="00EE753A"/>
    <w:pPr>
      <w:jc w:val="center"/>
    </w:pPr>
    <w:rPr>
      <w:b/>
      <w:bCs/>
    </w:rPr>
  </w:style>
  <w:style w:type="character" w:customStyle="1" w:styleId="afffff2">
    <w:name w:val="Шапка Знак"/>
    <w:basedOn w:val="a2"/>
    <w:link w:val="afffff1"/>
    <w:rsid w:val="00EE753A"/>
    <w:rPr>
      <w:rFonts w:ascii="NewtonCSanPin" w:hAnsi="NewtonCSanPin" w:cs="NewtonCSanPin"/>
      <w:b/>
      <w:bCs/>
      <w:color w:val="000000"/>
      <w:sz w:val="19"/>
      <w:szCs w:val="19"/>
    </w:rPr>
  </w:style>
  <w:style w:type="paragraph" w:customStyle="1" w:styleId="NoParagraphStyle">
    <w:name w:val="[No Paragraph Style]"/>
    <w:rsid w:val="00EE753A"/>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FORMATTEXT">
    <w:name w:val=".FORMATTEXT"/>
    <w:rsid w:val="00003529"/>
    <w:pPr>
      <w:widowControl w:val="0"/>
      <w:autoSpaceDE w:val="0"/>
      <w:autoSpaceDN w:val="0"/>
      <w:adjustRightInd w:val="0"/>
    </w:pPr>
    <w:rPr>
      <w:sz w:val="24"/>
      <w:szCs w:val="24"/>
    </w:rPr>
  </w:style>
  <w:style w:type="paragraph" w:customStyle="1" w:styleId="pboth">
    <w:name w:val="pboth"/>
    <w:basedOn w:val="a1"/>
    <w:rsid w:val="00924CF1"/>
    <w:pPr>
      <w:spacing w:before="100" w:beforeAutospacing="1" w:after="100" w:afterAutospacing="1"/>
    </w:pPr>
  </w:style>
  <w:style w:type="character" w:styleId="afffff3">
    <w:name w:val="line number"/>
    <w:basedOn w:val="a2"/>
    <w:rsid w:val="00E723E3"/>
  </w:style>
  <w:style w:type="numbering" w:customStyle="1" w:styleId="112">
    <w:name w:val="Нет списка11"/>
    <w:next w:val="a4"/>
    <w:uiPriority w:val="99"/>
    <w:semiHidden/>
    <w:rsid w:val="00094E63"/>
  </w:style>
  <w:style w:type="paragraph" w:customStyle="1" w:styleId="1fb">
    <w:name w:val="1"/>
    <w:basedOn w:val="a1"/>
    <w:rsid w:val="00094E63"/>
    <w:pPr>
      <w:spacing w:before="27" w:after="27"/>
    </w:pPr>
    <w:rPr>
      <w:sz w:val="20"/>
      <w:szCs w:val="20"/>
    </w:rPr>
  </w:style>
  <w:style w:type="paragraph" w:customStyle="1" w:styleId="1fc">
    <w:name w:val="Без интервала1"/>
    <w:rsid w:val="00094E63"/>
    <w:rPr>
      <w:rFonts w:ascii="Calibri" w:hAnsi="Calibri" w:cs="Calibri"/>
      <w:sz w:val="22"/>
      <w:szCs w:val="22"/>
      <w:lang w:eastAsia="en-US"/>
    </w:rPr>
  </w:style>
  <w:style w:type="character" w:customStyle="1" w:styleId="FontStyle14">
    <w:name w:val="Font Style14"/>
    <w:basedOn w:val="a2"/>
    <w:rsid w:val="00094E63"/>
    <w:rPr>
      <w:rFonts w:ascii="Times New Roman" w:hAnsi="Times New Roman" w:cs="Times New Roman"/>
      <w:sz w:val="26"/>
      <w:szCs w:val="26"/>
    </w:rPr>
  </w:style>
  <w:style w:type="character" w:customStyle="1" w:styleId="afffff4">
    <w:name w:val="Основной текст_"/>
    <w:basedOn w:val="a2"/>
    <w:link w:val="44"/>
    <w:rsid w:val="00295C83"/>
    <w:rPr>
      <w:sz w:val="26"/>
      <w:szCs w:val="26"/>
      <w:shd w:val="clear" w:color="auto" w:fill="FFFFFF"/>
    </w:rPr>
  </w:style>
  <w:style w:type="paragraph" w:customStyle="1" w:styleId="44">
    <w:name w:val="Основной текст4"/>
    <w:basedOn w:val="a1"/>
    <w:link w:val="afffff4"/>
    <w:rsid w:val="00295C83"/>
    <w:pPr>
      <w:shd w:val="clear" w:color="auto" w:fill="FFFFFF"/>
      <w:spacing w:line="317" w:lineRule="exact"/>
      <w:ind w:hanging="1060"/>
      <w:jc w:val="right"/>
    </w:pPr>
    <w:rPr>
      <w:sz w:val="26"/>
      <w:szCs w:val="26"/>
    </w:rPr>
  </w:style>
  <w:style w:type="numbering" w:customStyle="1" w:styleId="WWNum25">
    <w:name w:val="WWNum25"/>
    <w:basedOn w:val="a4"/>
    <w:rsid w:val="002361D0"/>
    <w:pPr>
      <w:numPr>
        <w:numId w:val="171"/>
      </w:numPr>
    </w:pPr>
  </w:style>
  <w:style w:type="paragraph" w:customStyle="1" w:styleId="Standard">
    <w:name w:val="Standard"/>
    <w:rsid w:val="002361D0"/>
    <w:pPr>
      <w:widowControl w:val="0"/>
      <w:suppressAutoHyphens/>
      <w:autoSpaceDN w:val="0"/>
      <w:textAlignment w:val="baseline"/>
    </w:pPr>
    <w:rPr>
      <w:rFonts w:eastAsia="Andale Sans UI" w:cs="Tahoma"/>
      <w:kern w:val="3"/>
      <w:sz w:val="24"/>
      <w:szCs w:val="24"/>
      <w:lang w:val="de-DE" w:eastAsia="ja-JP" w:bidi="fa-IR"/>
    </w:rPr>
  </w:style>
  <w:style w:type="numbering" w:customStyle="1" w:styleId="WWNum24">
    <w:name w:val="WWNum24"/>
    <w:basedOn w:val="a4"/>
    <w:rsid w:val="002361D0"/>
    <w:pPr>
      <w:numPr>
        <w:numId w:val="172"/>
      </w:numPr>
    </w:pPr>
  </w:style>
  <w:style w:type="character" w:customStyle="1" w:styleId="apple-converted-space">
    <w:name w:val="apple-converted-space"/>
    <w:basedOn w:val="a2"/>
    <w:uiPriority w:val="99"/>
    <w:rsid w:val="002D4566"/>
  </w:style>
</w:styles>
</file>

<file path=word/webSettings.xml><?xml version="1.0" encoding="utf-8"?>
<w:webSettings xmlns:r="http://schemas.openxmlformats.org/officeDocument/2006/relationships" xmlns:w="http://schemas.openxmlformats.org/wordprocessingml/2006/main">
  <w:divs>
    <w:div w:id="130365183">
      <w:bodyDiv w:val="1"/>
      <w:marLeft w:val="0"/>
      <w:marRight w:val="0"/>
      <w:marTop w:val="0"/>
      <w:marBottom w:val="0"/>
      <w:divBdr>
        <w:top w:val="none" w:sz="0" w:space="0" w:color="auto"/>
        <w:left w:val="none" w:sz="0" w:space="0" w:color="auto"/>
        <w:bottom w:val="none" w:sz="0" w:space="0" w:color="auto"/>
        <w:right w:val="none" w:sz="0" w:space="0" w:color="auto"/>
      </w:divBdr>
    </w:div>
    <w:div w:id="1375038494">
      <w:bodyDiv w:val="1"/>
      <w:marLeft w:val="0"/>
      <w:marRight w:val="0"/>
      <w:marTop w:val="0"/>
      <w:marBottom w:val="0"/>
      <w:divBdr>
        <w:top w:val="none" w:sz="0" w:space="0" w:color="auto"/>
        <w:left w:val="none" w:sz="0" w:space="0" w:color="auto"/>
        <w:bottom w:val="none" w:sz="0" w:space="0" w:color="auto"/>
        <w:right w:val="none" w:sz="0" w:space="0" w:color="auto"/>
      </w:divBdr>
    </w:div>
    <w:div w:id="18007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D59A-54D3-446D-9847-EB753382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281</Pages>
  <Words>116588</Words>
  <Characters>664558</Characters>
  <Application>Microsoft Office Word</Application>
  <DocSecurity>0</DocSecurity>
  <Lines>5537</Lines>
  <Paragraphs>1559</Paragraphs>
  <ScaleCrop>false</ScaleCrop>
  <HeadingPairs>
    <vt:vector size="2" baseType="variant">
      <vt:variant>
        <vt:lpstr>Название</vt:lpstr>
      </vt:variant>
      <vt:variant>
        <vt:i4>1</vt:i4>
      </vt:variant>
    </vt:vector>
  </HeadingPairs>
  <TitlesOfParts>
    <vt:vector size="1" baseType="lpstr">
      <vt:lpstr> Образовательная программа основного (общего) образования (5-9 классы) по ФГОС ООО </vt:lpstr>
    </vt:vector>
  </TitlesOfParts>
  <Company/>
  <LinksUpToDate>false</LinksUpToDate>
  <CharactersWithSpaces>779587</CharactersWithSpaces>
  <SharedDoc>false</SharedDoc>
  <HLinks>
    <vt:vector size="24" baseType="variant">
      <vt:variant>
        <vt:i4>6029316</vt:i4>
      </vt:variant>
      <vt:variant>
        <vt:i4>9</vt:i4>
      </vt:variant>
      <vt:variant>
        <vt:i4>0</vt:i4>
      </vt:variant>
      <vt:variant>
        <vt:i4>5</vt:i4>
      </vt:variant>
      <vt:variant>
        <vt:lpwstr>consultantplus://offline/ref=6CA8DE81ADC0D8A4DE49E9EEFC279A047594D1C675B57796E3A43E73CF09233D15A6732D585363B3Q2I</vt:lpwstr>
      </vt:variant>
      <vt:variant>
        <vt:lpwstr/>
      </vt:variant>
      <vt:variant>
        <vt:i4>7143484</vt:i4>
      </vt:variant>
      <vt:variant>
        <vt:i4>6</vt:i4>
      </vt:variant>
      <vt:variant>
        <vt:i4>0</vt:i4>
      </vt:variant>
      <vt:variant>
        <vt:i4>5</vt:i4>
      </vt:variant>
      <vt:variant>
        <vt:lpwstr>consultantplus://offline/ref=6CA8DE81ADC0D8A4DE49E9EEFC279A047395D4CA70B92A9CEBFD3271C8067C2A12EF7F2C58536337BEQAI</vt:lpwstr>
      </vt:variant>
      <vt:variant>
        <vt:lpwstr/>
      </vt:variant>
      <vt:variant>
        <vt:i4>7143476</vt:i4>
      </vt:variant>
      <vt:variant>
        <vt:i4>3</vt:i4>
      </vt:variant>
      <vt:variant>
        <vt:i4>0</vt:i4>
      </vt:variant>
      <vt:variant>
        <vt:i4>5</vt:i4>
      </vt:variant>
      <vt:variant>
        <vt:lpwstr>consultantplus://offline/ref=6CA8DE81ADC0D8A4DE49E9EEFC279A047394D5C674BB2A9CEBFD3271C8067C2A12EF7F2C58536337BEQAI</vt:lpwstr>
      </vt:variant>
      <vt:variant>
        <vt:lpwstr/>
      </vt:variant>
      <vt:variant>
        <vt:i4>6029324</vt:i4>
      </vt:variant>
      <vt:variant>
        <vt:i4>0</vt:i4>
      </vt:variant>
      <vt:variant>
        <vt:i4>0</vt:i4>
      </vt:variant>
      <vt:variant>
        <vt:i4>5</vt:i4>
      </vt:variant>
      <vt:variant>
        <vt:lpwstr>consultantplus://offline/ref=6CA8DE81ADC0D8A4DE49E9EEFC279A04759DD8CD76B57796E3A43E73CF09233D15A6732D585363B3Q2I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Образовательная программа основного (общего) образования (5-9 классы) по ФГОС ООО </dc:title>
  <dc:subject/>
  <dc:creator>Админ</dc:creator>
  <cp:keywords/>
  <dc:description/>
  <cp:lastModifiedBy>Информатика</cp:lastModifiedBy>
  <cp:revision>81</cp:revision>
  <cp:lastPrinted>2019-03-29T12:33:00Z</cp:lastPrinted>
  <dcterms:created xsi:type="dcterms:W3CDTF">2014-07-26T15:55:00Z</dcterms:created>
  <dcterms:modified xsi:type="dcterms:W3CDTF">2019-09-12T13:12:00Z</dcterms:modified>
</cp:coreProperties>
</file>